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E9" w:rsidRDefault="00644547" w:rsidP="0046666A">
      <w:pPr>
        <w:shd w:val="clear" w:color="auto" w:fill="FFFFFF"/>
        <w:rPr>
          <w:rFonts w:ascii="Arial Narrow" w:hAnsi="Arial Narrow"/>
          <w:b/>
        </w:rPr>
      </w:pPr>
      <w:r>
        <w:rPr>
          <w:rFonts w:ascii="Arial Narrow" w:hAnsi="Arial Narrow"/>
          <w:b/>
        </w:rPr>
        <w:t xml:space="preserve"> </w:t>
      </w:r>
    </w:p>
    <w:p w:rsidR="0046666A" w:rsidRPr="002037FE" w:rsidRDefault="0046666A" w:rsidP="0046666A">
      <w:pPr>
        <w:shd w:val="clear" w:color="auto" w:fill="FFFFFF"/>
        <w:rPr>
          <w:rFonts w:ascii="Arial Narrow" w:hAnsi="Arial Narrow"/>
          <w:b/>
        </w:rPr>
      </w:pPr>
      <w:r>
        <w:rPr>
          <w:rFonts w:ascii="Arial Narrow" w:hAnsi="Arial Narrow"/>
          <w:b/>
          <w:noProof/>
        </w:rPr>
        <w:drawing>
          <wp:anchor distT="0" distB="0" distL="114300" distR="114300" simplePos="0" relativeHeight="251660288" behindDoc="0" locked="0" layoutInCell="1" allowOverlap="1">
            <wp:simplePos x="0" y="0"/>
            <wp:positionH relativeFrom="column">
              <wp:posOffset>2759710</wp:posOffset>
            </wp:positionH>
            <wp:positionV relativeFrom="paragraph">
              <wp:posOffset>-259715</wp:posOffset>
            </wp:positionV>
            <wp:extent cx="601345" cy="754380"/>
            <wp:effectExtent l="1905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01345" cy="754380"/>
                    </a:xfrm>
                    <a:prstGeom prst="rect">
                      <a:avLst/>
                    </a:prstGeom>
                    <a:noFill/>
                    <a:ln w="9525">
                      <a:noFill/>
                      <a:miter lim="800000"/>
                      <a:headEnd/>
                      <a:tailEnd/>
                    </a:ln>
                  </pic:spPr>
                </pic:pic>
              </a:graphicData>
            </a:graphic>
          </wp:anchor>
        </w:drawing>
      </w:r>
    </w:p>
    <w:p w:rsidR="0046666A" w:rsidRPr="002037FE" w:rsidRDefault="0046666A" w:rsidP="0046666A">
      <w:pPr>
        <w:pStyle w:val="a6"/>
        <w:jc w:val="center"/>
        <w:rPr>
          <w:rFonts w:ascii="Arial Narrow" w:hAnsi="Arial Narrow"/>
          <w:b/>
          <w:bCs/>
          <w:color w:val="auto"/>
          <w:szCs w:val="24"/>
        </w:rPr>
      </w:pPr>
    </w:p>
    <w:p w:rsidR="0046666A" w:rsidRDefault="0046666A" w:rsidP="0046666A">
      <w:pPr>
        <w:pStyle w:val="a6"/>
        <w:jc w:val="center"/>
        <w:rPr>
          <w:rFonts w:ascii="Arial Narrow" w:hAnsi="Arial Narrow"/>
          <w:b/>
          <w:bCs/>
          <w:color w:val="auto"/>
          <w:sz w:val="36"/>
          <w:szCs w:val="24"/>
        </w:rPr>
      </w:pPr>
    </w:p>
    <w:p w:rsidR="0046666A" w:rsidRPr="003B0ACB" w:rsidRDefault="0046666A" w:rsidP="0046666A">
      <w:pPr>
        <w:pStyle w:val="a6"/>
        <w:jc w:val="center"/>
        <w:rPr>
          <w:b/>
          <w:bCs/>
          <w:color w:val="auto"/>
          <w:szCs w:val="28"/>
        </w:rPr>
      </w:pPr>
      <w:r w:rsidRPr="003B0ACB">
        <w:rPr>
          <w:b/>
          <w:bCs/>
          <w:color w:val="auto"/>
          <w:szCs w:val="28"/>
        </w:rPr>
        <w:t>РАСПОРЯЖЕНИЕ</w:t>
      </w:r>
    </w:p>
    <w:p w:rsidR="0046666A" w:rsidRPr="003B0ACB" w:rsidRDefault="0046666A" w:rsidP="0046666A">
      <w:pPr>
        <w:pStyle w:val="a6"/>
        <w:rPr>
          <w:bCs/>
          <w:color w:val="auto"/>
          <w:szCs w:val="28"/>
        </w:rPr>
      </w:pPr>
    </w:p>
    <w:p w:rsidR="0046666A" w:rsidRPr="003B0ACB" w:rsidRDefault="0046666A" w:rsidP="0046666A">
      <w:pPr>
        <w:pStyle w:val="a6"/>
        <w:rPr>
          <w:color w:val="auto"/>
          <w:szCs w:val="28"/>
        </w:rPr>
      </w:pPr>
      <w:r w:rsidRPr="003B0ACB">
        <w:rPr>
          <w:color w:val="auto"/>
          <w:szCs w:val="28"/>
        </w:rPr>
        <w:t xml:space="preserve">от </w:t>
      </w:r>
      <w:r w:rsidR="00DF1793">
        <w:rPr>
          <w:color w:val="auto"/>
          <w:szCs w:val="28"/>
        </w:rPr>
        <w:t>_</w:t>
      </w:r>
      <w:r w:rsidR="00373B8F">
        <w:rPr>
          <w:color w:val="auto"/>
          <w:szCs w:val="28"/>
        </w:rPr>
        <w:t>26.02.2013</w:t>
      </w:r>
      <w:r w:rsidR="00DF1793">
        <w:rPr>
          <w:color w:val="auto"/>
          <w:szCs w:val="28"/>
        </w:rPr>
        <w:t>_</w:t>
      </w:r>
      <w:r w:rsidRPr="003B0ACB">
        <w:rPr>
          <w:color w:val="auto"/>
          <w:szCs w:val="28"/>
        </w:rPr>
        <w:t xml:space="preserve">                                                      </w:t>
      </w:r>
      <w:r w:rsidR="004D2278">
        <w:rPr>
          <w:color w:val="auto"/>
          <w:szCs w:val="28"/>
        </w:rPr>
        <w:t xml:space="preserve">                                      </w:t>
      </w:r>
      <w:r w:rsidRPr="003B0ACB">
        <w:rPr>
          <w:color w:val="auto"/>
          <w:szCs w:val="28"/>
        </w:rPr>
        <w:t xml:space="preserve">  № </w:t>
      </w:r>
      <w:r w:rsidR="00DF1793">
        <w:rPr>
          <w:color w:val="auto"/>
          <w:szCs w:val="28"/>
        </w:rPr>
        <w:t>_</w:t>
      </w:r>
      <w:r w:rsidR="00373B8F">
        <w:rPr>
          <w:color w:val="auto"/>
          <w:szCs w:val="28"/>
        </w:rPr>
        <w:t>13</w:t>
      </w:r>
      <w:r w:rsidR="00DF1793">
        <w:rPr>
          <w:color w:val="auto"/>
          <w:szCs w:val="28"/>
        </w:rPr>
        <w:t>_</w:t>
      </w:r>
    </w:p>
    <w:p w:rsidR="0046666A" w:rsidRPr="003B0ACB" w:rsidRDefault="0046666A" w:rsidP="0046666A">
      <w:pPr>
        <w:pStyle w:val="a6"/>
        <w:jc w:val="center"/>
        <w:rPr>
          <w:color w:val="auto"/>
          <w:szCs w:val="28"/>
        </w:rPr>
      </w:pPr>
    </w:p>
    <w:p w:rsidR="0046666A" w:rsidRPr="003B0ACB" w:rsidRDefault="0046666A" w:rsidP="0046666A">
      <w:pPr>
        <w:pStyle w:val="a6"/>
        <w:jc w:val="center"/>
        <w:rPr>
          <w:color w:val="auto"/>
          <w:szCs w:val="28"/>
        </w:rPr>
      </w:pPr>
      <w:proofErr w:type="spellStart"/>
      <w:r w:rsidRPr="003B0ACB">
        <w:rPr>
          <w:color w:val="auto"/>
          <w:szCs w:val="28"/>
        </w:rPr>
        <w:t>ст-ца</w:t>
      </w:r>
      <w:proofErr w:type="spellEnd"/>
      <w:r w:rsidRPr="003B0ACB">
        <w:rPr>
          <w:color w:val="auto"/>
          <w:szCs w:val="28"/>
        </w:rPr>
        <w:t xml:space="preserve"> Староминская</w:t>
      </w:r>
    </w:p>
    <w:p w:rsidR="0046666A" w:rsidRPr="003B0ACB" w:rsidRDefault="0046666A" w:rsidP="0046666A">
      <w:pPr>
        <w:rPr>
          <w:rFonts w:ascii="Times New Roman" w:hAnsi="Times New Roman" w:cs="Times New Roman"/>
          <w:sz w:val="28"/>
          <w:szCs w:val="28"/>
        </w:rPr>
      </w:pPr>
    </w:p>
    <w:p w:rsidR="0046666A" w:rsidRPr="003B0ACB" w:rsidRDefault="0046666A" w:rsidP="0046666A">
      <w:pPr>
        <w:rPr>
          <w:rFonts w:ascii="Times New Roman" w:hAnsi="Times New Roman" w:cs="Times New Roman"/>
          <w:sz w:val="28"/>
          <w:szCs w:val="28"/>
        </w:rPr>
      </w:pPr>
    </w:p>
    <w:p w:rsidR="0046666A" w:rsidRPr="003B0ACB" w:rsidRDefault="0046666A" w:rsidP="0046666A">
      <w:pPr>
        <w:rPr>
          <w:rFonts w:ascii="Times New Roman" w:hAnsi="Times New Roman" w:cs="Times New Roman"/>
          <w:sz w:val="28"/>
          <w:szCs w:val="28"/>
        </w:rPr>
      </w:pPr>
    </w:p>
    <w:p w:rsidR="0046666A" w:rsidRPr="003B0ACB" w:rsidRDefault="0046666A" w:rsidP="0046666A">
      <w:pPr>
        <w:pStyle w:val="1"/>
        <w:spacing w:before="0" w:after="0"/>
        <w:rPr>
          <w:rFonts w:ascii="Times New Roman" w:hAnsi="Times New Roman" w:cs="Times New Roman"/>
          <w:color w:val="auto"/>
          <w:sz w:val="28"/>
          <w:szCs w:val="28"/>
        </w:rPr>
      </w:pPr>
      <w:r w:rsidRPr="003B0ACB">
        <w:rPr>
          <w:rFonts w:ascii="Times New Roman" w:hAnsi="Times New Roman" w:cs="Times New Roman"/>
          <w:color w:val="auto"/>
          <w:sz w:val="28"/>
          <w:szCs w:val="28"/>
        </w:rPr>
        <w:t xml:space="preserve">Об </w:t>
      </w:r>
      <w:r w:rsidR="00B41CFF">
        <w:rPr>
          <w:rFonts w:ascii="Times New Roman" w:hAnsi="Times New Roman" w:cs="Times New Roman"/>
          <w:color w:val="auto"/>
          <w:sz w:val="28"/>
          <w:szCs w:val="28"/>
        </w:rPr>
        <w:t xml:space="preserve">утверждении </w:t>
      </w:r>
      <w:r w:rsidR="00E816BA">
        <w:rPr>
          <w:rFonts w:ascii="Times New Roman" w:hAnsi="Times New Roman" w:cs="Times New Roman"/>
          <w:color w:val="auto"/>
          <w:sz w:val="28"/>
          <w:szCs w:val="28"/>
        </w:rPr>
        <w:t>стандартов внешнего муниципального финансового контроля контрольно-счетной палаты муниципального образования Староминский район</w:t>
      </w:r>
    </w:p>
    <w:p w:rsidR="0046666A" w:rsidRPr="003B0ACB" w:rsidRDefault="0046666A" w:rsidP="0046666A">
      <w:pPr>
        <w:rPr>
          <w:rFonts w:ascii="Times New Roman" w:hAnsi="Times New Roman" w:cs="Times New Roman"/>
          <w:sz w:val="28"/>
          <w:szCs w:val="28"/>
        </w:rPr>
      </w:pPr>
    </w:p>
    <w:p w:rsidR="0046666A" w:rsidRPr="003B0ACB" w:rsidRDefault="0046666A" w:rsidP="0046666A">
      <w:pPr>
        <w:rPr>
          <w:rFonts w:ascii="Times New Roman" w:hAnsi="Times New Roman" w:cs="Times New Roman"/>
          <w:sz w:val="28"/>
          <w:szCs w:val="28"/>
        </w:rPr>
      </w:pPr>
    </w:p>
    <w:p w:rsidR="0046666A" w:rsidRPr="003B0ACB" w:rsidRDefault="0046666A" w:rsidP="0046666A">
      <w:pPr>
        <w:rPr>
          <w:rFonts w:ascii="Times New Roman" w:hAnsi="Times New Roman" w:cs="Times New Roman"/>
          <w:sz w:val="28"/>
          <w:szCs w:val="28"/>
        </w:rPr>
      </w:pPr>
    </w:p>
    <w:p w:rsidR="0046666A" w:rsidRPr="003B0ACB" w:rsidRDefault="00C416C6" w:rsidP="0046666A">
      <w:pPr>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решением Совета муниципального образования Староминский район от 23 ноября 2011 года №19/1 «О контрольно-счетной палате муниципального образования Староминский район»</w:t>
      </w:r>
      <w:r w:rsidR="0046666A" w:rsidRPr="003B0ACB">
        <w:rPr>
          <w:rFonts w:ascii="Times New Roman" w:hAnsi="Times New Roman" w:cs="Times New Roman"/>
          <w:sz w:val="28"/>
          <w:szCs w:val="28"/>
        </w:rPr>
        <w:t>:</w:t>
      </w:r>
    </w:p>
    <w:p w:rsidR="0046666A" w:rsidRPr="003B0ACB" w:rsidRDefault="0046666A" w:rsidP="0046666A">
      <w:pPr>
        <w:numPr>
          <w:ilvl w:val="0"/>
          <w:numId w:val="1"/>
        </w:numPr>
        <w:tabs>
          <w:tab w:val="left" w:pos="1134"/>
        </w:tabs>
        <w:ind w:left="0" w:firstLine="720"/>
        <w:jc w:val="both"/>
        <w:rPr>
          <w:rFonts w:ascii="Times New Roman" w:hAnsi="Times New Roman" w:cs="Times New Roman"/>
          <w:sz w:val="28"/>
          <w:szCs w:val="28"/>
        </w:rPr>
      </w:pPr>
      <w:r w:rsidRPr="003B0ACB">
        <w:rPr>
          <w:rFonts w:ascii="Times New Roman" w:hAnsi="Times New Roman" w:cs="Times New Roman"/>
          <w:sz w:val="28"/>
          <w:szCs w:val="28"/>
        </w:rPr>
        <w:t xml:space="preserve">Утвердить </w:t>
      </w:r>
      <w:r w:rsidR="00E816BA">
        <w:rPr>
          <w:rFonts w:ascii="Times New Roman" w:hAnsi="Times New Roman" w:cs="Times New Roman"/>
          <w:sz w:val="28"/>
          <w:szCs w:val="28"/>
        </w:rPr>
        <w:t>стандарты внешнего муниципального финансового контроля</w:t>
      </w:r>
      <w:r w:rsidR="00C416C6">
        <w:rPr>
          <w:rFonts w:ascii="Times New Roman" w:hAnsi="Times New Roman" w:cs="Times New Roman"/>
          <w:sz w:val="28"/>
          <w:szCs w:val="28"/>
        </w:rPr>
        <w:t xml:space="preserve"> контрольно-счетной палаты муниципального образования Староминский район</w:t>
      </w:r>
      <w:r w:rsidRPr="003B0ACB">
        <w:rPr>
          <w:rFonts w:ascii="Times New Roman" w:hAnsi="Times New Roman" w:cs="Times New Roman"/>
          <w:sz w:val="28"/>
          <w:szCs w:val="28"/>
        </w:rPr>
        <w:t>, согласно приложени</w:t>
      </w:r>
      <w:r w:rsidR="00E816BA">
        <w:rPr>
          <w:rFonts w:ascii="Times New Roman" w:hAnsi="Times New Roman" w:cs="Times New Roman"/>
          <w:sz w:val="28"/>
          <w:szCs w:val="28"/>
        </w:rPr>
        <w:t>ям №1-14</w:t>
      </w:r>
      <w:r w:rsidRPr="003B0ACB">
        <w:rPr>
          <w:rFonts w:ascii="Times New Roman" w:hAnsi="Times New Roman" w:cs="Times New Roman"/>
          <w:sz w:val="28"/>
          <w:szCs w:val="28"/>
        </w:rPr>
        <w:t xml:space="preserve"> к настоящему распоряжению.</w:t>
      </w:r>
    </w:p>
    <w:p w:rsidR="00B77E76" w:rsidRDefault="0046666A" w:rsidP="0046666A">
      <w:pPr>
        <w:numPr>
          <w:ilvl w:val="0"/>
          <w:numId w:val="1"/>
        </w:numPr>
        <w:tabs>
          <w:tab w:val="left" w:pos="851"/>
          <w:tab w:val="left" w:pos="993"/>
        </w:tabs>
        <w:ind w:left="0" w:firstLine="720"/>
        <w:jc w:val="both"/>
        <w:rPr>
          <w:rFonts w:ascii="Times New Roman" w:hAnsi="Times New Roman" w:cs="Times New Roman"/>
          <w:sz w:val="28"/>
          <w:szCs w:val="28"/>
        </w:rPr>
      </w:pPr>
      <w:r w:rsidRPr="003B0ACB">
        <w:rPr>
          <w:rFonts w:ascii="Times New Roman" w:hAnsi="Times New Roman" w:cs="Times New Roman"/>
          <w:sz w:val="28"/>
          <w:szCs w:val="28"/>
        </w:rPr>
        <w:t xml:space="preserve">  </w:t>
      </w:r>
      <w:r w:rsidR="00B77E76">
        <w:rPr>
          <w:rFonts w:ascii="Times New Roman" w:hAnsi="Times New Roman" w:cs="Times New Roman"/>
          <w:sz w:val="28"/>
          <w:szCs w:val="28"/>
        </w:rPr>
        <w:t>Считать утратившим силу распоряжение председателя контрольно-счетной палаты муниципального образования Староминский район от 24 февраля 2012 года №7 «Об утверждении стандартов внешнего муниципального финансового контроля контрольно-счетной палаты муниципального образования Староминский район».</w:t>
      </w:r>
    </w:p>
    <w:p w:rsidR="0046666A" w:rsidRDefault="00B77E76" w:rsidP="0046666A">
      <w:pPr>
        <w:numPr>
          <w:ilvl w:val="0"/>
          <w:numId w:val="1"/>
        </w:numPr>
        <w:tabs>
          <w:tab w:val="left" w:pos="851"/>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6666A" w:rsidRPr="003B0ACB">
        <w:rPr>
          <w:rFonts w:ascii="Times New Roman" w:hAnsi="Times New Roman" w:cs="Times New Roman"/>
          <w:sz w:val="28"/>
          <w:szCs w:val="28"/>
        </w:rPr>
        <w:t>Контроль за</w:t>
      </w:r>
      <w:proofErr w:type="gramEnd"/>
      <w:r w:rsidR="0046666A" w:rsidRPr="003B0ACB">
        <w:rPr>
          <w:rFonts w:ascii="Times New Roman" w:hAnsi="Times New Roman" w:cs="Times New Roman"/>
          <w:sz w:val="28"/>
          <w:szCs w:val="28"/>
        </w:rPr>
        <w:t xml:space="preserve"> выполнением настоящего распоряжения оставляю за собой.</w:t>
      </w:r>
    </w:p>
    <w:p w:rsidR="002C0E22" w:rsidRDefault="002C0E22" w:rsidP="002C0E22">
      <w:pPr>
        <w:tabs>
          <w:tab w:val="left" w:pos="851"/>
          <w:tab w:val="left" w:pos="993"/>
        </w:tabs>
        <w:jc w:val="both"/>
        <w:rPr>
          <w:rFonts w:ascii="Times New Roman" w:hAnsi="Times New Roman" w:cs="Times New Roman"/>
          <w:sz w:val="28"/>
          <w:szCs w:val="28"/>
        </w:rPr>
      </w:pPr>
    </w:p>
    <w:p w:rsidR="002C0E22" w:rsidRDefault="002C0E22" w:rsidP="002C0E22">
      <w:pPr>
        <w:tabs>
          <w:tab w:val="left" w:pos="851"/>
          <w:tab w:val="left" w:pos="993"/>
        </w:tabs>
        <w:jc w:val="both"/>
        <w:rPr>
          <w:rFonts w:ascii="Times New Roman" w:hAnsi="Times New Roman" w:cs="Times New Roman"/>
          <w:sz w:val="28"/>
          <w:szCs w:val="28"/>
        </w:rPr>
      </w:pPr>
    </w:p>
    <w:p w:rsidR="002C0E22" w:rsidRDefault="002C0E22" w:rsidP="002C0E22">
      <w:pPr>
        <w:tabs>
          <w:tab w:val="left" w:pos="851"/>
          <w:tab w:val="left" w:pos="993"/>
        </w:tabs>
        <w:jc w:val="both"/>
        <w:rPr>
          <w:rFonts w:ascii="Times New Roman" w:hAnsi="Times New Roman" w:cs="Times New Roman"/>
          <w:sz w:val="28"/>
          <w:szCs w:val="28"/>
        </w:rPr>
      </w:pPr>
    </w:p>
    <w:p w:rsidR="002C0E22" w:rsidRDefault="002C0E22" w:rsidP="002C0E22">
      <w:pPr>
        <w:tabs>
          <w:tab w:val="left" w:pos="851"/>
          <w:tab w:val="left" w:pos="993"/>
        </w:tabs>
        <w:jc w:val="both"/>
        <w:rPr>
          <w:rFonts w:ascii="Times New Roman" w:hAnsi="Times New Roman" w:cs="Times New Roman"/>
          <w:sz w:val="28"/>
          <w:szCs w:val="28"/>
        </w:rPr>
      </w:pPr>
    </w:p>
    <w:p w:rsidR="002C0E22" w:rsidRDefault="002C0E22" w:rsidP="002C0E22">
      <w:pPr>
        <w:tabs>
          <w:tab w:val="left" w:pos="851"/>
          <w:tab w:val="left" w:pos="993"/>
        </w:tabs>
        <w:jc w:val="both"/>
        <w:rPr>
          <w:rFonts w:ascii="Times New Roman" w:hAnsi="Times New Roman" w:cs="Times New Roman"/>
          <w:sz w:val="28"/>
          <w:szCs w:val="28"/>
        </w:rPr>
      </w:pPr>
    </w:p>
    <w:p w:rsidR="002C0E22" w:rsidRDefault="002C0E22" w:rsidP="002C0E22">
      <w:pPr>
        <w:tabs>
          <w:tab w:val="left" w:pos="851"/>
          <w:tab w:val="left" w:pos="993"/>
        </w:tabs>
        <w:jc w:val="both"/>
        <w:rPr>
          <w:rFonts w:ascii="Times New Roman" w:hAnsi="Times New Roman" w:cs="Times New Roman"/>
          <w:sz w:val="28"/>
          <w:szCs w:val="28"/>
        </w:rPr>
      </w:pPr>
    </w:p>
    <w:p w:rsidR="002C0E22" w:rsidRDefault="002C0E22" w:rsidP="002C0E22">
      <w:pPr>
        <w:tabs>
          <w:tab w:val="left" w:pos="851"/>
          <w:tab w:val="left" w:pos="993"/>
        </w:tabs>
        <w:jc w:val="both"/>
        <w:rPr>
          <w:rFonts w:ascii="Times New Roman" w:hAnsi="Times New Roman" w:cs="Times New Roman"/>
          <w:sz w:val="28"/>
          <w:szCs w:val="28"/>
        </w:rPr>
      </w:pPr>
    </w:p>
    <w:p w:rsidR="002C0E22" w:rsidRDefault="002C0E22" w:rsidP="002C0E22">
      <w:pPr>
        <w:tabs>
          <w:tab w:val="left" w:pos="851"/>
          <w:tab w:val="left" w:pos="993"/>
        </w:tabs>
        <w:jc w:val="both"/>
        <w:rPr>
          <w:rFonts w:ascii="Times New Roman" w:hAnsi="Times New Roman" w:cs="Times New Roman"/>
          <w:sz w:val="28"/>
          <w:szCs w:val="28"/>
        </w:rPr>
      </w:pPr>
    </w:p>
    <w:p w:rsidR="0046666A" w:rsidRPr="003B0ACB" w:rsidRDefault="00B77E76" w:rsidP="0046666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46666A" w:rsidRPr="003B0ACB">
        <w:rPr>
          <w:rFonts w:ascii="Times New Roman" w:hAnsi="Times New Roman" w:cs="Times New Roman"/>
          <w:sz w:val="28"/>
          <w:szCs w:val="28"/>
        </w:rPr>
        <w:t>.   Распоряжение вступает в силу со дня его подписания.</w:t>
      </w:r>
    </w:p>
    <w:p w:rsidR="0046666A" w:rsidRPr="003B0ACB" w:rsidRDefault="0046666A" w:rsidP="0046666A">
      <w:pPr>
        <w:ind w:firstLine="720"/>
        <w:jc w:val="both"/>
        <w:rPr>
          <w:rFonts w:ascii="Times New Roman" w:hAnsi="Times New Roman" w:cs="Times New Roman"/>
          <w:sz w:val="28"/>
          <w:szCs w:val="28"/>
        </w:rPr>
      </w:pPr>
    </w:p>
    <w:p w:rsidR="0046666A" w:rsidRPr="003B0ACB" w:rsidRDefault="0046666A" w:rsidP="0046666A">
      <w:pPr>
        <w:ind w:firstLine="720"/>
        <w:jc w:val="both"/>
        <w:rPr>
          <w:rFonts w:ascii="Times New Roman" w:hAnsi="Times New Roman" w:cs="Times New Roman"/>
          <w:sz w:val="28"/>
          <w:szCs w:val="28"/>
        </w:rPr>
      </w:pPr>
    </w:p>
    <w:p w:rsidR="0046666A" w:rsidRPr="003B0ACB" w:rsidRDefault="0046666A" w:rsidP="0046666A">
      <w:pPr>
        <w:ind w:firstLine="720"/>
        <w:jc w:val="both"/>
        <w:rPr>
          <w:rFonts w:ascii="Times New Roman" w:hAnsi="Times New Roman" w:cs="Times New Roman"/>
          <w:sz w:val="28"/>
          <w:szCs w:val="28"/>
        </w:rPr>
      </w:pPr>
    </w:p>
    <w:p w:rsidR="0046666A" w:rsidRPr="003B0ACB" w:rsidRDefault="0046666A" w:rsidP="0046666A">
      <w:pPr>
        <w:pStyle w:val="a8"/>
        <w:spacing w:after="0"/>
        <w:ind w:left="284"/>
        <w:jc w:val="both"/>
        <w:rPr>
          <w:rFonts w:ascii="Times New Roman" w:hAnsi="Times New Roman" w:cs="Times New Roman"/>
          <w:sz w:val="28"/>
          <w:szCs w:val="28"/>
        </w:rPr>
      </w:pPr>
      <w:r w:rsidRPr="003B0ACB">
        <w:rPr>
          <w:rFonts w:ascii="Times New Roman" w:hAnsi="Times New Roman" w:cs="Times New Roman"/>
          <w:sz w:val="28"/>
          <w:szCs w:val="28"/>
        </w:rPr>
        <w:t>Председатель контрольно-счетной палаты</w:t>
      </w:r>
    </w:p>
    <w:p w:rsidR="0046666A" w:rsidRPr="003B0ACB" w:rsidRDefault="0046666A" w:rsidP="0046666A">
      <w:pPr>
        <w:pStyle w:val="a8"/>
        <w:spacing w:after="0"/>
        <w:ind w:left="284"/>
        <w:jc w:val="both"/>
        <w:rPr>
          <w:rFonts w:ascii="Times New Roman" w:hAnsi="Times New Roman" w:cs="Times New Roman"/>
          <w:sz w:val="28"/>
          <w:szCs w:val="28"/>
        </w:rPr>
      </w:pPr>
      <w:r w:rsidRPr="003B0ACB">
        <w:rPr>
          <w:rFonts w:ascii="Times New Roman" w:hAnsi="Times New Roman" w:cs="Times New Roman"/>
          <w:sz w:val="28"/>
          <w:szCs w:val="28"/>
        </w:rPr>
        <w:t>муниципального образования</w:t>
      </w:r>
    </w:p>
    <w:p w:rsidR="0046666A" w:rsidRPr="003B0ACB" w:rsidRDefault="0046666A" w:rsidP="0046666A">
      <w:pPr>
        <w:pStyle w:val="a8"/>
        <w:spacing w:after="0"/>
        <w:ind w:left="284"/>
        <w:jc w:val="both"/>
        <w:rPr>
          <w:rFonts w:ascii="Times New Roman" w:hAnsi="Times New Roman" w:cs="Times New Roman"/>
          <w:sz w:val="28"/>
          <w:szCs w:val="28"/>
        </w:rPr>
      </w:pPr>
      <w:r w:rsidRPr="003B0ACB">
        <w:rPr>
          <w:rFonts w:ascii="Times New Roman" w:hAnsi="Times New Roman" w:cs="Times New Roman"/>
          <w:sz w:val="28"/>
          <w:szCs w:val="28"/>
        </w:rPr>
        <w:t xml:space="preserve">Староминский район                                          </w:t>
      </w:r>
      <w:r w:rsidR="003B0ACB">
        <w:rPr>
          <w:rFonts w:ascii="Times New Roman" w:hAnsi="Times New Roman" w:cs="Times New Roman"/>
          <w:sz w:val="28"/>
          <w:szCs w:val="28"/>
        </w:rPr>
        <w:t xml:space="preserve">                          </w:t>
      </w:r>
      <w:r w:rsidRPr="003B0ACB">
        <w:rPr>
          <w:rFonts w:ascii="Times New Roman" w:hAnsi="Times New Roman" w:cs="Times New Roman"/>
          <w:sz w:val="28"/>
          <w:szCs w:val="28"/>
        </w:rPr>
        <w:t xml:space="preserve">        </w:t>
      </w:r>
      <w:proofErr w:type="spellStart"/>
      <w:r w:rsidRPr="003B0ACB">
        <w:rPr>
          <w:rFonts w:ascii="Times New Roman" w:hAnsi="Times New Roman" w:cs="Times New Roman"/>
          <w:sz w:val="28"/>
          <w:szCs w:val="28"/>
        </w:rPr>
        <w:t>Е.Г.Дейнега</w:t>
      </w:r>
      <w:proofErr w:type="spellEnd"/>
    </w:p>
    <w:p w:rsidR="0046666A" w:rsidRPr="003B0ACB" w:rsidRDefault="0046666A" w:rsidP="0046666A">
      <w:pPr>
        <w:ind w:firstLine="720"/>
        <w:jc w:val="both"/>
        <w:rPr>
          <w:rFonts w:ascii="Times New Roman" w:hAnsi="Times New Roman" w:cs="Times New Roman"/>
          <w:sz w:val="28"/>
          <w:szCs w:val="28"/>
        </w:rPr>
      </w:pPr>
    </w:p>
    <w:p w:rsidR="0046666A" w:rsidRDefault="0046666A" w:rsidP="0046666A">
      <w:pPr>
        <w:ind w:firstLine="720"/>
        <w:jc w:val="both"/>
        <w:rPr>
          <w:rFonts w:ascii="Times New Roman" w:hAnsi="Times New Roman" w:cs="Times New Roman"/>
          <w:sz w:val="28"/>
          <w:szCs w:val="28"/>
        </w:rPr>
      </w:pPr>
    </w:p>
    <w:p w:rsidR="002C0E22" w:rsidRDefault="00C416C6" w:rsidP="00C416C6">
      <w:pPr>
        <w:ind w:firstLine="698"/>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                                                              </w:t>
      </w:r>
      <w:r w:rsidR="00DD209E">
        <w:rPr>
          <w:rStyle w:val="a3"/>
          <w:rFonts w:ascii="Times New Roman" w:hAnsi="Times New Roman" w:cs="Times New Roman"/>
          <w:b w:val="0"/>
          <w:bCs/>
          <w:color w:val="auto"/>
          <w:sz w:val="28"/>
          <w:szCs w:val="28"/>
        </w:rPr>
        <w:t xml:space="preserve">       </w:t>
      </w:r>
      <w:r>
        <w:rPr>
          <w:rStyle w:val="a3"/>
          <w:rFonts w:ascii="Times New Roman" w:hAnsi="Times New Roman" w:cs="Times New Roman"/>
          <w:b w:val="0"/>
          <w:bCs/>
          <w:color w:val="auto"/>
          <w:sz w:val="28"/>
          <w:szCs w:val="28"/>
        </w:rPr>
        <w:t xml:space="preserve">      </w:t>
      </w: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2C0E22" w:rsidRDefault="002C0E22" w:rsidP="00C416C6">
      <w:pPr>
        <w:ind w:firstLine="698"/>
        <w:jc w:val="center"/>
        <w:rPr>
          <w:rStyle w:val="a3"/>
          <w:rFonts w:ascii="Times New Roman" w:hAnsi="Times New Roman" w:cs="Times New Roman"/>
          <w:b w:val="0"/>
          <w:bCs/>
          <w:color w:val="auto"/>
          <w:sz w:val="28"/>
          <w:szCs w:val="28"/>
        </w:rPr>
      </w:pPr>
    </w:p>
    <w:p w:rsidR="00C416C6" w:rsidRPr="003B0ACB" w:rsidRDefault="002C0E22" w:rsidP="00C416C6">
      <w:pPr>
        <w:ind w:firstLine="698"/>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                                                       </w:t>
      </w:r>
      <w:r w:rsidR="00D20F58">
        <w:rPr>
          <w:rStyle w:val="a3"/>
          <w:rFonts w:ascii="Times New Roman" w:hAnsi="Times New Roman" w:cs="Times New Roman"/>
          <w:b w:val="0"/>
          <w:bCs/>
          <w:color w:val="auto"/>
          <w:sz w:val="28"/>
          <w:szCs w:val="28"/>
        </w:rPr>
        <w:t xml:space="preserve">          </w:t>
      </w:r>
      <w:r>
        <w:rPr>
          <w:rStyle w:val="a3"/>
          <w:rFonts w:ascii="Times New Roman" w:hAnsi="Times New Roman" w:cs="Times New Roman"/>
          <w:b w:val="0"/>
          <w:bCs/>
          <w:color w:val="auto"/>
          <w:sz w:val="28"/>
          <w:szCs w:val="28"/>
        </w:rPr>
        <w:t xml:space="preserve">  </w:t>
      </w:r>
      <w:r w:rsidR="00C416C6">
        <w:rPr>
          <w:rStyle w:val="a3"/>
          <w:rFonts w:ascii="Times New Roman" w:hAnsi="Times New Roman" w:cs="Times New Roman"/>
          <w:b w:val="0"/>
          <w:bCs/>
          <w:color w:val="auto"/>
          <w:sz w:val="28"/>
          <w:szCs w:val="28"/>
        </w:rPr>
        <w:t xml:space="preserve"> </w:t>
      </w:r>
      <w:r w:rsidR="00C416C6" w:rsidRPr="003B0ACB">
        <w:rPr>
          <w:rStyle w:val="a3"/>
          <w:rFonts w:ascii="Times New Roman" w:hAnsi="Times New Roman" w:cs="Times New Roman"/>
          <w:b w:val="0"/>
          <w:bCs/>
          <w:color w:val="auto"/>
          <w:sz w:val="28"/>
          <w:szCs w:val="28"/>
        </w:rPr>
        <w:t>ПРИЛОЖЕНИЕ</w:t>
      </w:r>
      <w:r w:rsidR="00E816BA">
        <w:rPr>
          <w:rStyle w:val="a3"/>
          <w:rFonts w:ascii="Times New Roman" w:hAnsi="Times New Roman" w:cs="Times New Roman"/>
          <w:b w:val="0"/>
          <w:bCs/>
          <w:color w:val="auto"/>
          <w:sz w:val="28"/>
          <w:szCs w:val="28"/>
        </w:rPr>
        <w:t>№1</w:t>
      </w:r>
    </w:p>
    <w:p w:rsidR="00C416C6" w:rsidRPr="003B0ACB" w:rsidRDefault="00C416C6" w:rsidP="00C416C6">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 председателя</w:t>
      </w:r>
    </w:p>
    <w:p w:rsidR="00C416C6" w:rsidRPr="003B0ACB" w:rsidRDefault="00C416C6" w:rsidP="00C416C6">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C416C6" w:rsidRPr="003B0ACB" w:rsidRDefault="00C416C6" w:rsidP="00C416C6">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C416C6" w:rsidRPr="003B0ACB" w:rsidRDefault="00C416C6" w:rsidP="00C416C6">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C416C6" w:rsidRPr="003B0ACB" w:rsidRDefault="00C416C6" w:rsidP="00C416C6">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w:t>
      </w:r>
      <w:r w:rsidR="0034499E">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w:t>
      </w:r>
      <w:r w:rsidR="0034499E">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__</w:t>
      </w:r>
    </w:p>
    <w:p w:rsidR="00C416C6" w:rsidRPr="003B0ACB" w:rsidRDefault="00C416C6" w:rsidP="00C416C6">
      <w:pPr>
        <w:pStyle w:val="1"/>
        <w:rPr>
          <w:rFonts w:ascii="Times New Roman" w:hAnsi="Times New Roman" w:cs="Times New Roman"/>
          <w:sz w:val="28"/>
          <w:szCs w:val="28"/>
        </w:rPr>
      </w:pPr>
    </w:p>
    <w:p w:rsidR="0046666A" w:rsidRPr="003B0ACB" w:rsidRDefault="0046666A" w:rsidP="0046666A">
      <w:pPr>
        <w:ind w:firstLine="698"/>
        <w:jc w:val="right"/>
        <w:rPr>
          <w:rFonts w:ascii="Times New Roman" w:hAnsi="Times New Roman" w:cs="Times New Roman"/>
          <w:b/>
          <w:sz w:val="28"/>
          <w:szCs w:val="28"/>
        </w:rPr>
      </w:pPr>
    </w:p>
    <w:p w:rsidR="0046666A" w:rsidRPr="003B0ACB" w:rsidRDefault="0046666A" w:rsidP="0046666A">
      <w:pPr>
        <w:ind w:firstLine="698"/>
        <w:jc w:val="right"/>
        <w:rPr>
          <w:rFonts w:ascii="Times New Roman" w:hAnsi="Times New Roman" w:cs="Times New Roman"/>
          <w:b/>
          <w:sz w:val="28"/>
          <w:szCs w:val="28"/>
        </w:rPr>
      </w:pPr>
    </w:p>
    <w:p w:rsidR="0046666A" w:rsidRPr="003B0ACB" w:rsidRDefault="0046666A" w:rsidP="0046666A">
      <w:pPr>
        <w:ind w:firstLine="698"/>
        <w:jc w:val="right"/>
        <w:rPr>
          <w:rFonts w:ascii="Times New Roman" w:hAnsi="Times New Roman" w:cs="Times New Roman"/>
          <w:b/>
          <w:sz w:val="28"/>
          <w:szCs w:val="28"/>
        </w:rPr>
      </w:pPr>
    </w:p>
    <w:p w:rsidR="00E816BA" w:rsidRDefault="00E816BA" w:rsidP="00C416C6">
      <w:pPr>
        <w:ind w:firstLine="698"/>
        <w:jc w:val="center"/>
        <w:rPr>
          <w:rFonts w:ascii="Times New Roman" w:hAnsi="Times New Roman" w:cs="Times New Roman"/>
          <w:b/>
          <w:sz w:val="28"/>
          <w:szCs w:val="28"/>
        </w:rPr>
      </w:pPr>
      <w:r>
        <w:rPr>
          <w:rFonts w:ascii="Times New Roman" w:hAnsi="Times New Roman" w:cs="Times New Roman"/>
          <w:b/>
          <w:sz w:val="28"/>
          <w:szCs w:val="28"/>
        </w:rPr>
        <w:t xml:space="preserve">СТАНДАРТ </w:t>
      </w:r>
      <w:proofErr w:type="gramStart"/>
      <w:r>
        <w:rPr>
          <w:rFonts w:ascii="Times New Roman" w:hAnsi="Times New Roman" w:cs="Times New Roman"/>
          <w:b/>
          <w:sz w:val="28"/>
          <w:szCs w:val="28"/>
        </w:rPr>
        <w:t>ВНЕШНЕГО</w:t>
      </w:r>
      <w:proofErr w:type="gramEnd"/>
      <w:r>
        <w:rPr>
          <w:rFonts w:ascii="Times New Roman" w:hAnsi="Times New Roman" w:cs="Times New Roman"/>
          <w:b/>
          <w:sz w:val="28"/>
          <w:szCs w:val="28"/>
        </w:rPr>
        <w:t xml:space="preserve"> МУНИЦИПАЛЬНОГО</w:t>
      </w:r>
    </w:p>
    <w:p w:rsidR="00E816BA" w:rsidRDefault="00E816BA" w:rsidP="00C416C6">
      <w:pPr>
        <w:ind w:firstLine="698"/>
        <w:jc w:val="center"/>
        <w:rPr>
          <w:rFonts w:ascii="Times New Roman" w:hAnsi="Times New Roman" w:cs="Times New Roman"/>
          <w:b/>
          <w:sz w:val="28"/>
          <w:szCs w:val="28"/>
        </w:rPr>
      </w:pPr>
      <w:r>
        <w:rPr>
          <w:rFonts w:ascii="Times New Roman" w:hAnsi="Times New Roman" w:cs="Times New Roman"/>
          <w:b/>
          <w:sz w:val="28"/>
          <w:szCs w:val="28"/>
        </w:rPr>
        <w:t xml:space="preserve"> ФИНАНСОВОГО КОНТРОЛЯ </w:t>
      </w:r>
    </w:p>
    <w:p w:rsidR="001768E5" w:rsidRPr="003B0ACB" w:rsidRDefault="00E816BA" w:rsidP="00C416C6">
      <w:pPr>
        <w:ind w:firstLine="698"/>
        <w:jc w:val="center"/>
        <w:rPr>
          <w:rFonts w:ascii="Times New Roman" w:hAnsi="Times New Roman" w:cs="Times New Roman"/>
          <w:b/>
          <w:sz w:val="28"/>
          <w:szCs w:val="28"/>
        </w:rPr>
      </w:pPr>
      <w:r>
        <w:rPr>
          <w:rFonts w:ascii="Times New Roman" w:hAnsi="Times New Roman" w:cs="Times New Roman"/>
          <w:b/>
          <w:sz w:val="28"/>
          <w:szCs w:val="28"/>
        </w:rPr>
        <w:t xml:space="preserve">контрольно-счетной палаты муниципального образования </w:t>
      </w:r>
      <w:r w:rsidR="001768E5">
        <w:rPr>
          <w:rFonts w:ascii="Times New Roman" w:hAnsi="Times New Roman" w:cs="Times New Roman"/>
          <w:b/>
          <w:sz w:val="28"/>
          <w:szCs w:val="28"/>
        </w:rPr>
        <w:t xml:space="preserve"> Староминский район</w:t>
      </w:r>
    </w:p>
    <w:p w:rsidR="00A02F17" w:rsidRDefault="00E816BA" w:rsidP="001768E5">
      <w:pPr>
        <w:widowControl/>
        <w:autoSpaceDE/>
        <w:autoSpaceDN/>
        <w:adjustRightInd/>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(СФК-1)</w:t>
      </w:r>
    </w:p>
    <w:p w:rsidR="00E816BA" w:rsidRDefault="00E816BA" w:rsidP="001768E5">
      <w:pPr>
        <w:widowControl/>
        <w:autoSpaceDE/>
        <w:autoSpaceDN/>
        <w:adjustRightInd/>
        <w:jc w:val="center"/>
        <w:rPr>
          <w:rFonts w:ascii="Times New Roman" w:eastAsia="Times New Roman" w:hAnsi="Times New Roman" w:cs="Times New Roman"/>
          <w:b/>
          <w:bCs/>
          <w:sz w:val="28"/>
          <w:szCs w:val="28"/>
        </w:rPr>
      </w:pPr>
    </w:p>
    <w:p w:rsidR="00E816BA" w:rsidRDefault="00E816BA" w:rsidP="001768E5">
      <w:pPr>
        <w:widowControl/>
        <w:autoSpaceDE/>
        <w:autoSpaceDN/>
        <w:adjustRightInd/>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«Планирование работы контрольно-счетной палаты муниципального образования Староминский район»</w:t>
      </w:r>
    </w:p>
    <w:p w:rsidR="00A02F17" w:rsidRDefault="00A02F17"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Default="00B05B3F" w:rsidP="001768E5">
      <w:pPr>
        <w:widowControl/>
        <w:autoSpaceDE/>
        <w:autoSpaceDN/>
        <w:adjustRightInd/>
        <w:jc w:val="center"/>
        <w:rPr>
          <w:rFonts w:ascii="Times New Roman" w:eastAsia="Times New Roman" w:hAnsi="Times New Roman" w:cs="Times New Roman"/>
          <w:b/>
          <w:bCs/>
          <w:sz w:val="28"/>
          <w:szCs w:val="28"/>
        </w:rPr>
      </w:pPr>
    </w:p>
    <w:p w:rsidR="00B05B3F" w:rsidRPr="00B05B3F" w:rsidRDefault="00B41CFF" w:rsidP="00B05B3F">
      <w:pPr>
        <w:jc w:val="center"/>
        <w:rPr>
          <w:rFonts w:ascii="Times New Roman" w:hAnsi="Times New Roman" w:cs="Times New Roman"/>
          <w:b/>
          <w:sz w:val="28"/>
          <w:szCs w:val="28"/>
        </w:rPr>
      </w:pPr>
      <w:r w:rsidRPr="00B05B3F">
        <w:rPr>
          <w:rFonts w:ascii="Times New Roman" w:eastAsia="Times New Roman" w:hAnsi="Times New Roman" w:cs="Times New Roman"/>
          <w:sz w:val="28"/>
          <w:szCs w:val="28"/>
        </w:rPr>
        <w:t> </w:t>
      </w:r>
      <w:r w:rsidR="00B05B3F" w:rsidRPr="00B05B3F">
        <w:rPr>
          <w:rFonts w:ascii="Times New Roman" w:hAnsi="Times New Roman" w:cs="Times New Roman"/>
          <w:b/>
          <w:sz w:val="28"/>
          <w:szCs w:val="28"/>
        </w:rPr>
        <w:t>Содержание</w:t>
      </w:r>
    </w:p>
    <w:p w:rsidR="00B05B3F" w:rsidRPr="00B05B3F" w:rsidRDefault="00B05B3F" w:rsidP="00B05B3F">
      <w:pPr>
        <w:jc w:val="center"/>
        <w:rPr>
          <w:rFonts w:ascii="Times New Roman" w:hAnsi="Times New Roman" w:cs="Times New Roman"/>
          <w:b/>
          <w:sz w:val="28"/>
          <w:szCs w:val="28"/>
        </w:rPr>
      </w:pPr>
    </w:p>
    <w:p w:rsidR="00B05B3F" w:rsidRPr="00B05B3F" w:rsidRDefault="00B05B3F" w:rsidP="00B05B3F">
      <w:pPr>
        <w:ind w:firstLine="720"/>
        <w:rPr>
          <w:rFonts w:ascii="Times New Roman" w:hAnsi="Times New Roman" w:cs="Times New Roman"/>
          <w:sz w:val="28"/>
          <w:szCs w:val="28"/>
        </w:rPr>
      </w:pPr>
    </w:p>
    <w:tbl>
      <w:tblPr>
        <w:tblW w:w="10361" w:type="dxa"/>
        <w:tblLayout w:type="fixed"/>
        <w:tblCellMar>
          <w:left w:w="71" w:type="dxa"/>
          <w:right w:w="71" w:type="dxa"/>
        </w:tblCellMar>
        <w:tblLook w:val="0000" w:firstRow="0" w:lastRow="0" w:firstColumn="0" w:lastColumn="0" w:noHBand="0" w:noVBand="0"/>
      </w:tblPr>
      <w:tblGrid>
        <w:gridCol w:w="1511"/>
        <w:gridCol w:w="7349"/>
        <w:gridCol w:w="1501"/>
      </w:tblGrid>
      <w:tr w:rsidR="00B05B3F" w:rsidRPr="00B05B3F" w:rsidTr="000C61D9">
        <w:tc>
          <w:tcPr>
            <w:tcW w:w="1511" w:type="dxa"/>
            <w:vAlign w:val="center"/>
          </w:tcPr>
          <w:p w:rsidR="00B05B3F" w:rsidRPr="00B05B3F" w:rsidRDefault="00B05B3F" w:rsidP="00A5785D">
            <w:pPr>
              <w:tabs>
                <w:tab w:val="left" w:pos="0"/>
              </w:tabs>
              <w:ind w:right="-431"/>
              <w:rPr>
                <w:rFonts w:ascii="Times New Roman" w:hAnsi="Times New Roman" w:cs="Times New Roman"/>
                <w:b/>
                <w:szCs w:val="28"/>
              </w:rPr>
            </w:pPr>
            <w:r w:rsidRPr="00B05B3F">
              <w:rPr>
                <w:rFonts w:ascii="Times New Roman" w:hAnsi="Times New Roman" w:cs="Times New Roman"/>
                <w:b/>
                <w:sz w:val="28"/>
                <w:szCs w:val="28"/>
              </w:rPr>
              <w:t>№</w:t>
            </w:r>
          </w:p>
          <w:p w:rsidR="00B05B3F" w:rsidRPr="00B05B3F" w:rsidRDefault="00B05B3F" w:rsidP="00A5785D">
            <w:pPr>
              <w:tabs>
                <w:tab w:val="left" w:pos="0"/>
              </w:tabs>
              <w:ind w:right="-431"/>
              <w:rPr>
                <w:rFonts w:ascii="Times New Roman" w:hAnsi="Times New Roman" w:cs="Times New Roman"/>
                <w:szCs w:val="28"/>
              </w:rPr>
            </w:pPr>
            <w:r w:rsidRPr="00B05B3F">
              <w:rPr>
                <w:rFonts w:ascii="Times New Roman" w:hAnsi="Times New Roman" w:cs="Times New Roman"/>
                <w:b/>
                <w:sz w:val="28"/>
                <w:szCs w:val="28"/>
              </w:rPr>
              <w:t>раздела</w:t>
            </w:r>
          </w:p>
        </w:tc>
        <w:tc>
          <w:tcPr>
            <w:tcW w:w="7349" w:type="dxa"/>
            <w:vAlign w:val="center"/>
          </w:tcPr>
          <w:p w:rsidR="00B05B3F" w:rsidRPr="00B05B3F" w:rsidRDefault="00B05B3F" w:rsidP="00A5785D">
            <w:pPr>
              <w:tabs>
                <w:tab w:val="left" w:pos="0"/>
              </w:tabs>
              <w:ind w:right="142" w:firstLine="720"/>
              <w:rPr>
                <w:rFonts w:ascii="Times New Roman" w:hAnsi="Times New Roman" w:cs="Times New Roman"/>
                <w:b/>
                <w:szCs w:val="28"/>
              </w:rPr>
            </w:pPr>
            <w:r w:rsidRPr="00B05B3F">
              <w:rPr>
                <w:rFonts w:ascii="Times New Roman" w:hAnsi="Times New Roman" w:cs="Times New Roman"/>
                <w:b/>
                <w:sz w:val="28"/>
                <w:szCs w:val="28"/>
              </w:rPr>
              <w:t>Наименование раздела</w:t>
            </w:r>
          </w:p>
        </w:tc>
        <w:tc>
          <w:tcPr>
            <w:tcW w:w="1501" w:type="dxa"/>
            <w:vAlign w:val="center"/>
          </w:tcPr>
          <w:p w:rsidR="00B05B3F" w:rsidRPr="00B05B3F" w:rsidRDefault="00B05B3F" w:rsidP="00A5785D">
            <w:pPr>
              <w:tabs>
                <w:tab w:val="left" w:pos="0"/>
              </w:tabs>
              <w:ind w:right="-212"/>
              <w:rPr>
                <w:rFonts w:ascii="Times New Roman" w:hAnsi="Times New Roman" w:cs="Times New Roman"/>
                <w:b/>
                <w:szCs w:val="28"/>
              </w:rPr>
            </w:pPr>
            <w:r w:rsidRPr="00B05B3F">
              <w:rPr>
                <w:rFonts w:ascii="Times New Roman" w:hAnsi="Times New Roman" w:cs="Times New Roman"/>
                <w:b/>
                <w:sz w:val="28"/>
                <w:szCs w:val="28"/>
              </w:rPr>
              <w:t>страница</w:t>
            </w:r>
          </w:p>
        </w:tc>
      </w:tr>
      <w:tr w:rsidR="00B05B3F" w:rsidRPr="00B05B3F" w:rsidTr="000C61D9">
        <w:trPr>
          <w:trHeight w:val="830"/>
        </w:trPr>
        <w:tc>
          <w:tcPr>
            <w:tcW w:w="1511" w:type="dxa"/>
            <w:vAlign w:val="center"/>
          </w:tcPr>
          <w:p w:rsidR="00B05B3F" w:rsidRPr="00B05B3F" w:rsidRDefault="00B05B3F" w:rsidP="00A5785D">
            <w:pPr>
              <w:tabs>
                <w:tab w:val="left" w:pos="0"/>
              </w:tabs>
              <w:rPr>
                <w:rFonts w:ascii="Times New Roman" w:hAnsi="Times New Roman" w:cs="Times New Roman"/>
                <w:szCs w:val="28"/>
              </w:rPr>
            </w:pPr>
            <w:r w:rsidRPr="00B05B3F">
              <w:rPr>
                <w:rFonts w:ascii="Times New Roman" w:hAnsi="Times New Roman" w:cs="Times New Roman"/>
                <w:sz w:val="28"/>
                <w:szCs w:val="28"/>
              </w:rPr>
              <w:t>1.</w:t>
            </w:r>
          </w:p>
        </w:tc>
        <w:tc>
          <w:tcPr>
            <w:tcW w:w="7349" w:type="dxa"/>
            <w:vAlign w:val="center"/>
          </w:tcPr>
          <w:p w:rsidR="00B05B3F" w:rsidRPr="00B05B3F" w:rsidRDefault="00B05B3F" w:rsidP="00A5785D">
            <w:pPr>
              <w:tabs>
                <w:tab w:val="left" w:pos="0"/>
              </w:tabs>
              <w:rPr>
                <w:rFonts w:ascii="Times New Roman" w:hAnsi="Times New Roman" w:cs="Times New Roman"/>
                <w:szCs w:val="28"/>
              </w:rPr>
            </w:pPr>
            <w:r w:rsidRPr="00B05B3F">
              <w:rPr>
                <w:rFonts w:ascii="Times New Roman" w:hAnsi="Times New Roman" w:cs="Times New Roman"/>
                <w:sz w:val="28"/>
                <w:szCs w:val="28"/>
              </w:rPr>
              <w:t>Общие положения</w:t>
            </w:r>
          </w:p>
        </w:tc>
        <w:tc>
          <w:tcPr>
            <w:tcW w:w="1501" w:type="dxa"/>
            <w:vAlign w:val="center"/>
          </w:tcPr>
          <w:p w:rsidR="00B05B3F" w:rsidRPr="00B05B3F" w:rsidRDefault="002C0E22" w:rsidP="000C61D9">
            <w:pPr>
              <w:tabs>
                <w:tab w:val="left" w:pos="0"/>
              </w:tabs>
              <w:ind w:right="-212" w:firstLine="496"/>
              <w:rPr>
                <w:rFonts w:ascii="Times New Roman" w:hAnsi="Times New Roman" w:cs="Times New Roman"/>
                <w:szCs w:val="28"/>
              </w:rPr>
            </w:pPr>
            <w:r>
              <w:rPr>
                <w:rFonts w:ascii="Times New Roman" w:hAnsi="Times New Roman" w:cs="Times New Roman"/>
                <w:szCs w:val="28"/>
              </w:rPr>
              <w:t>5</w:t>
            </w:r>
          </w:p>
        </w:tc>
      </w:tr>
      <w:tr w:rsidR="00B05B3F" w:rsidRPr="00B05B3F" w:rsidTr="000C61D9">
        <w:trPr>
          <w:trHeight w:val="926"/>
        </w:trPr>
        <w:tc>
          <w:tcPr>
            <w:tcW w:w="1511" w:type="dxa"/>
            <w:vAlign w:val="center"/>
          </w:tcPr>
          <w:p w:rsidR="00B05B3F" w:rsidRPr="00B05B3F" w:rsidRDefault="00B05B3F" w:rsidP="00A5785D">
            <w:pPr>
              <w:tabs>
                <w:tab w:val="left" w:pos="0"/>
              </w:tabs>
              <w:rPr>
                <w:rFonts w:ascii="Times New Roman" w:hAnsi="Times New Roman" w:cs="Times New Roman"/>
                <w:color w:val="000000"/>
                <w:szCs w:val="28"/>
              </w:rPr>
            </w:pPr>
            <w:r w:rsidRPr="00B05B3F">
              <w:rPr>
                <w:rFonts w:ascii="Times New Roman" w:hAnsi="Times New Roman" w:cs="Times New Roman"/>
                <w:color w:val="000000"/>
                <w:sz w:val="28"/>
                <w:szCs w:val="28"/>
              </w:rPr>
              <w:t>2.</w:t>
            </w:r>
          </w:p>
        </w:tc>
        <w:tc>
          <w:tcPr>
            <w:tcW w:w="7349" w:type="dxa"/>
            <w:vAlign w:val="center"/>
          </w:tcPr>
          <w:p w:rsidR="00B05B3F" w:rsidRPr="00B05B3F" w:rsidRDefault="00B05B3F" w:rsidP="00A5785D">
            <w:pPr>
              <w:tabs>
                <w:tab w:val="left" w:pos="0"/>
              </w:tabs>
              <w:rPr>
                <w:rFonts w:ascii="Times New Roman" w:hAnsi="Times New Roman" w:cs="Times New Roman"/>
                <w:dstrike/>
                <w:szCs w:val="28"/>
              </w:rPr>
            </w:pPr>
            <w:r w:rsidRPr="00B05B3F">
              <w:rPr>
                <w:rFonts w:ascii="Times New Roman" w:hAnsi="Times New Roman" w:cs="Times New Roman"/>
                <w:sz w:val="28"/>
                <w:szCs w:val="28"/>
              </w:rPr>
              <w:t>Цель, задачи и принципы планирования</w:t>
            </w:r>
          </w:p>
        </w:tc>
        <w:tc>
          <w:tcPr>
            <w:tcW w:w="1501" w:type="dxa"/>
            <w:vAlign w:val="center"/>
          </w:tcPr>
          <w:p w:rsidR="00B05B3F" w:rsidRPr="00B05B3F" w:rsidRDefault="002C0E22" w:rsidP="000C61D9">
            <w:pPr>
              <w:tabs>
                <w:tab w:val="left" w:pos="-213"/>
              </w:tabs>
              <w:ind w:right="-212" w:firstLine="496"/>
              <w:rPr>
                <w:rFonts w:ascii="Times New Roman" w:hAnsi="Times New Roman" w:cs="Times New Roman"/>
                <w:szCs w:val="28"/>
              </w:rPr>
            </w:pPr>
            <w:r>
              <w:rPr>
                <w:rFonts w:ascii="Times New Roman" w:hAnsi="Times New Roman" w:cs="Times New Roman"/>
                <w:szCs w:val="28"/>
              </w:rPr>
              <w:t>5</w:t>
            </w:r>
          </w:p>
        </w:tc>
      </w:tr>
      <w:tr w:rsidR="00B05B3F" w:rsidRPr="00B05B3F" w:rsidTr="000C61D9">
        <w:trPr>
          <w:trHeight w:val="1261"/>
        </w:trPr>
        <w:tc>
          <w:tcPr>
            <w:tcW w:w="1511" w:type="dxa"/>
            <w:vAlign w:val="center"/>
          </w:tcPr>
          <w:p w:rsidR="00B05B3F" w:rsidRPr="00B05B3F" w:rsidRDefault="00B05B3F" w:rsidP="00A5785D">
            <w:pPr>
              <w:tabs>
                <w:tab w:val="left" w:pos="0"/>
              </w:tabs>
              <w:rPr>
                <w:rFonts w:ascii="Times New Roman" w:hAnsi="Times New Roman" w:cs="Times New Roman"/>
                <w:color w:val="000000"/>
                <w:szCs w:val="28"/>
              </w:rPr>
            </w:pPr>
            <w:r w:rsidRPr="00B05B3F">
              <w:rPr>
                <w:rFonts w:ascii="Times New Roman" w:hAnsi="Times New Roman" w:cs="Times New Roman"/>
                <w:color w:val="000000"/>
                <w:sz w:val="28"/>
                <w:szCs w:val="28"/>
              </w:rPr>
              <w:t>3.</w:t>
            </w:r>
          </w:p>
        </w:tc>
        <w:tc>
          <w:tcPr>
            <w:tcW w:w="7349" w:type="dxa"/>
            <w:vAlign w:val="center"/>
          </w:tcPr>
          <w:p w:rsidR="00B05B3F" w:rsidRPr="00B05B3F" w:rsidRDefault="00B05B3F" w:rsidP="00D10D77">
            <w:pPr>
              <w:tabs>
                <w:tab w:val="left" w:pos="0"/>
              </w:tabs>
              <w:rPr>
                <w:rFonts w:ascii="Times New Roman" w:hAnsi="Times New Roman" w:cs="Times New Roman"/>
                <w:szCs w:val="28"/>
              </w:rPr>
            </w:pPr>
            <w:r w:rsidRPr="00B05B3F">
              <w:rPr>
                <w:rFonts w:ascii="Times New Roman" w:hAnsi="Times New Roman" w:cs="Times New Roman"/>
                <w:sz w:val="28"/>
                <w:szCs w:val="28"/>
              </w:rPr>
              <w:t xml:space="preserve">Порядок формирования и утверждения плана работы </w:t>
            </w:r>
            <w:r w:rsidR="00D10D77">
              <w:rPr>
                <w:rFonts w:ascii="Times New Roman" w:hAnsi="Times New Roman" w:cs="Times New Roman"/>
                <w:sz w:val="28"/>
                <w:szCs w:val="28"/>
              </w:rPr>
              <w:t>К</w:t>
            </w:r>
            <w:r w:rsidRPr="00B05B3F">
              <w:rPr>
                <w:rFonts w:ascii="Times New Roman" w:hAnsi="Times New Roman" w:cs="Times New Roman"/>
                <w:sz w:val="28"/>
                <w:szCs w:val="28"/>
              </w:rPr>
              <w:t xml:space="preserve">онтрольно-счетной палаты </w:t>
            </w:r>
          </w:p>
        </w:tc>
        <w:tc>
          <w:tcPr>
            <w:tcW w:w="1501" w:type="dxa"/>
            <w:vAlign w:val="center"/>
          </w:tcPr>
          <w:p w:rsidR="00B05B3F" w:rsidRPr="00B05B3F" w:rsidRDefault="000C61D9" w:rsidP="002C0E22">
            <w:pPr>
              <w:tabs>
                <w:tab w:val="left" w:pos="0"/>
              </w:tabs>
              <w:ind w:right="-212" w:firstLine="438"/>
              <w:rPr>
                <w:rFonts w:ascii="Times New Roman" w:hAnsi="Times New Roman" w:cs="Times New Roman"/>
                <w:szCs w:val="28"/>
              </w:rPr>
            </w:pPr>
            <w:r>
              <w:rPr>
                <w:rFonts w:ascii="Times New Roman" w:hAnsi="Times New Roman" w:cs="Times New Roman"/>
                <w:sz w:val="28"/>
                <w:szCs w:val="28"/>
              </w:rPr>
              <w:t xml:space="preserve"> </w:t>
            </w:r>
            <w:r w:rsidR="002C0E22">
              <w:rPr>
                <w:rFonts w:ascii="Times New Roman" w:hAnsi="Times New Roman" w:cs="Times New Roman"/>
                <w:sz w:val="28"/>
                <w:szCs w:val="28"/>
              </w:rPr>
              <w:t>7</w:t>
            </w:r>
          </w:p>
        </w:tc>
      </w:tr>
      <w:tr w:rsidR="00B05B3F" w:rsidRPr="00B05B3F" w:rsidTr="000C61D9">
        <w:trPr>
          <w:trHeight w:val="1272"/>
        </w:trPr>
        <w:tc>
          <w:tcPr>
            <w:tcW w:w="1511" w:type="dxa"/>
            <w:vAlign w:val="center"/>
          </w:tcPr>
          <w:p w:rsidR="00B05B3F" w:rsidRPr="00B05B3F" w:rsidRDefault="00B05B3F" w:rsidP="00A5785D">
            <w:pPr>
              <w:tabs>
                <w:tab w:val="left" w:pos="0"/>
              </w:tabs>
              <w:rPr>
                <w:rFonts w:ascii="Times New Roman" w:hAnsi="Times New Roman" w:cs="Times New Roman"/>
                <w:color w:val="000000"/>
                <w:szCs w:val="28"/>
              </w:rPr>
            </w:pPr>
            <w:r w:rsidRPr="00B05B3F">
              <w:rPr>
                <w:rFonts w:ascii="Times New Roman" w:hAnsi="Times New Roman" w:cs="Times New Roman"/>
                <w:color w:val="000000"/>
                <w:sz w:val="28"/>
                <w:szCs w:val="28"/>
              </w:rPr>
              <w:t>4.</w:t>
            </w:r>
          </w:p>
        </w:tc>
        <w:tc>
          <w:tcPr>
            <w:tcW w:w="7349" w:type="dxa"/>
            <w:vAlign w:val="center"/>
          </w:tcPr>
          <w:p w:rsidR="00B05B3F" w:rsidRDefault="00B05B3F" w:rsidP="00B05B3F">
            <w:pPr>
              <w:rPr>
                <w:rFonts w:ascii="Times New Roman" w:hAnsi="Times New Roman" w:cs="Times New Roman"/>
                <w:szCs w:val="28"/>
              </w:rPr>
            </w:pPr>
          </w:p>
          <w:p w:rsidR="00B05B3F" w:rsidRDefault="00B05B3F" w:rsidP="00B05B3F">
            <w:pPr>
              <w:rPr>
                <w:rFonts w:ascii="Times New Roman" w:hAnsi="Times New Roman" w:cs="Times New Roman"/>
                <w:szCs w:val="28"/>
              </w:rPr>
            </w:pPr>
            <w:r w:rsidRPr="00B05B3F">
              <w:rPr>
                <w:rFonts w:ascii="Times New Roman" w:hAnsi="Times New Roman" w:cs="Times New Roman"/>
                <w:sz w:val="28"/>
                <w:szCs w:val="28"/>
              </w:rPr>
              <w:t xml:space="preserve">Форма, структура и содержание плана работы         </w:t>
            </w:r>
            <w:r w:rsidR="000C61D9">
              <w:rPr>
                <w:rFonts w:ascii="Times New Roman" w:hAnsi="Times New Roman" w:cs="Times New Roman"/>
                <w:sz w:val="28"/>
                <w:szCs w:val="28"/>
              </w:rPr>
              <w:t xml:space="preserve">       </w:t>
            </w:r>
            <w:r w:rsidR="00D10D77">
              <w:rPr>
                <w:rFonts w:ascii="Times New Roman" w:hAnsi="Times New Roman" w:cs="Times New Roman"/>
                <w:sz w:val="28"/>
                <w:szCs w:val="28"/>
              </w:rPr>
              <w:t>К</w:t>
            </w:r>
            <w:r w:rsidRPr="00B05B3F">
              <w:rPr>
                <w:rFonts w:ascii="Times New Roman" w:hAnsi="Times New Roman" w:cs="Times New Roman"/>
                <w:sz w:val="28"/>
                <w:szCs w:val="28"/>
              </w:rPr>
              <w:t>онтрольн</w:t>
            </w:r>
            <w:proofErr w:type="gramStart"/>
            <w:r w:rsidRPr="00B05B3F">
              <w:rPr>
                <w:rFonts w:ascii="Times New Roman" w:hAnsi="Times New Roman" w:cs="Times New Roman"/>
                <w:sz w:val="28"/>
                <w:szCs w:val="28"/>
              </w:rPr>
              <w:t>о-</w:t>
            </w:r>
            <w:proofErr w:type="gramEnd"/>
            <w:r w:rsidRPr="00B05B3F">
              <w:rPr>
                <w:rFonts w:ascii="Times New Roman" w:hAnsi="Times New Roman" w:cs="Times New Roman"/>
                <w:sz w:val="28"/>
                <w:szCs w:val="28"/>
              </w:rPr>
              <w:t xml:space="preserve"> счетной палаты</w:t>
            </w:r>
            <w:r>
              <w:rPr>
                <w:rFonts w:ascii="Times New Roman" w:hAnsi="Times New Roman" w:cs="Times New Roman"/>
                <w:sz w:val="28"/>
                <w:szCs w:val="28"/>
              </w:rPr>
              <w:t xml:space="preserve">  </w:t>
            </w:r>
          </w:p>
          <w:p w:rsidR="00B05B3F" w:rsidRPr="00B05B3F" w:rsidRDefault="00B05B3F" w:rsidP="00B05B3F">
            <w:pPr>
              <w:rPr>
                <w:rFonts w:ascii="Times New Roman" w:hAnsi="Times New Roman" w:cs="Times New Roman"/>
                <w:szCs w:val="28"/>
              </w:rPr>
            </w:pPr>
          </w:p>
        </w:tc>
        <w:tc>
          <w:tcPr>
            <w:tcW w:w="1501" w:type="dxa"/>
            <w:vAlign w:val="center"/>
          </w:tcPr>
          <w:p w:rsidR="00B05B3F" w:rsidRPr="00B05B3F" w:rsidRDefault="004E17E1" w:rsidP="002C0E22">
            <w:pPr>
              <w:tabs>
                <w:tab w:val="left" w:pos="0"/>
              </w:tabs>
              <w:ind w:right="-212" w:firstLine="438"/>
              <w:rPr>
                <w:rFonts w:ascii="Times New Roman" w:hAnsi="Times New Roman" w:cs="Times New Roman"/>
                <w:szCs w:val="28"/>
              </w:rPr>
            </w:pPr>
            <w:r>
              <w:rPr>
                <w:rFonts w:ascii="Times New Roman" w:hAnsi="Times New Roman" w:cs="Times New Roman"/>
                <w:sz w:val="28"/>
                <w:szCs w:val="28"/>
              </w:rPr>
              <w:t>1</w:t>
            </w:r>
            <w:r w:rsidR="002C0E22">
              <w:rPr>
                <w:rFonts w:ascii="Times New Roman" w:hAnsi="Times New Roman" w:cs="Times New Roman"/>
                <w:sz w:val="28"/>
                <w:szCs w:val="28"/>
              </w:rPr>
              <w:t>1</w:t>
            </w:r>
          </w:p>
        </w:tc>
      </w:tr>
      <w:tr w:rsidR="00B05B3F" w:rsidRPr="00B05B3F" w:rsidTr="000C61D9">
        <w:trPr>
          <w:trHeight w:val="1258"/>
        </w:trPr>
        <w:tc>
          <w:tcPr>
            <w:tcW w:w="1511" w:type="dxa"/>
            <w:vAlign w:val="center"/>
          </w:tcPr>
          <w:p w:rsidR="00B05B3F" w:rsidRPr="00B05B3F" w:rsidRDefault="00B05B3F" w:rsidP="00A5785D">
            <w:pPr>
              <w:tabs>
                <w:tab w:val="left" w:pos="0"/>
              </w:tabs>
              <w:rPr>
                <w:rFonts w:ascii="Times New Roman" w:hAnsi="Times New Roman" w:cs="Times New Roman"/>
                <w:szCs w:val="28"/>
              </w:rPr>
            </w:pPr>
            <w:r w:rsidRPr="00B05B3F">
              <w:rPr>
                <w:rFonts w:ascii="Times New Roman" w:hAnsi="Times New Roman" w:cs="Times New Roman"/>
                <w:sz w:val="28"/>
                <w:szCs w:val="28"/>
              </w:rPr>
              <w:t>5.</w:t>
            </w:r>
          </w:p>
        </w:tc>
        <w:tc>
          <w:tcPr>
            <w:tcW w:w="7349" w:type="dxa"/>
            <w:vAlign w:val="center"/>
          </w:tcPr>
          <w:p w:rsidR="00B05B3F" w:rsidRDefault="00B05B3F" w:rsidP="00B05B3F">
            <w:pPr>
              <w:tabs>
                <w:tab w:val="left" w:pos="0"/>
              </w:tabs>
              <w:rPr>
                <w:rFonts w:ascii="Times New Roman" w:hAnsi="Times New Roman" w:cs="Times New Roman"/>
                <w:szCs w:val="28"/>
              </w:rPr>
            </w:pPr>
          </w:p>
          <w:p w:rsidR="00B05B3F" w:rsidRPr="00B05B3F" w:rsidRDefault="00B05B3F" w:rsidP="00D10D77">
            <w:pPr>
              <w:tabs>
                <w:tab w:val="left" w:pos="0"/>
              </w:tabs>
              <w:rPr>
                <w:rFonts w:ascii="Times New Roman" w:hAnsi="Times New Roman" w:cs="Times New Roman"/>
                <w:szCs w:val="28"/>
              </w:rPr>
            </w:pPr>
            <w:r w:rsidRPr="00B05B3F">
              <w:rPr>
                <w:rFonts w:ascii="Times New Roman" w:hAnsi="Times New Roman" w:cs="Times New Roman"/>
                <w:sz w:val="28"/>
                <w:szCs w:val="28"/>
              </w:rPr>
              <w:t xml:space="preserve">Корректировка плана работы </w:t>
            </w:r>
            <w:r w:rsidR="00D10D77">
              <w:rPr>
                <w:rFonts w:ascii="Times New Roman" w:hAnsi="Times New Roman" w:cs="Times New Roman"/>
                <w:sz w:val="28"/>
                <w:szCs w:val="28"/>
              </w:rPr>
              <w:t>К</w:t>
            </w:r>
            <w:r w:rsidRPr="00B05B3F">
              <w:rPr>
                <w:rFonts w:ascii="Times New Roman" w:hAnsi="Times New Roman" w:cs="Times New Roman"/>
                <w:sz w:val="28"/>
                <w:szCs w:val="28"/>
              </w:rPr>
              <w:t xml:space="preserve">онтрольно-счетной палаты и </w:t>
            </w:r>
            <w:proofErr w:type="gramStart"/>
            <w:r w:rsidRPr="00B05B3F">
              <w:rPr>
                <w:rFonts w:ascii="Times New Roman" w:hAnsi="Times New Roman" w:cs="Times New Roman"/>
                <w:sz w:val="28"/>
                <w:szCs w:val="28"/>
              </w:rPr>
              <w:t>контроль за</w:t>
            </w:r>
            <w:proofErr w:type="gramEnd"/>
            <w:r w:rsidRPr="00B05B3F">
              <w:rPr>
                <w:rFonts w:ascii="Times New Roman" w:hAnsi="Times New Roman" w:cs="Times New Roman"/>
                <w:sz w:val="28"/>
                <w:szCs w:val="28"/>
              </w:rPr>
              <w:t xml:space="preserve"> его выполнением</w:t>
            </w:r>
          </w:p>
        </w:tc>
        <w:tc>
          <w:tcPr>
            <w:tcW w:w="1501" w:type="dxa"/>
            <w:vAlign w:val="center"/>
          </w:tcPr>
          <w:p w:rsidR="00B05B3F" w:rsidRPr="00B05B3F" w:rsidRDefault="000C61D9" w:rsidP="002C0E22">
            <w:pPr>
              <w:tabs>
                <w:tab w:val="left" w:pos="0"/>
              </w:tabs>
              <w:ind w:right="-212"/>
              <w:rPr>
                <w:rFonts w:ascii="Times New Roman" w:hAnsi="Times New Roman" w:cs="Times New Roman"/>
                <w:szCs w:val="28"/>
              </w:rPr>
            </w:pPr>
            <w:r>
              <w:rPr>
                <w:rFonts w:ascii="Times New Roman" w:hAnsi="Times New Roman" w:cs="Times New Roman"/>
                <w:sz w:val="28"/>
                <w:szCs w:val="28"/>
              </w:rPr>
              <w:t xml:space="preserve">       </w:t>
            </w:r>
            <w:r w:rsidR="004E17E1">
              <w:rPr>
                <w:rFonts w:ascii="Times New Roman" w:hAnsi="Times New Roman" w:cs="Times New Roman"/>
                <w:sz w:val="28"/>
                <w:szCs w:val="28"/>
              </w:rPr>
              <w:t>1</w:t>
            </w:r>
            <w:r w:rsidR="002C0E22">
              <w:rPr>
                <w:rFonts w:ascii="Times New Roman" w:hAnsi="Times New Roman" w:cs="Times New Roman"/>
                <w:sz w:val="28"/>
                <w:szCs w:val="28"/>
              </w:rPr>
              <w:t>2</w:t>
            </w:r>
          </w:p>
        </w:tc>
      </w:tr>
      <w:tr w:rsidR="00B05B3F" w:rsidRPr="00B05B3F" w:rsidTr="000C61D9">
        <w:trPr>
          <w:trHeight w:val="1054"/>
        </w:trPr>
        <w:tc>
          <w:tcPr>
            <w:tcW w:w="1511" w:type="dxa"/>
            <w:vAlign w:val="center"/>
          </w:tcPr>
          <w:p w:rsidR="00B05B3F" w:rsidRPr="00B05B3F" w:rsidRDefault="00B05B3F" w:rsidP="00A5785D">
            <w:pPr>
              <w:tabs>
                <w:tab w:val="left" w:pos="0"/>
              </w:tabs>
              <w:rPr>
                <w:rFonts w:ascii="Times New Roman" w:hAnsi="Times New Roman" w:cs="Times New Roman"/>
                <w:szCs w:val="28"/>
              </w:rPr>
            </w:pPr>
            <w:r w:rsidRPr="00B05B3F">
              <w:rPr>
                <w:rFonts w:ascii="Times New Roman" w:hAnsi="Times New Roman" w:cs="Times New Roman"/>
                <w:sz w:val="28"/>
                <w:szCs w:val="28"/>
              </w:rPr>
              <w:t>6.</w:t>
            </w:r>
          </w:p>
        </w:tc>
        <w:tc>
          <w:tcPr>
            <w:tcW w:w="7349" w:type="dxa"/>
            <w:vAlign w:val="center"/>
          </w:tcPr>
          <w:p w:rsidR="00B05B3F" w:rsidRPr="00B05B3F" w:rsidRDefault="00B05B3F" w:rsidP="00A5785D">
            <w:pPr>
              <w:tabs>
                <w:tab w:val="left" w:pos="0"/>
              </w:tabs>
              <w:rPr>
                <w:rFonts w:ascii="Times New Roman" w:hAnsi="Times New Roman" w:cs="Times New Roman"/>
                <w:szCs w:val="28"/>
              </w:rPr>
            </w:pPr>
            <w:r w:rsidRPr="00B05B3F">
              <w:rPr>
                <w:rFonts w:ascii="Times New Roman" w:hAnsi="Times New Roman" w:cs="Times New Roman"/>
                <w:sz w:val="28"/>
                <w:szCs w:val="28"/>
              </w:rPr>
              <w:t>Внеплановые проверки</w:t>
            </w:r>
            <w:r w:rsidR="000C61D9">
              <w:rPr>
                <w:rFonts w:ascii="Times New Roman" w:hAnsi="Times New Roman" w:cs="Times New Roman"/>
                <w:sz w:val="28"/>
                <w:szCs w:val="28"/>
              </w:rPr>
              <w:t xml:space="preserve">                                                                 </w:t>
            </w:r>
          </w:p>
        </w:tc>
        <w:tc>
          <w:tcPr>
            <w:tcW w:w="1501" w:type="dxa"/>
            <w:vAlign w:val="center"/>
          </w:tcPr>
          <w:p w:rsidR="00B05B3F" w:rsidRPr="00B05B3F" w:rsidRDefault="000C61D9" w:rsidP="002C0E22">
            <w:pPr>
              <w:tabs>
                <w:tab w:val="left" w:pos="0"/>
              </w:tabs>
              <w:ind w:right="-212"/>
              <w:rPr>
                <w:rFonts w:ascii="Times New Roman" w:hAnsi="Times New Roman" w:cs="Times New Roman"/>
                <w:szCs w:val="28"/>
              </w:rPr>
            </w:pPr>
            <w:r>
              <w:rPr>
                <w:rFonts w:ascii="Times New Roman" w:hAnsi="Times New Roman" w:cs="Times New Roman"/>
                <w:sz w:val="28"/>
                <w:szCs w:val="28"/>
              </w:rPr>
              <w:t xml:space="preserve">       </w:t>
            </w:r>
            <w:r w:rsidR="00B05B3F" w:rsidRPr="00B05B3F">
              <w:rPr>
                <w:rFonts w:ascii="Times New Roman" w:hAnsi="Times New Roman" w:cs="Times New Roman"/>
                <w:sz w:val="28"/>
                <w:szCs w:val="28"/>
              </w:rPr>
              <w:t>1</w:t>
            </w:r>
            <w:r w:rsidR="002C0E22">
              <w:rPr>
                <w:rFonts w:ascii="Times New Roman" w:hAnsi="Times New Roman" w:cs="Times New Roman"/>
                <w:sz w:val="28"/>
                <w:szCs w:val="28"/>
              </w:rPr>
              <w:t>4</w:t>
            </w:r>
          </w:p>
        </w:tc>
      </w:tr>
      <w:tr w:rsidR="00B05B3F" w:rsidRPr="00B05B3F" w:rsidTr="000C61D9">
        <w:tc>
          <w:tcPr>
            <w:tcW w:w="1511" w:type="dxa"/>
            <w:vAlign w:val="center"/>
          </w:tcPr>
          <w:p w:rsidR="00B05B3F" w:rsidRPr="00B05B3F" w:rsidRDefault="00B05B3F" w:rsidP="00A5785D">
            <w:pPr>
              <w:tabs>
                <w:tab w:val="left" w:pos="0"/>
              </w:tabs>
              <w:rPr>
                <w:rFonts w:ascii="Times New Roman" w:hAnsi="Times New Roman" w:cs="Times New Roman"/>
                <w:szCs w:val="28"/>
              </w:rPr>
            </w:pPr>
            <w:r w:rsidRPr="00B05B3F">
              <w:rPr>
                <w:rFonts w:ascii="Times New Roman" w:hAnsi="Times New Roman" w:cs="Times New Roman"/>
                <w:sz w:val="28"/>
                <w:szCs w:val="28"/>
              </w:rPr>
              <w:t>7.</w:t>
            </w:r>
          </w:p>
        </w:tc>
        <w:tc>
          <w:tcPr>
            <w:tcW w:w="7349" w:type="dxa"/>
            <w:vAlign w:val="center"/>
          </w:tcPr>
          <w:p w:rsidR="00B05B3F" w:rsidRPr="00B05B3F" w:rsidRDefault="00B05B3F" w:rsidP="00D10D77">
            <w:pPr>
              <w:tabs>
                <w:tab w:val="left" w:pos="0"/>
              </w:tabs>
              <w:rPr>
                <w:rFonts w:ascii="Times New Roman" w:hAnsi="Times New Roman" w:cs="Times New Roman"/>
                <w:szCs w:val="28"/>
              </w:rPr>
            </w:pPr>
            <w:r w:rsidRPr="00B05B3F">
              <w:rPr>
                <w:rFonts w:ascii="Times New Roman" w:hAnsi="Times New Roman" w:cs="Times New Roman"/>
                <w:sz w:val="28"/>
                <w:szCs w:val="28"/>
              </w:rPr>
              <w:t xml:space="preserve">Информация о плане работы </w:t>
            </w:r>
            <w:r w:rsidR="00D10D77">
              <w:rPr>
                <w:rFonts w:ascii="Times New Roman" w:hAnsi="Times New Roman" w:cs="Times New Roman"/>
                <w:sz w:val="28"/>
                <w:szCs w:val="28"/>
              </w:rPr>
              <w:t>К</w:t>
            </w:r>
            <w:r w:rsidRPr="00B05B3F">
              <w:rPr>
                <w:rFonts w:ascii="Times New Roman" w:hAnsi="Times New Roman" w:cs="Times New Roman"/>
                <w:sz w:val="28"/>
                <w:szCs w:val="28"/>
              </w:rPr>
              <w:t xml:space="preserve">онтрольно-счетной палаты </w:t>
            </w:r>
            <w:r>
              <w:rPr>
                <w:rFonts w:ascii="Times New Roman" w:hAnsi="Times New Roman" w:cs="Times New Roman"/>
                <w:sz w:val="28"/>
                <w:szCs w:val="28"/>
              </w:rPr>
              <w:t xml:space="preserve"> </w:t>
            </w:r>
            <w:r w:rsidRPr="00B05B3F">
              <w:rPr>
                <w:rFonts w:ascii="Times New Roman" w:hAnsi="Times New Roman" w:cs="Times New Roman"/>
                <w:sz w:val="28"/>
                <w:szCs w:val="28"/>
              </w:rPr>
              <w:t>на год</w:t>
            </w:r>
          </w:p>
        </w:tc>
        <w:tc>
          <w:tcPr>
            <w:tcW w:w="1501" w:type="dxa"/>
            <w:vAlign w:val="center"/>
          </w:tcPr>
          <w:p w:rsidR="00B05B3F" w:rsidRPr="00B05B3F" w:rsidRDefault="00B05B3F" w:rsidP="002C0E22">
            <w:pPr>
              <w:tabs>
                <w:tab w:val="left" w:pos="0"/>
              </w:tabs>
              <w:ind w:right="-212"/>
              <w:rPr>
                <w:rFonts w:ascii="Times New Roman" w:hAnsi="Times New Roman" w:cs="Times New Roman"/>
                <w:szCs w:val="28"/>
              </w:rPr>
            </w:pPr>
            <w:r w:rsidRPr="00B05B3F">
              <w:rPr>
                <w:rFonts w:ascii="Times New Roman" w:hAnsi="Times New Roman" w:cs="Times New Roman"/>
                <w:sz w:val="28"/>
                <w:szCs w:val="28"/>
              </w:rPr>
              <w:t xml:space="preserve">       1</w:t>
            </w:r>
            <w:r w:rsidR="002C0E22">
              <w:rPr>
                <w:rFonts w:ascii="Times New Roman" w:hAnsi="Times New Roman" w:cs="Times New Roman"/>
                <w:sz w:val="28"/>
                <w:szCs w:val="28"/>
              </w:rPr>
              <w:t>4</w:t>
            </w:r>
          </w:p>
        </w:tc>
      </w:tr>
    </w:tbl>
    <w:p w:rsidR="00B05B3F" w:rsidRPr="00B05B3F" w:rsidRDefault="00B05B3F" w:rsidP="00B05B3F">
      <w:pPr>
        <w:spacing w:line="360" w:lineRule="auto"/>
        <w:ind w:left="-11"/>
        <w:jc w:val="center"/>
        <w:rPr>
          <w:rFonts w:ascii="Times New Roman" w:hAnsi="Times New Roman" w:cs="Times New Roman"/>
          <w:b/>
          <w:sz w:val="28"/>
          <w:szCs w:val="28"/>
        </w:rPr>
      </w:pPr>
    </w:p>
    <w:p w:rsidR="00B05B3F" w:rsidRPr="00B05B3F" w:rsidRDefault="00B05B3F" w:rsidP="00B05B3F">
      <w:pPr>
        <w:ind w:left="-11"/>
        <w:jc w:val="center"/>
        <w:rPr>
          <w:rFonts w:ascii="Times New Roman" w:hAnsi="Times New Roman" w:cs="Times New Roman"/>
          <w:b/>
          <w:sz w:val="28"/>
          <w:szCs w:val="28"/>
        </w:rPr>
      </w:pPr>
      <w:r w:rsidRPr="00B05B3F">
        <w:rPr>
          <w:rFonts w:ascii="Times New Roman" w:hAnsi="Times New Roman" w:cs="Times New Roman"/>
          <w:b/>
          <w:sz w:val="28"/>
          <w:szCs w:val="28"/>
        </w:rPr>
        <w:br w:type="page"/>
      </w:r>
      <w:r w:rsidRPr="00B05B3F">
        <w:rPr>
          <w:rFonts w:ascii="Times New Roman" w:hAnsi="Times New Roman" w:cs="Times New Roman"/>
          <w:b/>
          <w:sz w:val="28"/>
          <w:szCs w:val="28"/>
        </w:rPr>
        <w:lastRenderedPageBreak/>
        <w:t>1. Общие положения</w:t>
      </w:r>
    </w:p>
    <w:p w:rsidR="00B05B3F" w:rsidRPr="00B05B3F" w:rsidRDefault="00B05B3F" w:rsidP="00B05B3F">
      <w:pPr>
        <w:ind w:left="-11"/>
        <w:jc w:val="center"/>
        <w:rPr>
          <w:rFonts w:ascii="Times New Roman" w:hAnsi="Times New Roman" w:cs="Times New Roman"/>
          <w:b/>
          <w:sz w:val="28"/>
          <w:szCs w:val="28"/>
        </w:rPr>
      </w:pPr>
    </w:p>
    <w:p w:rsidR="00B05B3F" w:rsidRPr="00B05B3F" w:rsidRDefault="00B05B3F" w:rsidP="00B05B3F">
      <w:pPr>
        <w:ind w:firstLine="720"/>
        <w:jc w:val="both"/>
        <w:rPr>
          <w:rFonts w:ascii="Times New Roman" w:hAnsi="Times New Roman" w:cs="Times New Roman"/>
          <w:sz w:val="28"/>
          <w:szCs w:val="28"/>
        </w:rPr>
      </w:pPr>
      <w:r w:rsidRPr="00B05B3F">
        <w:rPr>
          <w:rFonts w:ascii="Times New Roman" w:hAnsi="Times New Roman" w:cs="Times New Roman"/>
          <w:sz w:val="28"/>
          <w:szCs w:val="28"/>
        </w:rPr>
        <w:t>1.1. </w:t>
      </w:r>
      <w:proofErr w:type="gramStart"/>
      <w:r w:rsidRPr="00B05B3F">
        <w:rPr>
          <w:rFonts w:ascii="Times New Roman" w:hAnsi="Times New Roman" w:cs="Times New Roman"/>
          <w:sz w:val="28"/>
          <w:szCs w:val="28"/>
        </w:rPr>
        <w:t xml:space="preserve">Стандарт </w:t>
      </w:r>
      <w:r w:rsidRPr="00B05B3F">
        <w:rPr>
          <w:rFonts w:ascii="Times New Roman" w:hAnsi="Times New Roman" w:cs="Times New Roman"/>
          <w:iCs/>
          <w:sz w:val="28"/>
          <w:szCs w:val="28"/>
        </w:rPr>
        <w:t xml:space="preserve">внешнего </w:t>
      </w:r>
      <w:r>
        <w:rPr>
          <w:rFonts w:ascii="Times New Roman" w:hAnsi="Times New Roman" w:cs="Times New Roman"/>
          <w:iCs/>
          <w:sz w:val="28"/>
          <w:szCs w:val="28"/>
        </w:rPr>
        <w:t>муниципального</w:t>
      </w:r>
      <w:r w:rsidRPr="00B05B3F">
        <w:rPr>
          <w:rFonts w:ascii="Times New Roman" w:hAnsi="Times New Roman" w:cs="Times New Roman"/>
          <w:iCs/>
          <w:sz w:val="28"/>
          <w:szCs w:val="28"/>
        </w:rPr>
        <w:t xml:space="preserve"> финансового контроля</w:t>
      </w:r>
      <w:r>
        <w:rPr>
          <w:rFonts w:ascii="Times New Roman" w:hAnsi="Times New Roman" w:cs="Times New Roman"/>
          <w:iCs/>
          <w:sz w:val="28"/>
          <w:szCs w:val="28"/>
        </w:rPr>
        <w:t xml:space="preserve"> (далее – Стандарт)</w:t>
      </w:r>
      <w:r w:rsidRPr="00B05B3F">
        <w:rPr>
          <w:rFonts w:ascii="Times New Roman" w:hAnsi="Times New Roman" w:cs="Times New Roman"/>
          <w:iCs/>
          <w:sz w:val="28"/>
          <w:szCs w:val="28"/>
        </w:rPr>
        <w:t xml:space="preserve">  </w:t>
      </w:r>
      <w:r>
        <w:rPr>
          <w:rFonts w:ascii="Times New Roman" w:hAnsi="Times New Roman" w:cs="Times New Roman"/>
          <w:iCs/>
          <w:sz w:val="28"/>
          <w:szCs w:val="28"/>
        </w:rPr>
        <w:t>к</w:t>
      </w:r>
      <w:r w:rsidRPr="00B05B3F">
        <w:rPr>
          <w:rFonts w:ascii="Times New Roman" w:hAnsi="Times New Roman" w:cs="Times New Roman"/>
          <w:iCs/>
          <w:sz w:val="28"/>
          <w:szCs w:val="28"/>
        </w:rPr>
        <w:t xml:space="preserve">онтрольно-счетной палаты  </w:t>
      </w:r>
      <w:r>
        <w:rPr>
          <w:rFonts w:ascii="Times New Roman" w:hAnsi="Times New Roman" w:cs="Times New Roman"/>
          <w:iCs/>
          <w:sz w:val="28"/>
          <w:szCs w:val="28"/>
        </w:rPr>
        <w:t xml:space="preserve">муниципального образования Староминский район (далее – </w:t>
      </w:r>
      <w:r w:rsidR="00767C04">
        <w:rPr>
          <w:rFonts w:ascii="Times New Roman" w:hAnsi="Times New Roman" w:cs="Times New Roman"/>
          <w:iCs/>
          <w:sz w:val="28"/>
          <w:szCs w:val="28"/>
        </w:rPr>
        <w:t>К</w:t>
      </w:r>
      <w:r>
        <w:rPr>
          <w:rFonts w:ascii="Times New Roman" w:hAnsi="Times New Roman" w:cs="Times New Roman"/>
          <w:iCs/>
          <w:sz w:val="28"/>
          <w:szCs w:val="28"/>
        </w:rPr>
        <w:t>онтрольно-счетная палата)</w:t>
      </w:r>
      <w:r w:rsidRPr="00B05B3F">
        <w:rPr>
          <w:rFonts w:ascii="Times New Roman" w:hAnsi="Times New Roman" w:cs="Times New Roman"/>
          <w:iCs/>
          <w:sz w:val="28"/>
          <w:szCs w:val="28"/>
        </w:rPr>
        <w:t xml:space="preserve">, СФК-1 </w:t>
      </w:r>
      <w:r>
        <w:rPr>
          <w:rFonts w:ascii="Times New Roman" w:hAnsi="Times New Roman" w:cs="Times New Roman"/>
          <w:iCs/>
          <w:sz w:val="28"/>
          <w:szCs w:val="28"/>
        </w:rPr>
        <w:t>«</w:t>
      </w:r>
      <w:r w:rsidRPr="00B05B3F">
        <w:rPr>
          <w:rFonts w:ascii="Times New Roman" w:hAnsi="Times New Roman" w:cs="Times New Roman"/>
          <w:iCs/>
          <w:sz w:val="28"/>
          <w:szCs w:val="28"/>
        </w:rPr>
        <w:t>Пла</w:t>
      </w:r>
      <w:r w:rsidRPr="00B05B3F">
        <w:rPr>
          <w:rFonts w:ascii="Times New Roman" w:hAnsi="Times New Roman" w:cs="Times New Roman"/>
          <w:sz w:val="28"/>
          <w:szCs w:val="28"/>
        </w:rPr>
        <w:t xml:space="preserve">нирование работы </w:t>
      </w:r>
      <w:r>
        <w:rPr>
          <w:rFonts w:ascii="Times New Roman" w:hAnsi="Times New Roman" w:cs="Times New Roman"/>
          <w:sz w:val="28"/>
          <w:szCs w:val="28"/>
        </w:rPr>
        <w:t>контрольно</w:t>
      </w:r>
      <w:r w:rsidRPr="00B05B3F">
        <w:rPr>
          <w:rFonts w:ascii="Times New Roman" w:hAnsi="Times New Roman" w:cs="Times New Roman"/>
          <w:sz w:val="28"/>
          <w:szCs w:val="28"/>
        </w:rPr>
        <w:t xml:space="preserve">-счетной палаты </w:t>
      </w:r>
      <w:r>
        <w:rPr>
          <w:rFonts w:ascii="Times New Roman" w:hAnsi="Times New Roman" w:cs="Times New Roman"/>
          <w:sz w:val="28"/>
          <w:szCs w:val="28"/>
        </w:rPr>
        <w:t>муниципального образования Староминский район»</w:t>
      </w:r>
      <w:r w:rsidRPr="00B05B3F">
        <w:rPr>
          <w:rFonts w:ascii="Times New Roman" w:hAnsi="Times New Roman" w:cs="Times New Roman"/>
          <w:sz w:val="28"/>
          <w:szCs w:val="28"/>
        </w:rPr>
        <w:t>,</w:t>
      </w:r>
      <w:r w:rsidRPr="00B05B3F">
        <w:rPr>
          <w:rFonts w:ascii="Times New Roman" w:hAnsi="Times New Roman" w:cs="Times New Roman"/>
          <w:iCs/>
          <w:spacing w:val="-1"/>
          <w:sz w:val="28"/>
          <w:szCs w:val="28"/>
        </w:rPr>
        <w:t xml:space="preserve"> </w:t>
      </w:r>
      <w:r w:rsidRPr="00B05B3F">
        <w:rPr>
          <w:rFonts w:ascii="Times New Roman" w:hAnsi="Times New Roman" w:cs="Times New Roman"/>
          <w:sz w:val="28"/>
          <w:szCs w:val="28"/>
        </w:rPr>
        <w:t xml:space="preserve">разработан на основании статьи 11 Закона Российской Федерации от 07.02.2011 № 6-ФЗ </w:t>
      </w:r>
      <w:r>
        <w:rPr>
          <w:rFonts w:ascii="Times New Roman" w:hAnsi="Times New Roman" w:cs="Times New Roman"/>
          <w:sz w:val="28"/>
          <w:szCs w:val="28"/>
        </w:rPr>
        <w:t>«</w:t>
      </w:r>
      <w:r w:rsidRPr="00B05B3F">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28"/>
          <w:szCs w:val="28"/>
        </w:rPr>
        <w:t>»</w:t>
      </w:r>
      <w:r w:rsidRPr="00B05B3F">
        <w:rPr>
          <w:rFonts w:ascii="Times New Roman" w:hAnsi="Times New Roman" w:cs="Times New Roman"/>
          <w:sz w:val="28"/>
          <w:szCs w:val="28"/>
        </w:rPr>
        <w:t xml:space="preserve">, </w:t>
      </w:r>
      <w:r w:rsidR="00A03616">
        <w:rPr>
          <w:rFonts w:ascii="Times New Roman" w:hAnsi="Times New Roman" w:cs="Times New Roman"/>
          <w:sz w:val="28"/>
          <w:szCs w:val="28"/>
        </w:rPr>
        <w:t>раздела</w:t>
      </w:r>
      <w:r>
        <w:rPr>
          <w:rFonts w:ascii="Times New Roman" w:hAnsi="Times New Roman" w:cs="Times New Roman"/>
          <w:sz w:val="28"/>
          <w:szCs w:val="28"/>
        </w:rPr>
        <w:t xml:space="preserve"> 10 решения Совета муниципального образования Староминский район от 23.11.2011</w:t>
      </w:r>
      <w:proofErr w:type="gramEnd"/>
      <w:r>
        <w:rPr>
          <w:rFonts w:ascii="Times New Roman" w:hAnsi="Times New Roman" w:cs="Times New Roman"/>
          <w:sz w:val="28"/>
          <w:szCs w:val="28"/>
        </w:rPr>
        <w:t xml:space="preserve"> №19/1 «О контрольно-счетной палате муниципального образования Староминский район», </w:t>
      </w:r>
      <w:r w:rsidR="00767C04">
        <w:rPr>
          <w:rFonts w:ascii="Times New Roman" w:hAnsi="Times New Roman" w:cs="Times New Roman"/>
          <w:sz w:val="28"/>
          <w:szCs w:val="28"/>
        </w:rPr>
        <w:t>положений Стандарта внешнего государственного финансового контроля Контрольно-счетной палаты Краснодарского края СФККСП-1 «Планирование работы Контрольно-счетной палаты Краснодарского края»</w:t>
      </w:r>
      <w:r w:rsidRPr="00B05B3F">
        <w:rPr>
          <w:rFonts w:ascii="Times New Roman" w:hAnsi="Times New Roman" w:cs="Times New Roman"/>
          <w:sz w:val="28"/>
          <w:szCs w:val="28"/>
        </w:rPr>
        <w:t xml:space="preserve"> и Регламента </w:t>
      </w:r>
      <w:r>
        <w:rPr>
          <w:rFonts w:ascii="Times New Roman" w:hAnsi="Times New Roman" w:cs="Times New Roman"/>
          <w:sz w:val="28"/>
          <w:szCs w:val="28"/>
        </w:rPr>
        <w:t>к</w:t>
      </w:r>
      <w:r w:rsidRPr="00B05B3F">
        <w:rPr>
          <w:rFonts w:ascii="Times New Roman" w:hAnsi="Times New Roman" w:cs="Times New Roman"/>
          <w:sz w:val="28"/>
          <w:szCs w:val="28"/>
        </w:rPr>
        <w:t xml:space="preserve">онтрольно-счетной палаты </w:t>
      </w:r>
      <w:r>
        <w:rPr>
          <w:rFonts w:ascii="Times New Roman" w:hAnsi="Times New Roman" w:cs="Times New Roman"/>
          <w:sz w:val="28"/>
          <w:szCs w:val="28"/>
        </w:rPr>
        <w:t>муниципального образования Староминский район</w:t>
      </w:r>
      <w:r w:rsidRPr="00B05B3F">
        <w:rPr>
          <w:rFonts w:ascii="Times New Roman" w:hAnsi="Times New Roman" w:cs="Times New Roman"/>
          <w:sz w:val="28"/>
          <w:szCs w:val="28"/>
        </w:rPr>
        <w:t>.</w:t>
      </w:r>
    </w:p>
    <w:p w:rsidR="00B05B3F" w:rsidRPr="00B05B3F" w:rsidRDefault="00B05B3F" w:rsidP="00B05B3F">
      <w:pPr>
        <w:pStyle w:val="21"/>
        <w:spacing w:line="240" w:lineRule="auto"/>
        <w:ind w:firstLine="720"/>
        <w:rPr>
          <w:rFonts w:ascii="Times New Roman" w:hAnsi="Times New Roman" w:cs="Times New Roman"/>
          <w:sz w:val="28"/>
          <w:szCs w:val="28"/>
        </w:rPr>
      </w:pPr>
    </w:p>
    <w:p w:rsidR="00B05B3F" w:rsidRPr="00B05B3F" w:rsidRDefault="00B05B3F" w:rsidP="00835E41">
      <w:pPr>
        <w:pStyle w:val="21"/>
        <w:spacing w:line="240" w:lineRule="auto"/>
        <w:ind w:left="0" w:firstLine="709"/>
        <w:jc w:val="both"/>
        <w:rPr>
          <w:rFonts w:ascii="Times New Roman" w:hAnsi="Times New Roman" w:cs="Times New Roman"/>
          <w:sz w:val="28"/>
          <w:szCs w:val="28"/>
        </w:rPr>
      </w:pPr>
      <w:r w:rsidRPr="00B05B3F">
        <w:rPr>
          <w:rFonts w:ascii="Times New Roman" w:hAnsi="Times New Roman" w:cs="Times New Roman"/>
          <w:sz w:val="28"/>
          <w:szCs w:val="28"/>
        </w:rPr>
        <w:t xml:space="preserve">1.2. Целью настоящего </w:t>
      </w:r>
      <w:proofErr w:type="gramStart"/>
      <w:r w:rsidRPr="00B05B3F">
        <w:rPr>
          <w:rFonts w:ascii="Times New Roman" w:hAnsi="Times New Roman" w:cs="Times New Roman"/>
          <w:sz w:val="28"/>
          <w:szCs w:val="28"/>
          <w:lang w:val="en-US"/>
        </w:rPr>
        <w:t>C</w:t>
      </w:r>
      <w:proofErr w:type="spellStart"/>
      <w:proofErr w:type="gramEnd"/>
      <w:r w:rsidRPr="00B05B3F">
        <w:rPr>
          <w:rFonts w:ascii="Times New Roman" w:hAnsi="Times New Roman" w:cs="Times New Roman"/>
          <w:sz w:val="28"/>
          <w:szCs w:val="28"/>
        </w:rPr>
        <w:t>тандарта</w:t>
      </w:r>
      <w:proofErr w:type="spellEnd"/>
      <w:r w:rsidRPr="00B05B3F">
        <w:rPr>
          <w:rFonts w:ascii="Times New Roman" w:hAnsi="Times New Roman" w:cs="Times New Roman"/>
          <w:sz w:val="28"/>
          <w:szCs w:val="28"/>
        </w:rPr>
        <w:t xml:space="preserve"> является установление общих принципов, правил и процедур планирования работы </w:t>
      </w:r>
      <w:r w:rsidR="00767C04">
        <w:rPr>
          <w:rFonts w:ascii="Times New Roman" w:hAnsi="Times New Roman" w:cs="Times New Roman"/>
          <w:sz w:val="28"/>
          <w:szCs w:val="28"/>
        </w:rPr>
        <w:t>К</w:t>
      </w:r>
      <w:r w:rsidRPr="00B05B3F">
        <w:rPr>
          <w:rFonts w:ascii="Times New Roman" w:hAnsi="Times New Roman" w:cs="Times New Roman"/>
          <w:sz w:val="28"/>
          <w:szCs w:val="28"/>
        </w:rPr>
        <w:t>онтрольно-счетной палаты  (далее – планирования).</w:t>
      </w:r>
    </w:p>
    <w:p w:rsidR="005E2DA9" w:rsidRDefault="005E2DA9" w:rsidP="00FD743D">
      <w:pPr>
        <w:pStyle w:val="21"/>
        <w:tabs>
          <w:tab w:val="left" w:pos="720"/>
        </w:tabs>
        <w:spacing w:after="0" w:line="240" w:lineRule="auto"/>
        <w:ind w:firstLine="720"/>
        <w:jc w:val="both"/>
        <w:rPr>
          <w:rFonts w:ascii="Times New Roman" w:hAnsi="Times New Roman" w:cs="Times New Roman"/>
          <w:sz w:val="28"/>
          <w:szCs w:val="28"/>
        </w:rPr>
      </w:pPr>
    </w:p>
    <w:p w:rsidR="00FD743D" w:rsidRDefault="00B05B3F" w:rsidP="00835E41">
      <w:pPr>
        <w:pStyle w:val="21"/>
        <w:tabs>
          <w:tab w:val="left" w:pos="720"/>
        </w:tabs>
        <w:spacing w:after="0" w:line="240" w:lineRule="auto"/>
        <w:ind w:firstLine="426"/>
        <w:jc w:val="both"/>
        <w:rPr>
          <w:rFonts w:ascii="Times New Roman" w:hAnsi="Times New Roman" w:cs="Times New Roman"/>
          <w:sz w:val="28"/>
          <w:szCs w:val="28"/>
        </w:rPr>
      </w:pPr>
      <w:r w:rsidRPr="00B05B3F">
        <w:rPr>
          <w:rFonts w:ascii="Times New Roman" w:hAnsi="Times New Roman" w:cs="Times New Roman"/>
          <w:sz w:val="28"/>
          <w:szCs w:val="28"/>
        </w:rPr>
        <w:t xml:space="preserve">1.3. Задачами настоящего </w:t>
      </w:r>
      <w:proofErr w:type="gramStart"/>
      <w:r w:rsidRPr="00B05B3F">
        <w:rPr>
          <w:rFonts w:ascii="Times New Roman" w:hAnsi="Times New Roman" w:cs="Times New Roman"/>
          <w:sz w:val="28"/>
          <w:szCs w:val="28"/>
          <w:lang w:val="en-US"/>
        </w:rPr>
        <w:t>C</w:t>
      </w:r>
      <w:proofErr w:type="spellStart"/>
      <w:proofErr w:type="gramEnd"/>
      <w:r w:rsidRPr="00B05B3F">
        <w:rPr>
          <w:rFonts w:ascii="Times New Roman" w:hAnsi="Times New Roman" w:cs="Times New Roman"/>
          <w:sz w:val="28"/>
          <w:szCs w:val="28"/>
        </w:rPr>
        <w:t>тандарта</w:t>
      </w:r>
      <w:proofErr w:type="spellEnd"/>
      <w:r w:rsidRPr="00B05B3F">
        <w:rPr>
          <w:rFonts w:ascii="Times New Roman" w:hAnsi="Times New Roman" w:cs="Times New Roman"/>
          <w:sz w:val="28"/>
          <w:szCs w:val="28"/>
        </w:rPr>
        <w:t xml:space="preserve"> являются:</w:t>
      </w:r>
    </w:p>
    <w:p w:rsidR="00B05B3F" w:rsidRPr="00B05B3F" w:rsidRDefault="00B05B3F" w:rsidP="00FD743D">
      <w:pPr>
        <w:pStyle w:val="21"/>
        <w:tabs>
          <w:tab w:val="left" w:pos="720"/>
        </w:tabs>
        <w:spacing w:after="0" w:line="240" w:lineRule="auto"/>
        <w:ind w:firstLine="720"/>
        <w:jc w:val="both"/>
        <w:rPr>
          <w:rFonts w:ascii="Times New Roman" w:hAnsi="Times New Roman" w:cs="Times New Roman"/>
          <w:sz w:val="28"/>
          <w:szCs w:val="28"/>
        </w:rPr>
      </w:pPr>
      <w:r w:rsidRPr="00B05B3F">
        <w:rPr>
          <w:rFonts w:ascii="Times New Roman" w:hAnsi="Times New Roman" w:cs="Times New Roman"/>
          <w:sz w:val="28"/>
          <w:szCs w:val="28"/>
        </w:rPr>
        <w:t xml:space="preserve">- определение </w:t>
      </w:r>
      <w:r w:rsidRPr="00B05B3F">
        <w:rPr>
          <w:rFonts w:ascii="Times New Roman" w:hAnsi="Times New Roman" w:cs="Times New Roman"/>
          <w:color w:val="000000"/>
          <w:sz w:val="28"/>
          <w:szCs w:val="28"/>
        </w:rPr>
        <w:t>целей, задач и принципов</w:t>
      </w:r>
      <w:r w:rsidRPr="00B05B3F">
        <w:rPr>
          <w:rFonts w:ascii="Times New Roman" w:hAnsi="Times New Roman" w:cs="Times New Roman"/>
          <w:sz w:val="28"/>
          <w:szCs w:val="28"/>
        </w:rPr>
        <w:t xml:space="preserve"> планирования;</w:t>
      </w:r>
    </w:p>
    <w:p w:rsidR="00B05B3F" w:rsidRPr="00B05B3F" w:rsidRDefault="00B05B3F" w:rsidP="00FD743D">
      <w:pPr>
        <w:pStyle w:val="21"/>
        <w:spacing w:after="0" w:line="240" w:lineRule="auto"/>
        <w:ind w:left="108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Pr="00B05B3F">
        <w:rPr>
          <w:rFonts w:ascii="Times New Roman" w:hAnsi="Times New Roman" w:cs="Times New Roman"/>
          <w:sz w:val="28"/>
          <w:szCs w:val="28"/>
        </w:rPr>
        <w:t>- установление порядка формирования и утверждения плана работы</w:t>
      </w:r>
    </w:p>
    <w:p w:rsidR="00B05B3F" w:rsidRPr="00B05B3F" w:rsidRDefault="00767C04" w:rsidP="00FD743D">
      <w:pPr>
        <w:pStyle w:val="21"/>
        <w:tabs>
          <w:tab w:val="left" w:pos="0"/>
        </w:tabs>
        <w:spacing w:after="0" w:line="240" w:lineRule="auto"/>
        <w:ind w:left="0" w:firstLine="283"/>
        <w:jc w:val="both"/>
        <w:rPr>
          <w:rFonts w:ascii="Times New Roman" w:hAnsi="Times New Roman" w:cs="Times New Roman"/>
          <w:sz w:val="28"/>
          <w:szCs w:val="28"/>
        </w:rPr>
      </w:pPr>
      <w:r>
        <w:rPr>
          <w:rFonts w:ascii="Times New Roman" w:hAnsi="Times New Roman" w:cs="Times New Roman"/>
          <w:sz w:val="28"/>
          <w:szCs w:val="28"/>
        </w:rPr>
        <w:t>К</w:t>
      </w:r>
      <w:r w:rsidR="00B05B3F" w:rsidRPr="00B05B3F">
        <w:rPr>
          <w:rFonts w:ascii="Times New Roman" w:hAnsi="Times New Roman" w:cs="Times New Roman"/>
          <w:sz w:val="28"/>
          <w:szCs w:val="28"/>
        </w:rPr>
        <w:t>онтрольно-счетной палаты;</w:t>
      </w:r>
    </w:p>
    <w:p w:rsidR="00B05B3F" w:rsidRPr="00B05B3F" w:rsidRDefault="00B05B3F" w:rsidP="00FD743D">
      <w:pPr>
        <w:pStyle w:val="21"/>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67C04">
        <w:rPr>
          <w:rFonts w:ascii="Times New Roman" w:hAnsi="Times New Roman" w:cs="Times New Roman"/>
          <w:sz w:val="28"/>
          <w:szCs w:val="28"/>
        </w:rPr>
        <w:t xml:space="preserve"> </w:t>
      </w:r>
      <w:r w:rsidRPr="00B05B3F">
        <w:rPr>
          <w:rFonts w:ascii="Times New Roman" w:hAnsi="Times New Roman" w:cs="Times New Roman"/>
          <w:sz w:val="28"/>
          <w:szCs w:val="28"/>
        </w:rPr>
        <w:t xml:space="preserve">- установление требований к </w:t>
      </w:r>
      <w:r w:rsidRPr="00B05B3F">
        <w:rPr>
          <w:rFonts w:ascii="Times New Roman" w:hAnsi="Times New Roman" w:cs="Times New Roman"/>
          <w:color w:val="000000"/>
          <w:sz w:val="28"/>
          <w:szCs w:val="28"/>
        </w:rPr>
        <w:t>форме,</w:t>
      </w:r>
      <w:r w:rsidRPr="00B05B3F">
        <w:rPr>
          <w:rFonts w:ascii="Times New Roman" w:hAnsi="Times New Roman" w:cs="Times New Roman"/>
          <w:color w:val="FF00FF"/>
          <w:sz w:val="28"/>
          <w:szCs w:val="28"/>
        </w:rPr>
        <w:t xml:space="preserve"> </w:t>
      </w:r>
      <w:r w:rsidRPr="00B05B3F">
        <w:rPr>
          <w:rFonts w:ascii="Times New Roman" w:hAnsi="Times New Roman" w:cs="Times New Roman"/>
          <w:sz w:val="28"/>
          <w:szCs w:val="28"/>
        </w:rPr>
        <w:t>структуре и содержанию плана работы</w:t>
      </w:r>
      <w:r>
        <w:rPr>
          <w:rFonts w:ascii="Times New Roman" w:hAnsi="Times New Roman" w:cs="Times New Roman"/>
          <w:sz w:val="28"/>
          <w:szCs w:val="28"/>
        </w:rPr>
        <w:t xml:space="preserve"> </w:t>
      </w:r>
      <w:r w:rsidR="00767C04">
        <w:rPr>
          <w:rFonts w:ascii="Times New Roman" w:hAnsi="Times New Roman" w:cs="Times New Roman"/>
          <w:sz w:val="28"/>
          <w:szCs w:val="28"/>
        </w:rPr>
        <w:t>К</w:t>
      </w:r>
      <w:r w:rsidRPr="00B05B3F">
        <w:rPr>
          <w:rFonts w:ascii="Times New Roman" w:hAnsi="Times New Roman" w:cs="Times New Roman"/>
          <w:sz w:val="28"/>
          <w:szCs w:val="28"/>
        </w:rPr>
        <w:t>онтрольно-счетной палаты;</w:t>
      </w:r>
    </w:p>
    <w:p w:rsidR="00B05B3F" w:rsidRPr="00B05B3F" w:rsidRDefault="00767C04" w:rsidP="00FD743D">
      <w:pPr>
        <w:pStyle w:val="21"/>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5B3F" w:rsidRPr="00B05B3F">
        <w:rPr>
          <w:rFonts w:ascii="Times New Roman" w:hAnsi="Times New Roman" w:cs="Times New Roman"/>
          <w:sz w:val="28"/>
          <w:szCs w:val="28"/>
        </w:rPr>
        <w:t>- установление порядка корректировки и контроля исполнения плана</w:t>
      </w:r>
      <w:r>
        <w:rPr>
          <w:rFonts w:ascii="Times New Roman" w:hAnsi="Times New Roman" w:cs="Times New Roman"/>
          <w:sz w:val="28"/>
          <w:szCs w:val="28"/>
        </w:rPr>
        <w:t xml:space="preserve">                  </w:t>
      </w:r>
      <w:r w:rsidR="00B05B3F" w:rsidRPr="00B05B3F">
        <w:rPr>
          <w:rFonts w:ascii="Times New Roman" w:hAnsi="Times New Roman" w:cs="Times New Roman"/>
          <w:sz w:val="28"/>
          <w:szCs w:val="28"/>
        </w:rPr>
        <w:t xml:space="preserve">работы </w:t>
      </w:r>
      <w:r>
        <w:rPr>
          <w:rFonts w:ascii="Times New Roman" w:hAnsi="Times New Roman" w:cs="Times New Roman"/>
          <w:sz w:val="28"/>
          <w:szCs w:val="28"/>
        </w:rPr>
        <w:t>К</w:t>
      </w:r>
      <w:r w:rsidR="00B05B3F" w:rsidRPr="00B05B3F">
        <w:rPr>
          <w:rFonts w:ascii="Times New Roman" w:hAnsi="Times New Roman" w:cs="Times New Roman"/>
          <w:sz w:val="28"/>
          <w:szCs w:val="28"/>
        </w:rPr>
        <w:t>онтрольно-счетной палаты;</w:t>
      </w:r>
    </w:p>
    <w:p w:rsidR="00B05B3F" w:rsidRPr="00B05B3F" w:rsidRDefault="00767C04" w:rsidP="00FD743D">
      <w:pPr>
        <w:pStyle w:val="21"/>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5B3F" w:rsidRPr="00B05B3F">
        <w:rPr>
          <w:rFonts w:ascii="Times New Roman" w:hAnsi="Times New Roman" w:cs="Times New Roman"/>
          <w:sz w:val="28"/>
          <w:szCs w:val="28"/>
        </w:rPr>
        <w:t xml:space="preserve">- определение порядка доведения плана работы </w:t>
      </w:r>
      <w:r>
        <w:rPr>
          <w:rFonts w:ascii="Times New Roman" w:hAnsi="Times New Roman" w:cs="Times New Roman"/>
          <w:sz w:val="28"/>
          <w:szCs w:val="28"/>
        </w:rPr>
        <w:t>К</w:t>
      </w:r>
      <w:r w:rsidR="00B05B3F" w:rsidRPr="00B05B3F">
        <w:rPr>
          <w:rFonts w:ascii="Times New Roman" w:hAnsi="Times New Roman" w:cs="Times New Roman"/>
          <w:sz w:val="28"/>
          <w:szCs w:val="28"/>
        </w:rPr>
        <w:t>онтрольно-счетной палаты</w:t>
      </w:r>
      <w:r>
        <w:rPr>
          <w:rFonts w:ascii="Times New Roman" w:hAnsi="Times New Roman" w:cs="Times New Roman"/>
          <w:sz w:val="28"/>
          <w:szCs w:val="28"/>
        </w:rPr>
        <w:t xml:space="preserve"> </w:t>
      </w:r>
      <w:r w:rsidR="00B05B3F" w:rsidRPr="00B05B3F">
        <w:rPr>
          <w:rFonts w:ascii="Times New Roman" w:hAnsi="Times New Roman" w:cs="Times New Roman"/>
          <w:sz w:val="28"/>
          <w:szCs w:val="28"/>
        </w:rPr>
        <w:t xml:space="preserve">до сведения органов власти и общественности </w:t>
      </w:r>
      <w:r w:rsidR="00B05B3F">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Староминский район</w:t>
      </w:r>
      <w:r w:rsidR="00B05B3F" w:rsidRPr="00B05B3F">
        <w:rPr>
          <w:rFonts w:ascii="Times New Roman" w:hAnsi="Times New Roman" w:cs="Times New Roman"/>
          <w:sz w:val="28"/>
          <w:szCs w:val="28"/>
        </w:rPr>
        <w:t>.</w:t>
      </w:r>
    </w:p>
    <w:p w:rsidR="00B05B3F" w:rsidRPr="00B05B3F" w:rsidRDefault="00B05B3F" w:rsidP="00767C04">
      <w:pPr>
        <w:pStyle w:val="21"/>
        <w:spacing w:line="240" w:lineRule="auto"/>
        <w:ind w:left="1080" w:hanging="360"/>
        <w:jc w:val="both"/>
        <w:rPr>
          <w:rFonts w:ascii="Times New Roman" w:hAnsi="Times New Roman" w:cs="Times New Roman"/>
          <w:color w:val="000000"/>
          <w:sz w:val="28"/>
          <w:szCs w:val="28"/>
        </w:rPr>
      </w:pPr>
    </w:p>
    <w:p w:rsidR="00B05B3F" w:rsidRPr="00B05B3F" w:rsidRDefault="00B05B3F" w:rsidP="00B05B3F">
      <w:pPr>
        <w:jc w:val="center"/>
        <w:rPr>
          <w:rFonts w:ascii="Times New Roman" w:hAnsi="Times New Roman" w:cs="Times New Roman"/>
          <w:b/>
          <w:color w:val="000000"/>
          <w:sz w:val="28"/>
          <w:szCs w:val="28"/>
        </w:rPr>
      </w:pPr>
      <w:r w:rsidRPr="00B05B3F">
        <w:rPr>
          <w:rFonts w:ascii="Times New Roman" w:hAnsi="Times New Roman" w:cs="Times New Roman"/>
          <w:b/>
          <w:color w:val="000000"/>
          <w:sz w:val="28"/>
          <w:szCs w:val="28"/>
        </w:rPr>
        <w:t>2. Цель, задачи и принципы планирования</w:t>
      </w:r>
    </w:p>
    <w:p w:rsidR="00B05B3F" w:rsidRPr="00B05B3F" w:rsidRDefault="00B05B3F" w:rsidP="00B05B3F">
      <w:pPr>
        <w:jc w:val="center"/>
        <w:rPr>
          <w:rFonts w:ascii="Times New Roman" w:hAnsi="Times New Roman" w:cs="Times New Roman"/>
          <w:color w:val="000000"/>
          <w:sz w:val="28"/>
          <w:szCs w:val="28"/>
        </w:rPr>
      </w:pPr>
    </w:p>
    <w:p w:rsidR="00B05B3F" w:rsidRDefault="00B05B3F" w:rsidP="00835E41">
      <w:pPr>
        <w:pStyle w:val="a8"/>
        <w:ind w:left="0" w:firstLine="709"/>
        <w:jc w:val="both"/>
        <w:rPr>
          <w:rFonts w:ascii="Times New Roman" w:hAnsi="Times New Roman" w:cs="Times New Roman"/>
          <w:sz w:val="28"/>
          <w:szCs w:val="28"/>
        </w:rPr>
      </w:pPr>
      <w:r w:rsidRPr="00B05B3F">
        <w:rPr>
          <w:rFonts w:ascii="Times New Roman" w:hAnsi="Times New Roman" w:cs="Times New Roman"/>
          <w:sz w:val="28"/>
          <w:szCs w:val="28"/>
        </w:rPr>
        <w:t xml:space="preserve">2.1. Контрольно-счетная палата строит свою работу на основе годовых  планов, формируемых исходя из необходимости обеспечения всестороннего системного </w:t>
      </w:r>
      <w:proofErr w:type="gramStart"/>
      <w:r w:rsidRPr="00B05B3F">
        <w:rPr>
          <w:rFonts w:ascii="Times New Roman" w:hAnsi="Times New Roman" w:cs="Times New Roman"/>
          <w:sz w:val="28"/>
          <w:szCs w:val="28"/>
        </w:rPr>
        <w:t>контроля за</w:t>
      </w:r>
      <w:proofErr w:type="gramEnd"/>
      <w:r w:rsidRPr="00B05B3F">
        <w:rPr>
          <w:rFonts w:ascii="Times New Roman" w:hAnsi="Times New Roman" w:cs="Times New Roman"/>
          <w:sz w:val="28"/>
          <w:szCs w:val="28"/>
        </w:rPr>
        <w:t xml:space="preserve"> исполнением </w:t>
      </w:r>
      <w:r w:rsidR="00767C04">
        <w:rPr>
          <w:rFonts w:ascii="Times New Roman" w:hAnsi="Times New Roman" w:cs="Times New Roman"/>
          <w:sz w:val="28"/>
          <w:szCs w:val="28"/>
        </w:rPr>
        <w:t>бюджета муниципального образования Староминский район (далее - местный бюджет)</w:t>
      </w:r>
      <w:r w:rsidRPr="00B05B3F">
        <w:rPr>
          <w:rFonts w:ascii="Times New Roman" w:hAnsi="Times New Roman" w:cs="Times New Roman"/>
          <w:sz w:val="28"/>
          <w:szCs w:val="28"/>
        </w:rPr>
        <w:t xml:space="preserve"> по объемам, структуре, целевому назначению и использованием </w:t>
      </w:r>
      <w:r w:rsidR="00A5785D">
        <w:rPr>
          <w:rFonts w:ascii="Times New Roman" w:hAnsi="Times New Roman" w:cs="Times New Roman"/>
          <w:sz w:val="28"/>
          <w:szCs w:val="28"/>
        </w:rPr>
        <w:t>муниципальной</w:t>
      </w:r>
      <w:r w:rsidRPr="00B05B3F">
        <w:rPr>
          <w:rFonts w:ascii="Times New Roman" w:hAnsi="Times New Roman" w:cs="Times New Roman"/>
          <w:sz w:val="28"/>
          <w:szCs w:val="28"/>
        </w:rPr>
        <w:t xml:space="preserve"> собственности </w:t>
      </w:r>
      <w:r w:rsidR="00A5785D" w:rsidRPr="00A5785D">
        <w:rPr>
          <w:rFonts w:ascii="Times New Roman" w:hAnsi="Times New Roman" w:cs="Times New Roman"/>
          <w:color w:val="FF0000"/>
          <w:sz w:val="28"/>
          <w:szCs w:val="28"/>
        </w:rPr>
        <w:t xml:space="preserve"> </w:t>
      </w:r>
      <w:r w:rsidR="00A5785D" w:rsidRPr="00767C04">
        <w:rPr>
          <w:rFonts w:ascii="Times New Roman" w:hAnsi="Times New Roman" w:cs="Times New Roman"/>
          <w:sz w:val="28"/>
          <w:szCs w:val="28"/>
        </w:rPr>
        <w:t>муниципального образования Староминский район</w:t>
      </w:r>
      <w:r w:rsidR="00767C04" w:rsidRPr="00767C04">
        <w:rPr>
          <w:rFonts w:ascii="Times New Roman" w:hAnsi="Times New Roman" w:cs="Times New Roman"/>
          <w:sz w:val="28"/>
          <w:szCs w:val="28"/>
        </w:rPr>
        <w:t>.</w:t>
      </w:r>
    </w:p>
    <w:p w:rsidR="005E2DA9" w:rsidRPr="00767C04" w:rsidRDefault="005E2DA9" w:rsidP="00767C04">
      <w:pPr>
        <w:pStyle w:val="a8"/>
        <w:ind w:left="0" w:firstLine="1003"/>
        <w:jc w:val="both"/>
        <w:rPr>
          <w:rFonts w:ascii="Times New Roman" w:hAnsi="Times New Roman" w:cs="Times New Roman"/>
          <w:sz w:val="28"/>
          <w:szCs w:val="28"/>
        </w:rPr>
      </w:pPr>
    </w:p>
    <w:p w:rsidR="00B05B3F" w:rsidRPr="00A5785D" w:rsidRDefault="00B05B3F" w:rsidP="00B05B3F">
      <w:pPr>
        <w:ind w:right="119" w:firstLine="709"/>
        <w:jc w:val="both"/>
        <w:rPr>
          <w:rFonts w:ascii="Times New Roman" w:hAnsi="Times New Roman" w:cs="Times New Roman"/>
          <w:color w:val="FF0000"/>
          <w:sz w:val="28"/>
          <w:szCs w:val="28"/>
        </w:rPr>
      </w:pPr>
      <w:r w:rsidRPr="00B05B3F">
        <w:rPr>
          <w:rFonts w:ascii="Times New Roman" w:hAnsi="Times New Roman" w:cs="Times New Roman"/>
          <w:sz w:val="28"/>
          <w:szCs w:val="28"/>
        </w:rPr>
        <w:t xml:space="preserve"> 2.2.  </w:t>
      </w:r>
      <w:proofErr w:type="gramStart"/>
      <w:r w:rsidRPr="00B05B3F">
        <w:rPr>
          <w:rFonts w:ascii="Times New Roman" w:hAnsi="Times New Roman" w:cs="Times New Roman"/>
          <w:sz w:val="28"/>
          <w:szCs w:val="28"/>
        </w:rPr>
        <w:t xml:space="preserve">Планирование осуществляется в целях обеспечения эффективной организации и проведения внешнего </w:t>
      </w:r>
      <w:r w:rsidR="00A5785D">
        <w:rPr>
          <w:rFonts w:ascii="Times New Roman" w:hAnsi="Times New Roman" w:cs="Times New Roman"/>
          <w:sz w:val="28"/>
          <w:szCs w:val="28"/>
        </w:rPr>
        <w:t>муниципального</w:t>
      </w:r>
      <w:r w:rsidRPr="00B05B3F">
        <w:rPr>
          <w:rFonts w:ascii="Times New Roman" w:hAnsi="Times New Roman" w:cs="Times New Roman"/>
          <w:sz w:val="28"/>
          <w:szCs w:val="28"/>
        </w:rPr>
        <w:t xml:space="preserve"> финансового контроля специалистами </w:t>
      </w:r>
      <w:r w:rsidR="00767C04">
        <w:rPr>
          <w:rFonts w:ascii="Times New Roman" w:hAnsi="Times New Roman" w:cs="Times New Roman"/>
          <w:sz w:val="28"/>
          <w:szCs w:val="28"/>
        </w:rPr>
        <w:t>К</w:t>
      </w:r>
      <w:r w:rsidRPr="00B05B3F">
        <w:rPr>
          <w:rFonts w:ascii="Times New Roman" w:hAnsi="Times New Roman" w:cs="Times New Roman"/>
          <w:sz w:val="28"/>
          <w:szCs w:val="28"/>
        </w:rPr>
        <w:t xml:space="preserve">онтрольно-счетной палаты, надлежащего выполнения требований Бюджетного кодекса Российской Федерации, Федерального закона </w:t>
      </w:r>
      <w:r w:rsidR="000C6367">
        <w:rPr>
          <w:rFonts w:ascii="Times New Roman" w:hAnsi="Times New Roman" w:cs="Times New Roman"/>
          <w:sz w:val="28"/>
          <w:szCs w:val="28"/>
        </w:rPr>
        <w:t>«</w:t>
      </w:r>
      <w:r w:rsidRPr="00B05B3F">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0C6367">
        <w:rPr>
          <w:rFonts w:ascii="Times New Roman" w:hAnsi="Times New Roman" w:cs="Times New Roman"/>
          <w:sz w:val="28"/>
          <w:szCs w:val="28"/>
        </w:rPr>
        <w:t>»</w:t>
      </w:r>
      <w:r w:rsidRPr="00B05B3F">
        <w:rPr>
          <w:rFonts w:ascii="Times New Roman" w:hAnsi="Times New Roman" w:cs="Times New Roman"/>
          <w:sz w:val="28"/>
          <w:szCs w:val="28"/>
        </w:rPr>
        <w:t xml:space="preserve">, </w:t>
      </w:r>
      <w:r w:rsidR="00A5785D">
        <w:rPr>
          <w:rFonts w:ascii="Times New Roman" w:hAnsi="Times New Roman" w:cs="Times New Roman"/>
          <w:sz w:val="28"/>
          <w:szCs w:val="28"/>
        </w:rPr>
        <w:t>решений Совета муниципального образования Староминский район</w:t>
      </w:r>
      <w:r w:rsidR="000C6367">
        <w:rPr>
          <w:rFonts w:ascii="Times New Roman" w:hAnsi="Times New Roman" w:cs="Times New Roman"/>
          <w:sz w:val="28"/>
          <w:szCs w:val="28"/>
        </w:rPr>
        <w:t xml:space="preserve"> «</w:t>
      </w:r>
      <w:r w:rsidRPr="00B05B3F">
        <w:rPr>
          <w:rFonts w:ascii="Times New Roman" w:hAnsi="Times New Roman" w:cs="Times New Roman"/>
          <w:sz w:val="28"/>
          <w:szCs w:val="28"/>
        </w:rPr>
        <w:t xml:space="preserve">О контрольно-счетной палате </w:t>
      </w:r>
      <w:r w:rsidR="00A5785D">
        <w:rPr>
          <w:rFonts w:ascii="Times New Roman" w:hAnsi="Times New Roman" w:cs="Times New Roman"/>
          <w:sz w:val="28"/>
          <w:szCs w:val="28"/>
        </w:rPr>
        <w:t>муниципального образования Староминский район</w:t>
      </w:r>
      <w:r w:rsidRPr="00B05B3F">
        <w:rPr>
          <w:rFonts w:ascii="Times New Roman" w:hAnsi="Times New Roman" w:cs="Times New Roman"/>
          <w:sz w:val="28"/>
          <w:szCs w:val="28"/>
        </w:rPr>
        <w:t xml:space="preserve">” </w:t>
      </w:r>
      <w:r w:rsidR="002F26F2">
        <w:rPr>
          <w:rFonts w:ascii="Times New Roman" w:hAnsi="Times New Roman" w:cs="Times New Roman"/>
          <w:sz w:val="28"/>
          <w:szCs w:val="28"/>
        </w:rPr>
        <w:t>и «Об утверждении Положения о бюджетном процессе в</w:t>
      </w:r>
      <w:proofErr w:type="gramEnd"/>
      <w:r w:rsidR="002F26F2">
        <w:rPr>
          <w:rFonts w:ascii="Times New Roman" w:hAnsi="Times New Roman" w:cs="Times New Roman"/>
          <w:sz w:val="28"/>
          <w:szCs w:val="28"/>
        </w:rPr>
        <w:t xml:space="preserve"> муниципальном </w:t>
      </w:r>
      <w:proofErr w:type="gramStart"/>
      <w:r w:rsidR="002F26F2">
        <w:rPr>
          <w:rFonts w:ascii="Times New Roman" w:hAnsi="Times New Roman" w:cs="Times New Roman"/>
          <w:sz w:val="28"/>
          <w:szCs w:val="28"/>
        </w:rPr>
        <w:t>образовании</w:t>
      </w:r>
      <w:proofErr w:type="gramEnd"/>
      <w:r w:rsidR="002F26F2">
        <w:rPr>
          <w:rFonts w:ascii="Times New Roman" w:hAnsi="Times New Roman" w:cs="Times New Roman"/>
          <w:sz w:val="28"/>
          <w:szCs w:val="28"/>
        </w:rPr>
        <w:t xml:space="preserve"> Староминский район».</w:t>
      </w:r>
    </w:p>
    <w:p w:rsidR="00B05B3F" w:rsidRPr="00B05B3F" w:rsidRDefault="00B05B3F" w:rsidP="00B05B3F">
      <w:pPr>
        <w:ind w:right="119" w:firstLine="709"/>
        <w:jc w:val="both"/>
        <w:rPr>
          <w:rFonts w:ascii="Times New Roman" w:hAnsi="Times New Roman" w:cs="Times New Roman"/>
          <w:iCs/>
          <w:sz w:val="28"/>
          <w:szCs w:val="28"/>
        </w:rPr>
      </w:pPr>
      <w:r w:rsidRPr="00B05B3F">
        <w:rPr>
          <w:rFonts w:ascii="Times New Roman" w:hAnsi="Times New Roman" w:cs="Times New Roman"/>
          <w:sz w:val="28"/>
          <w:szCs w:val="28"/>
        </w:rPr>
        <w:t xml:space="preserve">Планирование работы </w:t>
      </w:r>
      <w:r w:rsidR="00E70F53">
        <w:rPr>
          <w:rFonts w:ascii="Times New Roman" w:hAnsi="Times New Roman" w:cs="Times New Roman"/>
          <w:sz w:val="28"/>
          <w:szCs w:val="28"/>
        </w:rPr>
        <w:t>К</w:t>
      </w:r>
      <w:r w:rsidRPr="00B05B3F">
        <w:rPr>
          <w:rFonts w:ascii="Times New Roman" w:hAnsi="Times New Roman" w:cs="Times New Roman"/>
          <w:sz w:val="28"/>
          <w:szCs w:val="28"/>
        </w:rPr>
        <w:t xml:space="preserve">онтрольно-счетной палаты ведется по всем направлениям и видам деятельности </w:t>
      </w:r>
      <w:r w:rsidR="00E70F53">
        <w:rPr>
          <w:rFonts w:ascii="Times New Roman" w:hAnsi="Times New Roman" w:cs="Times New Roman"/>
          <w:sz w:val="28"/>
          <w:szCs w:val="28"/>
        </w:rPr>
        <w:t>К</w:t>
      </w:r>
      <w:r w:rsidRPr="00B05B3F">
        <w:rPr>
          <w:rFonts w:ascii="Times New Roman" w:hAnsi="Times New Roman" w:cs="Times New Roman"/>
          <w:sz w:val="28"/>
          <w:szCs w:val="28"/>
        </w:rPr>
        <w:t>онтрольно-счетной палаты, определенным законодательством</w:t>
      </w:r>
      <w:r w:rsidRPr="00B05B3F">
        <w:rPr>
          <w:rFonts w:ascii="Times New Roman" w:hAnsi="Times New Roman" w:cs="Times New Roman"/>
          <w:iCs/>
          <w:sz w:val="28"/>
          <w:szCs w:val="28"/>
        </w:rPr>
        <w:t xml:space="preserve">, на основе приоритетов, планов социально-экономического развития и бюджетной политики </w:t>
      </w:r>
      <w:r w:rsidR="00A5785D">
        <w:rPr>
          <w:rFonts w:ascii="Times New Roman" w:hAnsi="Times New Roman" w:cs="Times New Roman"/>
          <w:iCs/>
          <w:sz w:val="28"/>
          <w:szCs w:val="28"/>
        </w:rPr>
        <w:t>муниципального образования Староминский район</w:t>
      </w:r>
      <w:r w:rsidRPr="00B05B3F">
        <w:rPr>
          <w:rFonts w:ascii="Times New Roman" w:hAnsi="Times New Roman" w:cs="Times New Roman"/>
          <w:iCs/>
          <w:sz w:val="28"/>
          <w:szCs w:val="28"/>
        </w:rPr>
        <w:t xml:space="preserve"> на текущий период и среднесрочную перспективу, </w:t>
      </w:r>
      <w:r w:rsidR="00A5785D">
        <w:rPr>
          <w:rFonts w:ascii="Times New Roman" w:hAnsi="Times New Roman" w:cs="Times New Roman"/>
          <w:iCs/>
          <w:sz w:val="28"/>
          <w:szCs w:val="28"/>
        </w:rPr>
        <w:t>муниципальных</w:t>
      </w:r>
      <w:r w:rsidRPr="00B05B3F">
        <w:rPr>
          <w:rFonts w:ascii="Times New Roman" w:hAnsi="Times New Roman" w:cs="Times New Roman"/>
          <w:iCs/>
          <w:sz w:val="28"/>
          <w:szCs w:val="28"/>
        </w:rPr>
        <w:t xml:space="preserve"> целевых программ.</w:t>
      </w:r>
    </w:p>
    <w:p w:rsidR="00B05B3F" w:rsidRPr="00B05B3F" w:rsidRDefault="00B05B3F" w:rsidP="00B05B3F">
      <w:pPr>
        <w:ind w:right="119" w:firstLine="709"/>
        <w:jc w:val="both"/>
        <w:rPr>
          <w:rFonts w:ascii="Times New Roman" w:hAnsi="Times New Roman" w:cs="Times New Roman"/>
          <w:iCs/>
          <w:sz w:val="28"/>
          <w:szCs w:val="28"/>
        </w:rPr>
      </w:pPr>
      <w:r w:rsidRPr="00B05B3F">
        <w:rPr>
          <w:rFonts w:ascii="Times New Roman" w:hAnsi="Times New Roman" w:cs="Times New Roman"/>
          <w:iCs/>
          <w:sz w:val="28"/>
          <w:szCs w:val="28"/>
        </w:rPr>
        <w:t xml:space="preserve">Планирование осуществляется с учетом результатов контрольных и экспертно-аналитических мероприятий, поручений </w:t>
      </w:r>
      <w:r w:rsidR="00A5785D">
        <w:rPr>
          <w:rFonts w:ascii="Times New Roman" w:hAnsi="Times New Roman" w:cs="Times New Roman"/>
          <w:iCs/>
          <w:sz w:val="28"/>
          <w:szCs w:val="28"/>
        </w:rPr>
        <w:t>Совета муниципального образования Староминский район</w:t>
      </w:r>
      <w:r w:rsidRPr="00B05B3F">
        <w:rPr>
          <w:rFonts w:ascii="Times New Roman" w:hAnsi="Times New Roman" w:cs="Times New Roman"/>
          <w:iCs/>
          <w:sz w:val="28"/>
          <w:szCs w:val="28"/>
        </w:rPr>
        <w:t xml:space="preserve">, предложений и запросов главы </w:t>
      </w:r>
      <w:r w:rsidR="00A5785D">
        <w:rPr>
          <w:rFonts w:ascii="Times New Roman" w:hAnsi="Times New Roman" w:cs="Times New Roman"/>
          <w:iCs/>
          <w:sz w:val="28"/>
          <w:szCs w:val="28"/>
        </w:rPr>
        <w:t>муниципального образования Староминский район</w:t>
      </w:r>
      <w:r w:rsidRPr="00B05B3F">
        <w:rPr>
          <w:rFonts w:ascii="Times New Roman" w:hAnsi="Times New Roman" w:cs="Times New Roman"/>
          <w:iCs/>
          <w:sz w:val="28"/>
          <w:szCs w:val="28"/>
        </w:rPr>
        <w:t>а.</w:t>
      </w:r>
    </w:p>
    <w:p w:rsidR="00B05B3F" w:rsidRPr="00B05B3F" w:rsidRDefault="00B05B3F" w:rsidP="00B05B3F">
      <w:pPr>
        <w:ind w:right="119" w:firstLine="709"/>
        <w:jc w:val="both"/>
        <w:rPr>
          <w:rFonts w:ascii="Times New Roman" w:hAnsi="Times New Roman" w:cs="Times New Roman"/>
          <w:sz w:val="28"/>
          <w:szCs w:val="28"/>
        </w:rPr>
      </w:pPr>
    </w:p>
    <w:p w:rsidR="00B05B3F" w:rsidRPr="00B05B3F" w:rsidRDefault="00B05B3F" w:rsidP="00B05B3F">
      <w:pPr>
        <w:tabs>
          <w:tab w:val="left" w:pos="1080"/>
        </w:tabs>
        <w:ind w:firstLine="720"/>
        <w:jc w:val="both"/>
        <w:rPr>
          <w:rFonts w:ascii="Times New Roman" w:hAnsi="Times New Roman" w:cs="Times New Roman"/>
          <w:sz w:val="28"/>
          <w:szCs w:val="28"/>
        </w:rPr>
      </w:pPr>
      <w:r w:rsidRPr="00B05B3F">
        <w:rPr>
          <w:rFonts w:ascii="Times New Roman" w:hAnsi="Times New Roman" w:cs="Times New Roman"/>
          <w:sz w:val="28"/>
          <w:szCs w:val="28"/>
        </w:rPr>
        <w:t>2.3. Задачами планирования являются:</w:t>
      </w:r>
    </w:p>
    <w:p w:rsidR="00B05B3F" w:rsidRPr="00B05B3F" w:rsidRDefault="00B05B3F" w:rsidP="00B05B3F">
      <w:pPr>
        <w:ind w:firstLine="720"/>
        <w:jc w:val="both"/>
        <w:rPr>
          <w:rFonts w:ascii="Times New Roman" w:hAnsi="Times New Roman" w:cs="Times New Roman"/>
          <w:sz w:val="28"/>
          <w:szCs w:val="28"/>
        </w:rPr>
      </w:pPr>
      <w:r w:rsidRPr="00B05B3F">
        <w:rPr>
          <w:rFonts w:ascii="Times New Roman" w:hAnsi="Times New Roman" w:cs="Times New Roman"/>
          <w:sz w:val="28"/>
          <w:szCs w:val="28"/>
        </w:rPr>
        <w:t xml:space="preserve">- формирование плана работы </w:t>
      </w:r>
      <w:r w:rsidR="00E70F53">
        <w:rPr>
          <w:rFonts w:ascii="Times New Roman" w:hAnsi="Times New Roman" w:cs="Times New Roman"/>
          <w:sz w:val="28"/>
          <w:szCs w:val="28"/>
        </w:rPr>
        <w:t>К</w:t>
      </w:r>
      <w:r w:rsidRPr="00B05B3F">
        <w:rPr>
          <w:rFonts w:ascii="Times New Roman" w:hAnsi="Times New Roman" w:cs="Times New Roman"/>
          <w:sz w:val="28"/>
          <w:szCs w:val="28"/>
        </w:rPr>
        <w:t>онтрольно-счетной палаты на очередной год;</w:t>
      </w:r>
    </w:p>
    <w:p w:rsidR="00B05B3F" w:rsidRPr="00B05B3F" w:rsidRDefault="00B05B3F" w:rsidP="00B05B3F">
      <w:pPr>
        <w:ind w:firstLine="720"/>
        <w:jc w:val="both"/>
        <w:rPr>
          <w:rFonts w:ascii="Times New Roman" w:hAnsi="Times New Roman" w:cs="Times New Roman"/>
          <w:sz w:val="28"/>
          <w:szCs w:val="28"/>
        </w:rPr>
      </w:pPr>
      <w:r w:rsidRPr="00B05B3F">
        <w:rPr>
          <w:rFonts w:ascii="Times New Roman" w:hAnsi="Times New Roman" w:cs="Times New Roman"/>
          <w:sz w:val="28"/>
          <w:szCs w:val="28"/>
        </w:rPr>
        <w:t xml:space="preserve">- рациональность распределения трудовых, финансовых, материальных и иных ресурсов, направляемых на обеспечение функций </w:t>
      </w:r>
      <w:r w:rsidR="00E70F53">
        <w:rPr>
          <w:rFonts w:ascii="Times New Roman" w:hAnsi="Times New Roman" w:cs="Times New Roman"/>
          <w:sz w:val="28"/>
          <w:szCs w:val="28"/>
        </w:rPr>
        <w:t>К</w:t>
      </w:r>
      <w:r w:rsidRPr="00B05B3F">
        <w:rPr>
          <w:rFonts w:ascii="Times New Roman" w:hAnsi="Times New Roman" w:cs="Times New Roman"/>
          <w:sz w:val="28"/>
          <w:szCs w:val="28"/>
        </w:rPr>
        <w:t>онтрольно-счетной палаты;</w:t>
      </w:r>
    </w:p>
    <w:p w:rsidR="00E70F53" w:rsidRDefault="00B05B3F" w:rsidP="00B05B3F">
      <w:pPr>
        <w:ind w:firstLine="720"/>
        <w:jc w:val="both"/>
        <w:rPr>
          <w:rFonts w:ascii="Times New Roman" w:hAnsi="Times New Roman" w:cs="Times New Roman"/>
          <w:sz w:val="28"/>
          <w:szCs w:val="28"/>
        </w:rPr>
      </w:pPr>
      <w:r w:rsidRPr="00B05B3F">
        <w:rPr>
          <w:rFonts w:ascii="Times New Roman" w:hAnsi="Times New Roman" w:cs="Times New Roman"/>
          <w:sz w:val="28"/>
          <w:szCs w:val="28"/>
        </w:rPr>
        <w:t>- системная периодичность проведения мероприятий на объектах контроля</w:t>
      </w:r>
      <w:r w:rsidR="00E70F53">
        <w:rPr>
          <w:rFonts w:ascii="Times New Roman" w:hAnsi="Times New Roman" w:cs="Times New Roman"/>
          <w:sz w:val="28"/>
          <w:szCs w:val="28"/>
        </w:rPr>
        <w:t>;</w:t>
      </w:r>
    </w:p>
    <w:p w:rsidR="00B05B3F" w:rsidRPr="00B05B3F" w:rsidRDefault="00E70F53" w:rsidP="00B05B3F">
      <w:pPr>
        <w:ind w:firstLine="720"/>
        <w:jc w:val="both"/>
        <w:rPr>
          <w:rFonts w:ascii="Times New Roman" w:hAnsi="Times New Roman" w:cs="Times New Roman"/>
          <w:sz w:val="28"/>
          <w:szCs w:val="28"/>
        </w:rPr>
      </w:pPr>
      <w:r>
        <w:rPr>
          <w:rFonts w:ascii="Times New Roman" w:hAnsi="Times New Roman" w:cs="Times New Roman"/>
          <w:sz w:val="28"/>
          <w:szCs w:val="28"/>
        </w:rPr>
        <w:t xml:space="preserve">-координация планов работы Контрольно-счетной палаты с планами работы других органов </w:t>
      </w:r>
      <w:r w:rsidR="006E08BD">
        <w:rPr>
          <w:rFonts w:ascii="Times New Roman" w:hAnsi="Times New Roman" w:cs="Times New Roman"/>
          <w:sz w:val="28"/>
          <w:szCs w:val="28"/>
        </w:rPr>
        <w:t xml:space="preserve">государственного и (или) </w:t>
      </w:r>
      <w:r>
        <w:rPr>
          <w:rFonts w:ascii="Times New Roman" w:hAnsi="Times New Roman" w:cs="Times New Roman"/>
          <w:sz w:val="28"/>
          <w:szCs w:val="28"/>
        </w:rPr>
        <w:t>муниципального финансового контроля</w:t>
      </w:r>
      <w:r w:rsidR="00A5785D">
        <w:rPr>
          <w:rFonts w:ascii="Times New Roman" w:hAnsi="Times New Roman" w:cs="Times New Roman"/>
          <w:sz w:val="28"/>
          <w:szCs w:val="28"/>
        </w:rPr>
        <w:t>.</w:t>
      </w:r>
    </w:p>
    <w:p w:rsidR="00B05B3F" w:rsidRPr="00B05B3F" w:rsidRDefault="00B05B3F" w:rsidP="00B05B3F">
      <w:pPr>
        <w:ind w:firstLine="720"/>
        <w:jc w:val="both"/>
        <w:rPr>
          <w:rFonts w:ascii="Times New Roman" w:hAnsi="Times New Roman" w:cs="Times New Roman"/>
          <w:sz w:val="28"/>
          <w:szCs w:val="28"/>
        </w:rPr>
      </w:pPr>
    </w:p>
    <w:p w:rsidR="00B05B3F" w:rsidRPr="00B05B3F" w:rsidRDefault="00B05B3F" w:rsidP="00B05B3F">
      <w:pPr>
        <w:ind w:firstLine="720"/>
        <w:jc w:val="both"/>
        <w:rPr>
          <w:rFonts w:ascii="Times New Roman" w:hAnsi="Times New Roman" w:cs="Times New Roman"/>
          <w:sz w:val="28"/>
          <w:szCs w:val="28"/>
        </w:rPr>
      </w:pPr>
      <w:r w:rsidRPr="00B05B3F">
        <w:rPr>
          <w:rFonts w:ascii="Times New Roman" w:hAnsi="Times New Roman" w:cs="Times New Roman"/>
          <w:sz w:val="28"/>
          <w:szCs w:val="28"/>
        </w:rPr>
        <w:t xml:space="preserve">2.4. Планирование работы </w:t>
      </w:r>
      <w:r w:rsidR="00E70F53">
        <w:rPr>
          <w:rFonts w:ascii="Times New Roman" w:hAnsi="Times New Roman" w:cs="Times New Roman"/>
          <w:sz w:val="28"/>
          <w:szCs w:val="28"/>
        </w:rPr>
        <w:t>К</w:t>
      </w:r>
      <w:r w:rsidRPr="00B05B3F">
        <w:rPr>
          <w:rFonts w:ascii="Times New Roman" w:hAnsi="Times New Roman" w:cs="Times New Roman"/>
          <w:sz w:val="28"/>
          <w:szCs w:val="28"/>
        </w:rPr>
        <w:t>онтрольно-счетной палаты основывается на следующих принципах:</w:t>
      </w:r>
    </w:p>
    <w:p w:rsidR="00B05B3F" w:rsidRPr="00B05B3F" w:rsidRDefault="00B05B3F" w:rsidP="00B05B3F">
      <w:pPr>
        <w:ind w:firstLine="709"/>
        <w:jc w:val="both"/>
        <w:rPr>
          <w:rFonts w:ascii="Times New Roman" w:hAnsi="Times New Roman" w:cs="Times New Roman"/>
          <w:sz w:val="28"/>
          <w:szCs w:val="28"/>
        </w:rPr>
      </w:pPr>
      <w:r w:rsidRPr="00B05B3F">
        <w:rPr>
          <w:rFonts w:ascii="Times New Roman" w:hAnsi="Times New Roman" w:cs="Times New Roman"/>
          <w:sz w:val="28"/>
          <w:szCs w:val="28"/>
        </w:rPr>
        <w:t>- непрерывность планирования;</w:t>
      </w:r>
    </w:p>
    <w:p w:rsidR="00B05B3F" w:rsidRPr="00B05B3F" w:rsidRDefault="00B05B3F" w:rsidP="00B05B3F">
      <w:pPr>
        <w:ind w:firstLine="720"/>
        <w:jc w:val="both"/>
        <w:rPr>
          <w:rFonts w:ascii="Times New Roman" w:hAnsi="Times New Roman" w:cs="Times New Roman"/>
          <w:sz w:val="28"/>
          <w:szCs w:val="28"/>
        </w:rPr>
      </w:pPr>
      <w:r w:rsidRPr="00B05B3F">
        <w:rPr>
          <w:rFonts w:ascii="Times New Roman" w:hAnsi="Times New Roman" w:cs="Times New Roman"/>
          <w:color w:val="000000"/>
          <w:sz w:val="28"/>
          <w:szCs w:val="28"/>
        </w:rPr>
        <w:t>- комплексность планирования</w:t>
      </w:r>
      <w:r w:rsidRPr="00B05B3F">
        <w:rPr>
          <w:rFonts w:ascii="Times New Roman" w:hAnsi="Times New Roman" w:cs="Times New Roman"/>
          <w:sz w:val="28"/>
          <w:szCs w:val="28"/>
        </w:rPr>
        <w:t>;</w:t>
      </w:r>
    </w:p>
    <w:p w:rsidR="00B05B3F" w:rsidRPr="00B05B3F" w:rsidRDefault="00B05B3F" w:rsidP="00B05B3F">
      <w:pPr>
        <w:ind w:firstLine="720"/>
        <w:jc w:val="both"/>
        <w:rPr>
          <w:rFonts w:ascii="Times New Roman" w:hAnsi="Times New Roman" w:cs="Times New Roman"/>
          <w:sz w:val="28"/>
          <w:szCs w:val="28"/>
        </w:rPr>
      </w:pPr>
      <w:r w:rsidRPr="00B05B3F">
        <w:rPr>
          <w:rFonts w:ascii="Times New Roman" w:hAnsi="Times New Roman" w:cs="Times New Roman"/>
          <w:sz w:val="28"/>
          <w:szCs w:val="28"/>
        </w:rPr>
        <w:t xml:space="preserve">- равномерность и сбалансированность распределения контрольных и экспертно-аналитических мероприятий по главным администраторам доходов </w:t>
      </w:r>
      <w:r w:rsidR="00A5785D" w:rsidRPr="00E70F53">
        <w:rPr>
          <w:rFonts w:ascii="Times New Roman" w:hAnsi="Times New Roman" w:cs="Times New Roman"/>
          <w:sz w:val="28"/>
          <w:szCs w:val="28"/>
        </w:rPr>
        <w:t>местного</w:t>
      </w:r>
      <w:r w:rsidRPr="00B05B3F">
        <w:rPr>
          <w:rFonts w:ascii="Times New Roman" w:hAnsi="Times New Roman" w:cs="Times New Roman"/>
          <w:sz w:val="28"/>
          <w:szCs w:val="28"/>
        </w:rPr>
        <w:t xml:space="preserve"> бюджета, главным распорядителям средств </w:t>
      </w:r>
      <w:r w:rsidR="00A5785D">
        <w:rPr>
          <w:rFonts w:ascii="Times New Roman" w:hAnsi="Times New Roman" w:cs="Times New Roman"/>
          <w:sz w:val="28"/>
          <w:szCs w:val="28"/>
        </w:rPr>
        <w:t>местного</w:t>
      </w:r>
      <w:r w:rsidRPr="00B05B3F">
        <w:rPr>
          <w:rFonts w:ascii="Times New Roman" w:hAnsi="Times New Roman" w:cs="Times New Roman"/>
          <w:sz w:val="28"/>
          <w:szCs w:val="28"/>
        </w:rPr>
        <w:t xml:space="preserve"> бюджета, главным администраторам источников финансирования дефицита </w:t>
      </w:r>
      <w:r w:rsidR="00A5785D">
        <w:rPr>
          <w:rFonts w:ascii="Times New Roman" w:hAnsi="Times New Roman" w:cs="Times New Roman"/>
          <w:sz w:val="28"/>
          <w:szCs w:val="28"/>
        </w:rPr>
        <w:t>местного</w:t>
      </w:r>
      <w:r w:rsidRPr="00B05B3F">
        <w:rPr>
          <w:rFonts w:ascii="Times New Roman" w:hAnsi="Times New Roman" w:cs="Times New Roman"/>
          <w:sz w:val="28"/>
          <w:szCs w:val="28"/>
        </w:rPr>
        <w:t xml:space="preserve"> бюджета</w:t>
      </w:r>
      <w:r w:rsidR="00117112">
        <w:rPr>
          <w:rFonts w:ascii="Times New Roman" w:hAnsi="Times New Roman" w:cs="Times New Roman"/>
          <w:sz w:val="28"/>
          <w:szCs w:val="28"/>
        </w:rPr>
        <w:t>, получателям бюджетных средств</w:t>
      </w:r>
      <w:r w:rsidRPr="00B05B3F">
        <w:rPr>
          <w:rFonts w:ascii="Times New Roman" w:hAnsi="Times New Roman" w:cs="Times New Roman"/>
          <w:sz w:val="28"/>
          <w:szCs w:val="28"/>
        </w:rPr>
        <w:t>;</w:t>
      </w:r>
    </w:p>
    <w:p w:rsidR="00B05B3F" w:rsidRPr="00B05B3F" w:rsidRDefault="00B05B3F" w:rsidP="00B05B3F">
      <w:pPr>
        <w:ind w:firstLine="720"/>
        <w:jc w:val="both"/>
        <w:rPr>
          <w:rFonts w:ascii="Times New Roman" w:hAnsi="Times New Roman" w:cs="Times New Roman"/>
          <w:sz w:val="28"/>
          <w:szCs w:val="28"/>
        </w:rPr>
      </w:pPr>
      <w:r w:rsidRPr="00B05B3F">
        <w:rPr>
          <w:rFonts w:ascii="Times New Roman" w:hAnsi="Times New Roman" w:cs="Times New Roman"/>
          <w:sz w:val="28"/>
          <w:szCs w:val="28"/>
        </w:rPr>
        <w:lastRenderedPageBreak/>
        <w:t>- сочетание нормативного и программно-целевого методов планирования.</w:t>
      </w:r>
    </w:p>
    <w:p w:rsidR="005E2DA9" w:rsidRDefault="005E2DA9" w:rsidP="00B05B3F">
      <w:pPr>
        <w:jc w:val="center"/>
        <w:rPr>
          <w:rFonts w:ascii="Times New Roman" w:hAnsi="Times New Roman" w:cs="Times New Roman"/>
          <w:b/>
          <w:color w:val="000000"/>
          <w:sz w:val="28"/>
          <w:szCs w:val="28"/>
        </w:rPr>
      </w:pPr>
    </w:p>
    <w:p w:rsidR="00B05B3F" w:rsidRPr="00A5785D" w:rsidRDefault="00B05B3F" w:rsidP="00B05B3F">
      <w:pPr>
        <w:jc w:val="center"/>
        <w:rPr>
          <w:rFonts w:ascii="Times New Roman" w:hAnsi="Times New Roman" w:cs="Times New Roman"/>
          <w:b/>
          <w:color w:val="000000"/>
          <w:sz w:val="28"/>
          <w:szCs w:val="28"/>
        </w:rPr>
      </w:pPr>
      <w:r w:rsidRPr="00A5785D">
        <w:rPr>
          <w:rFonts w:ascii="Times New Roman" w:hAnsi="Times New Roman" w:cs="Times New Roman"/>
          <w:b/>
          <w:color w:val="000000"/>
          <w:sz w:val="28"/>
          <w:szCs w:val="28"/>
        </w:rPr>
        <w:t xml:space="preserve">3. Порядок формирования и утверждения плана работы </w:t>
      </w:r>
      <w:r w:rsidR="00FF7259">
        <w:rPr>
          <w:rFonts w:ascii="Times New Roman" w:hAnsi="Times New Roman" w:cs="Times New Roman"/>
          <w:b/>
          <w:color w:val="000000"/>
          <w:sz w:val="28"/>
          <w:szCs w:val="28"/>
        </w:rPr>
        <w:t>К</w:t>
      </w:r>
      <w:r w:rsidRPr="00A5785D">
        <w:rPr>
          <w:rFonts w:ascii="Times New Roman" w:hAnsi="Times New Roman" w:cs="Times New Roman"/>
          <w:b/>
          <w:color w:val="000000"/>
          <w:sz w:val="28"/>
          <w:szCs w:val="28"/>
        </w:rPr>
        <w:t>онтрольно-счетной палаты</w:t>
      </w:r>
    </w:p>
    <w:p w:rsidR="00B05B3F" w:rsidRPr="00A5785D" w:rsidRDefault="00B05B3F" w:rsidP="00B05B3F">
      <w:pPr>
        <w:jc w:val="center"/>
        <w:rPr>
          <w:rFonts w:ascii="Times New Roman" w:hAnsi="Times New Roman" w:cs="Times New Roman"/>
          <w:b/>
          <w:color w:val="000000"/>
          <w:sz w:val="28"/>
          <w:szCs w:val="28"/>
        </w:rPr>
      </w:pPr>
    </w:p>
    <w:p w:rsidR="00B05B3F" w:rsidRPr="00A5785D" w:rsidRDefault="00A5785D" w:rsidP="00835E41">
      <w:pPr>
        <w:pStyle w:val="2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5B3F" w:rsidRPr="00A5785D">
        <w:rPr>
          <w:rFonts w:ascii="Times New Roman" w:hAnsi="Times New Roman" w:cs="Times New Roman"/>
          <w:sz w:val="28"/>
          <w:szCs w:val="28"/>
        </w:rPr>
        <w:t>3.1. </w:t>
      </w:r>
      <w:r w:rsidR="00B05B3F" w:rsidRPr="00A5785D">
        <w:rPr>
          <w:rFonts w:ascii="Times New Roman" w:hAnsi="Times New Roman" w:cs="Times New Roman"/>
          <w:color w:val="000000"/>
          <w:sz w:val="28"/>
          <w:szCs w:val="28"/>
        </w:rPr>
        <w:t xml:space="preserve">Формирование плана работы </w:t>
      </w:r>
      <w:r w:rsidR="00FF7259">
        <w:rPr>
          <w:rFonts w:ascii="Times New Roman" w:hAnsi="Times New Roman" w:cs="Times New Roman"/>
          <w:color w:val="000000"/>
          <w:sz w:val="28"/>
          <w:szCs w:val="28"/>
        </w:rPr>
        <w:t>К</w:t>
      </w:r>
      <w:r w:rsidR="00B05B3F" w:rsidRPr="00A5785D">
        <w:rPr>
          <w:rFonts w:ascii="Times New Roman" w:hAnsi="Times New Roman" w:cs="Times New Roman"/>
          <w:color w:val="000000"/>
          <w:sz w:val="28"/>
          <w:szCs w:val="28"/>
        </w:rPr>
        <w:t>онтрольно-счетной палаты на очередной год включает осуществление следующих действий</w:t>
      </w:r>
      <w:r w:rsidR="00B05B3F" w:rsidRPr="00A5785D">
        <w:rPr>
          <w:rFonts w:ascii="Times New Roman" w:hAnsi="Times New Roman" w:cs="Times New Roman"/>
          <w:sz w:val="28"/>
          <w:szCs w:val="28"/>
        </w:rPr>
        <w:t>:</w:t>
      </w:r>
    </w:p>
    <w:p w:rsidR="00B05B3F" w:rsidRPr="00A5785D" w:rsidRDefault="00A5785D" w:rsidP="00A5785D">
      <w:pPr>
        <w:pStyle w:val="21"/>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B05B3F" w:rsidRPr="00A5785D">
        <w:rPr>
          <w:rFonts w:ascii="Times New Roman" w:hAnsi="Times New Roman" w:cs="Times New Roman"/>
          <w:sz w:val="28"/>
          <w:szCs w:val="28"/>
        </w:rPr>
        <w:t xml:space="preserve">подготовку предложений в проект плана работы </w:t>
      </w:r>
      <w:r w:rsidR="00FF7259">
        <w:rPr>
          <w:rFonts w:ascii="Times New Roman" w:hAnsi="Times New Roman" w:cs="Times New Roman"/>
          <w:sz w:val="28"/>
          <w:szCs w:val="28"/>
        </w:rPr>
        <w:t>К</w:t>
      </w:r>
      <w:r w:rsidR="00B05B3F" w:rsidRPr="00A5785D">
        <w:rPr>
          <w:rFonts w:ascii="Times New Roman" w:hAnsi="Times New Roman" w:cs="Times New Roman"/>
          <w:sz w:val="28"/>
          <w:szCs w:val="28"/>
        </w:rPr>
        <w:t>онтрольно-счетной палаты;</w:t>
      </w:r>
    </w:p>
    <w:p w:rsidR="00B05B3F" w:rsidRPr="00A5785D" w:rsidRDefault="00B05B3F" w:rsidP="00A5785D">
      <w:pPr>
        <w:pStyle w:val="21"/>
        <w:spacing w:line="240" w:lineRule="auto"/>
        <w:jc w:val="both"/>
        <w:rPr>
          <w:rFonts w:ascii="Times New Roman" w:hAnsi="Times New Roman" w:cs="Times New Roman"/>
          <w:sz w:val="28"/>
          <w:szCs w:val="28"/>
        </w:rPr>
      </w:pPr>
      <w:r w:rsidRPr="00A5785D">
        <w:rPr>
          <w:rFonts w:ascii="Times New Roman" w:hAnsi="Times New Roman" w:cs="Times New Roman"/>
          <w:sz w:val="28"/>
          <w:szCs w:val="28"/>
        </w:rPr>
        <w:t xml:space="preserve">- составление проекта плана работы </w:t>
      </w:r>
      <w:r w:rsidR="00FF7259">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p w:rsidR="00B05B3F" w:rsidRDefault="00B05B3F" w:rsidP="00A5785D">
      <w:pPr>
        <w:pStyle w:val="21"/>
        <w:spacing w:line="240" w:lineRule="auto"/>
        <w:jc w:val="both"/>
        <w:rPr>
          <w:rFonts w:ascii="Times New Roman" w:hAnsi="Times New Roman" w:cs="Times New Roman"/>
          <w:sz w:val="28"/>
          <w:szCs w:val="28"/>
        </w:rPr>
      </w:pPr>
      <w:r w:rsidRPr="00A5785D">
        <w:rPr>
          <w:rFonts w:ascii="Times New Roman" w:hAnsi="Times New Roman" w:cs="Times New Roman"/>
          <w:sz w:val="28"/>
          <w:szCs w:val="28"/>
        </w:rPr>
        <w:t xml:space="preserve">- согласование проекта плана работы </w:t>
      </w:r>
      <w:r w:rsidR="00FF7259">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p w:rsidR="00FF7259" w:rsidRPr="00A5785D" w:rsidRDefault="00FF7259" w:rsidP="00A5785D">
      <w:pPr>
        <w:pStyle w:val="21"/>
        <w:spacing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проекта плана работы на рабочем совещании Контрольно-счетной палаты и его доработка с учетом рассмотрения;</w:t>
      </w:r>
    </w:p>
    <w:p w:rsidR="00B05B3F" w:rsidRDefault="00B05B3F" w:rsidP="00A5785D">
      <w:pPr>
        <w:pStyle w:val="21"/>
        <w:spacing w:line="240" w:lineRule="auto"/>
        <w:jc w:val="both"/>
        <w:rPr>
          <w:rFonts w:ascii="Times New Roman" w:hAnsi="Times New Roman" w:cs="Times New Roman"/>
          <w:sz w:val="28"/>
          <w:szCs w:val="28"/>
        </w:rPr>
      </w:pPr>
      <w:r w:rsidRPr="00A5785D">
        <w:rPr>
          <w:rFonts w:ascii="Times New Roman" w:hAnsi="Times New Roman" w:cs="Times New Roman"/>
          <w:sz w:val="28"/>
          <w:szCs w:val="28"/>
        </w:rPr>
        <w:t xml:space="preserve">- утверждение плана работы председателем </w:t>
      </w:r>
      <w:r w:rsidR="00A5785D">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r w:rsidR="00A5785D">
        <w:rPr>
          <w:rFonts w:ascii="Times New Roman" w:hAnsi="Times New Roman" w:cs="Times New Roman"/>
          <w:sz w:val="28"/>
          <w:szCs w:val="28"/>
        </w:rPr>
        <w:t xml:space="preserve"> муниципального образования Староминский район (далее</w:t>
      </w:r>
      <w:r w:rsidR="00FF7259">
        <w:rPr>
          <w:rFonts w:ascii="Times New Roman" w:hAnsi="Times New Roman" w:cs="Times New Roman"/>
          <w:sz w:val="28"/>
          <w:szCs w:val="28"/>
        </w:rPr>
        <w:t xml:space="preserve"> </w:t>
      </w:r>
      <w:r w:rsidR="00A5785D">
        <w:rPr>
          <w:rFonts w:ascii="Times New Roman" w:hAnsi="Times New Roman" w:cs="Times New Roman"/>
          <w:sz w:val="28"/>
          <w:szCs w:val="28"/>
        </w:rPr>
        <w:t xml:space="preserve">- председатель </w:t>
      </w:r>
      <w:r w:rsidR="006F0E89">
        <w:rPr>
          <w:rFonts w:ascii="Times New Roman" w:hAnsi="Times New Roman" w:cs="Times New Roman"/>
          <w:sz w:val="28"/>
          <w:szCs w:val="28"/>
        </w:rPr>
        <w:t>К</w:t>
      </w:r>
      <w:r w:rsidR="00A5785D">
        <w:rPr>
          <w:rFonts w:ascii="Times New Roman" w:hAnsi="Times New Roman" w:cs="Times New Roman"/>
          <w:sz w:val="28"/>
          <w:szCs w:val="28"/>
        </w:rPr>
        <w:t>онтрольно-счетной палаты)</w:t>
      </w:r>
      <w:r w:rsidRPr="00A5785D">
        <w:rPr>
          <w:rFonts w:ascii="Times New Roman" w:hAnsi="Times New Roman" w:cs="Times New Roman"/>
          <w:sz w:val="28"/>
          <w:szCs w:val="28"/>
        </w:rPr>
        <w:t>.</w:t>
      </w:r>
    </w:p>
    <w:p w:rsidR="005E2DA9" w:rsidRPr="00A5785D" w:rsidRDefault="005E2DA9" w:rsidP="00A5785D">
      <w:pPr>
        <w:pStyle w:val="21"/>
        <w:spacing w:line="240" w:lineRule="auto"/>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3.2. Формирование плана работы </w:t>
      </w:r>
      <w:r w:rsidR="006F0E89">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осуществляется заместителем председателя</w:t>
      </w:r>
      <w:r w:rsidR="00A5785D">
        <w:rPr>
          <w:rFonts w:ascii="Times New Roman" w:hAnsi="Times New Roman" w:cs="Times New Roman"/>
          <w:sz w:val="28"/>
          <w:szCs w:val="28"/>
        </w:rPr>
        <w:t xml:space="preserve"> контрольно-счетной палаты муниципального образования Староминский район (далее - заместитель председателя </w:t>
      </w:r>
      <w:r w:rsidR="006F0E89">
        <w:rPr>
          <w:rFonts w:ascii="Times New Roman" w:hAnsi="Times New Roman" w:cs="Times New Roman"/>
          <w:sz w:val="28"/>
          <w:szCs w:val="28"/>
        </w:rPr>
        <w:t>К</w:t>
      </w:r>
      <w:r w:rsidR="00A5785D">
        <w:rPr>
          <w:rFonts w:ascii="Times New Roman" w:hAnsi="Times New Roman" w:cs="Times New Roman"/>
          <w:sz w:val="28"/>
          <w:szCs w:val="28"/>
        </w:rPr>
        <w:t>онтрольно-счетной палаты)</w:t>
      </w:r>
      <w:r w:rsidRPr="00A5785D">
        <w:rPr>
          <w:rFonts w:ascii="Times New Roman" w:hAnsi="Times New Roman" w:cs="Times New Roman"/>
          <w:sz w:val="28"/>
          <w:szCs w:val="28"/>
        </w:rPr>
        <w:t xml:space="preserve">, председателем </w:t>
      </w:r>
      <w:r w:rsidR="006F0E89">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в последовательности и сроки, указанные в следующей таблице:</w:t>
      </w:r>
    </w:p>
    <w:p w:rsidR="00B05B3F" w:rsidRPr="00A5785D" w:rsidRDefault="00B05B3F" w:rsidP="00B05B3F">
      <w:pPr>
        <w:ind w:firstLine="709"/>
        <w:jc w:val="both"/>
        <w:rPr>
          <w:rFonts w:ascii="Times New Roman" w:hAnsi="Times New Roman" w:cs="Times New Roman"/>
          <w:sz w:val="28"/>
          <w:szCs w:val="28"/>
        </w:rPr>
      </w:pPr>
    </w:p>
    <w:tbl>
      <w:tblPr>
        <w:tblW w:w="5000" w:type="pct"/>
        <w:tblLook w:val="0000" w:firstRow="0" w:lastRow="0" w:firstColumn="0" w:lastColumn="0" w:noHBand="0" w:noVBand="0"/>
      </w:tblPr>
      <w:tblGrid>
        <w:gridCol w:w="594"/>
        <w:gridCol w:w="3384"/>
        <w:gridCol w:w="1623"/>
        <w:gridCol w:w="2035"/>
        <w:gridCol w:w="2219"/>
      </w:tblGrid>
      <w:tr w:rsidR="00A5785D" w:rsidRPr="00A5785D" w:rsidTr="00A5785D">
        <w:trPr>
          <w:trHeight w:val="765"/>
          <w:tblHead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B3F" w:rsidRPr="00A5785D" w:rsidRDefault="00B05B3F" w:rsidP="00A5785D">
            <w:pPr>
              <w:rPr>
                <w:rFonts w:ascii="Times New Roman" w:hAnsi="Times New Roman" w:cs="Times New Roman"/>
                <w:bCs/>
                <w:szCs w:val="28"/>
              </w:rPr>
            </w:pPr>
            <w:proofErr w:type="gramStart"/>
            <w:r w:rsidRPr="00A5785D">
              <w:rPr>
                <w:rFonts w:ascii="Times New Roman" w:hAnsi="Times New Roman" w:cs="Times New Roman"/>
                <w:bCs/>
                <w:sz w:val="28"/>
                <w:szCs w:val="28"/>
              </w:rPr>
              <w:t>п</w:t>
            </w:r>
            <w:proofErr w:type="gramEnd"/>
            <w:r w:rsidRPr="00A5785D">
              <w:rPr>
                <w:rFonts w:ascii="Times New Roman" w:hAnsi="Times New Roman" w:cs="Times New Roman"/>
                <w:bCs/>
                <w:sz w:val="28"/>
                <w:szCs w:val="28"/>
              </w:rPr>
              <w:t>/п</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bCs/>
                <w:szCs w:val="28"/>
              </w:rPr>
            </w:pPr>
            <w:r w:rsidRPr="00A5785D">
              <w:rPr>
                <w:rFonts w:ascii="Times New Roman" w:hAnsi="Times New Roman" w:cs="Times New Roman"/>
                <w:bCs/>
                <w:sz w:val="28"/>
                <w:szCs w:val="28"/>
              </w:rPr>
              <w:t>Последовательность и этапы подготовки плановых документов</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bCs/>
                <w:szCs w:val="28"/>
              </w:rPr>
            </w:pPr>
            <w:r w:rsidRPr="00A5785D">
              <w:rPr>
                <w:rFonts w:ascii="Times New Roman" w:hAnsi="Times New Roman" w:cs="Times New Roman"/>
                <w:bCs/>
                <w:sz w:val="28"/>
                <w:szCs w:val="28"/>
              </w:rPr>
              <w:t>Срок исполнения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bCs/>
                <w:szCs w:val="28"/>
              </w:rPr>
            </w:pPr>
            <w:r w:rsidRPr="00A5785D">
              <w:rPr>
                <w:rFonts w:ascii="Times New Roman" w:hAnsi="Times New Roman" w:cs="Times New Roman"/>
                <w:bCs/>
                <w:sz w:val="28"/>
                <w:szCs w:val="28"/>
              </w:rPr>
              <w:t>Ответственные исполнители</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bCs/>
                <w:szCs w:val="28"/>
              </w:rPr>
            </w:pPr>
            <w:r w:rsidRPr="00A5785D">
              <w:rPr>
                <w:rFonts w:ascii="Times New Roman" w:hAnsi="Times New Roman" w:cs="Times New Roman"/>
                <w:bCs/>
                <w:sz w:val="28"/>
                <w:szCs w:val="28"/>
              </w:rPr>
              <w:t>Адресат направления документа</w:t>
            </w:r>
          </w:p>
        </w:tc>
      </w:tr>
      <w:tr w:rsidR="00A5785D" w:rsidRPr="00A5785D" w:rsidTr="00A5785D">
        <w:trPr>
          <w:trHeight w:val="133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szCs w:val="28"/>
              </w:rPr>
            </w:pPr>
            <w:r w:rsidRPr="00A5785D">
              <w:rPr>
                <w:rFonts w:ascii="Times New Roman" w:hAnsi="Times New Roman" w:cs="Times New Roman"/>
                <w:sz w:val="28"/>
                <w:szCs w:val="28"/>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6F0E89">
            <w:pPr>
              <w:rPr>
                <w:rFonts w:ascii="Times New Roman" w:hAnsi="Times New Roman" w:cs="Times New Roman"/>
                <w:szCs w:val="28"/>
              </w:rPr>
            </w:pPr>
            <w:r w:rsidRPr="00A5785D">
              <w:rPr>
                <w:rFonts w:ascii="Times New Roman" w:hAnsi="Times New Roman" w:cs="Times New Roman"/>
                <w:sz w:val="28"/>
                <w:szCs w:val="28"/>
              </w:rPr>
              <w:t xml:space="preserve">Подготовка и направление предложений о включении мероприятий в проект годового плана работы </w:t>
            </w:r>
            <w:r w:rsidR="006F0E89">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szCs w:val="28"/>
              </w:rPr>
            </w:pPr>
            <w:r w:rsidRPr="00A5785D">
              <w:rPr>
                <w:rFonts w:ascii="Times New Roman" w:hAnsi="Times New Roman" w:cs="Times New Roman"/>
                <w:sz w:val="28"/>
                <w:szCs w:val="28"/>
              </w:rPr>
              <w:t>до 15 октября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A5785D" w:rsidP="006F0E89">
            <w:pPr>
              <w:rPr>
                <w:rFonts w:ascii="Times New Roman" w:hAnsi="Times New Roman" w:cs="Times New Roman"/>
                <w:szCs w:val="28"/>
              </w:rPr>
            </w:pPr>
            <w:r>
              <w:rPr>
                <w:rFonts w:ascii="Times New Roman" w:hAnsi="Times New Roman" w:cs="Times New Roman"/>
                <w:sz w:val="28"/>
                <w:szCs w:val="28"/>
              </w:rPr>
              <w:t>Заместитель председателя</w:t>
            </w:r>
            <w:r w:rsidR="00B05B3F" w:rsidRPr="00A5785D">
              <w:rPr>
                <w:rFonts w:ascii="Times New Roman" w:hAnsi="Times New Roman" w:cs="Times New Roman"/>
                <w:sz w:val="28"/>
                <w:szCs w:val="28"/>
              </w:rPr>
              <w:t xml:space="preserve"> </w:t>
            </w:r>
            <w:r w:rsidR="006F0E89">
              <w:rPr>
                <w:rFonts w:ascii="Times New Roman" w:hAnsi="Times New Roman" w:cs="Times New Roman"/>
                <w:sz w:val="28"/>
                <w:szCs w:val="28"/>
              </w:rPr>
              <w:t>К</w:t>
            </w:r>
            <w:r w:rsidR="00B05B3F" w:rsidRPr="00A5785D">
              <w:rPr>
                <w:rFonts w:ascii="Times New Roman" w:hAnsi="Times New Roman" w:cs="Times New Roman"/>
                <w:sz w:val="28"/>
                <w:szCs w:val="28"/>
              </w:rPr>
              <w:t>онтрольно-счетной палаты</w:t>
            </w:r>
            <w:r>
              <w:rPr>
                <w:rFonts w:ascii="Times New Roman" w:hAnsi="Times New Roman" w:cs="Times New Roman"/>
                <w:sz w:val="28"/>
                <w:szCs w:val="28"/>
              </w:rPr>
              <w:t>, инспекторы (далее - специалисты)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A5785D" w:rsidP="006F0E89">
            <w:pPr>
              <w:rPr>
                <w:rFonts w:ascii="Times New Roman" w:hAnsi="Times New Roman" w:cs="Times New Roman"/>
                <w:szCs w:val="28"/>
              </w:rPr>
            </w:pPr>
            <w:r>
              <w:rPr>
                <w:rFonts w:ascii="Times New Roman" w:hAnsi="Times New Roman" w:cs="Times New Roman"/>
                <w:sz w:val="28"/>
                <w:szCs w:val="28"/>
              </w:rPr>
              <w:t xml:space="preserve">Председатель </w:t>
            </w:r>
            <w:r w:rsidR="006F0E89">
              <w:rPr>
                <w:rFonts w:ascii="Times New Roman" w:hAnsi="Times New Roman" w:cs="Times New Roman"/>
                <w:sz w:val="28"/>
                <w:szCs w:val="28"/>
              </w:rPr>
              <w:t>К</w:t>
            </w:r>
            <w:r>
              <w:rPr>
                <w:rFonts w:ascii="Times New Roman" w:hAnsi="Times New Roman" w:cs="Times New Roman"/>
                <w:sz w:val="28"/>
                <w:szCs w:val="28"/>
              </w:rPr>
              <w:t>онтрольно-счетной палаты</w:t>
            </w:r>
          </w:p>
        </w:tc>
      </w:tr>
      <w:tr w:rsidR="00A5785D" w:rsidRPr="00A5785D" w:rsidTr="00A5785D">
        <w:trPr>
          <w:trHeight w:val="127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szCs w:val="28"/>
              </w:rPr>
            </w:pPr>
            <w:r w:rsidRPr="00A5785D">
              <w:rPr>
                <w:rFonts w:ascii="Times New Roman" w:hAnsi="Times New Roman" w:cs="Times New Roman"/>
                <w:sz w:val="28"/>
                <w:szCs w:val="28"/>
              </w:rPr>
              <w:t>2.</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6F0E89">
            <w:pPr>
              <w:rPr>
                <w:rFonts w:ascii="Times New Roman" w:hAnsi="Times New Roman" w:cs="Times New Roman"/>
                <w:szCs w:val="28"/>
              </w:rPr>
            </w:pPr>
            <w:r w:rsidRPr="00A5785D">
              <w:rPr>
                <w:rFonts w:ascii="Times New Roman" w:hAnsi="Times New Roman" w:cs="Times New Roman"/>
                <w:sz w:val="28"/>
                <w:szCs w:val="28"/>
              </w:rPr>
              <w:t xml:space="preserve">Формирование проекта плана работы </w:t>
            </w:r>
            <w:r w:rsidR="006F0E89">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на базе предложений </w:t>
            </w:r>
            <w:r w:rsidR="00A5785D">
              <w:rPr>
                <w:rFonts w:ascii="Times New Roman" w:hAnsi="Times New Roman" w:cs="Times New Roman"/>
                <w:sz w:val="28"/>
                <w:szCs w:val="28"/>
              </w:rPr>
              <w:t xml:space="preserve">специалистов </w:t>
            </w:r>
            <w:r w:rsidR="006F0E89">
              <w:rPr>
                <w:rFonts w:ascii="Times New Roman" w:hAnsi="Times New Roman" w:cs="Times New Roman"/>
                <w:sz w:val="28"/>
                <w:szCs w:val="28"/>
              </w:rPr>
              <w:lastRenderedPageBreak/>
              <w:t>К</w:t>
            </w:r>
            <w:r w:rsidR="00A5785D">
              <w:rPr>
                <w:rFonts w:ascii="Times New Roman" w:hAnsi="Times New Roman" w:cs="Times New Roman"/>
                <w:sz w:val="28"/>
                <w:szCs w:val="28"/>
              </w:rPr>
              <w:t>онтрольно-счетной палаты</w:t>
            </w:r>
            <w:r w:rsidRPr="00A5785D">
              <w:rPr>
                <w:rFonts w:ascii="Times New Roman" w:hAnsi="Times New Roman" w:cs="Times New Roman"/>
                <w:sz w:val="28"/>
                <w:szCs w:val="28"/>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szCs w:val="28"/>
              </w:rPr>
            </w:pPr>
            <w:r w:rsidRPr="00A5785D">
              <w:rPr>
                <w:rFonts w:ascii="Times New Roman" w:hAnsi="Times New Roman" w:cs="Times New Roman"/>
                <w:sz w:val="28"/>
                <w:szCs w:val="28"/>
              </w:rPr>
              <w:lastRenderedPageBreak/>
              <w:t>до 20 октября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6F0E89">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6F0E89">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szCs w:val="28"/>
              </w:rPr>
            </w:pPr>
            <w:r w:rsidRPr="00A5785D">
              <w:rPr>
                <w:rFonts w:ascii="Times New Roman" w:hAnsi="Times New Roman" w:cs="Times New Roman"/>
                <w:sz w:val="28"/>
                <w:szCs w:val="28"/>
              </w:rPr>
              <w:t>_</w:t>
            </w:r>
          </w:p>
        </w:tc>
      </w:tr>
      <w:tr w:rsidR="006F0E89" w:rsidRPr="00A5785D" w:rsidTr="007B6FE9">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7B6FE9">
            <w:pPr>
              <w:rPr>
                <w:rFonts w:ascii="Times New Roman" w:hAnsi="Times New Roman" w:cs="Times New Roman"/>
                <w:szCs w:val="28"/>
              </w:rPr>
            </w:pPr>
            <w:r w:rsidRPr="00A5785D">
              <w:rPr>
                <w:rFonts w:ascii="Times New Roman" w:hAnsi="Times New Roman" w:cs="Times New Roman"/>
                <w:sz w:val="28"/>
                <w:szCs w:val="28"/>
              </w:rPr>
              <w:lastRenderedPageBreak/>
              <w:t>3.</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7B6FE9">
            <w:pPr>
              <w:rPr>
                <w:rFonts w:ascii="Times New Roman" w:hAnsi="Times New Roman" w:cs="Times New Roman"/>
                <w:szCs w:val="28"/>
              </w:rPr>
            </w:pPr>
            <w:r w:rsidRPr="00A5785D">
              <w:rPr>
                <w:rFonts w:ascii="Times New Roman" w:hAnsi="Times New Roman" w:cs="Times New Roman"/>
                <w:sz w:val="28"/>
                <w:szCs w:val="28"/>
              </w:rPr>
              <w:t xml:space="preserve">Предварительное согласование проекта плана работы с председателем </w:t>
            </w:r>
            <w:r>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7B6FE9">
            <w:pPr>
              <w:rPr>
                <w:rFonts w:ascii="Times New Roman" w:hAnsi="Times New Roman" w:cs="Times New Roman"/>
                <w:szCs w:val="28"/>
              </w:rPr>
            </w:pPr>
            <w:r w:rsidRPr="00A5785D">
              <w:rPr>
                <w:rFonts w:ascii="Times New Roman" w:hAnsi="Times New Roman" w:cs="Times New Roman"/>
                <w:sz w:val="28"/>
                <w:szCs w:val="28"/>
              </w:rPr>
              <w:t>до 25 октября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7B6FE9">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7B6FE9">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r>
      <w:tr w:rsidR="006F0E89" w:rsidRPr="00A5785D" w:rsidTr="007B6FE9">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7B6FE9">
            <w:pPr>
              <w:rPr>
                <w:rFonts w:ascii="Times New Roman" w:hAnsi="Times New Roman" w:cs="Times New Roman"/>
                <w:szCs w:val="28"/>
              </w:rPr>
            </w:pPr>
            <w:r w:rsidRPr="00A5785D">
              <w:rPr>
                <w:rFonts w:ascii="Times New Roman" w:hAnsi="Times New Roman" w:cs="Times New Roman"/>
                <w:sz w:val="28"/>
                <w:szCs w:val="28"/>
              </w:rPr>
              <w:t>4.</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6F0E89">
            <w:pPr>
              <w:rPr>
                <w:rFonts w:ascii="Times New Roman" w:hAnsi="Times New Roman" w:cs="Times New Roman"/>
                <w:szCs w:val="28"/>
              </w:rPr>
            </w:pPr>
            <w:r>
              <w:rPr>
                <w:rFonts w:ascii="Times New Roman" w:hAnsi="Times New Roman" w:cs="Times New Roman"/>
                <w:sz w:val="28"/>
                <w:szCs w:val="28"/>
              </w:rPr>
              <w:t>Предварительное рассмотрение Плана работы на рабочем Совещании К</w:t>
            </w:r>
            <w:r w:rsidRPr="00A5785D">
              <w:rPr>
                <w:rFonts w:ascii="Times New Roman" w:hAnsi="Times New Roman" w:cs="Times New Roman"/>
                <w:sz w:val="28"/>
                <w:szCs w:val="28"/>
              </w:rPr>
              <w:t xml:space="preserve">онтрольно-счетной палаты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6F0E89">
            <w:pPr>
              <w:rPr>
                <w:rFonts w:ascii="Times New Roman" w:hAnsi="Times New Roman" w:cs="Times New Roman"/>
                <w:szCs w:val="28"/>
              </w:rPr>
            </w:pPr>
            <w:r w:rsidRPr="00A5785D">
              <w:rPr>
                <w:rFonts w:ascii="Times New Roman" w:hAnsi="Times New Roman" w:cs="Times New Roman"/>
                <w:sz w:val="28"/>
                <w:szCs w:val="28"/>
              </w:rPr>
              <w:t xml:space="preserve">до </w:t>
            </w:r>
            <w:r>
              <w:rPr>
                <w:rFonts w:ascii="Times New Roman" w:hAnsi="Times New Roman" w:cs="Times New Roman"/>
                <w:sz w:val="28"/>
                <w:szCs w:val="28"/>
              </w:rPr>
              <w:t>1</w:t>
            </w:r>
            <w:r w:rsidRPr="00A5785D">
              <w:rPr>
                <w:rFonts w:ascii="Times New Roman" w:hAnsi="Times New Roman" w:cs="Times New Roman"/>
                <w:sz w:val="28"/>
                <w:szCs w:val="28"/>
              </w:rPr>
              <w:t xml:space="preserve"> ноября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7B6FE9">
            <w:pPr>
              <w:rPr>
                <w:rFonts w:ascii="Times New Roman" w:hAnsi="Times New Roman" w:cs="Times New Roman"/>
                <w:szCs w:val="28"/>
              </w:rPr>
            </w:pPr>
            <w:r w:rsidRPr="00A5785D">
              <w:rPr>
                <w:rFonts w:ascii="Times New Roman" w:hAnsi="Times New Roman" w:cs="Times New Roman"/>
                <w:sz w:val="28"/>
                <w:szCs w:val="28"/>
              </w:rPr>
              <w:t>Заместитель председателя Контрольно-счетной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F0E89" w:rsidRPr="00A5785D" w:rsidRDefault="006F0E89" w:rsidP="006F0E89">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r>
      <w:tr w:rsidR="00A5785D" w:rsidRPr="00A5785D" w:rsidTr="00A5785D">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7413C3" w:rsidP="00A5785D">
            <w:pPr>
              <w:rPr>
                <w:rFonts w:ascii="Times New Roman" w:hAnsi="Times New Roman" w:cs="Times New Roman"/>
                <w:szCs w:val="28"/>
              </w:rPr>
            </w:pPr>
            <w:r>
              <w:rPr>
                <w:rFonts w:ascii="Times New Roman" w:hAnsi="Times New Roman" w:cs="Times New Roman"/>
                <w:sz w:val="28"/>
                <w:szCs w:val="28"/>
              </w:rPr>
              <w:t>5</w:t>
            </w:r>
            <w:r w:rsidR="00A5785D"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6F0E89">
            <w:pPr>
              <w:rPr>
                <w:rFonts w:ascii="Times New Roman" w:hAnsi="Times New Roman" w:cs="Times New Roman"/>
                <w:szCs w:val="28"/>
              </w:rPr>
            </w:pPr>
            <w:r w:rsidRPr="00A5785D">
              <w:rPr>
                <w:rFonts w:ascii="Times New Roman" w:hAnsi="Times New Roman" w:cs="Times New Roman"/>
                <w:sz w:val="28"/>
                <w:szCs w:val="28"/>
              </w:rPr>
              <w:t xml:space="preserve">Доработка проекта плана работы </w:t>
            </w:r>
            <w:r w:rsidR="006F0E89">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с учетом </w:t>
            </w:r>
            <w:r w:rsidR="006F0E89">
              <w:rPr>
                <w:rFonts w:ascii="Times New Roman" w:hAnsi="Times New Roman" w:cs="Times New Roman"/>
                <w:sz w:val="28"/>
                <w:szCs w:val="28"/>
              </w:rPr>
              <w:t>его обсуждения на рабочем совещании К</w:t>
            </w:r>
            <w:r>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A5785D">
            <w:pPr>
              <w:rPr>
                <w:rFonts w:ascii="Times New Roman" w:hAnsi="Times New Roman" w:cs="Times New Roman"/>
                <w:szCs w:val="28"/>
              </w:rPr>
            </w:pPr>
            <w:r w:rsidRPr="00A5785D">
              <w:rPr>
                <w:rFonts w:ascii="Times New Roman" w:hAnsi="Times New Roman" w:cs="Times New Roman"/>
                <w:sz w:val="28"/>
                <w:szCs w:val="28"/>
              </w:rPr>
              <w:t>до 5 ноября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A5785D">
            <w:pPr>
              <w:rPr>
                <w:rFonts w:ascii="Times New Roman" w:hAnsi="Times New Roman" w:cs="Times New Roman"/>
                <w:szCs w:val="28"/>
              </w:rPr>
            </w:pPr>
            <w:r w:rsidRPr="00A5785D">
              <w:rPr>
                <w:rFonts w:ascii="Times New Roman" w:hAnsi="Times New Roman" w:cs="Times New Roman"/>
                <w:sz w:val="28"/>
                <w:szCs w:val="28"/>
              </w:rPr>
              <w:t>Заместитель председателя Контрольно-счетной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6F0E89" w:rsidP="00A5785D">
            <w:pPr>
              <w:rPr>
                <w:rFonts w:ascii="Times New Roman" w:hAnsi="Times New Roman" w:cs="Times New Roman"/>
                <w:szCs w:val="28"/>
              </w:rPr>
            </w:pPr>
            <w:r>
              <w:rPr>
                <w:rFonts w:ascii="Times New Roman" w:hAnsi="Times New Roman" w:cs="Times New Roman"/>
                <w:sz w:val="28"/>
                <w:szCs w:val="28"/>
              </w:rPr>
              <w:t>-</w:t>
            </w:r>
          </w:p>
        </w:tc>
      </w:tr>
      <w:tr w:rsidR="00A5785D" w:rsidRPr="007413C3" w:rsidTr="00A5785D">
        <w:trPr>
          <w:trHeight w:val="153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7413C3" w:rsidRDefault="007413C3" w:rsidP="00A5785D">
            <w:pPr>
              <w:rPr>
                <w:rFonts w:ascii="Times New Roman" w:hAnsi="Times New Roman" w:cs="Times New Roman"/>
                <w:szCs w:val="28"/>
              </w:rPr>
            </w:pPr>
            <w:r>
              <w:rPr>
                <w:rFonts w:ascii="Times New Roman" w:hAnsi="Times New Roman" w:cs="Times New Roman"/>
                <w:sz w:val="28"/>
                <w:szCs w:val="28"/>
              </w:rPr>
              <w:t>6</w:t>
            </w:r>
            <w:r w:rsidR="00B05B3F" w:rsidRPr="007413C3">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7413C3" w:rsidRDefault="00B05B3F" w:rsidP="00B00271">
            <w:pPr>
              <w:rPr>
                <w:rFonts w:ascii="Times New Roman" w:hAnsi="Times New Roman" w:cs="Times New Roman"/>
                <w:szCs w:val="28"/>
              </w:rPr>
            </w:pPr>
            <w:r w:rsidRPr="007413C3">
              <w:rPr>
                <w:rFonts w:ascii="Times New Roman" w:hAnsi="Times New Roman" w:cs="Times New Roman"/>
                <w:sz w:val="28"/>
                <w:szCs w:val="28"/>
              </w:rPr>
              <w:t xml:space="preserve">Направление плана работы </w:t>
            </w:r>
            <w:r w:rsidR="006F0E89" w:rsidRPr="007413C3">
              <w:rPr>
                <w:rFonts w:ascii="Times New Roman" w:hAnsi="Times New Roman" w:cs="Times New Roman"/>
                <w:sz w:val="28"/>
                <w:szCs w:val="28"/>
              </w:rPr>
              <w:t>К</w:t>
            </w:r>
            <w:r w:rsidRPr="007413C3">
              <w:rPr>
                <w:rFonts w:ascii="Times New Roman" w:hAnsi="Times New Roman" w:cs="Times New Roman"/>
                <w:sz w:val="28"/>
                <w:szCs w:val="28"/>
              </w:rPr>
              <w:t xml:space="preserve">онтрольно-счетной палаты в </w:t>
            </w:r>
            <w:r w:rsidR="00A5785D" w:rsidRPr="007413C3">
              <w:rPr>
                <w:rFonts w:ascii="Times New Roman" w:hAnsi="Times New Roman" w:cs="Times New Roman"/>
                <w:sz w:val="28"/>
                <w:szCs w:val="28"/>
              </w:rPr>
              <w:t>Совет муниципального образования Староминский район</w:t>
            </w:r>
            <w:r w:rsidRPr="007413C3">
              <w:rPr>
                <w:rFonts w:ascii="Times New Roman" w:hAnsi="Times New Roman" w:cs="Times New Roman"/>
                <w:sz w:val="28"/>
                <w:szCs w:val="28"/>
              </w:rPr>
              <w:t xml:space="preserve"> и </w:t>
            </w:r>
            <w:r w:rsidR="006F0E89" w:rsidRPr="007413C3">
              <w:rPr>
                <w:rFonts w:ascii="Times New Roman" w:hAnsi="Times New Roman" w:cs="Times New Roman"/>
                <w:sz w:val="28"/>
                <w:szCs w:val="28"/>
              </w:rPr>
              <w:t xml:space="preserve">главе </w:t>
            </w:r>
            <w:r w:rsidRPr="007413C3">
              <w:rPr>
                <w:rFonts w:ascii="Times New Roman" w:hAnsi="Times New Roman" w:cs="Times New Roman"/>
                <w:sz w:val="28"/>
                <w:szCs w:val="28"/>
              </w:rPr>
              <w:t xml:space="preserve"> </w:t>
            </w:r>
            <w:r w:rsidR="00A5785D" w:rsidRPr="007413C3">
              <w:rPr>
                <w:rFonts w:ascii="Times New Roman" w:hAnsi="Times New Roman" w:cs="Times New Roman"/>
                <w:sz w:val="28"/>
                <w:szCs w:val="28"/>
              </w:rPr>
              <w:t xml:space="preserve">муниципального образования Староминский район </w:t>
            </w:r>
            <w:r w:rsidRPr="007413C3">
              <w:rPr>
                <w:rFonts w:ascii="Times New Roman" w:hAnsi="Times New Roman" w:cs="Times New Roman"/>
                <w:sz w:val="28"/>
                <w:szCs w:val="28"/>
              </w:rPr>
              <w:t xml:space="preserve">для внесения </w:t>
            </w:r>
            <w:r w:rsidR="007413C3" w:rsidRPr="007413C3">
              <w:rPr>
                <w:rFonts w:ascii="Times New Roman" w:hAnsi="Times New Roman" w:cs="Times New Roman"/>
                <w:sz w:val="28"/>
                <w:szCs w:val="28"/>
              </w:rPr>
              <w:t xml:space="preserve">поручений, </w:t>
            </w:r>
            <w:r w:rsidRPr="007413C3">
              <w:rPr>
                <w:rFonts w:ascii="Times New Roman" w:hAnsi="Times New Roman" w:cs="Times New Roman"/>
                <w:sz w:val="28"/>
                <w:szCs w:val="28"/>
              </w:rPr>
              <w:t xml:space="preserve">предложений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7413C3" w:rsidRDefault="00B05B3F" w:rsidP="00A5785D">
            <w:pPr>
              <w:rPr>
                <w:rFonts w:ascii="Times New Roman" w:hAnsi="Times New Roman" w:cs="Times New Roman"/>
                <w:szCs w:val="28"/>
              </w:rPr>
            </w:pPr>
            <w:r w:rsidRPr="007413C3">
              <w:rPr>
                <w:rFonts w:ascii="Times New Roman" w:hAnsi="Times New Roman" w:cs="Times New Roman"/>
                <w:sz w:val="28"/>
                <w:szCs w:val="28"/>
              </w:rPr>
              <w:t>до 15 ноября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7413C3" w:rsidRDefault="00B05B3F" w:rsidP="00A5785D">
            <w:pPr>
              <w:rPr>
                <w:rFonts w:ascii="Times New Roman" w:hAnsi="Times New Roman" w:cs="Times New Roman"/>
                <w:szCs w:val="28"/>
              </w:rPr>
            </w:pPr>
            <w:r w:rsidRPr="007413C3">
              <w:rPr>
                <w:rFonts w:ascii="Times New Roman" w:hAnsi="Times New Roman" w:cs="Times New Roman"/>
                <w:sz w:val="28"/>
                <w:szCs w:val="28"/>
              </w:rPr>
              <w:t>Председатель Контрольно-счетной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7413C3" w:rsidRDefault="00A5785D" w:rsidP="006F0E89">
            <w:pPr>
              <w:rPr>
                <w:rFonts w:ascii="Times New Roman" w:hAnsi="Times New Roman" w:cs="Times New Roman"/>
                <w:szCs w:val="28"/>
              </w:rPr>
            </w:pPr>
            <w:r w:rsidRPr="007413C3">
              <w:rPr>
                <w:rFonts w:ascii="Times New Roman" w:hAnsi="Times New Roman" w:cs="Times New Roman"/>
                <w:sz w:val="28"/>
                <w:szCs w:val="28"/>
              </w:rPr>
              <w:t>Совет муниципального образования Староминский район</w:t>
            </w:r>
            <w:r w:rsidR="00B05B3F" w:rsidRPr="007413C3">
              <w:rPr>
                <w:rFonts w:ascii="Times New Roman" w:hAnsi="Times New Roman" w:cs="Times New Roman"/>
                <w:sz w:val="28"/>
                <w:szCs w:val="28"/>
              </w:rPr>
              <w:t xml:space="preserve"> и </w:t>
            </w:r>
            <w:r w:rsidR="006F0E89" w:rsidRPr="007413C3">
              <w:rPr>
                <w:rFonts w:ascii="Times New Roman" w:hAnsi="Times New Roman" w:cs="Times New Roman"/>
                <w:sz w:val="28"/>
                <w:szCs w:val="28"/>
              </w:rPr>
              <w:t>главе</w:t>
            </w:r>
            <w:r w:rsidR="00B05B3F" w:rsidRPr="007413C3">
              <w:rPr>
                <w:rFonts w:ascii="Times New Roman" w:hAnsi="Times New Roman" w:cs="Times New Roman"/>
                <w:sz w:val="28"/>
                <w:szCs w:val="28"/>
              </w:rPr>
              <w:t xml:space="preserve"> </w:t>
            </w:r>
            <w:r w:rsidRPr="007413C3">
              <w:rPr>
                <w:rFonts w:ascii="Times New Roman" w:hAnsi="Times New Roman" w:cs="Times New Roman"/>
                <w:sz w:val="28"/>
                <w:szCs w:val="28"/>
              </w:rPr>
              <w:t>муниципального образования Староминский район</w:t>
            </w:r>
            <w:r w:rsidR="00B05B3F" w:rsidRPr="007413C3">
              <w:rPr>
                <w:rFonts w:ascii="Times New Roman" w:hAnsi="Times New Roman" w:cs="Times New Roman"/>
                <w:sz w:val="28"/>
                <w:szCs w:val="28"/>
              </w:rPr>
              <w:t xml:space="preserve"> </w:t>
            </w:r>
          </w:p>
        </w:tc>
      </w:tr>
      <w:tr w:rsidR="00A5785D" w:rsidRPr="00A5785D" w:rsidTr="00A5785D">
        <w:trPr>
          <w:trHeight w:val="178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7413C3" w:rsidP="00A5785D">
            <w:pPr>
              <w:rPr>
                <w:rFonts w:ascii="Times New Roman" w:hAnsi="Times New Roman" w:cs="Times New Roman"/>
                <w:szCs w:val="28"/>
              </w:rPr>
            </w:pPr>
            <w:r>
              <w:rPr>
                <w:rFonts w:ascii="Times New Roman" w:hAnsi="Times New Roman" w:cs="Times New Roman"/>
                <w:sz w:val="28"/>
                <w:szCs w:val="28"/>
              </w:rPr>
              <w:t>7</w:t>
            </w:r>
            <w:r w:rsidR="00B05B3F"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B00271">
            <w:pPr>
              <w:rPr>
                <w:rFonts w:ascii="Times New Roman" w:hAnsi="Times New Roman" w:cs="Times New Roman"/>
                <w:szCs w:val="28"/>
              </w:rPr>
            </w:pPr>
            <w:r w:rsidRPr="00A5785D">
              <w:rPr>
                <w:rFonts w:ascii="Times New Roman" w:hAnsi="Times New Roman" w:cs="Times New Roman"/>
                <w:sz w:val="28"/>
                <w:szCs w:val="28"/>
              </w:rPr>
              <w:t xml:space="preserve">Получение </w:t>
            </w:r>
            <w:r w:rsidR="007413C3">
              <w:rPr>
                <w:rFonts w:ascii="Times New Roman" w:hAnsi="Times New Roman" w:cs="Times New Roman"/>
                <w:sz w:val="28"/>
                <w:szCs w:val="28"/>
              </w:rPr>
              <w:t xml:space="preserve">поручений, </w:t>
            </w:r>
            <w:r w:rsidRPr="00A5785D">
              <w:rPr>
                <w:rFonts w:ascii="Times New Roman" w:hAnsi="Times New Roman" w:cs="Times New Roman"/>
                <w:sz w:val="28"/>
                <w:szCs w:val="28"/>
              </w:rPr>
              <w:t>предложений</w:t>
            </w:r>
            <w:r w:rsidR="00B00271">
              <w:rPr>
                <w:rFonts w:ascii="Times New Roman" w:hAnsi="Times New Roman" w:cs="Times New Roman"/>
                <w:sz w:val="28"/>
                <w:szCs w:val="28"/>
              </w:rPr>
              <w:t xml:space="preserve"> </w:t>
            </w:r>
            <w:r w:rsidRPr="00A5785D">
              <w:rPr>
                <w:rFonts w:ascii="Times New Roman" w:hAnsi="Times New Roman" w:cs="Times New Roman"/>
                <w:sz w:val="28"/>
                <w:szCs w:val="28"/>
              </w:rPr>
              <w:t xml:space="preserve">по плану работы </w:t>
            </w:r>
            <w:r w:rsidR="007413C3">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от депутатов </w:t>
            </w:r>
            <w:r w:rsidR="00A5785D">
              <w:rPr>
                <w:rFonts w:ascii="Times New Roman" w:hAnsi="Times New Roman" w:cs="Times New Roman"/>
                <w:sz w:val="28"/>
                <w:szCs w:val="28"/>
              </w:rPr>
              <w:t xml:space="preserve">Совета муниципального образования </w:t>
            </w:r>
            <w:r w:rsidR="00A5785D">
              <w:rPr>
                <w:rFonts w:ascii="Times New Roman" w:hAnsi="Times New Roman" w:cs="Times New Roman"/>
                <w:sz w:val="28"/>
                <w:szCs w:val="28"/>
              </w:rPr>
              <w:lastRenderedPageBreak/>
              <w:t>Староминский район</w:t>
            </w:r>
            <w:r w:rsidRPr="00A5785D">
              <w:rPr>
                <w:rFonts w:ascii="Times New Roman" w:hAnsi="Times New Roman" w:cs="Times New Roman"/>
                <w:sz w:val="28"/>
                <w:szCs w:val="28"/>
              </w:rPr>
              <w:t xml:space="preserve"> и </w:t>
            </w:r>
            <w:r w:rsidR="007413C3">
              <w:rPr>
                <w:rFonts w:ascii="Times New Roman" w:hAnsi="Times New Roman" w:cs="Times New Roman"/>
                <w:sz w:val="28"/>
                <w:szCs w:val="28"/>
              </w:rPr>
              <w:t>главы</w:t>
            </w:r>
            <w:r w:rsidRPr="00A5785D">
              <w:rPr>
                <w:rFonts w:ascii="Times New Roman" w:hAnsi="Times New Roman" w:cs="Times New Roman"/>
                <w:sz w:val="28"/>
                <w:szCs w:val="28"/>
              </w:rPr>
              <w:t xml:space="preserve"> </w:t>
            </w:r>
            <w:r w:rsidR="00A5785D">
              <w:rPr>
                <w:rFonts w:ascii="Times New Roman" w:hAnsi="Times New Roman" w:cs="Times New Roman"/>
                <w:sz w:val="28"/>
                <w:szCs w:val="28"/>
              </w:rPr>
              <w:t>муниципального образования Староминский район</w:t>
            </w:r>
            <w:r w:rsidRPr="00A5785D">
              <w:rPr>
                <w:rFonts w:ascii="Times New Roman" w:hAnsi="Times New Roman" w:cs="Times New Roman"/>
                <w:sz w:val="28"/>
                <w:szCs w:val="28"/>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szCs w:val="28"/>
              </w:rPr>
            </w:pPr>
            <w:r w:rsidRPr="00A5785D">
              <w:rPr>
                <w:rFonts w:ascii="Times New Roman" w:hAnsi="Times New Roman" w:cs="Times New Roman"/>
                <w:sz w:val="28"/>
                <w:szCs w:val="28"/>
              </w:rPr>
              <w:lastRenderedPageBreak/>
              <w:t>до 1</w:t>
            </w:r>
            <w:r w:rsidR="007413C3">
              <w:rPr>
                <w:rFonts w:ascii="Times New Roman" w:hAnsi="Times New Roman" w:cs="Times New Roman"/>
                <w:sz w:val="28"/>
                <w:szCs w:val="28"/>
              </w:rPr>
              <w:t>5</w:t>
            </w:r>
            <w:r w:rsidRPr="00A5785D">
              <w:rPr>
                <w:rFonts w:ascii="Times New Roman" w:hAnsi="Times New Roman" w:cs="Times New Roman"/>
                <w:sz w:val="28"/>
                <w:szCs w:val="28"/>
              </w:rPr>
              <w:t xml:space="preserve">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7413C3">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7413C3">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заместитель председателя </w:t>
            </w:r>
            <w:r w:rsidR="007413C3">
              <w:rPr>
                <w:rFonts w:ascii="Times New Roman" w:hAnsi="Times New Roman" w:cs="Times New Roman"/>
                <w:sz w:val="28"/>
                <w:szCs w:val="28"/>
              </w:rPr>
              <w:t>К</w:t>
            </w:r>
            <w:r w:rsidRPr="00A5785D">
              <w:rPr>
                <w:rFonts w:ascii="Times New Roman" w:hAnsi="Times New Roman" w:cs="Times New Roman"/>
                <w:sz w:val="28"/>
                <w:szCs w:val="28"/>
              </w:rPr>
              <w:t>онтрольно-</w:t>
            </w:r>
            <w:r w:rsidRPr="00A5785D">
              <w:rPr>
                <w:rFonts w:ascii="Times New Roman" w:hAnsi="Times New Roman" w:cs="Times New Roman"/>
                <w:sz w:val="28"/>
                <w:szCs w:val="28"/>
              </w:rPr>
              <w:lastRenderedPageBreak/>
              <w:t>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szCs w:val="28"/>
              </w:rPr>
            </w:pPr>
            <w:r w:rsidRPr="00A5785D">
              <w:rPr>
                <w:rFonts w:ascii="Times New Roman" w:hAnsi="Times New Roman" w:cs="Times New Roman"/>
                <w:sz w:val="28"/>
                <w:szCs w:val="28"/>
              </w:rPr>
              <w:lastRenderedPageBreak/>
              <w:t>_</w:t>
            </w:r>
          </w:p>
        </w:tc>
      </w:tr>
      <w:tr w:rsidR="00A5785D" w:rsidRPr="00A5785D" w:rsidTr="00A5785D">
        <w:trPr>
          <w:trHeight w:val="22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7413C3" w:rsidP="00A5785D">
            <w:pPr>
              <w:rPr>
                <w:rFonts w:ascii="Times New Roman" w:hAnsi="Times New Roman" w:cs="Times New Roman"/>
                <w:szCs w:val="28"/>
              </w:rPr>
            </w:pPr>
            <w:r>
              <w:rPr>
                <w:rFonts w:ascii="Times New Roman" w:hAnsi="Times New Roman" w:cs="Times New Roman"/>
                <w:sz w:val="28"/>
                <w:szCs w:val="28"/>
              </w:rPr>
              <w:lastRenderedPageBreak/>
              <w:t>8</w:t>
            </w:r>
            <w:r w:rsidR="00B05B3F"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B00271">
            <w:pPr>
              <w:rPr>
                <w:rFonts w:ascii="Times New Roman" w:hAnsi="Times New Roman" w:cs="Times New Roman"/>
                <w:szCs w:val="28"/>
              </w:rPr>
            </w:pPr>
            <w:r w:rsidRPr="00A5785D">
              <w:rPr>
                <w:rFonts w:ascii="Times New Roman" w:hAnsi="Times New Roman" w:cs="Times New Roman"/>
                <w:sz w:val="28"/>
                <w:szCs w:val="28"/>
              </w:rPr>
              <w:t xml:space="preserve">Формирование проекта плана работы </w:t>
            </w:r>
            <w:r w:rsidR="007413C3">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с учетом полученных </w:t>
            </w:r>
            <w:r w:rsidR="007413C3">
              <w:rPr>
                <w:rFonts w:ascii="Times New Roman" w:hAnsi="Times New Roman" w:cs="Times New Roman"/>
                <w:sz w:val="28"/>
                <w:szCs w:val="28"/>
              </w:rPr>
              <w:t>поручений</w:t>
            </w:r>
            <w:r w:rsidRPr="00A5785D">
              <w:rPr>
                <w:rFonts w:ascii="Times New Roman" w:hAnsi="Times New Roman" w:cs="Times New Roman"/>
                <w:sz w:val="28"/>
                <w:szCs w:val="28"/>
              </w:rPr>
              <w:t xml:space="preserve"> депутатов </w:t>
            </w:r>
            <w:r w:rsidR="00A5785D">
              <w:rPr>
                <w:rFonts w:ascii="Times New Roman" w:hAnsi="Times New Roman" w:cs="Times New Roman"/>
                <w:sz w:val="28"/>
                <w:szCs w:val="28"/>
              </w:rPr>
              <w:t>Совета муниципального образования Староминский район</w:t>
            </w:r>
            <w:r w:rsidRPr="00A5785D">
              <w:rPr>
                <w:rFonts w:ascii="Times New Roman" w:hAnsi="Times New Roman" w:cs="Times New Roman"/>
                <w:sz w:val="28"/>
                <w:szCs w:val="28"/>
              </w:rPr>
              <w:t xml:space="preserve"> и </w:t>
            </w:r>
            <w:r w:rsidR="007413C3">
              <w:rPr>
                <w:rFonts w:ascii="Times New Roman" w:hAnsi="Times New Roman" w:cs="Times New Roman"/>
                <w:sz w:val="28"/>
                <w:szCs w:val="28"/>
              </w:rPr>
              <w:t xml:space="preserve">предложений главы </w:t>
            </w:r>
            <w:r w:rsidRPr="00A5785D">
              <w:rPr>
                <w:rFonts w:ascii="Times New Roman" w:hAnsi="Times New Roman" w:cs="Times New Roman"/>
                <w:sz w:val="28"/>
                <w:szCs w:val="28"/>
              </w:rPr>
              <w:t xml:space="preserve"> </w:t>
            </w:r>
            <w:r w:rsidR="00A5785D">
              <w:rPr>
                <w:rFonts w:ascii="Times New Roman" w:hAnsi="Times New Roman" w:cs="Times New Roman"/>
                <w:sz w:val="28"/>
                <w:szCs w:val="28"/>
              </w:rPr>
              <w:t>муниципального образования Староминский район</w:t>
            </w:r>
            <w:r w:rsidRPr="00A5785D">
              <w:rPr>
                <w:rFonts w:ascii="Times New Roman" w:hAnsi="Times New Roman" w:cs="Times New Roman"/>
                <w:sz w:val="28"/>
                <w:szCs w:val="28"/>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7413C3">
            <w:pPr>
              <w:rPr>
                <w:rFonts w:ascii="Times New Roman" w:hAnsi="Times New Roman" w:cs="Times New Roman"/>
                <w:szCs w:val="28"/>
              </w:rPr>
            </w:pPr>
            <w:r w:rsidRPr="00A5785D">
              <w:rPr>
                <w:rFonts w:ascii="Times New Roman" w:hAnsi="Times New Roman" w:cs="Times New Roman"/>
                <w:sz w:val="28"/>
                <w:szCs w:val="28"/>
              </w:rPr>
              <w:t>до 1</w:t>
            </w:r>
            <w:r w:rsidR="007413C3">
              <w:rPr>
                <w:rFonts w:ascii="Times New Roman" w:hAnsi="Times New Roman" w:cs="Times New Roman"/>
                <w:sz w:val="28"/>
                <w:szCs w:val="28"/>
              </w:rPr>
              <w:t>7</w:t>
            </w:r>
            <w:r w:rsidRPr="00A5785D">
              <w:rPr>
                <w:rFonts w:ascii="Times New Roman" w:hAnsi="Times New Roman" w:cs="Times New Roman"/>
                <w:sz w:val="28"/>
                <w:szCs w:val="28"/>
              </w:rPr>
              <w:t xml:space="preserve">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7413C3">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7413C3">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B05B3F" w:rsidRPr="00A5785D" w:rsidRDefault="00B05B3F" w:rsidP="00A5785D">
            <w:pPr>
              <w:rPr>
                <w:rFonts w:ascii="Times New Roman" w:hAnsi="Times New Roman" w:cs="Times New Roman"/>
                <w:szCs w:val="28"/>
              </w:rPr>
            </w:pPr>
            <w:r w:rsidRPr="00A5785D">
              <w:rPr>
                <w:rFonts w:ascii="Times New Roman" w:hAnsi="Times New Roman" w:cs="Times New Roman"/>
                <w:sz w:val="28"/>
                <w:szCs w:val="28"/>
              </w:rPr>
              <w:t>_</w:t>
            </w:r>
          </w:p>
        </w:tc>
      </w:tr>
      <w:tr w:rsidR="00A5785D" w:rsidRPr="00A5785D" w:rsidTr="00A5785D">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7413C3" w:rsidP="00A5785D">
            <w:pPr>
              <w:rPr>
                <w:rFonts w:ascii="Times New Roman" w:hAnsi="Times New Roman" w:cs="Times New Roman"/>
                <w:szCs w:val="28"/>
              </w:rPr>
            </w:pPr>
            <w:r>
              <w:rPr>
                <w:rFonts w:ascii="Times New Roman" w:hAnsi="Times New Roman" w:cs="Times New Roman"/>
                <w:sz w:val="28"/>
                <w:szCs w:val="28"/>
              </w:rPr>
              <w:t>9</w:t>
            </w:r>
            <w:r w:rsidR="00A5785D"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 xml:space="preserve">Внесение проекта плана работы </w:t>
            </w:r>
            <w:r w:rsidR="007413C3">
              <w:rPr>
                <w:rFonts w:ascii="Times New Roman" w:hAnsi="Times New Roman" w:cs="Times New Roman"/>
                <w:sz w:val="28"/>
                <w:szCs w:val="28"/>
              </w:rPr>
              <w:t>для</w:t>
            </w:r>
            <w:r w:rsidRPr="00A5785D">
              <w:rPr>
                <w:rFonts w:ascii="Times New Roman" w:hAnsi="Times New Roman" w:cs="Times New Roman"/>
                <w:sz w:val="28"/>
                <w:szCs w:val="28"/>
              </w:rPr>
              <w:t xml:space="preserve"> рассмотрени</w:t>
            </w:r>
            <w:r w:rsidR="007413C3">
              <w:rPr>
                <w:rFonts w:ascii="Times New Roman" w:hAnsi="Times New Roman" w:cs="Times New Roman"/>
                <w:sz w:val="28"/>
                <w:szCs w:val="28"/>
              </w:rPr>
              <w:t>я на рабочее совещание К</w:t>
            </w:r>
            <w:r w:rsidRPr="00A5785D">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до 1</w:t>
            </w:r>
            <w:r w:rsidR="007413C3">
              <w:rPr>
                <w:rFonts w:ascii="Times New Roman" w:hAnsi="Times New Roman" w:cs="Times New Roman"/>
                <w:sz w:val="28"/>
                <w:szCs w:val="28"/>
              </w:rPr>
              <w:t>9</w:t>
            </w:r>
            <w:r w:rsidRPr="00A5785D">
              <w:rPr>
                <w:rFonts w:ascii="Times New Roman" w:hAnsi="Times New Roman" w:cs="Times New Roman"/>
                <w:sz w:val="28"/>
                <w:szCs w:val="28"/>
              </w:rPr>
              <w:t xml:space="preserve">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7413C3">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7413C3">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r>
      <w:tr w:rsidR="00A5785D" w:rsidRPr="00A5785D" w:rsidTr="00A5785D">
        <w:trPr>
          <w:trHeight w:val="127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7413C3" w:rsidP="00A5785D">
            <w:pPr>
              <w:rPr>
                <w:rFonts w:ascii="Times New Roman" w:hAnsi="Times New Roman" w:cs="Times New Roman"/>
                <w:szCs w:val="28"/>
              </w:rPr>
            </w:pPr>
            <w:r>
              <w:rPr>
                <w:rFonts w:ascii="Times New Roman" w:hAnsi="Times New Roman" w:cs="Times New Roman"/>
                <w:sz w:val="28"/>
                <w:szCs w:val="28"/>
              </w:rPr>
              <w:t>10</w:t>
            </w:r>
            <w:r w:rsidR="00A5785D"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 xml:space="preserve">Окончательная доработка плана работы </w:t>
            </w:r>
            <w:r w:rsidR="007413C3">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с учетом его рассмотрения </w:t>
            </w:r>
            <w:r w:rsidR="007413C3">
              <w:rPr>
                <w:rFonts w:ascii="Times New Roman" w:hAnsi="Times New Roman" w:cs="Times New Roman"/>
                <w:sz w:val="28"/>
                <w:szCs w:val="28"/>
              </w:rPr>
              <w:t>на рабочем совещании К</w:t>
            </w:r>
            <w:r>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A5785D">
            <w:pPr>
              <w:rPr>
                <w:rFonts w:ascii="Times New Roman" w:hAnsi="Times New Roman" w:cs="Times New Roman"/>
                <w:szCs w:val="28"/>
              </w:rPr>
            </w:pPr>
            <w:r w:rsidRPr="00A5785D">
              <w:rPr>
                <w:rFonts w:ascii="Times New Roman" w:hAnsi="Times New Roman" w:cs="Times New Roman"/>
                <w:sz w:val="28"/>
                <w:szCs w:val="28"/>
              </w:rPr>
              <w:t>до 20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A5785D">
            <w:pPr>
              <w:rPr>
                <w:rFonts w:ascii="Times New Roman" w:hAnsi="Times New Roman" w:cs="Times New Roman"/>
                <w:szCs w:val="28"/>
              </w:rPr>
            </w:pPr>
            <w:r w:rsidRPr="00A5785D">
              <w:rPr>
                <w:rFonts w:ascii="Times New Roman" w:hAnsi="Times New Roman" w:cs="Times New Roman"/>
                <w:sz w:val="28"/>
                <w:szCs w:val="28"/>
              </w:rPr>
              <w:t>Заместитель председателя Контрольно-счетной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7413C3">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w:t>
            </w:r>
          </w:p>
        </w:tc>
      </w:tr>
      <w:tr w:rsidR="00A5785D" w:rsidRPr="00A5785D" w:rsidTr="00A5785D">
        <w:trPr>
          <w:trHeight w:val="127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1</w:t>
            </w:r>
            <w:r w:rsidR="007413C3">
              <w:rPr>
                <w:rFonts w:ascii="Times New Roman" w:hAnsi="Times New Roman" w:cs="Times New Roman"/>
                <w:sz w:val="28"/>
                <w:szCs w:val="28"/>
              </w:rPr>
              <w:t>1</w:t>
            </w:r>
            <w:r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 xml:space="preserve">Подготовка проекта </w:t>
            </w:r>
            <w:r>
              <w:rPr>
                <w:rFonts w:ascii="Times New Roman" w:hAnsi="Times New Roman" w:cs="Times New Roman"/>
                <w:sz w:val="28"/>
                <w:szCs w:val="28"/>
              </w:rPr>
              <w:t xml:space="preserve">распоряжения председателя </w:t>
            </w:r>
            <w:r w:rsidR="007413C3">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об утверждении плана работы </w:t>
            </w:r>
            <w:r w:rsidR="007413C3">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на очередной год</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A5785D">
            <w:pPr>
              <w:rPr>
                <w:rFonts w:ascii="Times New Roman" w:hAnsi="Times New Roman" w:cs="Times New Roman"/>
                <w:szCs w:val="28"/>
              </w:rPr>
            </w:pPr>
            <w:r w:rsidRPr="00A5785D">
              <w:rPr>
                <w:rFonts w:ascii="Times New Roman" w:hAnsi="Times New Roman" w:cs="Times New Roman"/>
                <w:sz w:val="28"/>
                <w:szCs w:val="28"/>
              </w:rPr>
              <w:t>до 25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7413C3">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7413C3">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r>
      <w:tr w:rsidR="00A5785D" w:rsidRPr="00A5785D" w:rsidTr="00A5785D">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lastRenderedPageBreak/>
              <w:t>1</w:t>
            </w:r>
            <w:r w:rsidR="007413C3">
              <w:rPr>
                <w:rFonts w:ascii="Times New Roman" w:hAnsi="Times New Roman" w:cs="Times New Roman"/>
                <w:sz w:val="28"/>
                <w:szCs w:val="28"/>
              </w:rPr>
              <w:t>2</w:t>
            </w:r>
            <w:r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13C3">
            <w:pPr>
              <w:rPr>
                <w:rFonts w:ascii="Times New Roman" w:hAnsi="Times New Roman" w:cs="Times New Roman"/>
                <w:szCs w:val="28"/>
              </w:rPr>
            </w:pPr>
            <w:r w:rsidRPr="00A5785D">
              <w:rPr>
                <w:rFonts w:ascii="Times New Roman" w:hAnsi="Times New Roman" w:cs="Times New Roman"/>
                <w:sz w:val="28"/>
                <w:szCs w:val="28"/>
              </w:rPr>
              <w:t xml:space="preserve">Утверждение плана работы </w:t>
            </w:r>
            <w:r w:rsidR="007413C3">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на очередной год</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740CE5">
            <w:pPr>
              <w:rPr>
                <w:rFonts w:ascii="Times New Roman" w:hAnsi="Times New Roman" w:cs="Times New Roman"/>
                <w:szCs w:val="28"/>
              </w:rPr>
            </w:pPr>
            <w:r w:rsidRPr="00A5785D">
              <w:rPr>
                <w:rFonts w:ascii="Times New Roman" w:hAnsi="Times New Roman" w:cs="Times New Roman"/>
                <w:sz w:val="28"/>
                <w:szCs w:val="28"/>
              </w:rPr>
              <w:t>до 3</w:t>
            </w:r>
            <w:r w:rsidR="00740CE5">
              <w:rPr>
                <w:rFonts w:ascii="Times New Roman" w:hAnsi="Times New Roman" w:cs="Times New Roman"/>
                <w:sz w:val="28"/>
                <w:szCs w:val="28"/>
              </w:rPr>
              <w:t>1</w:t>
            </w:r>
            <w:r w:rsidRPr="00A5785D">
              <w:rPr>
                <w:rFonts w:ascii="Times New Roman" w:hAnsi="Times New Roman" w:cs="Times New Roman"/>
                <w:sz w:val="28"/>
                <w:szCs w:val="28"/>
              </w:rPr>
              <w:t xml:space="preserve">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A5785D">
            <w:pPr>
              <w:rPr>
                <w:rFonts w:ascii="Times New Roman" w:hAnsi="Times New Roman" w:cs="Times New Roman"/>
                <w:szCs w:val="28"/>
              </w:rPr>
            </w:pPr>
            <w:r w:rsidRPr="00A5785D">
              <w:rPr>
                <w:rFonts w:ascii="Times New Roman" w:hAnsi="Times New Roman" w:cs="Times New Roman"/>
                <w:sz w:val="28"/>
                <w:szCs w:val="28"/>
              </w:rPr>
              <w:t>Председатель Контрольно-счетной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A5785D" w:rsidRPr="00A5785D" w:rsidRDefault="00A5785D" w:rsidP="00A5785D">
            <w:pPr>
              <w:rPr>
                <w:rFonts w:ascii="Times New Roman" w:hAnsi="Times New Roman" w:cs="Times New Roman"/>
                <w:szCs w:val="28"/>
              </w:rPr>
            </w:pPr>
            <w:r w:rsidRPr="00A5785D">
              <w:rPr>
                <w:rFonts w:ascii="Times New Roman" w:hAnsi="Times New Roman" w:cs="Times New Roman"/>
                <w:sz w:val="28"/>
                <w:szCs w:val="28"/>
              </w:rPr>
              <w:t>_</w:t>
            </w:r>
          </w:p>
        </w:tc>
      </w:tr>
    </w:tbl>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3.3. Предложения </w:t>
      </w:r>
      <w:r w:rsidR="00A5785D">
        <w:rPr>
          <w:rFonts w:ascii="Times New Roman" w:hAnsi="Times New Roman" w:cs="Times New Roman"/>
          <w:sz w:val="28"/>
          <w:szCs w:val="28"/>
        </w:rPr>
        <w:t xml:space="preserve">специалистов </w:t>
      </w:r>
      <w:r w:rsidR="007413C3">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по мероприятиям, вносимым в проект плана работы </w:t>
      </w:r>
      <w:r w:rsidR="007413C3">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на очередной год, подаются </w:t>
      </w:r>
      <w:r w:rsidR="007413C3">
        <w:rPr>
          <w:rFonts w:ascii="Times New Roman" w:hAnsi="Times New Roman" w:cs="Times New Roman"/>
          <w:sz w:val="28"/>
          <w:szCs w:val="28"/>
        </w:rPr>
        <w:t xml:space="preserve">заместителю </w:t>
      </w:r>
      <w:r w:rsidR="00A5785D">
        <w:rPr>
          <w:rFonts w:ascii="Times New Roman" w:hAnsi="Times New Roman" w:cs="Times New Roman"/>
          <w:sz w:val="28"/>
          <w:szCs w:val="28"/>
        </w:rPr>
        <w:t>председател</w:t>
      </w:r>
      <w:r w:rsidR="007413C3">
        <w:rPr>
          <w:rFonts w:ascii="Times New Roman" w:hAnsi="Times New Roman" w:cs="Times New Roman"/>
          <w:sz w:val="28"/>
          <w:szCs w:val="28"/>
        </w:rPr>
        <w:t>я</w:t>
      </w:r>
      <w:r w:rsidRPr="00A5785D">
        <w:rPr>
          <w:rFonts w:ascii="Times New Roman" w:hAnsi="Times New Roman" w:cs="Times New Roman"/>
          <w:sz w:val="28"/>
          <w:szCs w:val="28"/>
        </w:rPr>
        <w:t xml:space="preserve"> </w:t>
      </w:r>
      <w:r w:rsidR="007413C3">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в письменной форме с обоснованием проведения планируемых мероприятий и сроков их исполнения.</w:t>
      </w:r>
    </w:p>
    <w:p w:rsidR="005137B7" w:rsidRDefault="005137B7" w:rsidP="00B05B3F">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3.4. При необходимости планирования на очередной год контрольн</w:t>
      </w:r>
      <w:r w:rsidR="007413C3">
        <w:rPr>
          <w:rFonts w:ascii="Times New Roman" w:hAnsi="Times New Roman" w:cs="Times New Roman"/>
          <w:sz w:val="28"/>
          <w:szCs w:val="28"/>
        </w:rPr>
        <w:t>ых</w:t>
      </w:r>
      <w:r w:rsidRPr="00A5785D">
        <w:rPr>
          <w:rFonts w:ascii="Times New Roman" w:hAnsi="Times New Roman" w:cs="Times New Roman"/>
          <w:sz w:val="28"/>
          <w:szCs w:val="28"/>
        </w:rPr>
        <w:t xml:space="preserve">, экспертно-аналитических или иных мероприятий, проводимых совместно с </w:t>
      </w:r>
      <w:r w:rsidR="007413C3">
        <w:rPr>
          <w:rFonts w:ascii="Times New Roman" w:hAnsi="Times New Roman" w:cs="Times New Roman"/>
          <w:sz w:val="28"/>
          <w:szCs w:val="28"/>
        </w:rPr>
        <w:t>К</w:t>
      </w:r>
      <w:r w:rsidRPr="00A5785D">
        <w:rPr>
          <w:rFonts w:ascii="Times New Roman" w:hAnsi="Times New Roman" w:cs="Times New Roman"/>
          <w:sz w:val="28"/>
          <w:szCs w:val="28"/>
        </w:rPr>
        <w:t>онтрольно-счетн</w:t>
      </w:r>
      <w:r w:rsidR="007413C3">
        <w:rPr>
          <w:rFonts w:ascii="Times New Roman" w:hAnsi="Times New Roman" w:cs="Times New Roman"/>
          <w:sz w:val="28"/>
          <w:szCs w:val="28"/>
        </w:rPr>
        <w:t>ой палатой</w:t>
      </w:r>
      <w:r w:rsidR="00E51C36">
        <w:rPr>
          <w:rFonts w:ascii="Times New Roman" w:hAnsi="Times New Roman" w:cs="Times New Roman"/>
          <w:sz w:val="28"/>
          <w:szCs w:val="28"/>
        </w:rPr>
        <w:t xml:space="preserve"> Краснодарского края</w:t>
      </w:r>
      <w:r w:rsidRPr="00A5785D">
        <w:rPr>
          <w:rFonts w:ascii="Times New Roman" w:hAnsi="Times New Roman" w:cs="Times New Roman"/>
          <w:sz w:val="28"/>
          <w:szCs w:val="28"/>
        </w:rPr>
        <w:t xml:space="preserve">, муниципальных образований или другими ведомствами, председатель Контрольно-счетной палаты или его заместитель обязаны согласовать (предварительно) с партнерами по реализации планируемого мероприятия наименование совместно проводимого мероприятия и сроки его проведения. Согласование необходимо произвести до 15 октября года, предшествующего </w:t>
      </w:r>
      <w:proofErr w:type="gramStart"/>
      <w:r w:rsidRPr="00A5785D">
        <w:rPr>
          <w:rFonts w:ascii="Times New Roman" w:hAnsi="Times New Roman" w:cs="Times New Roman"/>
          <w:sz w:val="28"/>
          <w:szCs w:val="28"/>
        </w:rPr>
        <w:t>планируемому</w:t>
      </w:r>
      <w:proofErr w:type="gramEnd"/>
      <w:r w:rsidRPr="00A5785D">
        <w:rPr>
          <w:rFonts w:ascii="Times New Roman" w:hAnsi="Times New Roman" w:cs="Times New Roman"/>
          <w:sz w:val="28"/>
          <w:szCs w:val="28"/>
        </w:rPr>
        <w:t>.</w:t>
      </w:r>
    </w:p>
    <w:p w:rsidR="00B05B3F" w:rsidRPr="00A5785D" w:rsidRDefault="00B05B3F" w:rsidP="00B05B3F">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3.5. При согласовании руководством </w:t>
      </w:r>
      <w:r w:rsidR="004F0980">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тематики и сроков проведения контрольного, экспертно-аналитического или иного мероприятия совместно с</w:t>
      </w:r>
      <w:r w:rsidR="00E51C36">
        <w:rPr>
          <w:rFonts w:ascii="Times New Roman" w:hAnsi="Times New Roman" w:cs="Times New Roman"/>
          <w:sz w:val="28"/>
          <w:szCs w:val="28"/>
        </w:rPr>
        <w:t xml:space="preserve"> </w:t>
      </w:r>
      <w:r w:rsidR="00B87A10">
        <w:rPr>
          <w:rFonts w:ascii="Times New Roman" w:hAnsi="Times New Roman" w:cs="Times New Roman"/>
          <w:sz w:val="28"/>
          <w:szCs w:val="28"/>
        </w:rPr>
        <w:t>К</w:t>
      </w:r>
      <w:r w:rsidR="00E51C36">
        <w:rPr>
          <w:rFonts w:ascii="Times New Roman" w:hAnsi="Times New Roman" w:cs="Times New Roman"/>
          <w:sz w:val="28"/>
          <w:szCs w:val="28"/>
        </w:rPr>
        <w:t>онтрольно-счетной палатой Краснодарского края</w:t>
      </w:r>
      <w:r w:rsidRPr="00A5785D">
        <w:rPr>
          <w:rFonts w:ascii="Times New Roman" w:hAnsi="Times New Roman" w:cs="Times New Roman"/>
          <w:sz w:val="28"/>
          <w:szCs w:val="28"/>
        </w:rPr>
        <w:t xml:space="preserve"> или другим ведомством председатель </w:t>
      </w:r>
      <w:r w:rsidR="00B87A10">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или его заместитель принимает решение о включении данного мероприятия в проект плана работы </w:t>
      </w:r>
      <w:r w:rsidR="00B87A10">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на очередной год.</w:t>
      </w:r>
    </w:p>
    <w:p w:rsidR="00E51C36" w:rsidRDefault="00E51C36" w:rsidP="00B05B3F">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3.6. Планирование проведения различных контрольных мероприятий на одном и том же объекте (предприятии, организации, учреждении) в различные периоды времени в течение одного календарного года не допускается.</w:t>
      </w:r>
    </w:p>
    <w:p w:rsidR="00B05B3F" w:rsidRPr="00A5785D" w:rsidRDefault="00B05B3F" w:rsidP="00B05B3F">
      <w:pPr>
        <w:ind w:firstLine="720"/>
        <w:jc w:val="both"/>
        <w:rPr>
          <w:rFonts w:ascii="Times New Roman" w:hAnsi="Times New Roman" w:cs="Times New Roman"/>
          <w:sz w:val="28"/>
          <w:szCs w:val="28"/>
        </w:rPr>
      </w:pPr>
      <w:r w:rsidRPr="00A5785D">
        <w:rPr>
          <w:rFonts w:ascii="Times New Roman" w:hAnsi="Times New Roman" w:cs="Times New Roman"/>
          <w:sz w:val="28"/>
          <w:szCs w:val="28"/>
        </w:rPr>
        <w:t xml:space="preserve">Данное положение не распространяется на </w:t>
      </w:r>
      <w:r w:rsidR="004F0980">
        <w:rPr>
          <w:rFonts w:ascii="Times New Roman" w:hAnsi="Times New Roman" w:cs="Times New Roman"/>
          <w:sz w:val="28"/>
          <w:szCs w:val="28"/>
        </w:rPr>
        <w:t>администрацию муниципального образования Староминский район</w:t>
      </w:r>
      <w:r w:rsidRPr="00A5785D">
        <w:rPr>
          <w:rFonts w:ascii="Times New Roman" w:hAnsi="Times New Roman" w:cs="Times New Roman"/>
          <w:sz w:val="28"/>
          <w:szCs w:val="28"/>
        </w:rPr>
        <w:t xml:space="preserve">, предприятия, организации, учреждения, являющиеся главными администраторами средств </w:t>
      </w:r>
      <w:r w:rsidR="00E51C36">
        <w:rPr>
          <w:rFonts w:ascii="Times New Roman" w:hAnsi="Times New Roman" w:cs="Times New Roman"/>
          <w:sz w:val="28"/>
          <w:szCs w:val="28"/>
        </w:rPr>
        <w:t>местного</w:t>
      </w:r>
      <w:r w:rsidRPr="00A5785D">
        <w:rPr>
          <w:rFonts w:ascii="Times New Roman" w:hAnsi="Times New Roman" w:cs="Times New Roman"/>
          <w:sz w:val="28"/>
          <w:szCs w:val="28"/>
        </w:rPr>
        <w:t xml:space="preserve"> бюджета или источников финансирования дефицита </w:t>
      </w:r>
      <w:r w:rsidR="00E51C36">
        <w:rPr>
          <w:rFonts w:ascii="Times New Roman" w:hAnsi="Times New Roman" w:cs="Times New Roman"/>
          <w:sz w:val="28"/>
          <w:szCs w:val="28"/>
        </w:rPr>
        <w:t>местного</w:t>
      </w:r>
      <w:r w:rsidRPr="00A5785D">
        <w:rPr>
          <w:rFonts w:ascii="Times New Roman" w:hAnsi="Times New Roman" w:cs="Times New Roman"/>
          <w:sz w:val="28"/>
          <w:szCs w:val="28"/>
        </w:rPr>
        <w:t xml:space="preserve"> бюджета, внешняя проверка бюджетной отчетности, которых, согласно требованиям Бюджетного кодекса Российской Федерации, проводится ежегодно</w:t>
      </w:r>
      <w:r w:rsidR="004F0980">
        <w:rPr>
          <w:rFonts w:ascii="Times New Roman" w:hAnsi="Times New Roman" w:cs="Times New Roman"/>
          <w:sz w:val="28"/>
          <w:szCs w:val="28"/>
        </w:rPr>
        <w:t>.</w:t>
      </w:r>
      <w:r w:rsidRPr="00A5785D">
        <w:rPr>
          <w:rFonts w:ascii="Times New Roman" w:hAnsi="Times New Roman" w:cs="Times New Roman"/>
          <w:sz w:val="28"/>
          <w:szCs w:val="28"/>
        </w:rPr>
        <w:t xml:space="preserve"> </w:t>
      </w:r>
    </w:p>
    <w:p w:rsidR="004F0980" w:rsidRDefault="004F0980" w:rsidP="00B05B3F">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3.7. При выборе объектов проведения контрольных мероприятий не допускается включение в проект плана работы </w:t>
      </w:r>
      <w:r w:rsidR="00B87A10">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объектов, на которые не распространяются полномочия </w:t>
      </w:r>
      <w:r w:rsidR="00B87A10">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в соответствии с </w:t>
      </w:r>
      <w:r w:rsidR="00E51C36">
        <w:rPr>
          <w:rFonts w:ascii="Times New Roman" w:hAnsi="Times New Roman" w:cs="Times New Roman"/>
          <w:sz w:val="28"/>
          <w:szCs w:val="28"/>
        </w:rPr>
        <w:t xml:space="preserve">решением Совета муниципального образования </w:t>
      </w:r>
      <w:r w:rsidR="00E51C36">
        <w:rPr>
          <w:rFonts w:ascii="Times New Roman" w:hAnsi="Times New Roman" w:cs="Times New Roman"/>
          <w:sz w:val="28"/>
          <w:szCs w:val="28"/>
        </w:rPr>
        <w:lastRenderedPageBreak/>
        <w:t>Староминский район от 23.11.2011</w:t>
      </w:r>
      <w:r w:rsidRPr="00A5785D">
        <w:rPr>
          <w:rFonts w:ascii="Times New Roman" w:hAnsi="Times New Roman" w:cs="Times New Roman"/>
          <w:sz w:val="28"/>
          <w:szCs w:val="28"/>
        </w:rPr>
        <w:t xml:space="preserve"> № </w:t>
      </w:r>
      <w:r w:rsidR="00E51C36">
        <w:rPr>
          <w:rFonts w:ascii="Times New Roman" w:hAnsi="Times New Roman" w:cs="Times New Roman"/>
          <w:sz w:val="28"/>
          <w:szCs w:val="28"/>
        </w:rPr>
        <w:t>19/1</w:t>
      </w:r>
      <w:r w:rsidRPr="00A5785D">
        <w:rPr>
          <w:rFonts w:ascii="Times New Roman" w:hAnsi="Times New Roman" w:cs="Times New Roman"/>
          <w:sz w:val="28"/>
          <w:szCs w:val="28"/>
        </w:rPr>
        <w:t xml:space="preserve"> ,,О контрольно-счетной палате </w:t>
      </w:r>
      <w:r w:rsidR="00E51C36">
        <w:rPr>
          <w:rFonts w:ascii="Times New Roman" w:hAnsi="Times New Roman" w:cs="Times New Roman"/>
          <w:sz w:val="28"/>
          <w:szCs w:val="28"/>
        </w:rPr>
        <w:t>муниципального образования Староминский район</w:t>
      </w:r>
      <w:r w:rsidRPr="00A5785D">
        <w:rPr>
          <w:rFonts w:ascii="Times New Roman" w:hAnsi="Times New Roman" w:cs="Times New Roman"/>
          <w:sz w:val="28"/>
          <w:szCs w:val="28"/>
        </w:rPr>
        <w:t>”.</w:t>
      </w:r>
    </w:p>
    <w:p w:rsidR="00B05B3F" w:rsidRPr="00A5785D" w:rsidRDefault="00B05B3F" w:rsidP="00B05B3F">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3.8. План работы </w:t>
      </w:r>
      <w:r w:rsidR="00B87A10">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должен быть сформирован реально-выполнимым и создавать условия для качественного выполнения планируемых </w:t>
      </w:r>
      <w:proofErr w:type="gramStart"/>
      <w:r w:rsidRPr="00A5785D">
        <w:rPr>
          <w:rFonts w:ascii="Times New Roman" w:hAnsi="Times New Roman" w:cs="Times New Roman"/>
          <w:sz w:val="28"/>
          <w:szCs w:val="28"/>
        </w:rPr>
        <w:t>мероприятий</w:t>
      </w:r>
      <w:proofErr w:type="gramEnd"/>
      <w:r w:rsidRPr="00A5785D">
        <w:rPr>
          <w:rFonts w:ascii="Times New Roman" w:hAnsi="Times New Roman" w:cs="Times New Roman"/>
          <w:sz w:val="28"/>
          <w:szCs w:val="28"/>
        </w:rPr>
        <w:t xml:space="preserve"> в установленные сроки исходя из полного использования годового объема служебного времени каждого сотрудника </w:t>
      </w:r>
      <w:r w:rsidR="00B87A10">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p w:rsidR="00B05B3F" w:rsidRPr="00A5785D" w:rsidRDefault="00B05B3F" w:rsidP="00B05B3F">
      <w:pPr>
        <w:ind w:firstLine="720"/>
        <w:jc w:val="both"/>
        <w:rPr>
          <w:rFonts w:ascii="Times New Roman" w:hAnsi="Times New Roman" w:cs="Times New Roman"/>
          <w:sz w:val="28"/>
          <w:szCs w:val="28"/>
        </w:rPr>
      </w:pPr>
    </w:p>
    <w:p w:rsidR="00B87A10"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3.9.  </w:t>
      </w:r>
      <w:r w:rsidR="00B87A10">
        <w:rPr>
          <w:rFonts w:ascii="Times New Roman" w:hAnsi="Times New Roman" w:cs="Times New Roman"/>
          <w:sz w:val="28"/>
          <w:szCs w:val="28"/>
        </w:rPr>
        <w:t>Проект плана работы Контрольно-счетной палаты на очередной год в обязательном порядке рассматривается на рабочем совещании Контрольно-счетной палаты.</w:t>
      </w:r>
    </w:p>
    <w:p w:rsidR="00B87A10" w:rsidRDefault="00B87A10" w:rsidP="00B05B3F">
      <w:pPr>
        <w:ind w:firstLine="720"/>
        <w:jc w:val="both"/>
        <w:rPr>
          <w:rFonts w:ascii="Times New Roman" w:hAnsi="Times New Roman" w:cs="Times New Roman"/>
          <w:sz w:val="28"/>
          <w:szCs w:val="28"/>
        </w:rPr>
      </w:pPr>
    </w:p>
    <w:p w:rsidR="00B05B3F" w:rsidRPr="00A5785D" w:rsidRDefault="00B87A10" w:rsidP="00817D3F">
      <w:pPr>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00B05B3F" w:rsidRPr="00A5785D">
        <w:rPr>
          <w:rFonts w:ascii="Times New Roman" w:hAnsi="Times New Roman" w:cs="Times New Roman"/>
          <w:sz w:val="28"/>
          <w:szCs w:val="28"/>
        </w:rPr>
        <w:t xml:space="preserve">Утверждение плана работы </w:t>
      </w:r>
      <w:r>
        <w:rPr>
          <w:rFonts w:ascii="Times New Roman" w:hAnsi="Times New Roman" w:cs="Times New Roman"/>
          <w:sz w:val="28"/>
          <w:szCs w:val="28"/>
        </w:rPr>
        <w:t>К</w:t>
      </w:r>
      <w:r w:rsidR="00B05B3F" w:rsidRPr="00A5785D">
        <w:rPr>
          <w:rFonts w:ascii="Times New Roman" w:hAnsi="Times New Roman" w:cs="Times New Roman"/>
          <w:sz w:val="28"/>
          <w:szCs w:val="28"/>
        </w:rPr>
        <w:t xml:space="preserve">онтрольно-счетной палаты на очередной год производится соответствующим </w:t>
      </w:r>
      <w:r w:rsidR="00E51C36">
        <w:rPr>
          <w:rFonts w:ascii="Times New Roman" w:hAnsi="Times New Roman" w:cs="Times New Roman"/>
          <w:sz w:val="28"/>
          <w:szCs w:val="28"/>
        </w:rPr>
        <w:t>распоряжением</w:t>
      </w:r>
      <w:r w:rsidR="00B05B3F" w:rsidRPr="00A5785D">
        <w:rPr>
          <w:rFonts w:ascii="Times New Roman" w:hAnsi="Times New Roman" w:cs="Times New Roman"/>
          <w:sz w:val="28"/>
          <w:szCs w:val="28"/>
        </w:rPr>
        <w:t xml:space="preserve"> председателя </w:t>
      </w:r>
      <w:r>
        <w:rPr>
          <w:rFonts w:ascii="Times New Roman" w:hAnsi="Times New Roman" w:cs="Times New Roman"/>
          <w:sz w:val="28"/>
          <w:szCs w:val="28"/>
        </w:rPr>
        <w:t>К</w:t>
      </w:r>
      <w:r w:rsidR="00B05B3F" w:rsidRPr="00A5785D">
        <w:rPr>
          <w:rFonts w:ascii="Times New Roman" w:hAnsi="Times New Roman" w:cs="Times New Roman"/>
          <w:sz w:val="28"/>
          <w:szCs w:val="28"/>
        </w:rPr>
        <w:t>онтрольно-счетной палаты не позднее 3</w:t>
      </w:r>
      <w:r w:rsidR="009D48A9">
        <w:rPr>
          <w:rFonts w:ascii="Times New Roman" w:hAnsi="Times New Roman" w:cs="Times New Roman"/>
          <w:sz w:val="28"/>
          <w:szCs w:val="28"/>
        </w:rPr>
        <w:t>1</w:t>
      </w:r>
      <w:r w:rsidR="00B05B3F" w:rsidRPr="00A5785D">
        <w:rPr>
          <w:rFonts w:ascii="Times New Roman" w:hAnsi="Times New Roman" w:cs="Times New Roman"/>
          <w:sz w:val="28"/>
          <w:szCs w:val="28"/>
        </w:rPr>
        <w:t xml:space="preserve"> декабря года, предшествующего </w:t>
      </w:r>
      <w:proofErr w:type="gramStart"/>
      <w:r w:rsidR="00B05B3F" w:rsidRPr="00A5785D">
        <w:rPr>
          <w:rFonts w:ascii="Times New Roman" w:hAnsi="Times New Roman" w:cs="Times New Roman"/>
          <w:sz w:val="28"/>
          <w:szCs w:val="28"/>
        </w:rPr>
        <w:t>планируемому</w:t>
      </w:r>
      <w:proofErr w:type="gramEnd"/>
      <w:r w:rsidR="00B05B3F" w:rsidRPr="00A5785D">
        <w:rPr>
          <w:rFonts w:ascii="Times New Roman" w:hAnsi="Times New Roman" w:cs="Times New Roman"/>
          <w:sz w:val="28"/>
          <w:szCs w:val="28"/>
        </w:rPr>
        <w:t>.</w:t>
      </w:r>
    </w:p>
    <w:p w:rsidR="00B05B3F" w:rsidRPr="00A5785D" w:rsidRDefault="00B05B3F" w:rsidP="00B05B3F">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3.11. Проект </w:t>
      </w:r>
      <w:r w:rsidR="00E51C36">
        <w:rPr>
          <w:rFonts w:ascii="Times New Roman" w:hAnsi="Times New Roman" w:cs="Times New Roman"/>
          <w:sz w:val="28"/>
          <w:szCs w:val="28"/>
        </w:rPr>
        <w:t>распоряжения</w:t>
      </w:r>
      <w:r w:rsidRPr="00A5785D">
        <w:rPr>
          <w:rFonts w:ascii="Times New Roman" w:hAnsi="Times New Roman" w:cs="Times New Roman"/>
          <w:sz w:val="28"/>
          <w:szCs w:val="28"/>
        </w:rPr>
        <w:t xml:space="preserve"> об утверждении плана работы </w:t>
      </w:r>
      <w:r w:rsidR="00B87A10">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на очередной год подготавливается заместителем председателя </w:t>
      </w:r>
      <w:r w:rsidR="00B87A10">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и визируется всеми </w:t>
      </w:r>
      <w:r w:rsidR="00E51C36">
        <w:rPr>
          <w:rFonts w:ascii="Times New Roman" w:hAnsi="Times New Roman" w:cs="Times New Roman"/>
          <w:sz w:val="28"/>
          <w:szCs w:val="28"/>
        </w:rPr>
        <w:t>специалистами</w:t>
      </w:r>
      <w:r w:rsidRPr="00A5785D">
        <w:rPr>
          <w:rFonts w:ascii="Times New Roman" w:hAnsi="Times New Roman" w:cs="Times New Roman"/>
          <w:sz w:val="28"/>
          <w:szCs w:val="28"/>
        </w:rPr>
        <w:t xml:space="preserve"> </w:t>
      </w:r>
      <w:r w:rsidR="00B87A10">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p w:rsidR="00B05B3F" w:rsidRPr="00A5785D" w:rsidRDefault="00B05B3F" w:rsidP="00B05B3F">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3.12. Формирование планов работы с</w:t>
      </w:r>
      <w:r w:rsidR="00E51C36">
        <w:rPr>
          <w:rFonts w:ascii="Times New Roman" w:hAnsi="Times New Roman" w:cs="Times New Roman"/>
          <w:sz w:val="28"/>
          <w:szCs w:val="28"/>
        </w:rPr>
        <w:t>пециалистов</w:t>
      </w:r>
      <w:r w:rsidRPr="00A5785D">
        <w:rPr>
          <w:rFonts w:ascii="Times New Roman" w:hAnsi="Times New Roman" w:cs="Times New Roman"/>
          <w:sz w:val="28"/>
          <w:szCs w:val="28"/>
        </w:rPr>
        <w:t xml:space="preserve"> </w:t>
      </w:r>
      <w:r w:rsidR="00B87A10">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производится </w:t>
      </w:r>
      <w:r w:rsidR="00E51C36">
        <w:rPr>
          <w:rFonts w:ascii="Times New Roman" w:hAnsi="Times New Roman" w:cs="Times New Roman"/>
          <w:sz w:val="28"/>
          <w:szCs w:val="28"/>
        </w:rPr>
        <w:t xml:space="preserve">председателем </w:t>
      </w:r>
      <w:r w:rsidR="00B87A10">
        <w:rPr>
          <w:rFonts w:ascii="Times New Roman" w:hAnsi="Times New Roman" w:cs="Times New Roman"/>
          <w:sz w:val="28"/>
          <w:szCs w:val="28"/>
        </w:rPr>
        <w:t>К</w:t>
      </w:r>
      <w:r w:rsidR="00E51C36">
        <w:rPr>
          <w:rFonts w:ascii="Times New Roman" w:hAnsi="Times New Roman" w:cs="Times New Roman"/>
          <w:sz w:val="28"/>
          <w:szCs w:val="28"/>
        </w:rPr>
        <w:t>онтрольно-счетной палаты</w:t>
      </w:r>
      <w:r w:rsidRPr="00A5785D">
        <w:rPr>
          <w:rFonts w:ascii="Times New Roman" w:hAnsi="Times New Roman" w:cs="Times New Roman"/>
          <w:sz w:val="28"/>
          <w:szCs w:val="28"/>
        </w:rPr>
        <w:t xml:space="preserve"> самостоятельно на основе утвержденного годового плана работы </w:t>
      </w:r>
      <w:r w:rsidR="00B87A10">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p w:rsidR="00B05B3F" w:rsidRPr="00A5785D" w:rsidRDefault="00B05B3F" w:rsidP="00B05B3F">
      <w:pPr>
        <w:ind w:firstLine="720"/>
        <w:jc w:val="both"/>
        <w:rPr>
          <w:rFonts w:ascii="Times New Roman" w:hAnsi="Times New Roman" w:cs="Times New Roman"/>
          <w:b/>
          <w:sz w:val="28"/>
          <w:szCs w:val="28"/>
        </w:rPr>
      </w:pPr>
    </w:p>
    <w:p w:rsidR="00B05B3F" w:rsidRPr="00A5785D" w:rsidRDefault="00B05B3F" w:rsidP="00B05B3F">
      <w:pPr>
        <w:ind w:firstLine="720"/>
        <w:jc w:val="center"/>
        <w:rPr>
          <w:rFonts w:ascii="Times New Roman" w:hAnsi="Times New Roman" w:cs="Times New Roman"/>
          <w:b/>
          <w:color w:val="000000"/>
          <w:sz w:val="28"/>
          <w:szCs w:val="28"/>
        </w:rPr>
      </w:pPr>
      <w:r w:rsidRPr="00A5785D">
        <w:rPr>
          <w:rFonts w:ascii="Times New Roman" w:hAnsi="Times New Roman" w:cs="Times New Roman"/>
          <w:b/>
          <w:color w:val="000000"/>
          <w:sz w:val="28"/>
          <w:szCs w:val="28"/>
        </w:rPr>
        <w:t xml:space="preserve">4. Форма, структура и содержание плана работы </w:t>
      </w:r>
      <w:r w:rsidR="00B87A10">
        <w:rPr>
          <w:rFonts w:ascii="Times New Roman" w:hAnsi="Times New Roman" w:cs="Times New Roman"/>
          <w:b/>
          <w:color w:val="000000"/>
          <w:sz w:val="28"/>
          <w:szCs w:val="28"/>
        </w:rPr>
        <w:t>К</w:t>
      </w:r>
      <w:r w:rsidRPr="00A5785D">
        <w:rPr>
          <w:rFonts w:ascii="Times New Roman" w:hAnsi="Times New Roman" w:cs="Times New Roman"/>
          <w:b/>
          <w:color w:val="000000"/>
          <w:sz w:val="28"/>
          <w:szCs w:val="28"/>
        </w:rPr>
        <w:t>онтрольно-счетной палаты</w:t>
      </w:r>
    </w:p>
    <w:p w:rsidR="00B05B3F" w:rsidRPr="00A5785D" w:rsidRDefault="00B05B3F" w:rsidP="00B05B3F">
      <w:pPr>
        <w:jc w:val="center"/>
        <w:rPr>
          <w:rFonts w:ascii="Times New Roman" w:hAnsi="Times New Roman" w:cs="Times New Roman"/>
          <w:b/>
          <w:color w:val="000000"/>
          <w:sz w:val="28"/>
          <w:szCs w:val="28"/>
        </w:rPr>
      </w:pPr>
    </w:p>
    <w:p w:rsidR="00B05B3F" w:rsidRPr="00A5785D" w:rsidRDefault="00B05B3F" w:rsidP="00817D3F">
      <w:pPr>
        <w:pStyle w:val="a8"/>
        <w:ind w:left="0"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4.1. План работы </w:t>
      </w:r>
      <w:r w:rsidR="00B87A10">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формируется в виде таблицы, отражающей перечень планируемых мероприятий на год, с поквартальными сроками их исполнения.</w:t>
      </w:r>
    </w:p>
    <w:p w:rsidR="00B05B3F" w:rsidRPr="00A5785D" w:rsidRDefault="00B05B3F" w:rsidP="00817D3F">
      <w:pPr>
        <w:pStyle w:val="a8"/>
        <w:ind w:left="0"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4.2. Структурно план работы </w:t>
      </w:r>
      <w:r w:rsidR="00B87A10">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состоит из нескольких разделов, в которых сгруппированы планируемые мероприятия.</w:t>
      </w:r>
    </w:p>
    <w:p w:rsidR="00B05B3F" w:rsidRPr="00A5785D" w:rsidRDefault="00B05B3F" w:rsidP="00B87A10">
      <w:pPr>
        <w:pStyle w:val="a8"/>
        <w:spacing w:after="0"/>
        <w:ind w:left="0" w:firstLine="1003"/>
        <w:jc w:val="both"/>
        <w:rPr>
          <w:rFonts w:ascii="Times New Roman" w:hAnsi="Times New Roman" w:cs="Times New Roman"/>
          <w:sz w:val="28"/>
          <w:szCs w:val="28"/>
        </w:rPr>
      </w:pPr>
      <w:r w:rsidRPr="00A5785D">
        <w:rPr>
          <w:rFonts w:ascii="Times New Roman" w:hAnsi="Times New Roman" w:cs="Times New Roman"/>
          <w:sz w:val="28"/>
          <w:szCs w:val="28"/>
        </w:rPr>
        <w:t>Все разделы плана работы должны иметь полное текстовое наименование:</w:t>
      </w:r>
    </w:p>
    <w:p w:rsidR="00B05B3F" w:rsidRPr="00A5785D" w:rsidRDefault="00B05B3F" w:rsidP="00B87A10">
      <w:pPr>
        <w:pStyle w:val="a8"/>
        <w:spacing w:after="0"/>
        <w:ind w:firstLine="720"/>
        <w:jc w:val="both"/>
        <w:rPr>
          <w:rFonts w:ascii="Times New Roman" w:hAnsi="Times New Roman" w:cs="Times New Roman"/>
          <w:sz w:val="28"/>
          <w:szCs w:val="28"/>
        </w:rPr>
      </w:pPr>
      <w:r w:rsidRPr="00A5785D">
        <w:rPr>
          <w:rFonts w:ascii="Times New Roman" w:hAnsi="Times New Roman" w:cs="Times New Roman"/>
          <w:sz w:val="28"/>
          <w:szCs w:val="28"/>
        </w:rPr>
        <w:t>- контрольн</w:t>
      </w:r>
      <w:r w:rsidR="00B87A10">
        <w:rPr>
          <w:rFonts w:ascii="Times New Roman" w:hAnsi="Times New Roman" w:cs="Times New Roman"/>
          <w:sz w:val="28"/>
          <w:szCs w:val="28"/>
        </w:rPr>
        <w:t>ые</w:t>
      </w:r>
      <w:r w:rsidRPr="00A5785D">
        <w:rPr>
          <w:rFonts w:ascii="Times New Roman" w:hAnsi="Times New Roman" w:cs="Times New Roman"/>
          <w:sz w:val="28"/>
          <w:szCs w:val="28"/>
        </w:rPr>
        <w:t xml:space="preserve"> мероприятия;</w:t>
      </w:r>
    </w:p>
    <w:p w:rsidR="00B05B3F" w:rsidRPr="00A5785D" w:rsidRDefault="00B05B3F" w:rsidP="00B87A10">
      <w:pPr>
        <w:pStyle w:val="a8"/>
        <w:spacing w:after="0"/>
        <w:ind w:firstLine="720"/>
        <w:jc w:val="both"/>
        <w:rPr>
          <w:rFonts w:ascii="Times New Roman" w:hAnsi="Times New Roman" w:cs="Times New Roman"/>
          <w:sz w:val="28"/>
          <w:szCs w:val="28"/>
        </w:rPr>
      </w:pPr>
      <w:r w:rsidRPr="00A5785D">
        <w:rPr>
          <w:rFonts w:ascii="Times New Roman" w:hAnsi="Times New Roman" w:cs="Times New Roman"/>
          <w:sz w:val="28"/>
          <w:szCs w:val="28"/>
        </w:rPr>
        <w:t>- экспертно-аналитическая работа;</w:t>
      </w:r>
    </w:p>
    <w:p w:rsidR="00B05B3F" w:rsidRPr="00A5785D" w:rsidRDefault="00B05B3F" w:rsidP="00B87A10">
      <w:pPr>
        <w:pStyle w:val="a8"/>
        <w:spacing w:after="0"/>
        <w:ind w:firstLine="720"/>
        <w:jc w:val="both"/>
        <w:rPr>
          <w:rFonts w:ascii="Times New Roman" w:hAnsi="Times New Roman" w:cs="Times New Roman"/>
          <w:sz w:val="28"/>
          <w:szCs w:val="28"/>
        </w:rPr>
      </w:pPr>
      <w:r w:rsidRPr="00A5785D">
        <w:rPr>
          <w:rFonts w:ascii="Times New Roman" w:hAnsi="Times New Roman" w:cs="Times New Roman"/>
          <w:sz w:val="28"/>
          <w:szCs w:val="28"/>
        </w:rPr>
        <w:t>- организационн</w:t>
      </w:r>
      <w:r w:rsidR="002026E3">
        <w:rPr>
          <w:rFonts w:ascii="Times New Roman" w:hAnsi="Times New Roman" w:cs="Times New Roman"/>
          <w:sz w:val="28"/>
          <w:szCs w:val="28"/>
        </w:rPr>
        <w:t>ая деятельность</w:t>
      </w:r>
      <w:r w:rsidRPr="00A5785D">
        <w:rPr>
          <w:rFonts w:ascii="Times New Roman" w:hAnsi="Times New Roman" w:cs="Times New Roman"/>
          <w:sz w:val="28"/>
          <w:szCs w:val="28"/>
        </w:rPr>
        <w:t>;</w:t>
      </w:r>
    </w:p>
    <w:p w:rsidR="00B05B3F" w:rsidRPr="00A5785D" w:rsidRDefault="00B05B3F" w:rsidP="00B87A10">
      <w:pPr>
        <w:pStyle w:val="a8"/>
        <w:spacing w:after="0"/>
        <w:ind w:firstLine="720"/>
        <w:jc w:val="both"/>
        <w:rPr>
          <w:rFonts w:ascii="Times New Roman" w:hAnsi="Times New Roman" w:cs="Times New Roman"/>
          <w:sz w:val="28"/>
          <w:szCs w:val="28"/>
        </w:rPr>
      </w:pPr>
      <w:r w:rsidRPr="00A5785D">
        <w:rPr>
          <w:rFonts w:ascii="Times New Roman" w:hAnsi="Times New Roman" w:cs="Times New Roman"/>
          <w:sz w:val="28"/>
          <w:szCs w:val="28"/>
        </w:rPr>
        <w:t>- информационная деятельность.</w:t>
      </w:r>
    </w:p>
    <w:p w:rsidR="00B05B3F" w:rsidRPr="00A5785D" w:rsidRDefault="00B05B3F" w:rsidP="00135F36">
      <w:pPr>
        <w:pStyle w:val="a8"/>
        <w:ind w:left="0" w:firstLine="1003"/>
        <w:jc w:val="both"/>
        <w:rPr>
          <w:rFonts w:ascii="Times New Roman" w:hAnsi="Times New Roman" w:cs="Times New Roman"/>
          <w:sz w:val="28"/>
          <w:szCs w:val="28"/>
        </w:rPr>
      </w:pPr>
      <w:r w:rsidRPr="00A5785D">
        <w:rPr>
          <w:rFonts w:ascii="Times New Roman" w:hAnsi="Times New Roman" w:cs="Times New Roman"/>
          <w:sz w:val="28"/>
          <w:szCs w:val="28"/>
        </w:rPr>
        <w:lastRenderedPageBreak/>
        <w:t xml:space="preserve">Допускается наличие иных разделов плана работы. Количество разделов и мероприятий, внесенных в план работы </w:t>
      </w:r>
      <w:r w:rsidR="00B87A10">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не лимитировано.</w:t>
      </w:r>
    </w:p>
    <w:p w:rsidR="00B05B3F" w:rsidRPr="00A5785D" w:rsidRDefault="00B05B3F" w:rsidP="00817D3F">
      <w:pPr>
        <w:ind w:firstLine="709"/>
        <w:jc w:val="both"/>
        <w:rPr>
          <w:rFonts w:ascii="Times New Roman" w:hAnsi="Times New Roman" w:cs="Times New Roman"/>
          <w:color w:val="000000"/>
          <w:sz w:val="28"/>
          <w:szCs w:val="28"/>
        </w:rPr>
      </w:pPr>
      <w:r w:rsidRPr="00A5785D">
        <w:rPr>
          <w:rFonts w:ascii="Times New Roman" w:hAnsi="Times New Roman" w:cs="Times New Roman"/>
          <w:sz w:val="28"/>
          <w:szCs w:val="28"/>
        </w:rPr>
        <w:t xml:space="preserve">4.3. Наименования планируемых контрольных, экспертно-аналитических и иных мероприятий должны иметь четкую, однозначную формулировку, соответствующую функциям и задачам </w:t>
      </w:r>
      <w:r w:rsidR="00B87A10">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w:t>
      </w:r>
      <w:r w:rsidRPr="00A5785D">
        <w:rPr>
          <w:rFonts w:ascii="Times New Roman" w:hAnsi="Times New Roman" w:cs="Times New Roman"/>
          <w:color w:val="000000"/>
          <w:sz w:val="28"/>
          <w:szCs w:val="28"/>
        </w:rPr>
        <w:t xml:space="preserve"> </w:t>
      </w:r>
    </w:p>
    <w:p w:rsidR="00B05B3F" w:rsidRPr="00A5785D" w:rsidRDefault="00B05B3F" w:rsidP="00135F36">
      <w:pPr>
        <w:ind w:firstLine="720"/>
        <w:jc w:val="both"/>
        <w:rPr>
          <w:rFonts w:ascii="Times New Roman" w:hAnsi="Times New Roman" w:cs="Times New Roman"/>
          <w:color w:val="000000"/>
          <w:sz w:val="28"/>
          <w:szCs w:val="28"/>
        </w:rPr>
      </w:pPr>
    </w:p>
    <w:p w:rsidR="00B05B3F" w:rsidRPr="00A5785D" w:rsidRDefault="00B05B3F" w:rsidP="00817D3F">
      <w:pPr>
        <w:ind w:firstLine="709"/>
        <w:jc w:val="both"/>
        <w:rPr>
          <w:rFonts w:ascii="Times New Roman" w:hAnsi="Times New Roman" w:cs="Times New Roman"/>
          <w:color w:val="000000"/>
          <w:sz w:val="28"/>
          <w:szCs w:val="28"/>
        </w:rPr>
      </w:pPr>
      <w:r w:rsidRPr="00A5785D">
        <w:rPr>
          <w:rFonts w:ascii="Times New Roman" w:hAnsi="Times New Roman" w:cs="Times New Roman"/>
          <w:color w:val="000000"/>
          <w:sz w:val="28"/>
          <w:szCs w:val="28"/>
        </w:rPr>
        <w:t xml:space="preserve">4.4. Каждый раздел, и мероприятие плана работы имеют свой номер. Номер раздела состоит из одной цифры. Номер мероприятия состоит из 2-х цифр: </w:t>
      </w:r>
    </w:p>
    <w:p w:rsidR="00B05B3F" w:rsidRPr="00A5785D" w:rsidRDefault="00B05B3F" w:rsidP="00135F36">
      <w:pPr>
        <w:ind w:firstLine="720"/>
        <w:jc w:val="both"/>
        <w:rPr>
          <w:rFonts w:ascii="Times New Roman" w:hAnsi="Times New Roman" w:cs="Times New Roman"/>
          <w:color w:val="000000"/>
          <w:sz w:val="28"/>
          <w:szCs w:val="28"/>
        </w:rPr>
      </w:pPr>
      <w:r w:rsidRPr="00A5785D">
        <w:rPr>
          <w:rFonts w:ascii="Times New Roman" w:hAnsi="Times New Roman" w:cs="Times New Roman"/>
          <w:color w:val="000000"/>
          <w:sz w:val="28"/>
          <w:szCs w:val="28"/>
        </w:rPr>
        <w:t xml:space="preserve">- первая цифра означает номер раздела; </w:t>
      </w:r>
    </w:p>
    <w:p w:rsidR="00B05B3F" w:rsidRPr="00A5785D" w:rsidRDefault="00B05B3F" w:rsidP="00135F36">
      <w:pPr>
        <w:ind w:firstLine="720"/>
        <w:jc w:val="both"/>
        <w:rPr>
          <w:rFonts w:ascii="Times New Roman" w:hAnsi="Times New Roman" w:cs="Times New Roman"/>
          <w:color w:val="000000"/>
          <w:sz w:val="28"/>
          <w:szCs w:val="28"/>
        </w:rPr>
      </w:pPr>
      <w:r w:rsidRPr="00A5785D">
        <w:rPr>
          <w:rFonts w:ascii="Times New Roman" w:hAnsi="Times New Roman" w:cs="Times New Roman"/>
          <w:color w:val="000000"/>
          <w:sz w:val="28"/>
          <w:szCs w:val="28"/>
        </w:rPr>
        <w:t>- вторая цифра - номер мероприятия.</w:t>
      </w:r>
    </w:p>
    <w:p w:rsidR="00B05B3F" w:rsidRPr="00A5785D" w:rsidRDefault="00B05B3F" w:rsidP="00135F36">
      <w:pPr>
        <w:ind w:firstLine="720"/>
        <w:jc w:val="both"/>
        <w:rPr>
          <w:rFonts w:ascii="Times New Roman" w:hAnsi="Times New Roman" w:cs="Times New Roman"/>
          <w:color w:val="000000"/>
          <w:sz w:val="28"/>
          <w:szCs w:val="28"/>
        </w:rPr>
      </w:pPr>
    </w:p>
    <w:p w:rsidR="00B05B3F" w:rsidRPr="00A5785D" w:rsidRDefault="00B05B3F" w:rsidP="00817D3F">
      <w:pPr>
        <w:ind w:firstLine="709"/>
        <w:jc w:val="both"/>
        <w:rPr>
          <w:rFonts w:ascii="Times New Roman" w:hAnsi="Times New Roman" w:cs="Times New Roman"/>
          <w:color w:val="000000"/>
          <w:sz w:val="28"/>
          <w:szCs w:val="28"/>
        </w:rPr>
      </w:pPr>
      <w:r w:rsidRPr="00A5785D">
        <w:rPr>
          <w:rFonts w:ascii="Times New Roman" w:hAnsi="Times New Roman" w:cs="Times New Roman"/>
          <w:color w:val="000000"/>
          <w:sz w:val="28"/>
          <w:szCs w:val="28"/>
        </w:rPr>
        <w:t>4.5. В случаях планирования проведения совместного (параллельного) с</w:t>
      </w:r>
      <w:r w:rsidR="00135F36">
        <w:rPr>
          <w:rFonts w:ascii="Times New Roman" w:hAnsi="Times New Roman" w:cs="Times New Roman"/>
          <w:color w:val="000000"/>
          <w:sz w:val="28"/>
          <w:szCs w:val="28"/>
        </w:rPr>
        <w:t xml:space="preserve"> </w:t>
      </w:r>
      <w:r w:rsidR="00B87A10">
        <w:rPr>
          <w:rFonts w:ascii="Times New Roman" w:hAnsi="Times New Roman" w:cs="Times New Roman"/>
          <w:color w:val="000000"/>
          <w:sz w:val="28"/>
          <w:szCs w:val="28"/>
        </w:rPr>
        <w:t>К</w:t>
      </w:r>
      <w:r w:rsidR="00135F36">
        <w:rPr>
          <w:rFonts w:ascii="Times New Roman" w:hAnsi="Times New Roman" w:cs="Times New Roman"/>
          <w:color w:val="000000"/>
          <w:sz w:val="28"/>
          <w:szCs w:val="28"/>
        </w:rPr>
        <w:t>онтрольно-счетной палатой Краснодарского края</w:t>
      </w:r>
      <w:r w:rsidRPr="00A5785D">
        <w:rPr>
          <w:rFonts w:ascii="Times New Roman" w:hAnsi="Times New Roman" w:cs="Times New Roman"/>
          <w:color w:val="000000"/>
          <w:sz w:val="28"/>
          <w:szCs w:val="28"/>
        </w:rPr>
        <w:t>, муниципальным контрольно-счетным органом или другим ведомством контрольного, экспертно-аналитического или иного мероприятия в плане работы указывается наименование органа (организации, учреждения), совместно с которым планируется проведение совместного мероприятия.</w:t>
      </w:r>
    </w:p>
    <w:p w:rsidR="00B05B3F" w:rsidRPr="00A5785D" w:rsidRDefault="00B05B3F" w:rsidP="00135F36">
      <w:pPr>
        <w:ind w:firstLine="720"/>
        <w:jc w:val="both"/>
        <w:rPr>
          <w:rFonts w:ascii="Times New Roman" w:hAnsi="Times New Roman" w:cs="Times New Roman"/>
          <w:color w:val="000000"/>
          <w:sz w:val="28"/>
          <w:szCs w:val="28"/>
        </w:rPr>
      </w:pPr>
      <w:r w:rsidRPr="00A5785D">
        <w:rPr>
          <w:rFonts w:ascii="Times New Roman" w:hAnsi="Times New Roman" w:cs="Times New Roman"/>
          <w:color w:val="000000"/>
          <w:sz w:val="28"/>
          <w:szCs w:val="28"/>
        </w:rPr>
        <w:t xml:space="preserve">В плане работы </w:t>
      </w:r>
      <w:r w:rsidR="00B87A10">
        <w:rPr>
          <w:rFonts w:ascii="Times New Roman" w:hAnsi="Times New Roman" w:cs="Times New Roman"/>
          <w:color w:val="000000"/>
          <w:sz w:val="28"/>
          <w:szCs w:val="28"/>
        </w:rPr>
        <w:t>К</w:t>
      </w:r>
      <w:r w:rsidRPr="00A5785D">
        <w:rPr>
          <w:rFonts w:ascii="Times New Roman" w:hAnsi="Times New Roman" w:cs="Times New Roman"/>
          <w:color w:val="000000"/>
          <w:sz w:val="28"/>
          <w:szCs w:val="28"/>
        </w:rPr>
        <w:t>онтрольно-счетной палаты допускается неконкретное (общее) наименование и сроки выполнения планируемого мероприятия, проводимого совместно с</w:t>
      </w:r>
      <w:r w:rsidR="00135F36">
        <w:rPr>
          <w:rFonts w:ascii="Times New Roman" w:hAnsi="Times New Roman" w:cs="Times New Roman"/>
          <w:color w:val="000000"/>
          <w:sz w:val="28"/>
          <w:szCs w:val="28"/>
        </w:rPr>
        <w:t xml:space="preserve"> </w:t>
      </w:r>
      <w:r w:rsidR="00B87A10">
        <w:rPr>
          <w:rFonts w:ascii="Times New Roman" w:hAnsi="Times New Roman" w:cs="Times New Roman"/>
          <w:color w:val="000000"/>
          <w:sz w:val="28"/>
          <w:szCs w:val="28"/>
        </w:rPr>
        <w:t>К</w:t>
      </w:r>
      <w:r w:rsidR="00135F36">
        <w:rPr>
          <w:rFonts w:ascii="Times New Roman" w:hAnsi="Times New Roman" w:cs="Times New Roman"/>
          <w:color w:val="000000"/>
          <w:sz w:val="28"/>
          <w:szCs w:val="28"/>
        </w:rPr>
        <w:t>онтрольно-счетной палатой Краснодарского края</w:t>
      </w:r>
      <w:r w:rsidRPr="00A5785D">
        <w:rPr>
          <w:rFonts w:ascii="Times New Roman" w:hAnsi="Times New Roman" w:cs="Times New Roman"/>
          <w:color w:val="000000"/>
          <w:sz w:val="28"/>
          <w:szCs w:val="28"/>
        </w:rPr>
        <w:t xml:space="preserve"> или с другим контрольным органом. Допускается текст: </w:t>
      </w:r>
      <w:r w:rsidR="00B87A10">
        <w:rPr>
          <w:rFonts w:ascii="Times New Roman" w:hAnsi="Times New Roman" w:cs="Times New Roman"/>
          <w:color w:val="000000"/>
          <w:sz w:val="28"/>
          <w:szCs w:val="28"/>
        </w:rPr>
        <w:t>«</w:t>
      </w:r>
      <w:r w:rsidRPr="00A5785D">
        <w:rPr>
          <w:rFonts w:ascii="Times New Roman" w:hAnsi="Times New Roman" w:cs="Times New Roman"/>
          <w:color w:val="000000"/>
          <w:sz w:val="28"/>
          <w:szCs w:val="28"/>
        </w:rPr>
        <w:t>Совместные проверки с</w:t>
      </w:r>
      <w:r w:rsidR="00135F36">
        <w:rPr>
          <w:rFonts w:ascii="Times New Roman" w:hAnsi="Times New Roman" w:cs="Times New Roman"/>
          <w:color w:val="000000"/>
          <w:sz w:val="28"/>
          <w:szCs w:val="28"/>
        </w:rPr>
        <w:t xml:space="preserve"> Контрольно-счетной палатой Краснодарского края</w:t>
      </w:r>
      <w:r w:rsidR="00B87A10">
        <w:rPr>
          <w:rFonts w:ascii="Times New Roman" w:hAnsi="Times New Roman" w:cs="Times New Roman"/>
          <w:color w:val="000000"/>
          <w:sz w:val="28"/>
          <w:szCs w:val="28"/>
        </w:rPr>
        <w:t>»</w:t>
      </w:r>
      <w:r w:rsidRPr="00A5785D">
        <w:rPr>
          <w:rFonts w:ascii="Times New Roman" w:hAnsi="Times New Roman" w:cs="Times New Roman"/>
          <w:color w:val="000000"/>
          <w:sz w:val="28"/>
          <w:szCs w:val="28"/>
        </w:rPr>
        <w:t xml:space="preserve"> (по темам, утвержденным Коллегией </w:t>
      </w:r>
      <w:r w:rsidR="00135F36">
        <w:rPr>
          <w:rFonts w:ascii="Times New Roman" w:hAnsi="Times New Roman" w:cs="Times New Roman"/>
          <w:color w:val="000000"/>
          <w:sz w:val="28"/>
          <w:szCs w:val="28"/>
        </w:rPr>
        <w:t xml:space="preserve">Контрольно-счетной </w:t>
      </w:r>
      <w:r w:rsidRPr="00A5785D">
        <w:rPr>
          <w:rFonts w:ascii="Times New Roman" w:hAnsi="Times New Roman" w:cs="Times New Roman"/>
          <w:color w:val="000000"/>
          <w:sz w:val="28"/>
          <w:szCs w:val="28"/>
        </w:rPr>
        <w:t xml:space="preserve">палаты </w:t>
      </w:r>
      <w:r w:rsidR="00135F36">
        <w:rPr>
          <w:rFonts w:ascii="Times New Roman" w:hAnsi="Times New Roman" w:cs="Times New Roman"/>
          <w:color w:val="000000"/>
          <w:sz w:val="28"/>
          <w:szCs w:val="28"/>
        </w:rPr>
        <w:t>Краснодарского края</w:t>
      </w:r>
      <w:r w:rsidRPr="00A5785D">
        <w:rPr>
          <w:rFonts w:ascii="Times New Roman" w:hAnsi="Times New Roman" w:cs="Times New Roman"/>
          <w:color w:val="000000"/>
          <w:sz w:val="28"/>
          <w:szCs w:val="28"/>
        </w:rPr>
        <w:t xml:space="preserve">). Срок исполнения </w:t>
      </w:r>
      <w:r w:rsidRPr="00A5785D">
        <w:rPr>
          <w:rFonts w:ascii="Times New Roman" w:hAnsi="Times New Roman" w:cs="Times New Roman"/>
          <w:color w:val="000000"/>
          <w:sz w:val="28"/>
          <w:szCs w:val="28"/>
          <w:lang w:val="en-US"/>
        </w:rPr>
        <w:t>I</w:t>
      </w:r>
      <w:r w:rsidRPr="00A5785D">
        <w:rPr>
          <w:rFonts w:ascii="Times New Roman" w:hAnsi="Times New Roman" w:cs="Times New Roman"/>
          <w:color w:val="000000"/>
          <w:sz w:val="28"/>
          <w:szCs w:val="28"/>
        </w:rPr>
        <w:t xml:space="preserve"> - </w:t>
      </w:r>
      <w:r w:rsidRPr="00A5785D">
        <w:rPr>
          <w:rFonts w:ascii="Times New Roman" w:hAnsi="Times New Roman" w:cs="Times New Roman"/>
          <w:color w:val="000000"/>
          <w:sz w:val="28"/>
          <w:szCs w:val="28"/>
          <w:lang w:val="en-US"/>
        </w:rPr>
        <w:t>IV</w:t>
      </w:r>
      <w:r w:rsidRPr="00A5785D">
        <w:rPr>
          <w:rFonts w:ascii="Times New Roman" w:hAnsi="Times New Roman" w:cs="Times New Roman"/>
          <w:color w:val="000000"/>
          <w:sz w:val="28"/>
          <w:szCs w:val="28"/>
        </w:rPr>
        <w:t xml:space="preserve"> кварталы.</w:t>
      </w:r>
    </w:p>
    <w:p w:rsidR="00B05B3F" w:rsidRPr="00A5785D" w:rsidRDefault="00B05B3F" w:rsidP="00135F36">
      <w:pPr>
        <w:ind w:firstLine="720"/>
        <w:jc w:val="both"/>
        <w:rPr>
          <w:rFonts w:ascii="Times New Roman" w:hAnsi="Times New Roman" w:cs="Times New Roman"/>
          <w:color w:val="000000"/>
          <w:sz w:val="28"/>
          <w:szCs w:val="28"/>
        </w:rPr>
      </w:pPr>
      <w:r w:rsidRPr="00A5785D">
        <w:rPr>
          <w:rFonts w:ascii="Times New Roman" w:hAnsi="Times New Roman" w:cs="Times New Roman"/>
          <w:color w:val="000000"/>
          <w:sz w:val="28"/>
          <w:szCs w:val="28"/>
        </w:rPr>
        <w:t xml:space="preserve"> </w:t>
      </w:r>
    </w:p>
    <w:p w:rsidR="00B05B3F" w:rsidRPr="00A5785D" w:rsidRDefault="00B05B3F" w:rsidP="00135F36">
      <w:pPr>
        <w:jc w:val="center"/>
        <w:rPr>
          <w:rFonts w:ascii="Times New Roman" w:hAnsi="Times New Roman" w:cs="Times New Roman"/>
          <w:b/>
          <w:sz w:val="28"/>
          <w:szCs w:val="28"/>
        </w:rPr>
      </w:pPr>
      <w:r w:rsidRPr="00A5785D">
        <w:rPr>
          <w:rFonts w:ascii="Times New Roman" w:hAnsi="Times New Roman" w:cs="Times New Roman"/>
          <w:b/>
          <w:sz w:val="28"/>
          <w:szCs w:val="28"/>
        </w:rPr>
        <w:t>5. Корректировка плана работы</w:t>
      </w:r>
    </w:p>
    <w:p w:rsidR="00B05B3F" w:rsidRPr="00A5785D" w:rsidRDefault="00B87A10" w:rsidP="00135F36">
      <w:pPr>
        <w:jc w:val="center"/>
        <w:rPr>
          <w:rFonts w:ascii="Times New Roman" w:hAnsi="Times New Roman" w:cs="Times New Roman"/>
          <w:b/>
          <w:sz w:val="28"/>
          <w:szCs w:val="28"/>
        </w:rPr>
      </w:pPr>
      <w:proofErr w:type="spellStart"/>
      <w:r>
        <w:rPr>
          <w:rFonts w:ascii="Times New Roman" w:hAnsi="Times New Roman" w:cs="Times New Roman"/>
          <w:b/>
          <w:sz w:val="28"/>
          <w:szCs w:val="28"/>
        </w:rPr>
        <w:t>К</w:t>
      </w:r>
      <w:r w:rsidR="00B05B3F" w:rsidRPr="00A5785D">
        <w:rPr>
          <w:rFonts w:ascii="Times New Roman" w:hAnsi="Times New Roman" w:cs="Times New Roman"/>
          <w:b/>
          <w:sz w:val="28"/>
          <w:szCs w:val="28"/>
        </w:rPr>
        <w:t>онтрольно</w:t>
      </w:r>
      <w:proofErr w:type="spellEnd"/>
      <w:r w:rsidR="00D20F58">
        <w:rPr>
          <w:rFonts w:ascii="Times New Roman" w:hAnsi="Times New Roman" w:cs="Times New Roman"/>
          <w:b/>
          <w:sz w:val="28"/>
          <w:szCs w:val="28"/>
        </w:rPr>
        <w:t xml:space="preserve"> </w:t>
      </w:r>
      <w:r w:rsidR="00B05B3F" w:rsidRPr="00A5785D">
        <w:rPr>
          <w:rFonts w:ascii="Times New Roman" w:hAnsi="Times New Roman" w:cs="Times New Roman"/>
          <w:b/>
          <w:sz w:val="28"/>
          <w:szCs w:val="28"/>
        </w:rPr>
        <w:t xml:space="preserve">- счетной палаты и </w:t>
      </w:r>
      <w:proofErr w:type="gramStart"/>
      <w:r w:rsidR="00B05B3F" w:rsidRPr="00A5785D">
        <w:rPr>
          <w:rFonts w:ascii="Times New Roman" w:hAnsi="Times New Roman" w:cs="Times New Roman"/>
          <w:b/>
          <w:sz w:val="28"/>
          <w:szCs w:val="28"/>
        </w:rPr>
        <w:t>контроль за</w:t>
      </w:r>
      <w:proofErr w:type="gramEnd"/>
      <w:r w:rsidR="00B05B3F" w:rsidRPr="00A5785D">
        <w:rPr>
          <w:rFonts w:ascii="Times New Roman" w:hAnsi="Times New Roman" w:cs="Times New Roman"/>
          <w:b/>
          <w:sz w:val="28"/>
          <w:szCs w:val="28"/>
        </w:rPr>
        <w:t xml:space="preserve"> его выполнением</w:t>
      </w:r>
    </w:p>
    <w:p w:rsidR="00B05B3F" w:rsidRPr="00A5785D" w:rsidRDefault="00B05B3F" w:rsidP="00135F36">
      <w:pPr>
        <w:jc w:val="both"/>
        <w:rPr>
          <w:rFonts w:ascii="Times New Roman" w:hAnsi="Times New Roman" w:cs="Times New Roman"/>
          <w:b/>
          <w:sz w:val="28"/>
          <w:szCs w:val="28"/>
        </w:rPr>
      </w:pPr>
    </w:p>
    <w:p w:rsidR="00B05B3F" w:rsidRPr="00A5785D" w:rsidRDefault="00B05B3F" w:rsidP="00817D3F">
      <w:pPr>
        <w:ind w:firstLine="709"/>
        <w:jc w:val="both"/>
        <w:rPr>
          <w:rFonts w:ascii="Times New Roman" w:hAnsi="Times New Roman" w:cs="Times New Roman"/>
          <w:color w:val="000000"/>
          <w:sz w:val="28"/>
          <w:szCs w:val="28"/>
        </w:rPr>
      </w:pPr>
      <w:r w:rsidRPr="00A5785D">
        <w:rPr>
          <w:rFonts w:ascii="Times New Roman" w:hAnsi="Times New Roman" w:cs="Times New Roman"/>
          <w:color w:val="000000"/>
          <w:sz w:val="28"/>
          <w:szCs w:val="28"/>
        </w:rPr>
        <w:t xml:space="preserve">5.1. Корректировка плана работы </w:t>
      </w:r>
      <w:r w:rsidR="00B87A10">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r w:rsidRPr="00A5785D">
        <w:rPr>
          <w:rFonts w:ascii="Times New Roman" w:hAnsi="Times New Roman" w:cs="Times New Roman"/>
          <w:color w:val="000000"/>
          <w:sz w:val="28"/>
          <w:szCs w:val="28"/>
        </w:rPr>
        <w:t xml:space="preserve"> осуществляется </w:t>
      </w:r>
      <w:r w:rsidR="00135F36">
        <w:rPr>
          <w:rFonts w:ascii="Times New Roman" w:hAnsi="Times New Roman" w:cs="Times New Roman"/>
          <w:color w:val="000000"/>
          <w:sz w:val="28"/>
          <w:szCs w:val="28"/>
        </w:rPr>
        <w:t>распоряжением</w:t>
      </w:r>
      <w:r w:rsidRPr="00A5785D">
        <w:rPr>
          <w:rFonts w:ascii="Times New Roman" w:hAnsi="Times New Roman" w:cs="Times New Roman"/>
          <w:color w:val="000000"/>
          <w:sz w:val="28"/>
          <w:szCs w:val="28"/>
        </w:rPr>
        <w:t xml:space="preserve"> председателя </w:t>
      </w:r>
      <w:r w:rsidR="00B87A10">
        <w:rPr>
          <w:rFonts w:ascii="Times New Roman" w:hAnsi="Times New Roman" w:cs="Times New Roman"/>
          <w:color w:val="000000"/>
          <w:sz w:val="28"/>
          <w:szCs w:val="28"/>
        </w:rPr>
        <w:t>К</w:t>
      </w:r>
      <w:r w:rsidRPr="00A5785D">
        <w:rPr>
          <w:rFonts w:ascii="Times New Roman" w:hAnsi="Times New Roman" w:cs="Times New Roman"/>
          <w:color w:val="000000"/>
          <w:sz w:val="28"/>
          <w:szCs w:val="28"/>
        </w:rPr>
        <w:t>онтрольно-счетной палаты</w:t>
      </w:r>
      <w:r w:rsidR="00135F36">
        <w:rPr>
          <w:rFonts w:ascii="Times New Roman" w:hAnsi="Times New Roman" w:cs="Times New Roman"/>
          <w:color w:val="000000"/>
          <w:sz w:val="28"/>
          <w:szCs w:val="28"/>
        </w:rPr>
        <w:t>.</w:t>
      </w:r>
      <w:r w:rsidRPr="00A5785D">
        <w:rPr>
          <w:rFonts w:ascii="Times New Roman" w:hAnsi="Times New Roman" w:cs="Times New Roman"/>
          <w:color w:val="000000"/>
          <w:sz w:val="28"/>
          <w:szCs w:val="28"/>
        </w:rPr>
        <w:t xml:space="preserve"> </w:t>
      </w:r>
    </w:p>
    <w:p w:rsidR="00B05B3F" w:rsidRPr="00A5785D" w:rsidRDefault="00B05B3F" w:rsidP="00135F36">
      <w:pPr>
        <w:ind w:firstLine="720"/>
        <w:jc w:val="both"/>
        <w:rPr>
          <w:rFonts w:ascii="Times New Roman" w:hAnsi="Times New Roman" w:cs="Times New Roman"/>
          <w:color w:val="000000"/>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color w:val="000000"/>
          <w:sz w:val="28"/>
          <w:szCs w:val="28"/>
        </w:rPr>
        <w:t xml:space="preserve">5.2. Корректировка плана работы </w:t>
      </w:r>
      <w:r w:rsidR="00B87A10">
        <w:rPr>
          <w:rFonts w:ascii="Times New Roman" w:hAnsi="Times New Roman" w:cs="Times New Roman"/>
          <w:color w:val="000000"/>
          <w:sz w:val="28"/>
          <w:szCs w:val="28"/>
        </w:rPr>
        <w:t>К</w:t>
      </w:r>
      <w:r w:rsidRPr="00A5785D">
        <w:rPr>
          <w:rFonts w:ascii="Times New Roman" w:hAnsi="Times New Roman" w:cs="Times New Roman"/>
          <w:color w:val="000000"/>
          <w:sz w:val="28"/>
          <w:szCs w:val="28"/>
        </w:rPr>
        <w:t>онтрольно-</w:t>
      </w:r>
      <w:r w:rsidRPr="00A5785D">
        <w:rPr>
          <w:rFonts w:ascii="Times New Roman" w:hAnsi="Times New Roman" w:cs="Times New Roman"/>
          <w:sz w:val="28"/>
          <w:szCs w:val="28"/>
        </w:rPr>
        <w:t>счетной палаты</w:t>
      </w:r>
      <w:r w:rsidRPr="00A5785D">
        <w:rPr>
          <w:rFonts w:ascii="Times New Roman" w:hAnsi="Times New Roman" w:cs="Times New Roman"/>
          <w:color w:val="000000"/>
          <w:sz w:val="28"/>
          <w:szCs w:val="28"/>
        </w:rPr>
        <w:t xml:space="preserve"> в обязательном порядке производится в случаях поступления (после утверждения плана работы) </w:t>
      </w:r>
      <w:r w:rsidRPr="00A5785D">
        <w:rPr>
          <w:rFonts w:ascii="Times New Roman" w:hAnsi="Times New Roman" w:cs="Times New Roman"/>
          <w:sz w:val="28"/>
          <w:szCs w:val="28"/>
        </w:rPr>
        <w:t xml:space="preserve">поручений </w:t>
      </w:r>
      <w:r w:rsidR="00135F36">
        <w:rPr>
          <w:rFonts w:ascii="Times New Roman" w:hAnsi="Times New Roman" w:cs="Times New Roman"/>
          <w:sz w:val="28"/>
          <w:szCs w:val="28"/>
        </w:rPr>
        <w:t>Совета муниципального образования Староминский район</w:t>
      </w:r>
      <w:r w:rsidRPr="00A5785D">
        <w:rPr>
          <w:rFonts w:ascii="Times New Roman" w:hAnsi="Times New Roman" w:cs="Times New Roman"/>
          <w:sz w:val="28"/>
          <w:szCs w:val="28"/>
        </w:rPr>
        <w:t xml:space="preserve">, предложений и запросов главы </w:t>
      </w:r>
      <w:r w:rsidR="00135F36">
        <w:rPr>
          <w:rFonts w:ascii="Times New Roman" w:hAnsi="Times New Roman" w:cs="Times New Roman"/>
          <w:sz w:val="28"/>
          <w:szCs w:val="28"/>
        </w:rPr>
        <w:t>муниципального образования Староминский район</w:t>
      </w:r>
      <w:r w:rsidRPr="00A5785D">
        <w:rPr>
          <w:rFonts w:ascii="Times New Roman" w:hAnsi="Times New Roman" w:cs="Times New Roman"/>
          <w:sz w:val="28"/>
          <w:szCs w:val="28"/>
        </w:rPr>
        <w:t xml:space="preserve">. </w:t>
      </w:r>
    </w:p>
    <w:p w:rsidR="00B05B3F" w:rsidRPr="00A5785D" w:rsidRDefault="00B05B3F" w:rsidP="00135F36">
      <w:pPr>
        <w:ind w:firstLine="720"/>
        <w:jc w:val="both"/>
        <w:rPr>
          <w:rFonts w:ascii="Times New Roman" w:hAnsi="Times New Roman" w:cs="Times New Roman"/>
          <w:color w:val="000000"/>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color w:val="000000"/>
          <w:sz w:val="28"/>
          <w:szCs w:val="28"/>
        </w:rPr>
        <w:t xml:space="preserve">5.3. Предложения по корректировке плана работы </w:t>
      </w:r>
      <w:r w:rsidR="00135F36">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r w:rsidRPr="00A5785D">
        <w:rPr>
          <w:rFonts w:ascii="Times New Roman" w:hAnsi="Times New Roman" w:cs="Times New Roman"/>
          <w:color w:val="000000"/>
          <w:sz w:val="28"/>
          <w:szCs w:val="28"/>
        </w:rPr>
        <w:t xml:space="preserve"> </w:t>
      </w:r>
      <w:r w:rsidRPr="00A5785D">
        <w:rPr>
          <w:rFonts w:ascii="Times New Roman" w:hAnsi="Times New Roman" w:cs="Times New Roman"/>
          <w:sz w:val="28"/>
          <w:szCs w:val="28"/>
        </w:rPr>
        <w:t>могут вноситься в план работы в иных случаях:</w:t>
      </w:r>
    </w:p>
    <w:p w:rsidR="00B05B3F" w:rsidRPr="00A5785D"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поступления в Контрольно-счетную палату соответствующих обращений (предложений) постоянных ком</w:t>
      </w:r>
      <w:r w:rsidR="00B87A10">
        <w:rPr>
          <w:rFonts w:ascii="Times New Roman" w:hAnsi="Times New Roman" w:cs="Times New Roman"/>
          <w:sz w:val="28"/>
          <w:szCs w:val="28"/>
        </w:rPr>
        <w:t xml:space="preserve">иссий Совета муниципального </w:t>
      </w:r>
      <w:r w:rsidR="00B87A10">
        <w:rPr>
          <w:rFonts w:ascii="Times New Roman" w:hAnsi="Times New Roman" w:cs="Times New Roman"/>
          <w:sz w:val="28"/>
          <w:szCs w:val="28"/>
        </w:rPr>
        <w:lastRenderedPageBreak/>
        <w:t>образования Староминский район</w:t>
      </w:r>
      <w:r w:rsidRPr="00A5785D">
        <w:rPr>
          <w:rFonts w:ascii="Times New Roman" w:hAnsi="Times New Roman" w:cs="Times New Roman"/>
          <w:sz w:val="28"/>
          <w:szCs w:val="28"/>
        </w:rPr>
        <w:t>;</w:t>
      </w:r>
    </w:p>
    <w:p w:rsidR="00B05B3F" w:rsidRPr="00A5785D"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xml:space="preserve">- внесения дополнений и изменений в законодательные и иные нормативные правовые акты Российской Федерации и Краснодарского края, </w:t>
      </w:r>
      <w:r w:rsidR="00B87A10">
        <w:rPr>
          <w:rFonts w:ascii="Times New Roman" w:hAnsi="Times New Roman" w:cs="Times New Roman"/>
          <w:sz w:val="28"/>
          <w:szCs w:val="28"/>
        </w:rPr>
        <w:t>муниципальные правовые акты муниципального образования Староминский район</w:t>
      </w:r>
      <w:r w:rsidRPr="00A5785D">
        <w:rPr>
          <w:rFonts w:ascii="Times New Roman" w:hAnsi="Times New Roman" w:cs="Times New Roman"/>
          <w:sz w:val="28"/>
          <w:szCs w:val="28"/>
        </w:rPr>
        <w:t>, органов финансово-бюджетного надзора Российской Федерации, Краснодарского края или правоохранительных органов;</w:t>
      </w:r>
    </w:p>
    <w:p w:rsidR="00B05B3F" w:rsidRPr="00A5785D"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xml:space="preserve">- поступления в Контрольно-счетную палату соответствующих обращений Счетной палаты Российской Федерации, Ассоциации контрольно-счетных органов Российской Федерации, </w:t>
      </w:r>
      <w:r w:rsidR="00135F36">
        <w:rPr>
          <w:rFonts w:ascii="Times New Roman" w:hAnsi="Times New Roman" w:cs="Times New Roman"/>
          <w:sz w:val="28"/>
          <w:szCs w:val="28"/>
        </w:rPr>
        <w:t>Контрольно-счетной палаты Краснодарского края</w:t>
      </w:r>
      <w:r w:rsidRPr="00A5785D">
        <w:rPr>
          <w:rFonts w:ascii="Times New Roman" w:hAnsi="Times New Roman" w:cs="Times New Roman"/>
          <w:sz w:val="28"/>
          <w:szCs w:val="28"/>
        </w:rPr>
        <w:t xml:space="preserve"> и муниципальных контрольно-счетных органов;</w:t>
      </w:r>
    </w:p>
    <w:p w:rsidR="00B05B3F" w:rsidRPr="00A5785D"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выявления в ходе подготовки или проведения контрольного или иного запланированного мероприятия существенных обстоятельств, требующих изменения наименования, места или сроков его проведения;</w:t>
      </w:r>
    </w:p>
    <w:p w:rsidR="00B05B3F" w:rsidRPr="00A5785D"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реорганизация, ликвидация, изменение организационно-правовой формы субъекта проверки или объектов мероприятия;</w:t>
      </w:r>
    </w:p>
    <w:p w:rsidR="005E2DA9"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отвлечения сотрудников, участвующих в проведении запланированного мероприятия, на дополнительные мероприятия, включенные в план работы Контрольно-счетной палаты в течение текущего года на основании поручений, обращений и запросов, направленных в Контрольно-счетную палату различными ведомствами в соответствии с федеральным и краевым законодательствами</w:t>
      </w:r>
      <w:r w:rsidR="00135F36">
        <w:rPr>
          <w:rFonts w:ascii="Times New Roman" w:hAnsi="Times New Roman" w:cs="Times New Roman"/>
          <w:sz w:val="28"/>
          <w:szCs w:val="28"/>
        </w:rPr>
        <w:t>, муниципальных правовых актов</w:t>
      </w:r>
      <w:r w:rsidR="005E2DA9">
        <w:rPr>
          <w:rFonts w:ascii="Times New Roman" w:hAnsi="Times New Roman" w:cs="Times New Roman"/>
          <w:sz w:val="28"/>
          <w:szCs w:val="28"/>
        </w:rPr>
        <w:t>.</w:t>
      </w:r>
    </w:p>
    <w:p w:rsidR="00B05B3F" w:rsidRPr="00A5785D" w:rsidRDefault="005E2DA9"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xml:space="preserve"> </w:t>
      </w: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5.4. Корректировка плана работы Контрольно-счетной палаты может осуществляться в виде:</w:t>
      </w:r>
    </w:p>
    <w:p w:rsidR="00B05B3F" w:rsidRPr="00A5785D"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изменения наименования мероприятия;</w:t>
      </w:r>
    </w:p>
    <w:p w:rsidR="00B05B3F" w:rsidRPr="00A5785D"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изменения сроков проведения мероприятий;</w:t>
      </w:r>
    </w:p>
    <w:p w:rsidR="00B05B3F" w:rsidRPr="00A5785D"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исключения мероприятия из плана;</w:t>
      </w:r>
    </w:p>
    <w:p w:rsidR="00B05B3F" w:rsidRPr="00A5785D" w:rsidRDefault="00B05B3F" w:rsidP="00135F36">
      <w:pPr>
        <w:ind w:firstLine="720"/>
        <w:jc w:val="both"/>
        <w:rPr>
          <w:rFonts w:ascii="Times New Roman" w:hAnsi="Times New Roman" w:cs="Times New Roman"/>
          <w:sz w:val="28"/>
          <w:szCs w:val="28"/>
        </w:rPr>
      </w:pPr>
      <w:r w:rsidRPr="00A5785D">
        <w:rPr>
          <w:rFonts w:ascii="Times New Roman" w:hAnsi="Times New Roman" w:cs="Times New Roman"/>
          <w:sz w:val="28"/>
          <w:szCs w:val="28"/>
        </w:rPr>
        <w:t>- включения дополнительных мероприятий в план.</w:t>
      </w:r>
    </w:p>
    <w:p w:rsidR="00B05B3F" w:rsidRPr="00A5785D" w:rsidRDefault="00B05B3F" w:rsidP="00135F36">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5.5. </w:t>
      </w:r>
      <w:proofErr w:type="gramStart"/>
      <w:r w:rsidRPr="00A5785D">
        <w:rPr>
          <w:rFonts w:ascii="Times New Roman" w:hAnsi="Times New Roman" w:cs="Times New Roman"/>
          <w:sz w:val="28"/>
          <w:szCs w:val="28"/>
        </w:rPr>
        <w:t>Контроль за</w:t>
      </w:r>
      <w:proofErr w:type="gramEnd"/>
      <w:r w:rsidRPr="00A5785D">
        <w:rPr>
          <w:rFonts w:ascii="Times New Roman" w:hAnsi="Times New Roman" w:cs="Times New Roman"/>
          <w:sz w:val="28"/>
          <w:szCs w:val="28"/>
        </w:rPr>
        <w:t xml:space="preserve"> выполнением утвержденного плана работы Контрольно-счетной палаты осуществляется председателем Контрольно-счетной палаты и его заместителем</w:t>
      </w:r>
      <w:r w:rsidR="00135F36">
        <w:rPr>
          <w:rFonts w:ascii="Times New Roman" w:hAnsi="Times New Roman" w:cs="Times New Roman"/>
          <w:sz w:val="28"/>
          <w:szCs w:val="28"/>
        </w:rPr>
        <w:t>.</w:t>
      </w:r>
    </w:p>
    <w:p w:rsidR="00B05B3F" w:rsidRPr="00A5785D" w:rsidRDefault="00B05B3F" w:rsidP="00135F36">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5.6. Вопросы об исполнении плана работы Контрольно-счетной палаты и его отдельных мероприятий рассматриваются на </w:t>
      </w:r>
      <w:r w:rsidR="00135F36">
        <w:rPr>
          <w:rFonts w:ascii="Times New Roman" w:hAnsi="Times New Roman" w:cs="Times New Roman"/>
          <w:sz w:val="28"/>
          <w:szCs w:val="28"/>
        </w:rPr>
        <w:t>рабочих совещаниях</w:t>
      </w:r>
      <w:r w:rsidRPr="00A5785D">
        <w:rPr>
          <w:rFonts w:ascii="Times New Roman" w:hAnsi="Times New Roman" w:cs="Times New Roman"/>
          <w:sz w:val="28"/>
          <w:szCs w:val="28"/>
        </w:rPr>
        <w:t xml:space="preserve"> Контрольно-счетной палаты не реже одного раза в квартал.</w:t>
      </w:r>
    </w:p>
    <w:p w:rsidR="00B05B3F" w:rsidRPr="00A5785D" w:rsidRDefault="00B05B3F" w:rsidP="00135F36">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color w:val="000000"/>
          <w:sz w:val="28"/>
          <w:szCs w:val="28"/>
        </w:rPr>
        <w:t xml:space="preserve">5.7. Сводный отчет об исполнении мероприятий </w:t>
      </w:r>
      <w:r w:rsidRPr="00A5785D">
        <w:rPr>
          <w:rFonts w:ascii="Times New Roman" w:hAnsi="Times New Roman" w:cs="Times New Roman"/>
          <w:sz w:val="28"/>
          <w:szCs w:val="28"/>
        </w:rPr>
        <w:t>Контрольно-счетной палаты (таблично</w:t>
      </w:r>
      <w:r w:rsidR="00D10D77">
        <w:rPr>
          <w:rFonts w:ascii="Times New Roman" w:hAnsi="Times New Roman" w:cs="Times New Roman"/>
          <w:sz w:val="28"/>
          <w:szCs w:val="28"/>
        </w:rPr>
        <w:t xml:space="preserve"> </w:t>
      </w:r>
      <w:r w:rsidRPr="00A5785D">
        <w:rPr>
          <w:rFonts w:ascii="Times New Roman" w:hAnsi="Times New Roman" w:cs="Times New Roman"/>
          <w:sz w:val="28"/>
          <w:szCs w:val="28"/>
        </w:rPr>
        <w:t>-</w:t>
      </w:r>
      <w:r w:rsidR="00D10D77">
        <w:rPr>
          <w:rFonts w:ascii="Times New Roman" w:hAnsi="Times New Roman" w:cs="Times New Roman"/>
          <w:sz w:val="28"/>
          <w:szCs w:val="28"/>
        </w:rPr>
        <w:t xml:space="preserve"> </w:t>
      </w:r>
      <w:r w:rsidRPr="00A5785D">
        <w:rPr>
          <w:rFonts w:ascii="Times New Roman" w:hAnsi="Times New Roman" w:cs="Times New Roman"/>
          <w:sz w:val="28"/>
          <w:szCs w:val="28"/>
        </w:rPr>
        <w:t xml:space="preserve">цифровой) с нарастающим итогом и результатом деятельности Контрольно-счетной палаты за три, шесть, девять месяцев и год подготавливается и докладывается председателю Контрольно-счетной палаты до 10 числа первого месяца очередного квартала </w:t>
      </w:r>
      <w:r w:rsidR="00135F36">
        <w:rPr>
          <w:rFonts w:ascii="Times New Roman" w:hAnsi="Times New Roman" w:cs="Times New Roman"/>
          <w:sz w:val="28"/>
          <w:szCs w:val="28"/>
        </w:rPr>
        <w:t>специалистами Контрольно-счетной палаты</w:t>
      </w:r>
      <w:r w:rsidRPr="00A5785D">
        <w:rPr>
          <w:rFonts w:ascii="Times New Roman" w:hAnsi="Times New Roman" w:cs="Times New Roman"/>
          <w:sz w:val="28"/>
          <w:szCs w:val="28"/>
        </w:rPr>
        <w:t>.</w:t>
      </w:r>
    </w:p>
    <w:p w:rsidR="00B05B3F" w:rsidRPr="00A5785D" w:rsidRDefault="00B05B3F" w:rsidP="00135F36">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5.8. Основной задачей контроля исполнения плана работы Контрольно-счетной палаты является обеспечение своевременного, полного и качественного выполнения мероприятий, включенных в план работы Контрольно-счетной палаты.</w:t>
      </w:r>
    </w:p>
    <w:p w:rsidR="00B05B3F" w:rsidRPr="00A5785D" w:rsidRDefault="00B05B3F" w:rsidP="00135F36">
      <w:pPr>
        <w:ind w:firstLine="720"/>
        <w:jc w:val="both"/>
        <w:rPr>
          <w:rFonts w:ascii="Times New Roman" w:hAnsi="Times New Roman" w:cs="Times New Roman"/>
          <w:sz w:val="28"/>
          <w:szCs w:val="28"/>
        </w:rPr>
      </w:pPr>
    </w:p>
    <w:p w:rsidR="00B05B3F" w:rsidRPr="00A5785D" w:rsidRDefault="00B05B3F" w:rsidP="00135F36">
      <w:pPr>
        <w:ind w:firstLine="720"/>
        <w:jc w:val="center"/>
        <w:rPr>
          <w:rFonts w:ascii="Times New Roman" w:hAnsi="Times New Roman" w:cs="Times New Roman"/>
          <w:b/>
          <w:sz w:val="28"/>
          <w:szCs w:val="28"/>
        </w:rPr>
      </w:pPr>
      <w:r w:rsidRPr="00A5785D">
        <w:rPr>
          <w:rFonts w:ascii="Times New Roman" w:hAnsi="Times New Roman" w:cs="Times New Roman"/>
          <w:b/>
          <w:sz w:val="28"/>
          <w:szCs w:val="28"/>
        </w:rPr>
        <w:t>6. Внеплановые проверки</w:t>
      </w:r>
    </w:p>
    <w:p w:rsidR="00B05B3F" w:rsidRPr="00A5785D" w:rsidRDefault="00B05B3F" w:rsidP="00135F36">
      <w:pPr>
        <w:ind w:firstLine="720"/>
        <w:jc w:val="both"/>
        <w:rPr>
          <w:rFonts w:ascii="Times New Roman" w:hAnsi="Times New Roman" w:cs="Times New Roman"/>
          <w:b/>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6.1. В случаях поступления в Контрольно-счетную палату обращений (запросов) </w:t>
      </w:r>
      <w:r w:rsidR="00135F36">
        <w:rPr>
          <w:rFonts w:ascii="Times New Roman" w:hAnsi="Times New Roman" w:cs="Times New Roman"/>
          <w:sz w:val="28"/>
          <w:szCs w:val="28"/>
        </w:rPr>
        <w:t>Совета муниципального образования Староминский район</w:t>
      </w:r>
      <w:r w:rsidRPr="00A5785D">
        <w:rPr>
          <w:rFonts w:ascii="Times New Roman" w:hAnsi="Times New Roman" w:cs="Times New Roman"/>
          <w:sz w:val="28"/>
          <w:szCs w:val="28"/>
        </w:rPr>
        <w:t xml:space="preserve">, </w:t>
      </w:r>
      <w:r w:rsidR="00B87A10">
        <w:rPr>
          <w:rFonts w:ascii="Times New Roman" w:hAnsi="Times New Roman" w:cs="Times New Roman"/>
          <w:sz w:val="28"/>
          <w:szCs w:val="28"/>
        </w:rPr>
        <w:t xml:space="preserve">главы </w:t>
      </w:r>
      <w:r w:rsidRPr="00A5785D">
        <w:rPr>
          <w:rFonts w:ascii="Times New Roman" w:hAnsi="Times New Roman" w:cs="Times New Roman"/>
          <w:sz w:val="28"/>
          <w:szCs w:val="28"/>
        </w:rPr>
        <w:t xml:space="preserve"> </w:t>
      </w:r>
      <w:r w:rsidR="00135F36">
        <w:rPr>
          <w:rFonts w:ascii="Times New Roman" w:hAnsi="Times New Roman" w:cs="Times New Roman"/>
          <w:sz w:val="28"/>
          <w:szCs w:val="28"/>
        </w:rPr>
        <w:t>муниципального образования Староминский район</w:t>
      </w:r>
      <w:r w:rsidRPr="00A5785D">
        <w:rPr>
          <w:rFonts w:ascii="Times New Roman" w:hAnsi="Times New Roman" w:cs="Times New Roman"/>
          <w:sz w:val="28"/>
          <w:szCs w:val="28"/>
        </w:rPr>
        <w:t xml:space="preserve"> или правоохранительных органов, требующих незамедлительного рассмотрения, допускается проведение внеплановых контрольных и экспертно-аналитических мероприятий.</w:t>
      </w:r>
    </w:p>
    <w:p w:rsidR="00B05B3F" w:rsidRPr="00A5785D" w:rsidRDefault="00B05B3F" w:rsidP="00135F36">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6.2. Внеплановые проверки допускаются при рассмотрении полученных Контрольно-счетной палатой жалоб, заявлений, обращений граждан и юридических лиц.</w:t>
      </w:r>
    </w:p>
    <w:p w:rsidR="00B05B3F" w:rsidRPr="00A5785D" w:rsidRDefault="00B05B3F" w:rsidP="00135F36">
      <w:pPr>
        <w:ind w:firstLine="720"/>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6.3. Внеплановые проверки осуществляются исключительно по соответствующим распоряжениям председателя Контрольно-счетной палаты или его заместителя.</w:t>
      </w:r>
    </w:p>
    <w:p w:rsidR="00B05B3F" w:rsidRPr="00A5785D" w:rsidRDefault="00B05B3F" w:rsidP="00135F36">
      <w:pPr>
        <w:ind w:firstLine="720"/>
        <w:jc w:val="both"/>
        <w:rPr>
          <w:rFonts w:ascii="Times New Roman" w:hAnsi="Times New Roman" w:cs="Times New Roman"/>
          <w:color w:val="000000"/>
          <w:sz w:val="28"/>
          <w:szCs w:val="28"/>
        </w:rPr>
      </w:pPr>
    </w:p>
    <w:p w:rsidR="00B05B3F" w:rsidRPr="00A5785D" w:rsidRDefault="00B05B3F" w:rsidP="00135F36">
      <w:pPr>
        <w:jc w:val="center"/>
        <w:rPr>
          <w:rFonts w:ascii="Times New Roman" w:hAnsi="Times New Roman" w:cs="Times New Roman"/>
          <w:b/>
          <w:sz w:val="28"/>
          <w:szCs w:val="28"/>
        </w:rPr>
      </w:pPr>
      <w:r w:rsidRPr="00A5785D">
        <w:rPr>
          <w:rFonts w:ascii="Times New Roman" w:hAnsi="Times New Roman" w:cs="Times New Roman"/>
          <w:b/>
          <w:sz w:val="28"/>
          <w:szCs w:val="28"/>
        </w:rPr>
        <w:t>7. Информация о плане работы Контрольно-счетной палаты на год</w:t>
      </w:r>
    </w:p>
    <w:p w:rsidR="00B05B3F" w:rsidRPr="00A5785D" w:rsidRDefault="00B05B3F" w:rsidP="00135F36">
      <w:pPr>
        <w:jc w:val="both"/>
        <w:rPr>
          <w:rFonts w:ascii="Times New Roman" w:hAnsi="Times New Roman" w:cs="Times New Roman"/>
          <w:b/>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7.1.</w:t>
      </w:r>
      <w:r w:rsidRPr="00A5785D">
        <w:rPr>
          <w:rFonts w:ascii="Times New Roman" w:hAnsi="Times New Roman" w:cs="Times New Roman"/>
          <w:color w:val="000000"/>
          <w:sz w:val="28"/>
          <w:szCs w:val="28"/>
        </w:rPr>
        <w:t xml:space="preserve"> В течение 5 дней, после утверждения плана работы </w:t>
      </w:r>
      <w:r w:rsidRPr="00A5785D">
        <w:rPr>
          <w:rFonts w:ascii="Times New Roman" w:hAnsi="Times New Roman" w:cs="Times New Roman"/>
          <w:sz w:val="28"/>
          <w:szCs w:val="28"/>
        </w:rPr>
        <w:t xml:space="preserve">Контрольно-счетной палаты на очередной год, он доводится до сведения </w:t>
      </w:r>
      <w:r w:rsidR="00135F36">
        <w:rPr>
          <w:rFonts w:ascii="Times New Roman" w:hAnsi="Times New Roman" w:cs="Times New Roman"/>
          <w:sz w:val="28"/>
          <w:szCs w:val="28"/>
        </w:rPr>
        <w:t xml:space="preserve">Совета муниципального образования Староминский район </w:t>
      </w:r>
      <w:r w:rsidRPr="00A5785D">
        <w:rPr>
          <w:rFonts w:ascii="Times New Roman" w:hAnsi="Times New Roman" w:cs="Times New Roman"/>
          <w:sz w:val="28"/>
          <w:szCs w:val="28"/>
        </w:rPr>
        <w:t xml:space="preserve"> и </w:t>
      </w:r>
      <w:r w:rsidR="00B87A10">
        <w:rPr>
          <w:rFonts w:ascii="Times New Roman" w:hAnsi="Times New Roman" w:cs="Times New Roman"/>
          <w:sz w:val="28"/>
          <w:szCs w:val="28"/>
        </w:rPr>
        <w:t>главы</w:t>
      </w:r>
      <w:r w:rsidRPr="00A5785D">
        <w:rPr>
          <w:rFonts w:ascii="Times New Roman" w:hAnsi="Times New Roman" w:cs="Times New Roman"/>
          <w:sz w:val="28"/>
          <w:szCs w:val="28"/>
        </w:rPr>
        <w:t xml:space="preserve"> </w:t>
      </w:r>
      <w:r w:rsidR="00135F36">
        <w:rPr>
          <w:rFonts w:ascii="Times New Roman" w:hAnsi="Times New Roman" w:cs="Times New Roman"/>
          <w:sz w:val="28"/>
          <w:szCs w:val="28"/>
        </w:rPr>
        <w:t>муниципального образования Староминский район</w:t>
      </w:r>
      <w:r w:rsidRPr="00A5785D">
        <w:rPr>
          <w:rFonts w:ascii="Times New Roman" w:hAnsi="Times New Roman" w:cs="Times New Roman"/>
          <w:sz w:val="28"/>
          <w:szCs w:val="28"/>
        </w:rPr>
        <w:t>.</w:t>
      </w:r>
    </w:p>
    <w:p w:rsidR="00B05B3F" w:rsidRPr="00A5785D" w:rsidRDefault="00B05B3F" w:rsidP="00135F36">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В обязательном порядке план работы размещается в сети </w:t>
      </w:r>
      <w:r w:rsidR="00B87A10">
        <w:rPr>
          <w:rFonts w:ascii="Times New Roman" w:hAnsi="Times New Roman" w:cs="Times New Roman"/>
          <w:sz w:val="28"/>
          <w:szCs w:val="28"/>
        </w:rPr>
        <w:t>«</w:t>
      </w:r>
      <w:r w:rsidRPr="00A5785D">
        <w:rPr>
          <w:rFonts w:ascii="Times New Roman" w:hAnsi="Times New Roman" w:cs="Times New Roman"/>
          <w:sz w:val="28"/>
          <w:szCs w:val="28"/>
        </w:rPr>
        <w:t>Интернет</w:t>
      </w:r>
      <w:r w:rsidR="00B87A10">
        <w:rPr>
          <w:rFonts w:ascii="Times New Roman" w:hAnsi="Times New Roman" w:cs="Times New Roman"/>
          <w:sz w:val="28"/>
          <w:szCs w:val="28"/>
        </w:rPr>
        <w:t>»</w:t>
      </w:r>
      <w:r w:rsidRPr="00A5785D">
        <w:rPr>
          <w:rFonts w:ascii="Times New Roman" w:hAnsi="Times New Roman" w:cs="Times New Roman"/>
          <w:sz w:val="28"/>
          <w:szCs w:val="28"/>
        </w:rPr>
        <w:t xml:space="preserve"> на официальном сайте Контрольно-счетной палаты.</w:t>
      </w:r>
    </w:p>
    <w:p w:rsidR="00B05B3F" w:rsidRPr="00A5785D" w:rsidRDefault="00B05B3F" w:rsidP="00135F36">
      <w:pPr>
        <w:ind w:firstLine="709"/>
        <w:jc w:val="both"/>
        <w:rPr>
          <w:rFonts w:ascii="Times New Roman" w:hAnsi="Times New Roman" w:cs="Times New Roman"/>
          <w:sz w:val="28"/>
          <w:szCs w:val="28"/>
        </w:rPr>
      </w:pPr>
    </w:p>
    <w:p w:rsidR="00B05B3F" w:rsidRPr="00A5785D" w:rsidRDefault="00B05B3F" w:rsidP="00817D3F">
      <w:pPr>
        <w:ind w:firstLine="709"/>
        <w:jc w:val="both"/>
        <w:rPr>
          <w:rFonts w:ascii="Times New Roman" w:hAnsi="Times New Roman" w:cs="Times New Roman"/>
          <w:sz w:val="28"/>
          <w:szCs w:val="28"/>
        </w:rPr>
      </w:pPr>
      <w:r w:rsidRPr="00A5785D">
        <w:rPr>
          <w:rFonts w:ascii="Times New Roman" w:hAnsi="Times New Roman" w:cs="Times New Roman"/>
          <w:sz w:val="28"/>
          <w:szCs w:val="28"/>
        </w:rPr>
        <w:t xml:space="preserve">7.2. При корректировке плана работы Контрольно-счетной палаты его изменения доводятся до сведения </w:t>
      </w:r>
      <w:r w:rsidR="00135F36">
        <w:rPr>
          <w:rFonts w:ascii="Times New Roman" w:hAnsi="Times New Roman" w:cs="Times New Roman"/>
          <w:sz w:val="28"/>
          <w:szCs w:val="28"/>
        </w:rPr>
        <w:t>Совета муниципального образования Староминский район</w:t>
      </w:r>
      <w:r w:rsidRPr="00A5785D">
        <w:rPr>
          <w:rFonts w:ascii="Times New Roman" w:hAnsi="Times New Roman" w:cs="Times New Roman"/>
          <w:sz w:val="28"/>
          <w:szCs w:val="28"/>
        </w:rPr>
        <w:t xml:space="preserve"> и </w:t>
      </w:r>
      <w:r w:rsidR="00DF35CA">
        <w:rPr>
          <w:rFonts w:ascii="Times New Roman" w:hAnsi="Times New Roman" w:cs="Times New Roman"/>
          <w:sz w:val="28"/>
          <w:szCs w:val="28"/>
        </w:rPr>
        <w:t>главы</w:t>
      </w:r>
      <w:r w:rsidRPr="00A5785D">
        <w:rPr>
          <w:rFonts w:ascii="Times New Roman" w:hAnsi="Times New Roman" w:cs="Times New Roman"/>
          <w:sz w:val="28"/>
          <w:szCs w:val="28"/>
        </w:rPr>
        <w:t xml:space="preserve"> </w:t>
      </w:r>
      <w:r w:rsidR="00135F36">
        <w:rPr>
          <w:rFonts w:ascii="Times New Roman" w:hAnsi="Times New Roman" w:cs="Times New Roman"/>
          <w:sz w:val="28"/>
          <w:szCs w:val="28"/>
        </w:rPr>
        <w:t>муниципального образования Староминский район</w:t>
      </w:r>
      <w:r w:rsidRPr="00A5785D">
        <w:rPr>
          <w:rFonts w:ascii="Times New Roman" w:hAnsi="Times New Roman" w:cs="Times New Roman"/>
          <w:sz w:val="28"/>
          <w:szCs w:val="28"/>
        </w:rPr>
        <w:t xml:space="preserve">, размещаются в сети </w:t>
      </w:r>
      <w:r w:rsidR="00B87A10">
        <w:rPr>
          <w:rFonts w:ascii="Times New Roman" w:hAnsi="Times New Roman" w:cs="Times New Roman"/>
          <w:sz w:val="28"/>
          <w:szCs w:val="28"/>
        </w:rPr>
        <w:t>«</w:t>
      </w:r>
      <w:r w:rsidRPr="00A5785D">
        <w:rPr>
          <w:rFonts w:ascii="Times New Roman" w:hAnsi="Times New Roman" w:cs="Times New Roman"/>
          <w:sz w:val="28"/>
          <w:szCs w:val="28"/>
        </w:rPr>
        <w:t>Интернет</w:t>
      </w:r>
      <w:r w:rsidR="00B87A10">
        <w:rPr>
          <w:rFonts w:ascii="Times New Roman" w:hAnsi="Times New Roman" w:cs="Times New Roman"/>
          <w:sz w:val="28"/>
          <w:szCs w:val="28"/>
        </w:rPr>
        <w:t>»</w:t>
      </w:r>
      <w:r w:rsidRPr="00A5785D">
        <w:rPr>
          <w:rFonts w:ascii="Times New Roman" w:hAnsi="Times New Roman" w:cs="Times New Roman"/>
          <w:sz w:val="28"/>
          <w:szCs w:val="28"/>
        </w:rPr>
        <w:t xml:space="preserve"> на официальном сайте Контрольно-счетной палаты.</w:t>
      </w:r>
    </w:p>
    <w:p w:rsidR="00C349FD" w:rsidRDefault="00C349FD" w:rsidP="00C656E0">
      <w:pPr>
        <w:tabs>
          <w:tab w:val="left" w:pos="3068"/>
          <w:tab w:val="right" w:pos="9921"/>
        </w:tabs>
        <w:ind w:firstLine="720"/>
        <w:jc w:val="both"/>
        <w:rPr>
          <w:rFonts w:ascii="Times New Roman" w:hAnsi="Times New Roman" w:cs="Times New Roman"/>
          <w:sz w:val="28"/>
          <w:szCs w:val="28"/>
        </w:rPr>
      </w:pPr>
    </w:p>
    <w:p w:rsidR="00C349FD" w:rsidRDefault="00C349FD" w:rsidP="00C656E0">
      <w:pPr>
        <w:tabs>
          <w:tab w:val="left" w:pos="3068"/>
          <w:tab w:val="right" w:pos="9921"/>
        </w:tabs>
        <w:ind w:firstLine="720"/>
        <w:jc w:val="both"/>
        <w:rPr>
          <w:rFonts w:ascii="Times New Roman" w:hAnsi="Times New Roman" w:cs="Times New Roman"/>
          <w:sz w:val="28"/>
          <w:szCs w:val="28"/>
        </w:rPr>
      </w:pPr>
    </w:p>
    <w:p w:rsidR="00D02A9F" w:rsidRDefault="00D02A9F" w:rsidP="004D785B">
      <w:pPr>
        <w:ind w:firstLine="698"/>
        <w:jc w:val="both"/>
        <w:rPr>
          <w:rFonts w:ascii="Times New Roman" w:hAnsi="Times New Roman" w:cs="Times New Roman"/>
          <w:sz w:val="28"/>
          <w:szCs w:val="28"/>
        </w:rPr>
      </w:pPr>
    </w:p>
    <w:p w:rsidR="00D02A9F" w:rsidRDefault="00D02A9F" w:rsidP="004D785B">
      <w:pPr>
        <w:ind w:firstLine="698"/>
        <w:jc w:val="both"/>
        <w:rPr>
          <w:rFonts w:ascii="Times New Roman" w:hAnsi="Times New Roman" w:cs="Times New Roman"/>
          <w:sz w:val="28"/>
          <w:szCs w:val="28"/>
        </w:rPr>
      </w:pPr>
    </w:p>
    <w:p w:rsidR="003B3135" w:rsidRDefault="00B05B3F" w:rsidP="004D785B">
      <w:pPr>
        <w:ind w:firstLine="698"/>
        <w:jc w:val="both"/>
        <w:rPr>
          <w:rStyle w:val="a3"/>
          <w:rFonts w:ascii="Times New Roman" w:hAnsi="Times New Roman" w:cs="Times New Roman"/>
          <w:b w:val="0"/>
          <w:bCs/>
          <w:color w:val="auto"/>
          <w:sz w:val="28"/>
          <w:szCs w:val="28"/>
        </w:rPr>
      </w:pPr>
      <w:r w:rsidRPr="00A5785D">
        <w:rPr>
          <w:rFonts w:ascii="Times New Roman" w:hAnsi="Times New Roman" w:cs="Times New Roman"/>
          <w:sz w:val="28"/>
          <w:szCs w:val="28"/>
        </w:rPr>
        <w:t xml:space="preserve">                                      </w:t>
      </w:r>
      <w:r w:rsidR="004D785B">
        <w:rPr>
          <w:rStyle w:val="a3"/>
          <w:rFonts w:ascii="Times New Roman" w:hAnsi="Times New Roman" w:cs="Times New Roman"/>
          <w:b w:val="0"/>
          <w:bCs/>
          <w:color w:val="auto"/>
          <w:sz w:val="28"/>
          <w:szCs w:val="28"/>
        </w:rPr>
        <w:t xml:space="preserve">                                             </w:t>
      </w:r>
    </w:p>
    <w:p w:rsidR="003B3135" w:rsidRDefault="003B3135" w:rsidP="004D785B">
      <w:pPr>
        <w:ind w:firstLine="698"/>
        <w:jc w:val="both"/>
        <w:rPr>
          <w:rStyle w:val="a3"/>
          <w:rFonts w:ascii="Times New Roman" w:hAnsi="Times New Roman" w:cs="Times New Roman"/>
          <w:b w:val="0"/>
          <w:bCs/>
          <w:color w:val="auto"/>
          <w:sz w:val="28"/>
          <w:szCs w:val="28"/>
        </w:rPr>
      </w:pPr>
    </w:p>
    <w:p w:rsidR="003B3135" w:rsidRDefault="003B3135" w:rsidP="004D785B">
      <w:pPr>
        <w:ind w:firstLine="698"/>
        <w:jc w:val="both"/>
        <w:rPr>
          <w:rStyle w:val="a3"/>
          <w:rFonts w:ascii="Times New Roman" w:hAnsi="Times New Roman" w:cs="Times New Roman"/>
          <w:b w:val="0"/>
          <w:bCs/>
          <w:color w:val="auto"/>
          <w:sz w:val="28"/>
          <w:szCs w:val="28"/>
        </w:rPr>
      </w:pPr>
    </w:p>
    <w:p w:rsidR="004D785B" w:rsidRDefault="003B3135" w:rsidP="004D785B">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lastRenderedPageBreak/>
        <w:t xml:space="preserve">                                                                                </w:t>
      </w:r>
      <w:r w:rsidR="004D785B">
        <w:rPr>
          <w:rStyle w:val="a3"/>
          <w:rFonts w:ascii="Times New Roman" w:hAnsi="Times New Roman" w:cs="Times New Roman"/>
          <w:b w:val="0"/>
          <w:bCs/>
          <w:color w:val="auto"/>
          <w:sz w:val="28"/>
          <w:szCs w:val="28"/>
        </w:rPr>
        <w:t xml:space="preserve"> ПРИЛОЖЕНИЕ№2                                        </w:t>
      </w:r>
    </w:p>
    <w:p w:rsidR="004D785B" w:rsidRPr="003B0ACB" w:rsidRDefault="004D785B" w:rsidP="004D785B">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sidR="00C656E0">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4D785B" w:rsidRPr="003B0ACB" w:rsidRDefault="004D785B" w:rsidP="004D785B">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4D785B" w:rsidRPr="003B0ACB" w:rsidRDefault="004D785B" w:rsidP="004D785B">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4D785B" w:rsidRPr="003B0ACB" w:rsidRDefault="004D785B" w:rsidP="004D785B">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4D785B" w:rsidRPr="003B0ACB" w:rsidRDefault="004D785B" w:rsidP="004D785B">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__</w:t>
      </w:r>
    </w:p>
    <w:p w:rsidR="00B05B3F" w:rsidRPr="00A5785D" w:rsidRDefault="00B05B3F" w:rsidP="00B05B3F">
      <w:pPr>
        <w:spacing w:line="360" w:lineRule="auto"/>
        <w:ind w:firstLine="709"/>
        <w:jc w:val="both"/>
        <w:rPr>
          <w:rFonts w:ascii="Times New Roman" w:hAnsi="Times New Roman" w:cs="Times New Roman"/>
          <w:sz w:val="28"/>
          <w:szCs w:val="28"/>
        </w:rPr>
      </w:pPr>
    </w:p>
    <w:p w:rsidR="005E2DA9" w:rsidRPr="00616146" w:rsidRDefault="005E2DA9" w:rsidP="005E2DA9">
      <w:pPr>
        <w:tabs>
          <w:tab w:val="left" w:pos="567"/>
        </w:tabs>
        <w:rPr>
          <w:b/>
          <w:sz w:val="32"/>
          <w:szCs w:val="32"/>
        </w:rPr>
      </w:pPr>
    </w:p>
    <w:p w:rsidR="005E2DA9" w:rsidRPr="00616146" w:rsidRDefault="005E2DA9" w:rsidP="005E2DA9">
      <w:pPr>
        <w:tabs>
          <w:tab w:val="left" w:pos="567"/>
        </w:tabs>
        <w:rPr>
          <w:sz w:val="32"/>
          <w:szCs w:val="32"/>
        </w:rPr>
      </w:pPr>
    </w:p>
    <w:p w:rsidR="005E2DA9" w:rsidRDefault="005E2DA9" w:rsidP="005E2DA9">
      <w:pPr>
        <w:tabs>
          <w:tab w:val="left" w:pos="567"/>
        </w:tabs>
        <w:rPr>
          <w:sz w:val="28"/>
        </w:rPr>
      </w:pPr>
    </w:p>
    <w:p w:rsidR="005E2DA9" w:rsidRDefault="005E2DA9" w:rsidP="005E2DA9">
      <w:pPr>
        <w:tabs>
          <w:tab w:val="left" w:pos="567"/>
        </w:tabs>
        <w:rPr>
          <w:sz w:val="28"/>
        </w:rPr>
      </w:pPr>
    </w:p>
    <w:p w:rsidR="005E2DA9" w:rsidRDefault="005E2DA9" w:rsidP="005E2DA9">
      <w:pPr>
        <w:tabs>
          <w:tab w:val="left" w:pos="567"/>
        </w:tabs>
        <w:rPr>
          <w:sz w:val="28"/>
        </w:rPr>
      </w:pPr>
    </w:p>
    <w:p w:rsidR="005E2DA9" w:rsidRPr="00DB6718" w:rsidRDefault="005E2DA9" w:rsidP="005E2DA9">
      <w:pPr>
        <w:jc w:val="center"/>
        <w:rPr>
          <w:sz w:val="34"/>
          <w:szCs w:val="34"/>
        </w:rPr>
      </w:pPr>
    </w:p>
    <w:p w:rsidR="005E2DA9" w:rsidRPr="004D785B" w:rsidRDefault="005E2DA9" w:rsidP="005E2DA9">
      <w:pPr>
        <w:jc w:val="center"/>
        <w:rPr>
          <w:rFonts w:ascii="Times New Roman" w:hAnsi="Times New Roman" w:cs="Times New Roman"/>
          <w:b/>
          <w:sz w:val="28"/>
          <w:szCs w:val="28"/>
        </w:rPr>
      </w:pPr>
      <w:r w:rsidRPr="004D785B">
        <w:rPr>
          <w:rFonts w:ascii="Times New Roman" w:hAnsi="Times New Roman" w:cs="Times New Roman"/>
          <w:b/>
          <w:sz w:val="28"/>
          <w:szCs w:val="28"/>
        </w:rPr>
        <w:t xml:space="preserve">СТАНДАРТ ВНЕШНЕГО </w:t>
      </w:r>
      <w:r w:rsidR="004D785B" w:rsidRPr="004D785B">
        <w:rPr>
          <w:rFonts w:ascii="Times New Roman" w:hAnsi="Times New Roman" w:cs="Times New Roman"/>
          <w:b/>
          <w:sz w:val="28"/>
          <w:szCs w:val="28"/>
        </w:rPr>
        <w:t>МУНИЦИПАЛЬНОГО</w:t>
      </w:r>
      <w:r w:rsidRPr="004D785B">
        <w:rPr>
          <w:rFonts w:ascii="Times New Roman" w:hAnsi="Times New Roman" w:cs="Times New Roman"/>
          <w:b/>
          <w:sz w:val="28"/>
          <w:szCs w:val="28"/>
        </w:rPr>
        <w:t xml:space="preserve"> ФИНАНСОВОГО КОНТРОЛЯ </w:t>
      </w:r>
    </w:p>
    <w:p w:rsidR="005E2DA9" w:rsidRPr="004D785B" w:rsidRDefault="005E2DA9" w:rsidP="005E2DA9">
      <w:pPr>
        <w:jc w:val="center"/>
        <w:rPr>
          <w:rFonts w:ascii="Times New Roman" w:hAnsi="Times New Roman" w:cs="Times New Roman"/>
          <w:b/>
          <w:sz w:val="28"/>
          <w:szCs w:val="28"/>
        </w:rPr>
      </w:pPr>
      <w:proofErr w:type="spellStart"/>
      <w:r w:rsidRPr="004D785B">
        <w:rPr>
          <w:rFonts w:ascii="Times New Roman" w:hAnsi="Times New Roman" w:cs="Times New Roman"/>
          <w:b/>
          <w:sz w:val="28"/>
          <w:szCs w:val="28"/>
        </w:rPr>
        <w:t>Контрольно</w:t>
      </w:r>
      <w:proofErr w:type="spellEnd"/>
      <w:r w:rsidR="0000560E">
        <w:rPr>
          <w:rFonts w:ascii="Times New Roman" w:hAnsi="Times New Roman" w:cs="Times New Roman"/>
          <w:b/>
          <w:sz w:val="28"/>
          <w:szCs w:val="28"/>
        </w:rPr>
        <w:t xml:space="preserve"> </w:t>
      </w:r>
      <w:r w:rsidRPr="004D785B">
        <w:rPr>
          <w:rFonts w:ascii="Times New Roman" w:hAnsi="Times New Roman" w:cs="Times New Roman"/>
          <w:b/>
          <w:sz w:val="28"/>
          <w:szCs w:val="28"/>
        </w:rPr>
        <w:t xml:space="preserve">- счетной палаты </w:t>
      </w:r>
      <w:proofErr w:type="gramStart"/>
      <w:r w:rsidR="004D785B" w:rsidRPr="004D785B">
        <w:rPr>
          <w:rFonts w:ascii="Times New Roman" w:hAnsi="Times New Roman" w:cs="Times New Roman"/>
          <w:b/>
          <w:sz w:val="28"/>
          <w:szCs w:val="28"/>
        </w:rPr>
        <w:t>муниципального</w:t>
      </w:r>
      <w:proofErr w:type="gramEnd"/>
    </w:p>
    <w:p w:rsidR="004D785B" w:rsidRPr="004D785B" w:rsidRDefault="004D785B" w:rsidP="005E2DA9">
      <w:pPr>
        <w:jc w:val="center"/>
        <w:rPr>
          <w:rFonts w:ascii="Times New Roman" w:hAnsi="Times New Roman" w:cs="Times New Roman"/>
          <w:b/>
          <w:sz w:val="28"/>
          <w:szCs w:val="28"/>
        </w:rPr>
      </w:pPr>
      <w:r w:rsidRPr="004D785B">
        <w:rPr>
          <w:rFonts w:ascii="Times New Roman" w:hAnsi="Times New Roman" w:cs="Times New Roman"/>
          <w:b/>
          <w:sz w:val="28"/>
          <w:szCs w:val="28"/>
        </w:rPr>
        <w:t>образования Староминский район</w:t>
      </w:r>
    </w:p>
    <w:p w:rsidR="005E2DA9" w:rsidRPr="004D785B" w:rsidRDefault="005E2DA9" w:rsidP="005E2DA9">
      <w:pPr>
        <w:jc w:val="center"/>
        <w:rPr>
          <w:rFonts w:ascii="Times New Roman" w:hAnsi="Times New Roman" w:cs="Times New Roman"/>
          <w:b/>
          <w:sz w:val="28"/>
          <w:szCs w:val="28"/>
        </w:rPr>
      </w:pPr>
      <w:r w:rsidRPr="004D785B">
        <w:rPr>
          <w:rFonts w:ascii="Times New Roman" w:hAnsi="Times New Roman" w:cs="Times New Roman"/>
          <w:b/>
          <w:sz w:val="28"/>
          <w:szCs w:val="28"/>
        </w:rPr>
        <w:t>(СФК-2)</w:t>
      </w:r>
    </w:p>
    <w:p w:rsidR="005E2DA9" w:rsidRDefault="005E2DA9" w:rsidP="005E2DA9">
      <w:pPr>
        <w:jc w:val="center"/>
        <w:rPr>
          <w:b/>
          <w:sz w:val="32"/>
          <w:szCs w:val="32"/>
        </w:rPr>
      </w:pPr>
    </w:p>
    <w:p w:rsidR="005E2DA9" w:rsidRDefault="005E2DA9" w:rsidP="005E2DA9">
      <w:pPr>
        <w:jc w:val="center"/>
        <w:rPr>
          <w:b/>
          <w:sz w:val="32"/>
          <w:szCs w:val="32"/>
        </w:rPr>
      </w:pPr>
    </w:p>
    <w:p w:rsidR="005E2DA9" w:rsidRDefault="005E2DA9" w:rsidP="005E2DA9">
      <w:pPr>
        <w:jc w:val="center"/>
        <w:rPr>
          <w:b/>
          <w:sz w:val="32"/>
          <w:szCs w:val="32"/>
        </w:rPr>
      </w:pPr>
    </w:p>
    <w:p w:rsidR="005E2DA9" w:rsidRPr="004D785B" w:rsidRDefault="004D785B" w:rsidP="005E2DA9">
      <w:pPr>
        <w:jc w:val="center"/>
        <w:rPr>
          <w:rFonts w:ascii="Times New Roman" w:hAnsi="Times New Roman" w:cs="Times New Roman"/>
          <w:b/>
          <w:sz w:val="28"/>
          <w:szCs w:val="28"/>
        </w:rPr>
      </w:pPr>
      <w:r w:rsidRPr="004D785B">
        <w:rPr>
          <w:rFonts w:ascii="Times New Roman" w:hAnsi="Times New Roman" w:cs="Times New Roman"/>
          <w:b/>
          <w:sz w:val="28"/>
          <w:szCs w:val="28"/>
        </w:rPr>
        <w:t>«</w:t>
      </w:r>
      <w:r w:rsidR="005E2DA9" w:rsidRPr="004D785B">
        <w:rPr>
          <w:rFonts w:ascii="Times New Roman" w:hAnsi="Times New Roman" w:cs="Times New Roman"/>
          <w:b/>
          <w:sz w:val="28"/>
          <w:szCs w:val="28"/>
        </w:rPr>
        <w:t xml:space="preserve">Подготовка к проведению контрольного мероприятия </w:t>
      </w:r>
      <w:r w:rsidRPr="004D785B">
        <w:rPr>
          <w:rFonts w:ascii="Times New Roman" w:hAnsi="Times New Roman" w:cs="Times New Roman"/>
          <w:b/>
          <w:sz w:val="28"/>
          <w:szCs w:val="28"/>
        </w:rPr>
        <w:t>к</w:t>
      </w:r>
      <w:r w:rsidR="005E2DA9" w:rsidRPr="004D785B">
        <w:rPr>
          <w:rFonts w:ascii="Times New Roman" w:hAnsi="Times New Roman" w:cs="Times New Roman"/>
          <w:b/>
          <w:sz w:val="28"/>
          <w:szCs w:val="28"/>
        </w:rPr>
        <w:t xml:space="preserve">онтрольно-счетной палаты </w:t>
      </w:r>
      <w:r w:rsidRPr="004D785B">
        <w:rPr>
          <w:rFonts w:ascii="Times New Roman" w:hAnsi="Times New Roman" w:cs="Times New Roman"/>
          <w:b/>
          <w:sz w:val="28"/>
          <w:szCs w:val="28"/>
        </w:rPr>
        <w:t>муниципального образования Староминский район»</w:t>
      </w:r>
    </w:p>
    <w:p w:rsidR="005E2DA9" w:rsidRDefault="005E2DA9" w:rsidP="005E2DA9">
      <w:pPr>
        <w:spacing w:line="360" w:lineRule="auto"/>
        <w:jc w:val="center"/>
        <w:rPr>
          <w:b/>
          <w:sz w:val="28"/>
          <w:szCs w:val="28"/>
        </w:rPr>
      </w:pPr>
    </w:p>
    <w:p w:rsidR="005E2DA9" w:rsidRDefault="005E2DA9" w:rsidP="005E2DA9">
      <w:pPr>
        <w:spacing w:line="360" w:lineRule="auto"/>
        <w:jc w:val="center"/>
        <w:rPr>
          <w:b/>
          <w:sz w:val="28"/>
          <w:szCs w:val="28"/>
        </w:rPr>
      </w:pPr>
    </w:p>
    <w:p w:rsidR="005E2DA9" w:rsidRPr="00FA27E9" w:rsidRDefault="005E2DA9" w:rsidP="005E2DA9">
      <w:pPr>
        <w:spacing w:line="360" w:lineRule="auto"/>
        <w:jc w:val="center"/>
        <w:rPr>
          <w:b/>
          <w:sz w:val="28"/>
          <w:szCs w:val="28"/>
        </w:rPr>
      </w:pPr>
    </w:p>
    <w:p w:rsidR="005E2DA9" w:rsidRDefault="005E2DA9" w:rsidP="005E2DA9">
      <w:pPr>
        <w:jc w:val="center"/>
        <w:rPr>
          <w:b/>
          <w:sz w:val="28"/>
        </w:rPr>
      </w:pPr>
    </w:p>
    <w:p w:rsidR="005E2DA9" w:rsidRDefault="005E2DA9" w:rsidP="005E2DA9">
      <w:pPr>
        <w:jc w:val="center"/>
        <w:rPr>
          <w:sz w:val="28"/>
        </w:rPr>
      </w:pPr>
    </w:p>
    <w:p w:rsidR="005E2DA9" w:rsidRDefault="005E2DA9" w:rsidP="005E2DA9">
      <w:pPr>
        <w:jc w:val="center"/>
        <w:rPr>
          <w:b/>
          <w:sz w:val="28"/>
        </w:rPr>
      </w:pPr>
    </w:p>
    <w:p w:rsidR="005E2DA9" w:rsidRDefault="005E2DA9" w:rsidP="005E2DA9">
      <w:pPr>
        <w:jc w:val="center"/>
        <w:rPr>
          <w:sz w:val="28"/>
        </w:rPr>
      </w:pPr>
    </w:p>
    <w:p w:rsidR="005E2DA9" w:rsidRDefault="005E2DA9" w:rsidP="005E2DA9">
      <w:pPr>
        <w:jc w:val="center"/>
        <w:rPr>
          <w:sz w:val="28"/>
        </w:rPr>
      </w:pPr>
    </w:p>
    <w:p w:rsidR="005E2DA9" w:rsidRDefault="005E2DA9" w:rsidP="005E2DA9">
      <w:pPr>
        <w:jc w:val="center"/>
        <w:rPr>
          <w:sz w:val="28"/>
        </w:rPr>
      </w:pPr>
    </w:p>
    <w:p w:rsidR="005E2DA9" w:rsidRDefault="005E2DA9" w:rsidP="005E2DA9">
      <w:pPr>
        <w:pStyle w:val="7"/>
        <w:rPr>
          <w:bCs/>
        </w:rPr>
      </w:pPr>
    </w:p>
    <w:p w:rsidR="005E2DA9" w:rsidRDefault="005E2DA9" w:rsidP="005E2DA9">
      <w:pPr>
        <w:pStyle w:val="7"/>
        <w:rPr>
          <w:bCs/>
        </w:rPr>
      </w:pPr>
    </w:p>
    <w:p w:rsidR="005E2DA9" w:rsidRDefault="005E2DA9" w:rsidP="005E2DA9"/>
    <w:p w:rsidR="005E2DA9" w:rsidRPr="00DB6718" w:rsidRDefault="005E2DA9" w:rsidP="005E2DA9"/>
    <w:p w:rsidR="005E2DA9" w:rsidRPr="004D785B" w:rsidRDefault="005E2DA9" w:rsidP="00331F36">
      <w:pPr>
        <w:rPr>
          <w:rFonts w:ascii="Times New Roman" w:hAnsi="Times New Roman" w:cs="Times New Roman"/>
          <w:b/>
          <w:sz w:val="28"/>
          <w:szCs w:val="28"/>
        </w:rPr>
      </w:pPr>
      <w:r>
        <w:rPr>
          <w:sz w:val="28"/>
        </w:rPr>
        <w:br w:type="page"/>
      </w:r>
      <w:r w:rsidR="00331F36">
        <w:rPr>
          <w:sz w:val="28"/>
        </w:rPr>
        <w:lastRenderedPageBreak/>
        <w:t xml:space="preserve">                                                        </w:t>
      </w:r>
      <w:r w:rsidRPr="004D785B">
        <w:rPr>
          <w:rFonts w:ascii="Times New Roman" w:hAnsi="Times New Roman" w:cs="Times New Roman"/>
          <w:b/>
          <w:sz w:val="28"/>
          <w:szCs w:val="28"/>
        </w:rPr>
        <w:t>Содержание</w:t>
      </w:r>
    </w:p>
    <w:p w:rsidR="005E2DA9" w:rsidRPr="004D785B" w:rsidRDefault="005E2DA9" w:rsidP="005E2DA9">
      <w:pPr>
        <w:jc w:val="center"/>
        <w:rPr>
          <w:rFonts w:ascii="Times New Roman" w:hAnsi="Times New Roman" w:cs="Times New Roman"/>
          <w:b/>
          <w:sz w:val="28"/>
          <w:szCs w:val="28"/>
        </w:rPr>
      </w:pPr>
    </w:p>
    <w:p w:rsidR="005E2DA9" w:rsidRPr="004D785B" w:rsidRDefault="005E2DA9" w:rsidP="005E2DA9">
      <w:pPr>
        <w:jc w:val="center"/>
        <w:rPr>
          <w:rFonts w:ascii="Times New Roman" w:hAnsi="Times New Roman" w:cs="Times New Roman"/>
          <w:b/>
          <w:sz w:val="28"/>
          <w:szCs w:val="28"/>
        </w:rPr>
      </w:pPr>
    </w:p>
    <w:p w:rsidR="005E2DA9" w:rsidRPr="004D785B" w:rsidRDefault="005E2DA9" w:rsidP="005E2DA9">
      <w:pPr>
        <w:ind w:firstLine="720"/>
        <w:rPr>
          <w:rFonts w:ascii="Times New Roman" w:hAnsi="Times New Roman" w:cs="Times New Roman"/>
          <w:sz w:val="28"/>
          <w:szCs w:val="28"/>
        </w:rPr>
      </w:pPr>
    </w:p>
    <w:tbl>
      <w:tblPr>
        <w:tblW w:w="9852" w:type="dxa"/>
        <w:tblLayout w:type="fixed"/>
        <w:tblCellMar>
          <w:left w:w="71" w:type="dxa"/>
          <w:right w:w="71" w:type="dxa"/>
        </w:tblCellMar>
        <w:tblLook w:val="0000" w:firstRow="0" w:lastRow="0" w:firstColumn="0" w:lastColumn="0" w:noHBand="0" w:noVBand="0"/>
      </w:tblPr>
      <w:tblGrid>
        <w:gridCol w:w="3131"/>
        <w:gridCol w:w="5220"/>
        <w:gridCol w:w="1501"/>
      </w:tblGrid>
      <w:tr w:rsidR="005E2DA9" w:rsidRPr="004D785B" w:rsidTr="007B6FE9">
        <w:trPr>
          <w:trHeight w:val="891"/>
        </w:trPr>
        <w:tc>
          <w:tcPr>
            <w:tcW w:w="3131" w:type="dxa"/>
            <w:vAlign w:val="center"/>
          </w:tcPr>
          <w:p w:rsidR="005E2DA9" w:rsidRPr="004D785B" w:rsidRDefault="005E2DA9" w:rsidP="007B6FE9">
            <w:pPr>
              <w:tabs>
                <w:tab w:val="left" w:pos="0"/>
              </w:tabs>
              <w:ind w:right="-431"/>
              <w:rPr>
                <w:rFonts w:ascii="Times New Roman" w:hAnsi="Times New Roman" w:cs="Times New Roman"/>
                <w:b/>
                <w:szCs w:val="28"/>
              </w:rPr>
            </w:pPr>
            <w:r w:rsidRPr="004D785B">
              <w:rPr>
                <w:rFonts w:ascii="Times New Roman" w:hAnsi="Times New Roman" w:cs="Times New Roman"/>
                <w:b/>
                <w:sz w:val="28"/>
                <w:szCs w:val="28"/>
              </w:rPr>
              <w:t>№</w:t>
            </w:r>
          </w:p>
          <w:p w:rsidR="005E2DA9" w:rsidRPr="004D785B" w:rsidRDefault="005E2DA9" w:rsidP="007B6FE9">
            <w:pPr>
              <w:tabs>
                <w:tab w:val="left" w:pos="0"/>
              </w:tabs>
              <w:ind w:right="-431"/>
              <w:rPr>
                <w:rFonts w:ascii="Times New Roman" w:hAnsi="Times New Roman" w:cs="Times New Roman"/>
                <w:szCs w:val="28"/>
              </w:rPr>
            </w:pPr>
            <w:r w:rsidRPr="004D785B">
              <w:rPr>
                <w:rFonts w:ascii="Times New Roman" w:hAnsi="Times New Roman" w:cs="Times New Roman"/>
                <w:b/>
                <w:sz w:val="28"/>
                <w:szCs w:val="28"/>
              </w:rPr>
              <w:t>раздела</w:t>
            </w:r>
          </w:p>
        </w:tc>
        <w:tc>
          <w:tcPr>
            <w:tcW w:w="5220" w:type="dxa"/>
            <w:vAlign w:val="center"/>
          </w:tcPr>
          <w:p w:rsidR="005E2DA9" w:rsidRPr="004D785B" w:rsidRDefault="005E2DA9" w:rsidP="007B6FE9">
            <w:pPr>
              <w:tabs>
                <w:tab w:val="left" w:pos="0"/>
              </w:tabs>
              <w:ind w:right="142" w:firstLine="720"/>
              <w:rPr>
                <w:rFonts w:ascii="Times New Roman" w:hAnsi="Times New Roman" w:cs="Times New Roman"/>
                <w:b/>
                <w:szCs w:val="28"/>
              </w:rPr>
            </w:pPr>
            <w:r w:rsidRPr="004D785B">
              <w:rPr>
                <w:rFonts w:ascii="Times New Roman" w:hAnsi="Times New Roman" w:cs="Times New Roman"/>
                <w:b/>
                <w:sz w:val="28"/>
                <w:szCs w:val="28"/>
              </w:rPr>
              <w:t>Наименование раздела</w:t>
            </w:r>
          </w:p>
        </w:tc>
        <w:tc>
          <w:tcPr>
            <w:tcW w:w="1501" w:type="dxa"/>
            <w:vAlign w:val="center"/>
          </w:tcPr>
          <w:p w:rsidR="005E2DA9" w:rsidRPr="004D785B" w:rsidRDefault="005E2DA9" w:rsidP="007B6FE9">
            <w:pPr>
              <w:tabs>
                <w:tab w:val="left" w:pos="0"/>
              </w:tabs>
              <w:ind w:right="-212"/>
              <w:rPr>
                <w:rFonts w:ascii="Times New Roman" w:hAnsi="Times New Roman" w:cs="Times New Roman"/>
                <w:b/>
                <w:szCs w:val="28"/>
              </w:rPr>
            </w:pPr>
            <w:r w:rsidRPr="004D785B">
              <w:rPr>
                <w:rFonts w:ascii="Times New Roman" w:hAnsi="Times New Roman" w:cs="Times New Roman"/>
                <w:b/>
                <w:sz w:val="28"/>
                <w:szCs w:val="28"/>
              </w:rPr>
              <w:t>страница</w:t>
            </w:r>
          </w:p>
        </w:tc>
      </w:tr>
      <w:tr w:rsidR="005E2DA9" w:rsidRPr="004D785B" w:rsidTr="007B6FE9">
        <w:trPr>
          <w:trHeight w:val="894"/>
        </w:trPr>
        <w:tc>
          <w:tcPr>
            <w:tcW w:w="3131" w:type="dxa"/>
            <w:vAlign w:val="center"/>
          </w:tcPr>
          <w:p w:rsidR="005E2DA9" w:rsidRPr="004D785B" w:rsidRDefault="005E2DA9" w:rsidP="007B6FE9">
            <w:pPr>
              <w:tabs>
                <w:tab w:val="left" w:pos="0"/>
              </w:tabs>
              <w:rPr>
                <w:rFonts w:ascii="Times New Roman" w:hAnsi="Times New Roman" w:cs="Times New Roman"/>
                <w:szCs w:val="28"/>
              </w:rPr>
            </w:pPr>
            <w:r w:rsidRPr="004D785B">
              <w:rPr>
                <w:rFonts w:ascii="Times New Roman" w:hAnsi="Times New Roman" w:cs="Times New Roman"/>
                <w:sz w:val="28"/>
                <w:szCs w:val="28"/>
              </w:rPr>
              <w:t>1.</w:t>
            </w:r>
          </w:p>
        </w:tc>
        <w:tc>
          <w:tcPr>
            <w:tcW w:w="5220" w:type="dxa"/>
            <w:vAlign w:val="center"/>
          </w:tcPr>
          <w:p w:rsidR="005E2DA9" w:rsidRPr="004D785B" w:rsidRDefault="005E2DA9" w:rsidP="007B6FE9">
            <w:pPr>
              <w:tabs>
                <w:tab w:val="left" w:pos="0"/>
              </w:tabs>
              <w:rPr>
                <w:rFonts w:ascii="Times New Roman" w:hAnsi="Times New Roman" w:cs="Times New Roman"/>
                <w:szCs w:val="28"/>
              </w:rPr>
            </w:pPr>
            <w:r w:rsidRPr="004D785B">
              <w:rPr>
                <w:rFonts w:ascii="Times New Roman" w:hAnsi="Times New Roman" w:cs="Times New Roman"/>
                <w:sz w:val="28"/>
                <w:szCs w:val="28"/>
              </w:rPr>
              <w:t>Общие положения</w:t>
            </w:r>
          </w:p>
        </w:tc>
        <w:tc>
          <w:tcPr>
            <w:tcW w:w="1501" w:type="dxa"/>
            <w:vAlign w:val="center"/>
          </w:tcPr>
          <w:p w:rsidR="005E2DA9" w:rsidRPr="004D785B" w:rsidRDefault="00AB2694" w:rsidP="0000560E">
            <w:pPr>
              <w:tabs>
                <w:tab w:val="left" w:pos="0"/>
              </w:tabs>
              <w:ind w:right="-212"/>
              <w:rPr>
                <w:rFonts w:ascii="Times New Roman" w:hAnsi="Times New Roman" w:cs="Times New Roman"/>
                <w:szCs w:val="28"/>
              </w:rPr>
            </w:pPr>
            <w:r>
              <w:rPr>
                <w:rFonts w:ascii="Times New Roman" w:hAnsi="Times New Roman" w:cs="Times New Roman"/>
                <w:sz w:val="28"/>
                <w:szCs w:val="28"/>
              </w:rPr>
              <w:t>1</w:t>
            </w:r>
            <w:r w:rsidR="0000560E">
              <w:rPr>
                <w:rFonts w:ascii="Times New Roman" w:hAnsi="Times New Roman" w:cs="Times New Roman"/>
                <w:sz w:val="28"/>
                <w:szCs w:val="28"/>
              </w:rPr>
              <w:t>7</w:t>
            </w:r>
          </w:p>
        </w:tc>
      </w:tr>
      <w:tr w:rsidR="005E2DA9" w:rsidRPr="004D785B" w:rsidTr="007B6FE9">
        <w:trPr>
          <w:trHeight w:val="1258"/>
        </w:trPr>
        <w:tc>
          <w:tcPr>
            <w:tcW w:w="3131" w:type="dxa"/>
            <w:vAlign w:val="center"/>
          </w:tcPr>
          <w:p w:rsidR="005E2DA9" w:rsidRPr="004D785B" w:rsidRDefault="005E2DA9" w:rsidP="007B6FE9">
            <w:pPr>
              <w:tabs>
                <w:tab w:val="left" w:pos="0"/>
              </w:tabs>
              <w:rPr>
                <w:rFonts w:ascii="Times New Roman" w:hAnsi="Times New Roman" w:cs="Times New Roman"/>
                <w:color w:val="000000"/>
                <w:szCs w:val="28"/>
              </w:rPr>
            </w:pPr>
            <w:r w:rsidRPr="004D785B">
              <w:rPr>
                <w:rFonts w:ascii="Times New Roman" w:hAnsi="Times New Roman" w:cs="Times New Roman"/>
                <w:color w:val="000000"/>
                <w:sz w:val="28"/>
                <w:szCs w:val="28"/>
              </w:rPr>
              <w:t>2.</w:t>
            </w:r>
          </w:p>
        </w:tc>
        <w:tc>
          <w:tcPr>
            <w:tcW w:w="5220" w:type="dxa"/>
            <w:vAlign w:val="center"/>
          </w:tcPr>
          <w:p w:rsidR="005E2DA9" w:rsidRPr="004D785B" w:rsidRDefault="005E2DA9" w:rsidP="007B6FE9">
            <w:pPr>
              <w:tabs>
                <w:tab w:val="left" w:pos="0"/>
              </w:tabs>
              <w:rPr>
                <w:rFonts w:ascii="Times New Roman" w:hAnsi="Times New Roman" w:cs="Times New Roman"/>
                <w:dstrike/>
                <w:szCs w:val="28"/>
              </w:rPr>
            </w:pPr>
            <w:r w:rsidRPr="004D785B">
              <w:rPr>
                <w:rFonts w:ascii="Times New Roman" w:hAnsi="Times New Roman" w:cs="Times New Roman"/>
                <w:sz w:val="28"/>
                <w:szCs w:val="28"/>
              </w:rPr>
              <w:t>Содержание процесса подготовки контрольного мероприятия</w:t>
            </w:r>
          </w:p>
        </w:tc>
        <w:tc>
          <w:tcPr>
            <w:tcW w:w="1501" w:type="dxa"/>
            <w:vAlign w:val="center"/>
          </w:tcPr>
          <w:p w:rsidR="005E2DA9" w:rsidRPr="004D785B" w:rsidRDefault="00AB2694" w:rsidP="0000560E">
            <w:pPr>
              <w:tabs>
                <w:tab w:val="left" w:pos="0"/>
              </w:tabs>
              <w:ind w:right="-212"/>
              <w:rPr>
                <w:rFonts w:ascii="Times New Roman" w:hAnsi="Times New Roman" w:cs="Times New Roman"/>
                <w:szCs w:val="28"/>
              </w:rPr>
            </w:pPr>
            <w:r>
              <w:rPr>
                <w:rFonts w:ascii="Times New Roman" w:hAnsi="Times New Roman" w:cs="Times New Roman"/>
                <w:sz w:val="28"/>
                <w:szCs w:val="28"/>
              </w:rPr>
              <w:t>1</w:t>
            </w:r>
            <w:r w:rsidR="0000560E">
              <w:rPr>
                <w:rFonts w:ascii="Times New Roman" w:hAnsi="Times New Roman" w:cs="Times New Roman"/>
                <w:sz w:val="28"/>
                <w:szCs w:val="28"/>
              </w:rPr>
              <w:t>7</w:t>
            </w:r>
          </w:p>
        </w:tc>
      </w:tr>
      <w:tr w:rsidR="005E2DA9" w:rsidRPr="004D785B" w:rsidTr="007B6FE9">
        <w:trPr>
          <w:trHeight w:val="898"/>
        </w:trPr>
        <w:tc>
          <w:tcPr>
            <w:tcW w:w="3131" w:type="dxa"/>
            <w:vAlign w:val="center"/>
          </w:tcPr>
          <w:p w:rsidR="005E2DA9" w:rsidRPr="004D785B" w:rsidRDefault="005E2DA9" w:rsidP="007B6FE9">
            <w:pPr>
              <w:tabs>
                <w:tab w:val="left" w:pos="0"/>
              </w:tabs>
              <w:rPr>
                <w:rFonts w:ascii="Times New Roman" w:hAnsi="Times New Roman" w:cs="Times New Roman"/>
                <w:color w:val="000000"/>
                <w:szCs w:val="28"/>
              </w:rPr>
            </w:pPr>
            <w:r w:rsidRPr="004D785B">
              <w:rPr>
                <w:rFonts w:ascii="Times New Roman" w:hAnsi="Times New Roman" w:cs="Times New Roman"/>
                <w:color w:val="000000"/>
                <w:sz w:val="28"/>
                <w:szCs w:val="28"/>
              </w:rPr>
              <w:t>3.</w:t>
            </w:r>
          </w:p>
        </w:tc>
        <w:tc>
          <w:tcPr>
            <w:tcW w:w="5220" w:type="dxa"/>
            <w:vAlign w:val="center"/>
          </w:tcPr>
          <w:p w:rsidR="005E2DA9" w:rsidRPr="004D785B" w:rsidRDefault="005E2DA9" w:rsidP="00C5745F">
            <w:pPr>
              <w:tabs>
                <w:tab w:val="left" w:pos="0"/>
              </w:tabs>
              <w:rPr>
                <w:rFonts w:ascii="Times New Roman" w:hAnsi="Times New Roman" w:cs="Times New Roman"/>
                <w:szCs w:val="28"/>
              </w:rPr>
            </w:pPr>
            <w:r w:rsidRPr="004D785B">
              <w:rPr>
                <w:rFonts w:ascii="Times New Roman" w:hAnsi="Times New Roman" w:cs="Times New Roman"/>
                <w:snapToGrid w:val="0"/>
                <w:sz w:val="28"/>
                <w:szCs w:val="28"/>
              </w:rPr>
              <w:t xml:space="preserve">Предварительное изучение </w:t>
            </w:r>
            <w:r w:rsidR="00C5745F">
              <w:rPr>
                <w:rFonts w:ascii="Times New Roman" w:hAnsi="Times New Roman" w:cs="Times New Roman"/>
                <w:snapToGrid w:val="0"/>
                <w:sz w:val="28"/>
                <w:szCs w:val="28"/>
              </w:rPr>
              <w:t>субъ</w:t>
            </w:r>
            <w:r w:rsidRPr="004D785B">
              <w:rPr>
                <w:rFonts w:ascii="Times New Roman" w:hAnsi="Times New Roman" w:cs="Times New Roman"/>
                <w:snapToGrid w:val="0"/>
                <w:sz w:val="28"/>
                <w:szCs w:val="28"/>
              </w:rPr>
              <w:t>екта</w:t>
            </w:r>
            <w:r w:rsidR="00C5745F">
              <w:rPr>
                <w:rFonts w:ascii="Times New Roman" w:hAnsi="Times New Roman" w:cs="Times New Roman"/>
                <w:snapToGrid w:val="0"/>
                <w:sz w:val="28"/>
                <w:szCs w:val="28"/>
              </w:rPr>
              <w:t xml:space="preserve"> (объектов)</w:t>
            </w:r>
            <w:r w:rsidRPr="004D785B">
              <w:rPr>
                <w:rFonts w:ascii="Times New Roman" w:hAnsi="Times New Roman" w:cs="Times New Roman"/>
                <w:snapToGrid w:val="0"/>
                <w:sz w:val="28"/>
                <w:szCs w:val="28"/>
              </w:rPr>
              <w:t xml:space="preserve"> </w:t>
            </w:r>
            <w:r w:rsidRPr="004D785B">
              <w:rPr>
                <w:rFonts w:ascii="Times New Roman" w:hAnsi="Times New Roman" w:cs="Times New Roman"/>
                <w:spacing w:val="2"/>
                <w:sz w:val="28"/>
                <w:szCs w:val="28"/>
              </w:rPr>
              <w:t>контроля</w:t>
            </w:r>
            <w:r w:rsidRPr="004D785B">
              <w:rPr>
                <w:rFonts w:ascii="Times New Roman" w:hAnsi="Times New Roman" w:cs="Times New Roman"/>
                <w:sz w:val="28"/>
                <w:szCs w:val="28"/>
              </w:rPr>
              <w:t xml:space="preserve"> </w:t>
            </w:r>
          </w:p>
        </w:tc>
        <w:tc>
          <w:tcPr>
            <w:tcW w:w="1501" w:type="dxa"/>
            <w:vAlign w:val="center"/>
          </w:tcPr>
          <w:p w:rsidR="005E2DA9" w:rsidRPr="004D785B" w:rsidRDefault="00AB2694" w:rsidP="0000560E">
            <w:pPr>
              <w:tabs>
                <w:tab w:val="left" w:pos="0"/>
              </w:tabs>
              <w:ind w:right="-212"/>
              <w:rPr>
                <w:rFonts w:ascii="Times New Roman" w:hAnsi="Times New Roman" w:cs="Times New Roman"/>
                <w:szCs w:val="28"/>
              </w:rPr>
            </w:pPr>
            <w:r>
              <w:rPr>
                <w:rFonts w:ascii="Times New Roman" w:hAnsi="Times New Roman" w:cs="Times New Roman"/>
                <w:sz w:val="28"/>
                <w:szCs w:val="28"/>
              </w:rPr>
              <w:t>1</w:t>
            </w:r>
            <w:r w:rsidR="0000560E">
              <w:rPr>
                <w:rFonts w:ascii="Times New Roman" w:hAnsi="Times New Roman" w:cs="Times New Roman"/>
                <w:sz w:val="28"/>
                <w:szCs w:val="28"/>
              </w:rPr>
              <w:t>8</w:t>
            </w:r>
          </w:p>
        </w:tc>
      </w:tr>
      <w:tr w:rsidR="005E2DA9" w:rsidRPr="004D785B" w:rsidTr="007B6FE9">
        <w:trPr>
          <w:trHeight w:val="889"/>
        </w:trPr>
        <w:tc>
          <w:tcPr>
            <w:tcW w:w="3131" w:type="dxa"/>
            <w:vAlign w:val="center"/>
          </w:tcPr>
          <w:p w:rsidR="005E2DA9" w:rsidRPr="004D785B" w:rsidRDefault="005E2DA9" w:rsidP="007B6FE9">
            <w:pPr>
              <w:tabs>
                <w:tab w:val="left" w:pos="0"/>
              </w:tabs>
              <w:rPr>
                <w:rFonts w:ascii="Times New Roman" w:hAnsi="Times New Roman" w:cs="Times New Roman"/>
                <w:color w:val="000000"/>
                <w:szCs w:val="28"/>
              </w:rPr>
            </w:pPr>
            <w:r w:rsidRPr="004D785B">
              <w:rPr>
                <w:rFonts w:ascii="Times New Roman" w:hAnsi="Times New Roman" w:cs="Times New Roman"/>
                <w:color w:val="000000"/>
                <w:sz w:val="28"/>
                <w:szCs w:val="28"/>
              </w:rPr>
              <w:t>4.</w:t>
            </w:r>
          </w:p>
        </w:tc>
        <w:tc>
          <w:tcPr>
            <w:tcW w:w="5220" w:type="dxa"/>
            <w:vAlign w:val="center"/>
          </w:tcPr>
          <w:p w:rsidR="005E2DA9" w:rsidRPr="004D785B" w:rsidRDefault="005E2DA9" w:rsidP="007B6FE9">
            <w:pPr>
              <w:rPr>
                <w:rFonts w:ascii="Times New Roman" w:hAnsi="Times New Roman" w:cs="Times New Roman"/>
                <w:szCs w:val="28"/>
              </w:rPr>
            </w:pPr>
            <w:r w:rsidRPr="004D785B">
              <w:rPr>
                <w:rFonts w:ascii="Times New Roman" w:hAnsi="Times New Roman" w:cs="Times New Roman"/>
                <w:snapToGrid w:val="0"/>
                <w:sz w:val="28"/>
                <w:szCs w:val="28"/>
              </w:rPr>
              <w:t>Определение целей контрольного мероприятия</w:t>
            </w:r>
          </w:p>
        </w:tc>
        <w:tc>
          <w:tcPr>
            <w:tcW w:w="1501" w:type="dxa"/>
            <w:vAlign w:val="center"/>
          </w:tcPr>
          <w:p w:rsidR="005E2DA9" w:rsidRPr="004D785B" w:rsidRDefault="0000560E" w:rsidP="007B6FE9">
            <w:pPr>
              <w:tabs>
                <w:tab w:val="left" w:pos="0"/>
              </w:tabs>
              <w:ind w:right="-212"/>
              <w:rPr>
                <w:rFonts w:ascii="Times New Roman" w:hAnsi="Times New Roman" w:cs="Times New Roman"/>
                <w:szCs w:val="28"/>
              </w:rPr>
            </w:pPr>
            <w:r>
              <w:rPr>
                <w:rFonts w:ascii="Times New Roman" w:hAnsi="Times New Roman" w:cs="Times New Roman"/>
                <w:sz w:val="28"/>
                <w:szCs w:val="28"/>
              </w:rPr>
              <w:t>20</w:t>
            </w:r>
          </w:p>
        </w:tc>
      </w:tr>
      <w:tr w:rsidR="005E2DA9" w:rsidRPr="004D785B" w:rsidTr="007B6FE9">
        <w:trPr>
          <w:trHeight w:val="906"/>
        </w:trPr>
        <w:tc>
          <w:tcPr>
            <w:tcW w:w="3131" w:type="dxa"/>
            <w:vAlign w:val="center"/>
          </w:tcPr>
          <w:p w:rsidR="005E2DA9" w:rsidRPr="004D785B" w:rsidRDefault="005E2DA9" w:rsidP="007B6FE9">
            <w:pPr>
              <w:tabs>
                <w:tab w:val="left" w:pos="0"/>
              </w:tabs>
              <w:rPr>
                <w:rFonts w:ascii="Times New Roman" w:hAnsi="Times New Roman" w:cs="Times New Roman"/>
                <w:szCs w:val="28"/>
              </w:rPr>
            </w:pPr>
            <w:r w:rsidRPr="004D785B">
              <w:rPr>
                <w:rFonts w:ascii="Times New Roman" w:hAnsi="Times New Roman" w:cs="Times New Roman"/>
                <w:sz w:val="28"/>
                <w:szCs w:val="28"/>
              </w:rPr>
              <w:t>5.</w:t>
            </w:r>
          </w:p>
        </w:tc>
        <w:tc>
          <w:tcPr>
            <w:tcW w:w="5220" w:type="dxa"/>
            <w:vAlign w:val="center"/>
          </w:tcPr>
          <w:p w:rsidR="005E2DA9" w:rsidRPr="004D785B" w:rsidRDefault="005E2DA9" w:rsidP="007B6FE9">
            <w:pPr>
              <w:tabs>
                <w:tab w:val="left" w:pos="0"/>
              </w:tabs>
              <w:rPr>
                <w:rFonts w:ascii="Times New Roman" w:hAnsi="Times New Roman" w:cs="Times New Roman"/>
                <w:szCs w:val="28"/>
              </w:rPr>
            </w:pPr>
            <w:r w:rsidRPr="004D785B">
              <w:rPr>
                <w:rFonts w:ascii="Times New Roman" w:hAnsi="Times New Roman" w:cs="Times New Roman"/>
                <w:snapToGrid w:val="0"/>
                <w:sz w:val="28"/>
                <w:szCs w:val="28"/>
              </w:rPr>
              <w:t>Выбор методики проведения проверки</w:t>
            </w:r>
          </w:p>
        </w:tc>
        <w:tc>
          <w:tcPr>
            <w:tcW w:w="1501" w:type="dxa"/>
            <w:vAlign w:val="center"/>
          </w:tcPr>
          <w:p w:rsidR="005E2DA9" w:rsidRPr="004D785B" w:rsidRDefault="0000560E" w:rsidP="007B6FE9">
            <w:pPr>
              <w:tabs>
                <w:tab w:val="left" w:pos="0"/>
              </w:tabs>
              <w:ind w:right="-212"/>
              <w:rPr>
                <w:rFonts w:ascii="Times New Roman" w:hAnsi="Times New Roman" w:cs="Times New Roman"/>
                <w:szCs w:val="28"/>
              </w:rPr>
            </w:pPr>
            <w:r>
              <w:rPr>
                <w:rFonts w:ascii="Times New Roman" w:hAnsi="Times New Roman" w:cs="Times New Roman"/>
                <w:sz w:val="28"/>
                <w:szCs w:val="28"/>
              </w:rPr>
              <w:t>20</w:t>
            </w:r>
          </w:p>
        </w:tc>
      </w:tr>
      <w:tr w:rsidR="005E2DA9" w:rsidRPr="004D785B" w:rsidTr="007B6FE9">
        <w:trPr>
          <w:trHeight w:val="896"/>
        </w:trPr>
        <w:tc>
          <w:tcPr>
            <w:tcW w:w="3131" w:type="dxa"/>
            <w:vAlign w:val="center"/>
          </w:tcPr>
          <w:p w:rsidR="005E2DA9" w:rsidRPr="004D785B" w:rsidRDefault="005E2DA9" w:rsidP="007B6FE9">
            <w:pPr>
              <w:tabs>
                <w:tab w:val="left" w:pos="0"/>
              </w:tabs>
              <w:rPr>
                <w:rFonts w:ascii="Times New Roman" w:hAnsi="Times New Roman" w:cs="Times New Roman"/>
                <w:szCs w:val="28"/>
              </w:rPr>
            </w:pPr>
            <w:r w:rsidRPr="004D785B">
              <w:rPr>
                <w:rFonts w:ascii="Times New Roman" w:hAnsi="Times New Roman" w:cs="Times New Roman"/>
                <w:sz w:val="28"/>
                <w:szCs w:val="28"/>
              </w:rPr>
              <w:t>6.</w:t>
            </w:r>
          </w:p>
        </w:tc>
        <w:tc>
          <w:tcPr>
            <w:tcW w:w="5220" w:type="dxa"/>
            <w:vAlign w:val="center"/>
          </w:tcPr>
          <w:p w:rsidR="005E2DA9" w:rsidRPr="004D785B" w:rsidRDefault="005E2DA9" w:rsidP="007B6FE9">
            <w:pPr>
              <w:tabs>
                <w:tab w:val="left" w:pos="0"/>
              </w:tabs>
              <w:rPr>
                <w:rFonts w:ascii="Times New Roman" w:hAnsi="Times New Roman" w:cs="Times New Roman"/>
                <w:szCs w:val="28"/>
              </w:rPr>
            </w:pPr>
            <w:r w:rsidRPr="004D785B">
              <w:rPr>
                <w:rFonts w:ascii="Times New Roman" w:hAnsi="Times New Roman" w:cs="Times New Roman"/>
                <w:snapToGrid w:val="0"/>
                <w:sz w:val="28"/>
                <w:szCs w:val="28"/>
              </w:rPr>
              <w:t>Подготовка программы контрольного мероприятия</w:t>
            </w:r>
          </w:p>
        </w:tc>
        <w:tc>
          <w:tcPr>
            <w:tcW w:w="1501" w:type="dxa"/>
            <w:vAlign w:val="center"/>
          </w:tcPr>
          <w:p w:rsidR="005E2DA9" w:rsidRPr="004D785B" w:rsidRDefault="0000560E" w:rsidP="007B6FE9">
            <w:pPr>
              <w:tabs>
                <w:tab w:val="left" w:pos="0"/>
              </w:tabs>
              <w:ind w:right="-212"/>
              <w:rPr>
                <w:rFonts w:ascii="Times New Roman" w:hAnsi="Times New Roman" w:cs="Times New Roman"/>
                <w:szCs w:val="28"/>
              </w:rPr>
            </w:pPr>
            <w:r>
              <w:rPr>
                <w:rFonts w:ascii="Times New Roman" w:hAnsi="Times New Roman" w:cs="Times New Roman"/>
                <w:sz w:val="28"/>
                <w:szCs w:val="28"/>
              </w:rPr>
              <w:t>20</w:t>
            </w:r>
          </w:p>
        </w:tc>
      </w:tr>
      <w:tr w:rsidR="005E2DA9" w:rsidRPr="004D785B" w:rsidTr="007B6FE9">
        <w:trPr>
          <w:trHeight w:val="1260"/>
        </w:trPr>
        <w:tc>
          <w:tcPr>
            <w:tcW w:w="3131" w:type="dxa"/>
            <w:vAlign w:val="center"/>
          </w:tcPr>
          <w:p w:rsidR="005E2DA9" w:rsidRPr="004D785B" w:rsidRDefault="005E2DA9" w:rsidP="007B6FE9">
            <w:pPr>
              <w:tabs>
                <w:tab w:val="left" w:pos="0"/>
              </w:tabs>
              <w:rPr>
                <w:rFonts w:ascii="Times New Roman" w:hAnsi="Times New Roman" w:cs="Times New Roman"/>
                <w:szCs w:val="28"/>
              </w:rPr>
            </w:pPr>
            <w:r w:rsidRPr="004D785B">
              <w:rPr>
                <w:rFonts w:ascii="Times New Roman" w:hAnsi="Times New Roman" w:cs="Times New Roman"/>
                <w:snapToGrid w:val="0"/>
                <w:sz w:val="28"/>
                <w:szCs w:val="28"/>
              </w:rPr>
              <w:t>Приложение №1</w:t>
            </w:r>
          </w:p>
        </w:tc>
        <w:tc>
          <w:tcPr>
            <w:tcW w:w="5220" w:type="dxa"/>
            <w:vAlign w:val="center"/>
          </w:tcPr>
          <w:p w:rsidR="005E2DA9" w:rsidRPr="004D785B" w:rsidRDefault="005E2DA9" w:rsidP="007B6FE9">
            <w:pPr>
              <w:tabs>
                <w:tab w:val="left" w:pos="0"/>
              </w:tabs>
              <w:rPr>
                <w:rFonts w:ascii="Times New Roman" w:hAnsi="Times New Roman" w:cs="Times New Roman"/>
                <w:szCs w:val="28"/>
              </w:rPr>
            </w:pPr>
            <w:r w:rsidRPr="004D785B">
              <w:rPr>
                <w:rFonts w:ascii="Times New Roman" w:hAnsi="Times New Roman" w:cs="Times New Roman"/>
                <w:snapToGrid w:val="0"/>
                <w:sz w:val="28"/>
                <w:szCs w:val="28"/>
              </w:rPr>
              <w:t>Программа проведения контрольного мероприятия</w:t>
            </w:r>
          </w:p>
        </w:tc>
        <w:tc>
          <w:tcPr>
            <w:tcW w:w="1501" w:type="dxa"/>
            <w:vAlign w:val="center"/>
          </w:tcPr>
          <w:p w:rsidR="005E2DA9" w:rsidRPr="004D785B" w:rsidRDefault="00AB2694" w:rsidP="0000560E">
            <w:pPr>
              <w:tabs>
                <w:tab w:val="left" w:pos="0"/>
              </w:tabs>
              <w:ind w:right="-212" w:firstLine="13"/>
              <w:rPr>
                <w:rFonts w:ascii="Times New Roman" w:hAnsi="Times New Roman" w:cs="Times New Roman"/>
                <w:szCs w:val="28"/>
              </w:rPr>
            </w:pPr>
            <w:r>
              <w:rPr>
                <w:rFonts w:ascii="Times New Roman" w:hAnsi="Times New Roman" w:cs="Times New Roman"/>
                <w:sz w:val="28"/>
                <w:szCs w:val="28"/>
              </w:rPr>
              <w:t>2</w:t>
            </w:r>
            <w:r w:rsidR="0000560E">
              <w:rPr>
                <w:rFonts w:ascii="Times New Roman" w:hAnsi="Times New Roman" w:cs="Times New Roman"/>
                <w:sz w:val="28"/>
                <w:szCs w:val="28"/>
              </w:rPr>
              <w:t>3</w:t>
            </w:r>
          </w:p>
        </w:tc>
      </w:tr>
    </w:tbl>
    <w:p w:rsidR="005E2DA9" w:rsidRPr="004D785B" w:rsidRDefault="005E2DA9" w:rsidP="005E2DA9">
      <w:pPr>
        <w:spacing w:line="360" w:lineRule="auto"/>
        <w:ind w:left="-11"/>
        <w:jc w:val="center"/>
        <w:rPr>
          <w:rFonts w:ascii="Times New Roman" w:hAnsi="Times New Roman" w:cs="Times New Roman"/>
          <w:b/>
          <w:sz w:val="28"/>
          <w:szCs w:val="28"/>
        </w:rPr>
      </w:pPr>
    </w:p>
    <w:p w:rsidR="005E2DA9" w:rsidRPr="004D785B" w:rsidRDefault="005E2DA9" w:rsidP="005E2DA9">
      <w:pPr>
        <w:ind w:left="-11"/>
        <w:jc w:val="center"/>
        <w:rPr>
          <w:rFonts w:ascii="Times New Roman" w:hAnsi="Times New Roman" w:cs="Times New Roman"/>
          <w:b/>
          <w:sz w:val="28"/>
          <w:szCs w:val="28"/>
        </w:rPr>
      </w:pPr>
      <w:r>
        <w:rPr>
          <w:b/>
          <w:sz w:val="32"/>
          <w:szCs w:val="32"/>
        </w:rPr>
        <w:br w:type="page"/>
      </w:r>
      <w:r w:rsidRPr="004D785B">
        <w:rPr>
          <w:rFonts w:ascii="Times New Roman" w:hAnsi="Times New Roman" w:cs="Times New Roman"/>
          <w:b/>
          <w:sz w:val="28"/>
          <w:szCs w:val="28"/>
        </w:rPr>
        <w:lastRenderedPageBreak/>
        <w:t>1. Общие положения</w:t>
      </w:r>
    </w:p>
    <w:p w:rsidR="005E2DA9" w:rsidRPr="004D785B" w:rsidRDefault="005E2DA9" w:rsidP="005E2DA9">
      <w:pPr>
        <w:ind w:left="-11"/>
        <w:jc w:val="center"/>
        <w:rPr>
          <w:rFonts w:ascii="Times New Roman" w:hAnsi="Times New Roman" w:cs="Times New Roman"/>
          <w:b/>
          <w:sz w:val="28"/>
          <w:szCs w:val="28"/>
        </w:rPr>
      </w:pPr>
    </w:p>
    <w:p w:rsidR="005E2DA9" w:rsidRPr="004D785B" w:rsidRDefault="005E2DA9" w:rsidP="00331F36">
      <w:pPr>
        <w:ind w:firstLine="708"/>
        <w:jc w:val="both"/>
        <w:rPr>
          <w:rFonts w:ascii="Times New Roman" w:hAnsi="Times New Roman" w:cs="Times New Roman"/>
          <w:sz w:val="28"/>
          <w:szCs w:val="28"/>
        </w:rPr>
      </w:pPr>
      <w:r w:rsidRPr="004D785B">
        <w:rPr>
          <w:rFonts w:ascii="Times New Roman" w:hAnsi="Times New Roman" w:cs="Times New Roman"/>
          <w:sz w:val="28"/>
          <w:szCs w:val="28"/>
        </w:rPr>
        <w:t>1.1. </w:t>
      </w:r>
      <w:proofErr w:type="gramStart"/>
      <w:r w:rsidRPr="004D785B">
        <w:rPr>
          <w:rFonts w:ascii="Times New Roman" w:hAnsi="Times New Roman" w:cs="Times New Roman"/>
          <w:sz w:val="28"/>
          <w:szCs w:val="28"/>
        </w:rPr>
        <w:t xml:space="preserve">Стандарт </w:t>
      </w:r>
      <w:r w:rsidRPr="004D785B">
        <w:rPr>
          <w:rFonts w:ascii="Times New Roman" w:hAnsi="Times New Roman" w:cs="Times New Roman"/>
          <w:iCs/>
          <w:sz w:val="28"/>
          <w:szCs w:val="28"/>
        </w:rPr>
        <w:t xml:space="preserve">внешнего </w:t>
      </w:r>
      <w:r w:rsidR="004D785B">
        <w:rPr>
          <w:rFonts w:ascii="Times New Roman" w:hAnsi="Times New Roman" w:cs="Times New Roman"/>
          <w:iCs/>
          <w:sz w:val="28"/>
          <w:szCs w:val="28"/>
        </w:rPr>
        <w:t>муниципального</w:t>
      </w:r>
      <w:r w:rsidRPr="004D785B">
        <w:rPr>
          <w:rFonts w:ascii="Times New Roman" w:hAnsi="Times New Roman" w:cs="Times New Roman"/>
          <w:iCs/>
          <w:sz w:val="28"/>
          <w:szCs w:val="28"/>
        </w:rPr>
        <w:t xml:space="preserve"> финансового контроля </w:t>
      </w:r>
      <w:r w:rsidR="004D785B">
        <w:rPr>
          <w:rFonts w:ascii="Times New Roman" w:hAnsi="Times New Roman" w:cs="Times New Roman"/>
          <w:iCs/>
          <w:sz w:val="28"/>
          <w:szCs w:val="28"/>
        </w:rPr>
        <w:t>к</w:t>
      </w:r>
      <w:r w:rsidRPr="004D785B">
        <w:rPr>
          <w:rFonts w:ascii="Times New Roman" w:hAnsi="Times New Roman" w:cs="Times New Roman"/>
          <w:iCs/>
          <w:sz w:val="28"/>
          <w:szCs w:val="28"/>
        </w:rPr>
        <w:t xml:space="preserve">онтрольно-счетной палаты </w:t>
      </w:r>
      <w:r w:rsidR="004D785B">
        <w:rPr>
          <w:rFonts w:ascii="Times New Roman" w:hAnsi="Times New Roman" w:cs="Times New Roman"/>
          <w:iCs/>
          <w:sz w:val="28"/>
          <w:szCs w:val="28"/>
        </w:rPr>
        <w:t>муниципального образования Староминский район</w:t>
      </w:r>
      <w:r w:rsidRPr="004D785B">
        <w:rPr>
          <w:rFonts w:ascii="Times New Roman" w:hAnsi="Times New Roman" w:cs="Times New Roman"/>
          <w:iCs/>
          <w:sz w:val="28"/>
          <w:szCs w:val="28"/>
        </w:rPr>
        <w:t xml:space="preserve"> СФК-2 </w:t>
      </w:r>
      <w:r w:rsidR="004D785B">
        <w:rPr>
          <w:rFonts w:ascii="Times New Roman" w:hAnsi="Times New Roman" w:cs="Times New Roman"/>
          <w:iCs/>
          <w:sz w:val="28"/>
          <w:szCs w:val="28"/>
        </w:rPr>
        <w:t>«</w:t>
      </w:r>
      <w:r w:rsidRPr="004D785B">
        <w:rPr>
          <w:rFonts w:ascii="Times New Roman" w:hAnsi="Times New Roman" w:cs="Times New Roman"/>
          <w:sz w:val="28"/>
          <w:szCs w:val="28"/>
        </w:rPr>
        <w:t xml:space="preserve">Подготовка к проведению контрольного мероприятия </w:t>
      </w:r>
      <w:r w:rsidR="004D785B">
        <w:rPr>
          <w:rFonts w:ascii="Times New Roman" w:hAnsi="Times New Roman" w:cs="Times New Roman"/>
          <w:sz w:val="28"/>
          <w:szCs w:val="28"/>
        </w:rPr>
        <w:t>к</w:t>
      </w:r>
      <w:r w:rsidRPr="004D785B">
        <w:rPr>
          <w:rFonts w:ascii="Times New Roman" w:hAnsi="Times New Roman" w:cs="Times New Roman"/>
          <w:sz w:val="28"/>
          <w:szCs w:val="28"/>
        </w:rPr>
        <w:t xml:space="preserve">онтрольно-счетной палаты </w:t>
      </w:r>
      <w:r w:rsidR="004D785B">
        <w:rPr>
          <w:rFonts w:ascii="Times New Roman" w:hAnsi="Times New Roman" w:cs="Times New Roman"/>
          <w:sz w:val="28"/>
          <w:szCs w:val="28"/>
        </w:rPr>
        <w:t>муниципального образования Староминский район»</w:t>
      </w:r>
      <w:r w:rsidRPr="004D785B">
        <w:rPr>
          <w:rFonts w:ascii="Times New Roman" w:hAnsi="Times New Roman" w:cs="Times New Roman"/>
          <w:sz w:val="28"/>
          <w:szCs w:val="28"/>
        </w:rPr>
        <w:t xml:space="preserve"> разработан в соответствии с </w:t>
      </w:r>
      <w:r w:rsidR="004D785B">
        <w:rPr>
          <w:rFonts w:ascii="Times New Roman" w:hAnsi="Times New Roman" w:cs="Times New Roman"/>
          <w:sz w:val="28"/>
          <w:szCs w:val="28"/>
        </w:rPr>
        <w:t>решением Совета муниципального образования Староминский район от 23</w:t>
      </w:r>
      <w:r w:rsidRPr="004D785B">
        <w:rPr>
          <w:rFonts w:ascii="Times New Roman" w:hAnsi="Times New Roman" w:cs="Times New Roman"/>
          <w:sz w:val="28"/>
          <w:szCs w:val="28"/>
        </w:rPr>
        <w:t>.1</w:t>
      </w:r>
      <w:r w:rsidR="004D785B">
        <w:rPr>
          <w:rFonts w:ascii="Times New Roman" w:hAnsi="Times New Roman" w:cs="Times New Roman"/>
          <w:sz w:val="28"/>
          <w:szCs w:val="28"/>
        </w:rPr>
        <w:t>1</w:t>
      </w:r>
      <w:r w:rsidRPr="004D785B">
        <w:rPr>
          <w:rFonts w:ascii="Times New Roman" w:hAnsi="Times New Roman" w:cs="Times New Roman"/>
          <w:sz w:val="28"/>
          <w:szCs w:val="28"/>
        </w:rPr>
        <w:t xml:space="preserve">.2011 № </w:t>
      </w:r>
      <w:r w:rsidR="004D785B">
        <w:rPr>
          <w:rFonts w:ascii="Times New Roman" w:hAnsi="Times New Roman" w:cs="Times New Roman"/>
          <w:sz w:val="28"/>
          <w:szCs w:val="28"/>
        </w:rPr>
        <w:t xml:space="preserve">19/1 </w:t>
      </w:r>
      <w:r w:rsidR="00A019AE">
        <w:rPr>
          <w:rFonts w:ascii="Times New Roman" w:hAnsi="Times New Roman" w:cs="Times New Roman"/>
          <w:sz w:val="28"/>
          <w:szCs w:val="28"/>
        </w:rPr>
        <w:t>«</w:t>
      </w:r>
      <w:r w:rsidRPr="004D785B">
        <w:rPr>
          <w:rFonts w:ascii="Times New Roman" w:hAnsi="Times New Roman" w:cs="Times New Roman"/>
          <w:sz w:val="28"/>
          <w:szCs w:val="28"/>
        </w:rPr>
        <w:t xml:space="preserve">О </w:t>
      </w:r>
      <w:r w:rsidR="004D785B">
        <w:rPr>
          <w:rFonts w:ascii="Times New Roman" w:hAnsi="Times New Roman" w:cs="Times New Roman"/>
          <w:sz w:val="28"/>
          <w:szCs w:val="28"/>
        </w:rPr>
        <w:t>к</w:t>
      </w:r>
      <w:r w:rsidRPr="004D785B">
        <w:rPr>
          <w:rFonts w:ascii="Times New Roman" w:hAnsi="Times New Roman" w:cs="Times New Roman"/>
          <w:sz w:val="28"/>
          <w:szCs w:val="28"/>
        </w:rPr>
        <w:t xml:space="preserve">онтрольно-счетной палате </w:t>
      </w:r>
      <w:r w:rsidR="004D785B">
        <w:rPr>
          <w:rFonts w:ascii="Times New Roman" w:hAnsi="Times New Roman" w:cs="Times New Roman"/>
          <w:sz w:val="28"/>
          <w:szCs w:val="28"/>
        </w:rPr>
        <w:t>муниципального образования Староминский район</w:t>
      </w:r>
      <w:r w:rsidR="00A019AE">
        <w:rPr>
          <w:rFonts w:ascii="Times New Roman" w:hAnsi="Times New Roman" w:cs="Times New Roman"/>
          <w:sz w:val="28"/>
          <w:szCs w:val="28"/>
        </w:rPr>
        <w:t>»</w:t>
      </w:r>
      <w:r w:rsidRPr="004D785B">
        <w:rPr>
          <w:rFonts w:ascii="Times New Roman" w:hAnsi="Times New Roman" w:cs="Times New Roman"/>
          <w:sz w:val="28"/>
          <w:szCs w:val="28"/>
        </w:rPr>
        <w:t xml:space="preserve">, </w:t>
      </w:r>
      <w:r w:rsidR="008B3712">
        <w:rPr>
          <w:rFonts w:ascii="Times New Roman" w:hAnsi="Times New Roman" w:cs="Times New Roman"/>
          <w:sz w:val="28"/>
          <w:szCs w:val="28"/>
        </w:rPr>
        <w:t>положений Стандарта внешнего государственного финансового контроля Контрольно-счетной палаты Краснодарского края СФККСП-</w:t>
      </w:r>
      <w:r w:rsidR="0065092F">
        <w:rPr>
          <w:rFonts w:ascii="Times New Roman" w:hAnsi="Times New Roman" w:cs="Times New Roman"/>
          <w:sz w:val="28"/>
          <w:szCs w:val="28"/>
        </w:rPr>
        <w:t xml:space="preserve">2 </w:t>
      </w:r>
      <w:r w:rsidR="0065092F" w:rsidRPr="0065092F">
        <w:rPr>
          <w:rFonts w:ascii="Times New Roman" w:hAnsi="Times New Roman" w:cs="Times New Roman"/>
          <w:sz w:val="28"/>
          <w:szCs w:val="28"/>
        </w:rPr>
        <w:t>,,Подготовка к проведению контрольного мероприятия</w:t>
      </w:r>
      <w:proofErr w:type="gramEnd"/>
      <w:r w:rsidR="0065092F" w:rsidRPr="0065092F">
        <w:rPr>
          <w:rFonts w:ascii="Times New Roman" w:hAnsi="Times New Roman" w:cs="Times New Roman"/>
          <w:sz w:val="28"/>
          <w:szCs w:val="28"/>
        </w:rPr>
        <w:t xml:space="preserve"> Контрольно-счетной палаты Краснодарского края”</w:t>
      </w:r>
      <w:r w:rsidR="008B3712">
        <w:rPr>
          <w:rFonts w:ascii="Times New Roman" w:hAnsi="Times New Roman" w:cs="Times New Roman"/>
          <w:sz w:val="28"/>
          <w:szCs w:val="28"/>
        </w:rPr>
        <w:t xml:space="preserve"> </w:t>
      </w:r>
      <w:r w:rsidRPr="004D785B">
        <w:rPr>
          <w:rFonts w:ascii="Times New Roman" w:hAnsi="Times New Roman" w:cs="Times New Roman"/>
          <w:sz w:val="28"/>
          <w:szCs w:val="28"/>
        </w:rPr>
        <w:t xml:space="preserve">и положений Регламента Контрольно-счетной палаты </w:t>
      </w:r>
      <w:r w:rsidR="008B3712">
        <w:rPr>
          <w:rFonts w:ascii="Times New Roman" w:hAnsi="Times New Roman" w:cs="Times New Roman"/>
          <w:sz w:val="28"/>
          <w:szCs w:val="28"/>
        </w:rPr>
        <w:t>муниципального образования Староминский район</w:t>
      </w:r>
      <w:r w:rsidRPr="004D785B">
        <w:rPr>
          <w:rFonts w:ascii="Times New Roman" w:hAnsi="Times New Roman" w:cs="Times New Roman"/>
          <w:sz w:val="28"/>
          <w:szCs w:val="28"/>
        </w:rPr>
        <w:t>.</w:t>
      </w:r>
    </w:p>
    <w:p w:rsidR="005E2DA9" w:rsidRPr="004D785B" w:rsidRDefault="005E2DA9" w:rsidP="005E2DA9">
      <w:pPr>
        <w:ind w:firstLine="720"/>
        <w:jc w:val="both"/>
        <w:rPr>
          <w:rFonts w:ascii="Times New Roman" w:hAnsi="Times New Roman" w:cs="Times New Roman"/>
          <w:sz w:val="28"/>
          <w:szCs w:val="28"/>
        </w:rPr>
      </w:pPr>
    </w:p>
    <w:p w:rsidR="005E2DA9" w:rsidRPr="004D785B" w:rsidRDefault="005E2DA9" w:rsidP="004D785B">
      <w:pPr>
        <w:pStyle w:val="21"/>
        <w:spacing w:line="240" w:lineRule="auto"/>
        <w:ind w:left="0" w:firstLine="709"/>
        <w:jc w:val="both"/>
        <w:rPr>
          <w:rFonts w:ascii="Times New Roman" w:hAnsi="Times New Roman" w:cs="Times New Roman"/>
          <w:sz w:val="28"/>
          <w:szCs w:val="28"/>
        </w:rPr>
      </w:pPr>
      <w:r w:rsidRPr="004D785B">
        <w:rPr>
          <w:rFonts w:ascii="Times New Roman" w:hAnsi="Times New Roman" w:cs="Times New Roman"/>
          <w:sz w:val="28"/>
          <w:szCs w:val="28"/>
        </w:rPr>
        <w:t>1.2. </w:t>
      </w:r>
      <w:r w:rsidRPr="004D785B">
        <w:rPr>
          <w:rFonts w:ascii="Times New Roman" w:hAnsi="Times New Roman" w:cs="Times New Roman"/>
          <w:snapToGrid w:val="0"/>
          <w:sz w:val="28"/>
          <w:szCs w:val="28"/>
        </w:rPr>
        <w:t>Ц</w:t>
      </w:r>
      <w:r w:rsidRPr="004D785B">
        <w:rPr>
          <w:rFonts w:ascii="Times New Roman" w:hAnsi="Times New Roman" w:cs="Times New Roman"/>
          <w:spacing w:val="-8"/>
          <w:sz w:val="28"/>
          <w:szCs w:val="28"/>
        </w:rPr>
        <w:t>елью Стандарта является установление процедур подготовки к проведению контрольного мероприятия, включенного в план работы</w:t>
      </w:r>
      <w:r w:rsidRPr="004D785B">
        <w:rPr>
          <w:rFonts w:ascii="Times New Roman" w:hAnsi="Times New Roman" w:cs="Times New Roman"/>
          <w:sz w:val="28"/>
          <w:szCs w:val="28"/>
        </w:rPr>
        <w:t xml:space="preserve"> Контрольно-счетной палаты </w:t>
      </w:r>
      <w:r w:rsidR="007B6FE9">
        <w:rPr>
          <w:rFonts w:ascii="Times New Roman" w:hAnsi="Times New Roman" w:cs="Times New Roman"/>
          <w:sz w:val="28"/>
          <w:szCs w:val="28"/>
        </w:rPr>
        <w:t>муниципального образования Староминский район (далее - Контрольно-счетная палата)</w:t>
      </w:r>
      <w:r w:rsidRPr="004D785B">
        <w:rPr>
          <w:rFonts w:ascii="Times New Roman" w:hAnsi="Times New Roman" w:cs="Times New Roman"/>
          <w:sz w:val="28"/>
          <w:szCs w:val="28"/>
        </w:rPr>
        <w:t>.</w:t>
      </w:r>
    </w:p>
    <w:p w:rsidR="005E2DA9" w:rsidRPr="004D785B" w:rsidRDefault="005E2DA9" w:rsidP="004D785B">
      <w:pPr>
        <w:pStyle w:val="21"/>
        <w:spacing w:line="240" w:lineRule="auto"/>
        <w:ind w:left="0" w:firstLine="1003"/>
        <w:jc w:val="both"/>
        <w:rPr>
          <w:rFonts w:ascii="Times New Roman" w:hAnsi="Times New Roman" w:cs="Times New Roman"/>
          <w:sz w:val="28"/>
          <w:szCs w:val="28"/>
        </w:rPr>
      </w:pPr>
    </w:p>
    <w:p w:rsidR="005E2DA9" w:rsidRPr="004D785B" w:rsidRDefault="005E2DA9" w:rsidP="004D785B">
      <w:pPr>
        <w:pStyle w:val="21"/>
        <w:spacing w:after="0" w:line="240" w:lineRule="auto"/>
        <w:ind w:left="0" w:firstLine="709"/>
        <w:jc w:val="both"/>
        <w:rPr>
          <w:rFonts w:ascii="Times New Roman" w:hAnsi="Times New Roman" w:cs="Times New Roman"/>
          <w:sz w:val="28"/>
          <w:szCs w:val="28"/>
        </w:rPr>
      </w:pPr>
      <w:r w:rsidRPr="004D785B">
        <w:rPr>
          <w:rFonts w:ascii="Times New Roman" w:hAnsi="Times New Roman" w:cs="Times New Roman"/>
          <w:sz w:val="28"/>
          <w:szCs w:val="28"/>
        </w:rPr>
        <w:t>1.3. Задачами Стандарта являются:</w:t>
      </w:r>
    </w:p>
    <w:p w:rsidR="005E2DA9" w:rsidRPr="004D785B" w:rsidRDefault="005E2DA9" w:rsidP="004D785B">
      <w:pPr>
        <w:pStyle w:val="21"/>
        <w:spacing w:after="0" w:line="240" w:lineRule="auto"/>
        <w:ind w:left="0" w:firstLine="709"/>
        <w:jc w:val="both"/>
        <w:rPr>
          <w:rFonts w:ascii="Times New Roman" w:hAnsi="Times New Roman" w:cs="Times New Roman"/>
          <w:sz w:val="28"/>
          <w:szCs w:val="28"/>
        </w:rPr>
      </w:pPr>
      <w:r w:rsidRPr="004D785B">
        <w:rPr>
          <w:rFonts w:ascii="Times New Roman" w:hAnsi="Times New Roman" w:cs="Times New Roman"/>
          <w:sz w:val="28"/>
          <w:szCs w:val="28"/>
        </w:rPr>
        <w:t xml:space="preserve">- определение </w:t>
      </w:r>
      <w:r w:rsidRPr="004D785B">
        <w:rPr>
          <w:rFonts w:ascii="Times New Roman" w:hAnsi="Times New Roman" w:cs="Times New Roman"/>
          <w:spacing w:val="-8"/>
          <w:sz w:val="28"/>
          <w:szCs w:val="28"/>
        </w:rPr>
        <w:t>содержания процесса подготовки контрольного мероприятия</w:t>
      </w:r>
      <w:r w:rsidRPr="004D785B">
        <w:rPr>
          <w:rFonts w:ascii="Times New Roman" w:hAnsi="Times New Roman" w:cs="Times New Roman"/>
          <w:sz w:val="28"/>
          <w:szCs w:val="28"/>
        </w:rPr>
        <w:t>;</w:t>
      </w:r>
    </w:p>
    <w:p w:rsidR="005E2DA9" w:rsidRPr="004D785B" w:rsidRDefault="005E2DA9" w:rsidP="004D785B">
      <w:pPr>
        <w:pStyle w:val="21"/>
        <w:spacing w:after="0" w:line="240" w:lineRule="auto"/>
        <w:ind w:left="0" w:firstLine="709"/>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определение структуры программы контрольного мероприятия.</w:t>
      </w:r>
    </w:p>
    <w:p w:rsidR="005E2DA9" w:rsidRPr="004D785B" w:rsidRDefault="005E2DA9" w:rsidP="004D785B">
      <w:pPr>
        <w:pStyle w:val="21"/>
        <w:spacing w:line="240" w:lineRule="auto"/>
        <w:ind w:left="0" w:firstLine="1003"/>
        <w:jc w:val="both"/>
        <w:rPr>
          <w:rFonts w:ascii="Times New Roman" w:hAnsi="Times New Roman" w:cs="Times New Roman"/>
          <w:sz w:val="28"/>
          <w:szCs w:val="28"/>
        </w:rPr>
      </w:pPr>
    </w:p>
    <w:p w:rsidR="005E2DA9" w:rsidRPr="004D785B" w:rsidRDefault="005E2DA9" w:rsidP="004D785B">
      <w:pPr>
        <w:pStyle w:val="21"/>
        <w:tabs>
          <w:tab w:val="left" w:pos="709"/>
        </w:tabs>
        <w:spacing w:line="240" w:lineRule="auto"/>
        <w:ind w:left="0" w:firstLine="709"/>
        <w:jc w:val="both"/>
        <w:rPr>
          <w:rFonts w:ascii="Times New Roman" w:hAnsi="Times New Roman" w:cs="Times New Roman"/>
          <w:sz w:val="28"/>
          <w:szCs w:val="28"/>
        </w:rPr>
      </w:pPr>
      <w:r w:rsidRPr="004D785B">
        <w:rPr>
          <w:rFonts w:ascii="Times New Roman" w:hAnsi="Times New Roman" w:cs="Times New Roman"/>
          <w:sz w:val="28"/>
          <w:szCs w:val="28"/>
        </w:rPr>
        <w:t>1.4.</w:t>
      </w:r>
      <w:r w:rsidRPr="004D785B">
        <w:rPr>
          <w:rFonts w:ascii="Times New Roman" w:hAnsi="Times New Roman" w:cs="Times New Roman"/>
          <w:spacing w:val="-8"/>
          <w:sz w:val="28"/>
          <w:szCs w:val="28"/>
        </w:rPr>
        <w:t xml:space="preserve"> Положения и требования настоящего Стандарта являются обязательными для выполнения должностными лицами</w:t>
      </w:r>
      <w:r w:rsidR="004D785B">
        <w:rPr>
          <w:rFonts w:ascii="Times New Roman" w:hAnsi="Times New Roman" w:cs="Times New Roman"/>
          <w:spacing w:val="-8"/>
          <w:sz w:val="28"/>
          <w:szCs w:val="28"/>
        </w:rPr>
        <w:t>,</w:t>
      </w:r>
      <w:r w:rsidRPr="004D785B">
        <w:rPr>
          <w:rFonts w:ascii="Times New Roman" w:hAnsi="Times New Roman" w:cs="Times New Roman"/>
          <w:spacing w:val="-8"/>
          <w:sz w:val="28"/>
          <w:szCs w:val="28"/>
        </w:rPr>
        <w:t xml:space="preserve"> занимающими </w:t>
      </w:r>
      <w:r w:rsidR="007B6FE9">
        <w:rPr>
          <w:rFonts w:ascii="Times New Roman" w:hAnsi="Times New Roman" w:cs="Times New Roman"/>
          <w:spacing w:val="-8"/>
          <w:sz w:val="28"/>
          <w:szCs w:val="28"/>
        </w:rPr>
        <w:t>муниципальные</w:t>
      </w:r>
      <w:r w:rsidRPr="004D785B">
        <w:rPr>
          <w:rFonts w:ascii="Times New Roman" w:hAnsi="Times New Roman" w:cs="Times New Roman"/>
          <w:spacing w:val="-8"/>
          <w:sz w:val="28"/>
          <w:szCs w:val="28"/>
        </w:rPr>
        <w:t xml:space="preserve"> должности и должности </w:t>
      </w:r>
      <w:r w:rsidR="007B6FE9">
        <w:rPr>
          <w:rFonts w:ascii="Times New Roman" w:hAnsi="Times New Roman" w:cs="Times New Roman"/>
          <w:spacing w:val="-8"/>
          <w:sz w:val="28"/>
          <w:szCs w:val="28"/>
        </w:rPr>
        <w:t>муниципальных</w:t>
      </w:r>
      <w:r w:rsidRPr="004D785B">
        <w:rPr>
          <w:rFonts w:ascii="Times New Roman" w:hAnsi="Times New Roman" w:cs="Times New Roman"/>
          <w:spacing w:val="-8"/>
          <w:sz w:val="28"/>
          <w:szCs w:val="28"/>
        </w:rPr>
        <w:t xml:space="preserve"> служащих в </w:t>
      </w:r>
      <w:r w:rsidRPr="004D785B">
        <w:rPr>
          <w:rFonts w:ascii="Times New Roman" w:hAnsi="Times New Roman" w:cs="Times New Roman"/>
          <w:sz w:val="28"/>
          <w:szCs w:val="28"/>
        </w:rPr>
        <w:t>Контрольно-счетной палате</w:t>
      </w:r>
      <w:r w:rsidR="00A15979">
        <w:rPr>
          <w:rFonts w:ascii="Times New Roman" w:hAnsi="Times New Roman" w:cs="Times New Roman"/>
          <w:sz w:val="28"/>
          <w:szCs w:val="28"/>
        </w:rPr>
        <w:t xml:space="preserve"> (далее </w:t>
      </w:r>
      <w:proofErr w:type="gramStart"/>
      <w:r w:rsidR="00A15979">
        <w:rPr>
          <w:rFonts w:ascii="Times New Roman" w:hAnsi="Times New Roman" w:cs="Times New Roman"/>
          <w:sz w:val="28"/>
          <w:szCs w:val="28"/>
        </w:rPr>
        <w:t>–д</w:t>
      </w:r>
      <w:proofErr w:type="gramEnd"/>
      <w:r w:rsidR="00A15979">
        <w:rPr>
          <w:rFonts w:ascii="Times New Roman" w:hAnsi="Times New Roman" w:cs="Times New Roman"/>
          <w:sz w:val="28"/>
          <w:szCs w:val="28"/>
        </w:rPr>
        <w:t>олжностные лица)</w:t>
      </w:r>
      <w:r w:rsidRPr="004D785B">
        <w:rPr>
          <w:rFonts w:ascii="Times New Roman" w:hAnsi="Times New Roman" w:cs="Times New Roman"/>
          <w:sz w:val="28"/>
          <w:szCs w:val="28"/>
        </w:rPr>
        <w:t>.</w:t>
      </w:r>
    </w:p>
    <w:p w:rsidR="005E2DA9" w:rsidRPr="004D785B" w:rsidRDefault="005E2DA9" w:rsidP="004D785B">
      <w:pPr>
        <w:ind w:firstLine="1003"/>
        <w:jc w:val="both"/>
        <w:rPr>
          <w:rFonts w:ascii="Times New Roman" w:hAnsi="Times New Roman" w:cs="Times New Roman"/>
          <w:color w:val="000000"/>
          <w:sz w:val="28"/>
          <w:szCs w:val="28"/>
        </w:rPr>
      </w:pPr>
    </w:p>
    <w:p w:rsidR="005E2DA9" w:rsidRPr="004D785B" w:rsidRDefault="005E2DA9" w:rsidP="004D785B">
      <w:pPr>
        <w:ind w:firstLine="1003"/>
        <w:jc w:val="both"/>
        <w:rPr>
          <w:rFonts w:ascii="Times New Roman" w:hAnsi="Times New Roman" w:cs="Times New Roman"/>
          <w:b/>
          <w:color w:val="000000"/>
          <w:sz w:val="28"/>
          <w:szCs w:val="28"/>
        </w:rPr>
      </w:pPr>
      <w:r w:rsidRPr="004D785B">
        <w:rPr>
          <w:rFonts w:ascii="Times New Roman" w:hAnsi="Times New Roman" w:cs="Times New Roman"/>
          <w:b/>
          <w:color w:val="000000"/>
          <w:sz w:val="28"/>
          <w:szCs w:val="28"/>
        </w:rPr>
        <w:t>2. Содержание процесса подготовки контрольного мероприятия</w:t>
      </w:r>
    </w:p>
    <w:p w:rsidR="005E2DA9" w:rsidRPr="004D785B" w:rsidRDefault="005E2DA9" w:rsidP="004D785B">
      <w:pPr>
        <w:ind w:firstLine="1003"/>
        <w:jc w:val="both"/>
        <w:rPr>
          <w:rFonts w:ascii="Times New Roman" w:hAnsi="Times New Roman" w:cs="Times New Roman"/>
          <w:color w:val="000000"/>
          <w:sz w:val="28"/>
          <w:szCs w:val="28"/>
        </w:rPr>
      </w:pPr>
    </w:p>
    <w:p w:rsidR="005E2DA9" w:rsidRDefault="005E2DA9" w:rsidP="007B6FE9">
      <w:pPr>
        <w:pStyle w:val="a8"/>
        <w:ind w:left="0" w:firstLine="709"/>
        <w:jc w:val="both"/>
        <w:rPr>
          <w:rFonts w:ascii="Times New Roman" w:hAnsi="Times New Roman" w:cs="Times New Roman"/>
          <w:spacing w:val="-8"/>
          <w:sz w:val="28"/>
          <w:szCs w:val="28"/>
        </w:rPr>
      </w:pPr>
      <w:r w:rsidRPr="004D785B">
        <w:rPr>
          <w:rFonts w:ascii="Times New Roman" w:hAnsi="Times New Roman" w:cs="Times New Roman"/>
          <w:sz w:val="28"/>
          <w:szCs w:val="28"/>
        </w:rPr>
        <w:t>2.1. </w:t>
      </w:r>
      <w:r w:rsidRPr="004D785B">
        <w:rPr>
          <w:rFonts w:ascii="Times New Roman" w:hAnsi="Times New Roman" w:cs="Times New Roman"/>
          <w:spacing w:val="-8"/>
          <w:sz w:val="28"/>
          <w:szCs w:val="28"/>
        </w:rPr>
        <w:t xml:space="preserve">Подготовка контрольного мероприятия, включенного в план работы </w:t>
      </w:r>
      <w:r w:rsidRPr="004D785B">
        <w:rPr>
          <w:rFonts w:ascii="Times New Roman" w:hAnsi="Times New Roman" w:cs="Times New Roman"/>
          <w:sz w:val="28"/>
          <w:szCs w:val="28"/>
        </w:rPr>
        <w:t>Контрольно-счетной палаты</w:t>
      </w:r>
      <w:r w:rsidRPr="004D785B">
        <w:rPr>
          <w:rFonts w:ascii="Times New Roman" w:hAnsi="Times New Roman" w:cs="Times New Roman"/>
          <w:spacing w:val="-8"/>
          <w:sz w:val="28"/>
          <w:szCs w:val="28"/>
        </w:rPr>
        <w:t>, является начальным этапом его проведения и заключается в выполнении ряда последовательных действий и процедур по подготовке программы данного контрольного мероприятия.</w:t>
      </w:r>
    </w:p>
    <w:p w:rsidR="00A019AE" w:rsidRDefault="00A019AE" w:rsidP="007B6FE9">
      <w:pPr>
        <w:pStyle w:val="a8"/>
        <w:ind w:left="0" w:firstLine="709"/>
        <w:jc w:val="both"/>
        <w:rPr>
          <w:rFonts w:ascii="Times New Roman" w:hAnsi="Times New Roman" w:cs="Times New Roman"/>
          <w:spacing w:val="-8"/>
          <w:sz w:val="28"/>
          <w:szCs w:val="28"/>
        </w:rPr>
      </w:pPr>
    </w:p>
    <w:p w:rsidR="005E2DA9" w:rsidRPr="004D785B" w:rsidRDefault="005E2DA9" w:rsidP="007B6FE9">
      <w:pPr>
        <w:ind w:firstLine="709"/>
        <w:jc w:val="both"/>
        <w:rPr>
          <w:rFonts w:ascii="Times New Roman" w:hAnsi="Times New Roman" w:cs="Times New Roman"/>
          <w:spacing w:val="-8"/>
          <w:sz w:val="28"/>
          <w:szCs w:val="28"/>
        </w:rPr>
      </w:pPr>
      <w:r w:rsidRPr="004D785B">
        <w:rPr>
          <w:rFonts w:ascii="Times New Roman" w:hAnsi="Times New Roman" w:cs="Times New Roman"/>
          <w:sz w:val="28"/>
          <w:szCs w:val="28"/>
        </w:rPr>
        <w:t>2.2.</w:t>
      </w:r>
      <w:r w:rsidRPr="004D785B">
        <w:rPr>
          <w:rFonts w:ascii="Times New Roman" w:hAnsi="Times New Roman" w:cs="Times New Roman"/>
          <w:spacing w:val="-8"/>
          <w:sz w:val="28"/>
          <w:szCs w:val="28"/>
        </w:rPr>
        <w:t xml:space="preserve"> Порядок подготовки к проведению контрольного мероприятия включает:</w:t>
      </w:r>
    </w:p>
    <w:p w:rsidR="005E2DA9" w:rsidRPr="004D785B" w:rsidRDefault="005E2DA9" w:rsidP="007B6FE9">
      <w:pPr>
        <w:ind w:firstLine="993"/>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предварительное изучение объекта  контроля;</w:t>
      </w:r>
    </w:p>
    <w:p w:rsidR="005E2DA9" w:rsidRPr="004D785B" w:rsidRDefault="005E2DA9" w:rsidP="004D785B">
      <w:pPr>
        <w:ind w:firstLine="1003"/>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определение целей контрольного мероприятия;</w:t>
      </w:r>
    </w:p>
    <w:p w:rsidR="005E2DA9" w:rsidRPr="004D785B" w:rsidRDefault="005E2DA9" w:rsidP="004D785B">
      <w:pPr>
        <w:ind w:firstLine="1003"/>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выбор методики проведения проверки;</w:t>
      </w:r>
    </w:p>
    <w:p w:rsidR="005E2DA9" w:rsidRPr="004D785B" w:rsidRDefault="005E2DA9" w:rsidP="004D785B">
      <w:pPr>
        <w:ind w:firstLine="1003"/>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подготовку программы контрольного мероприятия.</w:t>
      </w:r>
    </w:p>
    <w:p w:rsidR="005E2DA9" w:rsidRPr="004D785B" w:rsidRDefault="005E2DA9" w:rsidP="004D785B">
      <w:pPr>
        <w:ind w:right="119" w:firstLine="1003"/>
        <w:jc w:val="both"/>
        <w:rPr>
          <w:rFonts w:ascii="Times New Roman" w:hAnsi="Times New Roman" w:cs="Times New Roman"/>
          <w:sz w:val="28"/>
          <w:szCs w:val="28"/>
        </w:rPr>
      </w:pPr>
    </w:p>
    <w:p w:rsidR="005E2DA9" w:rsidRPr="004D785B" w:rsidRDefault="005E2DA9" w:rsidP="007B6FE9">
      <w:pPr>
        <w:ind w:firstLine="709"/>
        <w:jc w:val="both"/>
        <w:rPr>
          <w:rFonts w:ascii="Times New Roman" w:hAnsi="Times New Roman" w:cs="Times New Roman"/>
          <w:sz w:val="28"/>
          <w:szCs w:val="28"/>
        </w:rPr>
      </w:pPr>
      <w:r w:rsidRPr="004D785B">
        <w:rPr>
          <w:rFonts w:ascii="Times New Roman" w:hAnsi="Times New Roman" w:cs="Times New Roman"/>
          <w:sz w:val="28"/>
          <w:szCs w:val="28"/>
        </w:rPr>
        <w:t xml:space="preserve">2.3.  Процесс подготовки контрольного мероприятия организует </w:t>
      </w:r>
      <w:r w:rsidR="00A15979">
        <w:rPr>
          <w:rFonts w:ascii="Times New Roman" w:hAnsi="Times New Roman" w:cs="Times New Roman"/>
          <w:sz w:val="28"/>
          <w:szCs w:val="28"/>
        </w:rPr>
        <w:t>должностное лицо Контрольно-счетной палаты</w:t>
      </w:r>
      <w:r w:rsidRPr="004D785B">
        <w:rPr>
          <w:rFonts w:ascii="Times New Roman" w:hAnsi="Times New Roman" w:cs="Times New Roman"/>
          <w:sz w:val="28"/>
          <w:szCs w:val="28"/>
        </w:rPr>
        <w:t>, ответственн</w:t>
      </w:r>
      <w:r w:rsidR="00622DEE">
        <w:rPr>
          <w:rFonts w:ascii="Times New Roman" w:hAnsi="Times New Roman" w:cs="Times New Roman"/>
          <w:sz w:val="28"/>
          <w:szCs w:val="28"/>
        </w:rPr>
        <w:t>ое</w:t>
      </w:r>
      <w:r w:rsidRPr="004D785B">
        <w:rPr>
          <w:rFonts w:ascii="Times New Roman" w:hAnsi="Times New Roman" w:cs="Times New Roman"/>
          <w:sz w:val="28"/>
          <w:szCs w:val="28"/>
        </w:rPr>
        <w:t xml:space="preserve"> за проведение данного мероприятия.</w:t>
      </w:r>
    </w:p>
    <w:p w:rsidR="005E2DA9" w:rsidRPr="004D785B" w:rsidRDefault="005E2DA9" w:rsidP="004D785B">
      <w:pPr>
        <w:jc w:val="both"/>
        <w:rPr>
          <w:rFonts w:ascii="Times New Roman" w:hAnsi="Times New Roman" w:cs="Times New Roman"/>
          <w:sz w:val="28"/>
          <w:szCs w:val="28"/>
        </w:rPr>
      </w:pPr>
      <w:r w:rsidRPr="004D785B">
        <w:rPr>
          <w:rFonts w:ascii="Times New Roman" w:hAnsi="Times New Roman" w:cs="Times New Roman"/>
          <w:sz w:val="28"/>
          <w:szCs w:val="28"/>
        </w:rPr>
        <w:t xml:space="preserve">          В контрольном мероприятии не должны принимать участие сотрудники Контрольно-счетной палаты, имеющие какие-либо родственные связи с руководством субъекта (объектов) контроля. (Сотрудники Контрольно-счетной палаты, привлекаемые к данному мероприятию, обязаны заявить о наличии таких связей).</w:t>
      </w:r>
    </w:p>
    <w:p w:rsidR="005E2DA9" w:rsidRPr="004D785B" w:rsidRDefault="005E2DA9" w:rsidP="004D785B">
      <w:pPr>
        <w:jc w:val="both"/>
        <w:rPr>
          <w:rFonts w:ascii="Times New Roman" w:hAnsi="Times New Roman" w:cs="Times New Roman"/>
          <w:sz w:val="28"/>
          <w:szCs w:val="28"/>
        </w:rPr>
      </w:pPr>
      <w:r w:rsidRPr="004D785B">
        <w:rPr>
          <w:rFonts w:ascii="Times New Roman" w:hAnsi="Times New Roman" w:cs="Times New Roman"/>
          <w:sz w:val="28"/>
          <w:szCs w:val="28"/>
        </w:rPr>
        <w:t xml:space="preserve">          </w:t>
      </w:r>
    </w:p>
    <w:p w:rsidR="005E2DA9" w:rsidRPr="004D785B" w:rsidRDefault="005E2DA9" w:rsidP="004D785B">
      <w:pPr>
        <w:shd w:val="clear" w:color="auto" w:fill="FFFFFF"/>
        <w:ind w:firstLine="709"/>
        <w:jc w:val="both"/>
        <w:rPr>
          <w:rFonts w:ascii="Times New Roman" w:hAnsi="Times New Roman" w:cs="Times New Roman"/>
          <w:spacing w:val="-8"/>
          <w:sz w:val="28"/>
          <w:szCs w:val="28"/>
        </w:rPr>
      </w:pPr>
      <w:r w:rsidRPr="004D785B">
        <w:rPr>
          <w:rFonts w:ascii="Times New Roman" w:hAnsi="Times New Roman" w:cs="Times New Roman"/>
          <w:sz w:val="28"/>
          <w:szCs w:val="28"/>
        </w:rPr>
        <w:t xml:space="preserve">2.4. </w:t>
      </w:r>
      <w:r w:rsidRPr="004D785B">
        <w:rPr>
          <w:rFonts w:ascii="Times New Roman" w:hAnsi="Times New Roman" w:cs="Times New Roman"/>
          <w:spacing w:val="-8"/>
          <w:sz w:val="28"/>
          <w:szCs w:val="28"/>
        </w:rPr>
        <w:t xml:space="preserve">В случае если на объекте контроля планируется проверка сведений, составляющих государственную тайну, в контрольном мероприятии должны принимать участие </w:t>
      </w:r>
      <w:r w:rsidR="00A15979">
        <w:rPr>
          <w:rFonts w:ascii="Times New Roman" w:hAnsi="Times New Roman" w:cs="Times New Roman"/>
          <w:spacing w:val="-8"/>
          <w:sz w:val="28"/>
          <w:szCs w:val="28"/>
        </w:rPr>
        <w:t>должностные лица Контрольно-счетной палаты</w:t>
      </w:r>
      <w:r w:rsidRPr="004D785B">
        <w:rPr>
          <w:rFonts w:ascii="Times New Roman" w:hAnsi="Times New Roman" w:cs="Times New Roman"/>
          <w:spacing w:val="-8"/>
          <w:sz w:val="28"/>
          <w:szCs w:val="28"/>
        </w:rPr>
        <w:t>, имеющие оформленный в установленном порядке допуск к государственной тайне.</w:t>
      </w:r>
    </w:p>
    <w:p w:rsidR="005E2DA9" w:rsidRPr="004D785B" w:rsidRDefault="005E2DA9" w:rsidP="004D785B">
      <w:pPr>
        <w:shd w:val="clear" w:color="auto" w:fill="FFFFFF"/>
        <w:ind w:firstLine="709"/>
        <w:jc w:val="both"/>
        <w:rPr>
          <w:rFonts w:ascii="Times New Roman" w:hAnsi="Times New Roman" w:cs="Times New Roman"/>
          <w:spacing w:val="-8"/>
          <w:sz w:val="28"/>
          <w:szCs w:val="28"/>
        </w:rPr>
      </w:pPr>
    </w:p>
    <w:p w:rsidR="005E2DA9" w:rsidRPr="004D785B" w:rsidRDefault="005E2DA9" w:rsidP="004D785B">
      <w:pPr>
        <w:shd w:val="clear" w:color="auto" w:fill="FFFFFF"/>
        <w:ind w:firstLine="709"/>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xml:space="preserve">2.5. Предварительный этап к проведению контрольного мероприятия начинается сразу после утверждения председателем Контрольно-счетной палаты </w:t>
      </w:r>
      <w:r w:rsidR="00A019AE">
        <w:rPr>
          <w:rFonts w:ascii="Times New Roman" w:hAnsi="Times New Roman" w:cs="Times New Roman"/>
          <w:spacing w:val="-8"/>
          <w:sz w:val="28"/>
          <w:szCs w:val="28"/>
        </w:rPr>
        <w:t xml:space="preserve">муниципального образования Староминский район (далее – председатель Контрольно-счетной палаты) </w:t>
      </w:r>
      <w:r w:rsidRPr="004D785B">
        <w:rPr>
          <w:rFonts w:ascii="Times New Roman" w:hAnsi="Times New Roman" w:cs="Times New Roman"/>
          <w:spacing w:val="-8"/>
          <w:sz w:val="28"/>
          <w:szCs w:val="28"/>
        </w:rPr>
        <w:t>плана работы Контрольно-счетной палаты.</w:t>
      </w:r>
    </w:p>
    <w:p w:rsidR="005E2DA9" w:rsidRPr="004D785B" w:rsidRDefault="005E2DA9" w:rsidP="004D785B">
      <w:pPr>
        <w:shd w:val="clear" w:color="auto" w:fill="FFFFFF"/>
        <w:ind w:firstLine="709"/>
        <w:jc w:val="both"/>
        <w:rPr>
          <w:rFonts w:ascii="Times New Roman" w:hAnsi="Times New Roman" w:cs="Times New Roman"/>
          <w:spacing w:val="-8"/>
          <w:sz w:val="28"/>
          <w:szCs w:val="28"/>
        </w:rPr>
      </w:pPr>
    </w:p>
    <w:p w:rsidR="005E2DA9" w:rsidRPr="004D785B" w:rsidRDefault="005E2DA9" w:rsidP="004D785B">
      <w:pPr>
        <w:shd w:val="clear" w:color="auto" w:fill="FFFFFF"/>
        <w:ind w:firstLine="709"/>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xml:space="preserve">2.6. </w:t>
      </w:r>
      <w:proofErr w:type="gramStart"/>
      <w:r w:rsidRPr="004D785B">
        <w:rPr>
          <w:rFonts w:ascii="Times New Roman" w:hAnsi="Times New Roman" w:cs="Times New Roman"/>
          <w:spacing w:val="-8"/>
          <w:sz w:val="28"/>
          <w:szCs w:val="28"/>
        </w:rPr>
        <w:t xml:space="preserve">Продолжительность подготовки к проведению контрольного мероприятия определяется в зависимости от обусловленного планом работы Контрольно-счетной палаты срока проведения контрольного мероприятия, особенностей деятельности субъекта (объектов) контроля, масштабов и сложности контроля, возможностей получения требуемой информации и профессионального опыта </w:t>
      </w:r>
      <w:r w:rsidR="00A15979">
        <w:rPr>
          <w:rFonts w:ascii="Times New Roman" w:hAnsi="Times New Roman" w:cs="Times New Roman"/>
          <w:spacing w:val="-8"/>
          <w:sz w:val="28"/>
          <w:szCs w:val="28"/>
        </w:rPr>
        <w:t>специалистов</w:t>
      </w:r>
      <w:r w:rsidRPr="004D785B">
        <w:rPr>
          <w:rFonts w:ascii="Times New Roman" w:hAnsi="Times New Roman" w:cs="Times New Roman"/>
          <w:spacing w:val="-8"/>
          <w:sz w:val="28"/>
          <w:szCs w:val="28"/>
        </w:rPr>
        <w:t>, привлеченных к его проведению.</w:t>
      </w:r>
      <w:proofErr w:type="gramEnd"/>
    </w:p>
    <w:p w:rsidR="005E2DA9" w:rsidRPr="004D785B" w:rsidRDefault="005E2DA9" w:rsidP="004D785B">
      <w:pPr>
        <w:tabs>
          <w:tab w:val="left" w:pos="720"/>
        </w:tabs>
        <w:jc w:val="both"/>
        <w:rPr>
          <w:rFonts w:ascii="Times New Roman" w:hAnsi="Times New Roman" w:cs="Times New Roman"/>
          <w:b/>
          <w:color w:val="000000"/>
          <w:sz w:val="28"/>
          <w:szCs w:val="28"/>
        </w:rPr>
      </w:pPr>
    </w:p>
    <w:p w:rsidR="005E2DA9" w:rsidRPr="004D785B" w:rsidRDefault="005E2DA9" w:rsidP="004D785B">
      <w:pPr>
        <w:jc w:val="center"/>
        <w:rPr>
          <w:rFonts w:ascii="Times New Roman" w:hAnsi="Times New Roman" w:cs="Times New Roman"/>
          <w:b/>
          <w:color w:val="000000"/>
          <w:sz w:val="28"/>
          <w:szCs w:val="28"/>
        </w:rPr>
      </w:pPr>
      <w:r w:rsidRPr="004D785B">
        <w:rPr>
          <w:rFonts w:ascii="Times New Roman" w:hAnsi="Times New Roman" w:cs="Times New Roman"/>
          <w:b/>
          <w:color w:val="000000"/>
          <w:sz w:val="28"/>
          <w:szCs w:val="28"/>
        </w:rPr>
        <w:t>3. Предварительное изучение субъекта (объектов) контроля</w:t>
      </w:r>
    </w:p>
    <w:p w:rsidR="005E2DA9" w:rsidRPr="004D785B" w:rsidRDefault="005E2DA9" w:rsidP="004D785B">
      <w:pPr>
        <w:jc w:val="both"/>
        <w:rPr>
          <w:rFonts w:ascii="Times New Roman" w:hAnsi="Times New Roman" w:cs="Times New Roman"/>
          <w:b/>
          <w:color w:val="000000"/>
          <w:sz w:val="28"/>
          <w:szCs w:val="28"/>
        </w:rPr>
      </w:pPr>
    </w:p>
    <w:p w:rsidR="005E2DA9" w:rsidRPr="004D785B" w:rsidRDefault="00A15979" w:rsidP="004D785B">
      <w:pPr>
        <w:pStyle w:val="21"/>
        <w:spacing w:line="240" w:lineRule="auto"/>
        <w:ind w:left="0" w:firstLine="28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E2DA9" w:rsidRPr="004D785B">
        <w:rPr>
          <w:rFonts w:ascii="Times New Roman" w:hAnsi="Times New Roman" w:cs="Times New Roman"/>
          <w:sz w:val="28"/>
          <w:szCs w:val="28"/>
        </w:rPr>
        <w:t>3.1. </w:t>
      </w:r>
      <w:r w:rsidR="005E2DA9" w:rsidRPr="004D785B">
        <w:rPr>
          <w:rFonts w:ascii="Times New Roman" w:hAnsi="Times New Roman" w:cs="Times New Roman"/>
          <w:color w:val="000000"/>
          <w:sz w:val="28"/>
          <w:szCs w:val="28"/>
        </w:rPr>
        <w:t>Предварительное изучение субъекта (объектов) контроля проводится посредством сбора информации для получения знаний о субъекте и объектах контрольного мероприятия в объеме, достаточном для подготовки и осуществления программы проведения контрольного мероприятия.</w:t>
      </w:r>
    </w:p>
    <w:p w:rsidR="005E2DA9" w:rsidRPr="004D785B" w:rsidRDefault="005E2DA9" w:rsidP="004D785B">
      <w:pPr>
        <w:pStyle w:val="21"/>
        <w:spacing w:line="240" w:lineRule="auto"/>
        <w:jc w:val="both"/>
        <w:rPr>
          <w:rFonts w:ascii="Times New Roman" w:hAnsi="Times New Roman" w:cs="Times New Roman"/>
          <w:sz w:val="28"/>
          <w:szCs w:val="28"/>
        </w:rPr>
      </w:pPr>
    </w:p>
    <w:p w:rsidR="005E2DA9" w:rsidRPr="004D785B" w:rsidRDefault="00A15979" w:rsidP="00A15979">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2DA9" w:rsidRPr="004D785B">
        <w:rPr>
          <w:rFonts w:ascii="Times New Roman" w:hAnsi="Times New Roman" w:cs="Times New Roman"/>
          <w:sz w:val="28"/>
          <w:szCs w:val="28"/>
        </w:rPr>
        <w:t>3.2. </w:t>
      </w:r>
      <w:proofErr w:type="gramStart"/>
      <w:r w:rsidR="005E2DA9" w:rsidRPr="004D785B">
        <w:rPr>
          <w:rFonts w:ascii="Times New Roman" w:hAnsi="Times New Roman" w:cs="Times New Roman"/>
          <w:sz w:val="28"/>
          <w:szCs w:val="28"/>
        </w:rPr>
        <w:t xml:space="preserve">Получение информации о субъекте (объектах) контрольного мероприятия осуществляется путем анализа нормативных правовых актов, имеющих значение для целей данного контрольного мероприятия, целей и задач деятельности субъекта контроля, его организационно-правовой формы, организационной структуры, ведомственной подчиненности, бюджетном финансировании, использовании объектом контроля </w:t>
      </w:r>
      <w:r>
        <w:rPr>
          <w:rFonts w:ascii="Times New Roman" w:hAnsi="Times New Roman" w:cs="Times New Roman"/>
          <w:sz w:val="28"/>
          <w:szCs w:val="28"/>
        </w:rPr>
        <w:t>муниципальной</w:t>
      </w:r>
      <w:r w:rsidR="005E2DA9" w:rsidRPr="004D785B">
        <w:rPr>
          <w:rFonts w:ascii="Times New Roman" w:hAnsi="Times New Roman" w:cs="Times New Roman"/>
          <w:sz w:val="28"/>
          <w:szCs w:val="28"/>
        </w:rPr>
        <w:t xml:space="preserve"> собственности </w:t>
      </w:r>
      <w:r>
        <w:rPr>
          <w:rFonts w:ascii="Times New Roman" w:hAnsi="Times New Roman" w:cs="Times New Roman"/>
          <w:sz w:val="28"/>
          <w:szCs w:val="28"/>
        </w:rPr>
        <w:t>муниципального образования Староминский район</w:t>
      </w:r>
      <w:r w:rsidR="005E2DA9" w:rsidRPr="004D785B">
        <w:rPr>
          <w:rFonts w:ascii="Times New Roman" w:hAnsi="Times New Roman" w:cs="Times New Roman"/>
          <w:sz w:val="28"/>
          <w:szCs w:val="28"/>
        </w:rPr>
        <w:t xml:space="preserve">, финансово-экономических показателях, результатах деятельности, учетной политике, </w:t>
      </w:r>
      <w:r w:rsidR="005E2DA9" w:rsidRPr="004D785B">
        <w:rPr>
          <w:rFonts w:ascii="Times New Roman" w:hAnsi="Times New Roman" w:cs="Times New Roman"/>
          <w:sz w:val="28"/>
          <w:szCs w:val="28"/>
        </w:rPr>
        <w:lastRenderedPageBreak/>
        <w:t>состояния бухгалтерского (бюджетного) учета и отчетности, внутренних и внешних факторах</w:t>
      </w:r>
      <w:proofErr w:type="gramEnd"/>
      <w:r w:rsidR="005E2DA9" w:rsidRPr="004D785B">
        <w:rPr>
          <w:rFonts w:ascii="Times New Roman" w:hAnsi="Times New Roman" w:cs="Times New Roman"/>
          <w:sz w:val="28"/>
          <w:szCs w:val="28"/>
        </w:rPr>
        <w:t>, влияющих на работу субъекта (объектов) контроля.</w:t>
      </w:r>
    </w:p>
    <w:p w:rsidR="005E2DA9" w:rsidRPr="004D785B" w:rsidRDefault="005E2DA9" w:rsidP="004D785B">
      <w:pPr>
        <w:ind w:firstLine="720"/>
        <w:jc w:val="both"/>
        <w:rPr>
          <w:rFonts w:ascii="Times New Roman" w:hAnsi="Times New Roman" w:cs="Times New Roman"/>
          <w:sz w:val="28"/>
          <w:szCs w:val="28"/>
        </w:rPr>
      </w:pPr>
    </w:p>
    <w:p w:rsidR="005E2DA9" w:rsidRPr="004D785B" w:rsidRDefault="005E2DA9" w:rsidP="004D785B">
      <w:pPr>
        <w:ind w:firstLine="720"/>
        <w:jc w:val="both"/>
        <w:rPr>
          <w:rFonts w:ascii="Times New Roman" w:hAnsi="Times New Roman" w:cs="Times New Roman"/>
          <w:sz w:val="28"/>
          <w:szCs w:val="28"/>
        </w:rPr>
      </w:pPr>
      <w:r w:rsidRPr="004D785B">
        <w:rPr>
          <w:rFonts w:ascii="Times New Roman" w:hAnsi="Times New Roman" w:cs="Times New Roman"/>
          <w:sz w:val="28"/>
          <w:szCs w:val="28"/>
        </w:rPr>
        <w:t xml:space="preserve">3.3. </w:t>
      </w:r>
      <w:proofErr w:type="gramStart"/>
      <w:r w:rsidRPr="004D785B">
        <w:rPr>
          <w:rFonts w:ascii="Times New Roman" w:hAnsi="Times New Roman" w:cs="Times New Roman"/>
          <w:sz w:val="28"/>
          <w:szCs w:val="28"/>
        </w:rPr>
        <w:t>Необходимая информация о субъекте (объектах) контроля может быть получена на основе официальной статистической отчетности субъекта (объектов) контроля, публикуемых в сборниках статистической отчетности территориального органа федеральной службы государственной статистики по Краснодарскому краю, результатов предыдущих контрольных мероприятий в данной сфере или на данном объекте, в том числе контрольных мероприятий, проводимых другими контрольными (надзорными) органами, и ответов на запросы Контрольно-счетной палаты руководителям субъекта</w:t>
      </w:r>
      <w:proofErr w:type="gramEnd"/>
      <w:r w:rsidRPr="004D785B">
        <w:rPr>
          <w:rFonts w:ascii="Times New Roman" w:hAnsi="Times New Roman" w:cs="Times New Roman"/>
          <w:sz w:val="28"/>
          <w:szCs w:val="28"/>
        </w:rPr>
        <w:t xml:space="preserve"> (объектов) контроля, краевых и муниципальных органов исполнительной власти, других ведомств.</w:t>
      </w:r>
    </w:p>
    <w:p w:rsidR="005E2DA9" w:rsidRPr="004D785B" w:rsidRDefault="005E2DA9" w:rsidP="004D785B">
      <w:pPr>
        <w:ind w:firstLine="720"/>
        <w:jc w:val="both"/>
        <w:rPr>
          <w:rFonts w:ascii="Times New Roman" w:hAnsi="Times New Roman" w:cs="Times New Roman"/>
          <w:sz w:val="28"/>
          <w:szCs w:val="28"/>
        </w:rPr>
      </w:pPr>
    </w:p>
    <w:p w:rsidR="005E2DA9" w:rsidRPr="004D785B" w:rsidRDefault="005E2DA9" w:rsidP="004D785B">
      <w:pPr>
        <w:ind w:firstLine="720"/>
        <w:jc w:val="both"/>
        <w:rPr>
          <w:rFonts w:ascii="Times New Roman" w:hAnsi="Times New Roman" w:cs="Times New Roman"/>
          <w:sz w:val="28"/>
          <w:szCs w:val="28"/>
        </w:rPr>
      </w:pPr>
      <w:r w:rsidRPr="004D785B">
        <w:rPr>
          <w:rFonts w:ascii="Times New Roman" w:hAnsi="Times New Roman" w:cs="Times New Roman"/>
          <w:sz w:val="28"/>
          <w:szCs w:val="28"/>
        </w:rPr>
        <w:t xml:space="preserve">3.4. Информация о субъекте (объектах) контроля может быть истребована по запросу </w:t>
      </w:r>
      <w:r w:rsidR="00A15979">
        <w:rPr>
          <w:rFonts w:ascii="Times New Roman" w:hAnsi="Times New Roman" w:cs="Times New Roman"/>
          <w:sz w:val="28"/>
          <w:szCs w:val="28"/>
        </w:rPr>
        <w:t>должностного лица</w:t>
      </w:r>
      <w:r w:rsidRPr="004D785B">
        <w:rPr>
          <w:rFonts w:ascii="Times New Roman" w:hAnsi="Times New Roman" w:cs="Times New Roman"/>
          <w:sz w:val="28"/>
          <w:szCs w:val="28"/>
        </w:rPr>
        <w:t xml:space="preserve"> Контрольно-счетной палаты, ответственного за проведение контрольного мероприятия.</w:t>
      </w:r>
    </w:p>
    <w:p w:rsidR="005E2DA9" w:rsidRPr="004D785B" w:rsidRDefault="005E2DA9" w:rsidP="004D785B">
      <w:pPr>
        <w:ind w:firstLine="720"/>
        <w:jc w:val="both"/>
        <w:rPr>
          <w:rFonts w:ascii="Times New Roman" w:hAnsi="Times New Roman" w:cs="Times New Roman"/>
          <w:sz w:val="28"/>
          <w:szCs w:val="28"/>
        </w:rPr>
      </w:pPr>
      <w:r w:rsidRPr="004D785B">
        <w:rPr>
          <w:rFonts w:ascii="Times New Roman" w:hAnsi="Times New Roman" w:cs="Times New Roman"/>
          <w:sz w:val="28"/>
          <w:szCs w:val="28"/>
        </w:rPr>
        <w:t>В процессе ознакомления с полученной информацией проводятся встречи и собеседования с руководством проверяемой организации (учреждения, предприятия), консультации с вышестоящими организациями и независимыми организациями и специалистами, которые могут дать важную информацию о деятельности субъекта (объектов) контроля.</w:t>
      </w:r>
    </w:p>
    <w:p w:rsidR="005E2DA9" w:rsidRPr="004D785B" w:rsidRDefault="005E2DA9" w:rsidP="004D785B">
      <w:pPr>
        <w:ind w:firstLine="720"/>
        <w:jc w:val="both"/>
        <w:rPr>
          <w:rFonts w:ascii="Times New Roman" w:hAnsi="Times New Roman" w:cs="Times New Roman"/>
          <w:sz w:val="28"/>
          <w:szCs w:val="28"/>
        </w:rPr>
      </w:pPr>
    </w:p>
    <w:p w:rsidR="005E2DA9" w:rsidRPr="004D785B" w:rsidRDefault="005E2DA9" w:rsidP="004D785B">
      <w:pPr>
        <w:ind w:firstLine="720"/>
        <w:jc w:val="both"/>
        <w:rPr>
          <w:rFonts w:ascii="Times New Roman" w:hAnsi="Times New Roman" w:cs="Times New Roman"/>
          <w:sz w:val="28"/>
          <w:szCs w:val="28"/>
        </w:rPr>
      </w:pPr>
      <w:r w:rsidRPr="004D785B">
        <w:rPr>
          <w:rFonts w:ascii="Times New Roman" w:hAnsi="Times New Roman" w:cs="Times New Roman"/>
          <w:sz w:val="28"/>
          <w:szCs w:val="28"/>
        </w:rPr>
        <w:t xml:space="preserve">3.5. Полученные данные о субъекте (объектах) контроля используются для определения целей и вопросов программы контрольного мероприятия, методики проведения проверки, состава </w:t>
      </w:r>
      <w:r w:rsidR="00A15979">
        <w:rPr>
          <w:rFonts w:ascii="Times New Roman" w:hAnsi="Times New Roman" w:cs="Times New Roman"/>
          <w:sz w:val="28"/>
          <w:szCs w:val="28"/>
        </w:rPr>
        <w:t>специалистов</w:t>
      </w:r>
      <w:r w:rsidRPr="004D785B">
        <w:rPr>
          <w:rFonts w:ascii="Times New Roman" w:hAnsi="Times New Roman" w:cs="Times New Roman"/>
          <w:sz w:val="28"/>
          <w:szCs w:val="28"/>
        </w:rPr>
        <w:t xml:space="preserve"> Контрольно-счетной палаты, необходимых для выполнения контрольного мероприятия, сроков начала и окончания проведения контрольного мероприятия.</w:t>
      </w:r>
    </w:p>
    <w:p w:rsidR="005E2DA9" w:rsidRPr="004D785B" w:rsidRDefault="005E2DA9" w:rsidP="004D785B">
      <w:pPr>
        <w:ind w:firstLine="720"/>
        <w:jc w:val="both"/>
        <w:rPr>
          <w:rFonts w:ascii="Times New Roman" w:hAnsi="Times New Roman" w:cs="Times New Roman"/>
          <w:sz w:val="28"/>
          <w:szCs w:val="28"/>
        </w:rPr>
      </w:pPr>
    </w:p>
    <w:p w:rsidR="005E2DA9" w:rsidRPr="004D785B" w:rsidRDefault="005E2DA9" w:rsidP="004D785B">
      <w:pPr>
        <w:ind w:firstLine="720"/>
        <w:jc w:val="both"/>
        <w:rPr>
          <w:rFonts w:ascii="Times New Roman" w:hAnsi="Times New Roman" w:cs="Times New Roman"/>
          <w:sz w:val="28"/>
          <w:szCs w:val="28"/>
        </w:rPr>
      </w:pPr>
      <w:r w:rsidRPr="004D785B">
        <w:rPr>
          <w:rFonts w:ascii="Times New Roman" w:hAnsi="Times New Roman" w:cs="Times New Roman"/>
          <w:sz w:val="28"/>
          <w:szCs w:val="28"/>
        </w:rPr>
        <w:t xml:space="preserve">3.6. В ходе анализа информации о деятельности субъекта контроля </w:t>
      </w:r>
      <w:r w:rsidR="00A15979">
        <w:rPr>
          <w:rFonts w:ascii="Times New Roman" w:hAnsi="Times New Roman" w:cs="Times New Roman"/>
          <w:sz w:val="28"/>
          <w:szCs w:val="28"/>
        </w:rPr>
        <w:t>должностное лицо</w:t>
      </w:r>
      <w:r w:rsidRPr="004D785B">
        <w:rPr>
          <w:rFonts w:ascii="Times New Roman" w:hAnsi="Times New Roman" w:cs="Times New Roman"/>
          <w:sz w:val="28"/>
          <w:szCs w:val="28"/>
        </w:rPr>
        <w:t xml:space="preserve"> Контрольно-счетной палаты</w:t>
      </w:r>
      <w:r w:rsidR="00A15979">
        <w:rPr>
          <w:rFonts w:ascii="Times New Roman" w:hAnsi="Times New Roman" w:cs="Times New Roman"/>
          <w:sz w:val="28"/>
          <w:szCs w:val="28"/>
        </w:rPr>
        <w:t>, ответственное за проведение контрольного мероприятия</w:t>
      </w:r>
      <w:r w:rsidRPr="004D785B">
        <w:rPr>
          <w:rFonts w:ascii="Times New Roman" w:hAnsi="Times New Roman" w:cs="Times New Roman"/>
          <w:sz w:val="28"/>
          <w:szCs w:val="28"/>
        </w:rPr>
        <w:t xml:space="preserve"> обязан</w:t>
      </w:r>
      <w:r w:rsidR="00A15979">
        <w:rPr>
          <w:rFonts w:ascii="Times New Roman" w:hAnsi="Times New Roman" w:cs="Times New Roman"/>
          <w:sz w:val="28"/>
          <w:szCs w:val="28"/>
        </w:rPr>
        <w:t>о</w:t>
      </w:r>
      <w:r w:rsidRPr="004D785B">
        <w:rPr>
          <w:rFonts w:ascii="Times New Roman" w:hAnsi="Times New Roman" w:cs="Times New Roman"/>
          <w:sz w:val="28"/>
          <w:szCs w:val="28"/>
        </w:rPr>
        <w:t xml:space="preserve"> дать оценку достоверности полученной информации и использовать результаты этой оценки при составлении и осуществлении программы контрольного мероприятия.</w:t>
      </w:r>
    </w:p>
    <w:p w:rsidR="005E2DA9" w:rsidRPr="004D785B" w:rsidRDefault="005E2DA9" w:rsidP="004D785B">
      <w:pPr>
        <w:ind w:firstLine="720"/>
        <w:jc w:val="both"/>
        <w:rPr>
          <w:rFonts w:ascii="Times New Roman" w:hAnsi="Times New Roman" w:cs="Times New Roman"/>
          <w:sz w:val="28"/>
          <w:szCs w:val="28"/>
        </w:rPr>
      </w:pPr>
      <w:r w:rsidRPr="004D785B">
        <w:rPr>
          <w:rFonts w:ascii="Times New Roman" w:hAnsi="Times New Roman" w:cs="Times New Roman"/>
          <w:sz w:val="28"/>
          <w:szCs w:val="28"/>
        </w:rPr>
        <w:t xml:space="preserve">Если какие-то полученные сведения о субъекте (объектах) контрольного мероприятия вызывают сомнения в их достоверности, </w:t>
      </w:r>
      <w:r w:rsidR="00A15979">
        <w:rPr>
          <w:rFonts w:ascii="Times New Roman" w:hAnsi="Times New Roman" w:cs="Times New Roman"/>
          <w:sz w:val="28"/>
          <w:szCs w:val="28"/>
        </w:rPr>
        <w:t>должностное лицо</w:t>
      </w:r>
      <w:r w:rsidRPr="004D785B">
        <w:rPr>
          <w:rFonts w:ascii="Times New Roman" w:hAnsi="Times New Roman" w:cs="Times New Roman"/>
          <w:sz w:val="28"/>
          <w:szCs w:val="28"/>
        </w:rPr>
        <w:t xml:space="preserve"> Контрольно-счетной палаты</w:t>
      </w:r>
      <w:r w:rsidR="00A15979">
        <w:rPr>
          <w:rFonts w:ascii="Times New Roman" w:hAnsi="Times New Roman" w:cs="Times New Roman"/>
          <w:sz w:val="28"/>
          <w:szCs w:val="28"/>
        </w:rPr>
        <w:t xml:space="preserve">, ответственное за проведение контрольного мероприятия </w:t>
      </w:r>
      <w:r w:rsidRPr="004D785B">
        <w:rPr>
          <w:rFonts w:ascii="Times New Roman" w:hAnsi="Times New Roman" w:cs="Times New Roman"/>
          <w:sz w:val="28"/>
          <w:szCs w:val="28"/>
        </w:rPr>
        <w:t>обязан</w:t>
      </w:r>
      <w:r w:rsidR="00A15979">
        <w:rPr>
          <w:rFonts w:ascii="Times New Roman" w:hAnsi="Times New Roman" w:cs="Times New Roman"/>
          <w:sz w:val="28"/>
          <w:szCs w:val="28"/>
        </w:rPr>
        <w:t>о</w:t>
      </w:r>
      <w:r w:rsidRPr="004D785B">
        <w:rPr>
          <w:rFonts w:ascii="Times New Roman" w:hAnsi="Times New Roman" w:cs="Times New Roman"/>
          <w:sz w:val="28"/>
          <w:szCs w:val="28"/>
        </w:rPr>
        <w:t xml:space="preserve"> в программе проведения контрольного мероприятия предусмотреть процедуры перепроверки полученных сведений.</w:t>
      </w:r>
    </w:p>
    <w:p w:rsidR="005E2DA9" w:rsidRDefault="005E2DA9" w:rsidP="004D785B">
      <w:pPr>
        <w:ind w:firstLine="720"/>
        <w:jc w:val="both"/>
        <w:rPr>
          <w:rFonts w:ascii="Times New Roman" w:hAnsi="Times New Roman" w:cs="Times New Roman"/>
          <w:sz w:val="28"/>
          <w:szCs w:val="28"/>
        </w:rPr>
      </w:pPr>
    </w:p>
    <w:p w:rsidR="005E2DA9" w:rsidRPr="004D785B" w:rsidRDefault="005E2DA9" w:rsidP="004D785B">
      <w:pPr>
        <w:ind w:firstLine="720"/>
        <w:jc w:val="both"/>
        <w:rPr>
          <w:rFonts w:ascii="Times New Roman" w:hAnsi="Times New Roman" w:cs="Times New Roman"/>
          <w:sz w:val="28"/>
          <w:szCs w:val="28"/>
        </w:rPr>
      </w:pPr>
      <w:r w:rsidRPr="004D785B">
        <w:rPr>
          <w:rFonts w:ascii="Times New Roman" w:hAnsi="Times New Roman" w:cs="Times New Roman"/>
          <w:sz w:val="28"/>
          <w:szCs w:val="28"/>
        </w:rPr>
        <w:t xml:space="preserve">3.7. </w:t>
      </w:r>
      <w:proofErr w:type="gramStart"/>
      <w:r w:rsidRPr="004D785B">
        <w:rPr>
          <w:rFonts w:ascii="Times New Roman" w:hAnsi="Times New Roman" w:cs="Times New Roman"/>
          <w:sz w:val="28"/>
          <w:szCs w:val="28"/>
        </w:rPr>
        <w:t xml:space="preserve">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w:t>
      </w:r>
      <w:r w:rsidRPr="004D785B">
        <w:rPr>
          <w:rFonts w:ascii="Times New Roman" w:hAnsi="Times New Roman" w:cs="Times New Roman"/>
          <w:sz w:val="28"/>
          <w:szCs w:val="28"/>
        </w:rPr>
        <w:lastRenderedPageBreak/>
        <w:t>сроков проведения контрольного мероприятия или препятствующие его проведению, должностное лицо Контрольно-счетной палаты, ответственное за проведение данного контрольного мероприятия, вносит на рассмотрение в установленном в Контрольно-счетной палате порядке соответствующие обоснованные предложения об изменении темы контрольного мероприятия, перечня объектов или сроков его</w:t>
      </w:r>
      <w:proofErr w:type="gramEnd"/>
      <w:r w:rsidRPr="004D785B">
        <w:rPr>
          <w:rFonts w:ascii="Times New Roman" w:hAnsi="Times New Roman" w:cs="Times New Roman"/>
          <w:sz w:val="28"/>
          <w:szCs w:val="28"/>
        </w:rPr>
        <w:t xml:space="preserve"> проведения.</w:t>
      </w:r>
    </w:p>
    <w:p w:rsidR="005E2DA9" w:rsidRPr="004D785B" w:rsidRDefault="005E2DA9" w:rsidP="004D785B">
      <w:pPr>
        <w:ind w:firstLine="720"/>
        <w:jc w:val="both"/>
        <w:rPr>
          <w:rFonts w:ascii="Times New Roman" w:hAnsi="Times New Roman" w:cs="Times New Roman"/>
          <w:b/>
          <w:sz w:val="28"/>
          <w:szCs w:val="28"/>
        </w:rPr>
      </w:pPr>
    </w:p>
    <w:p w:rsidR="005E2DA9" w:rsidRPr="004D785B" w:rsidRDefault="005E2DA9" w:rsidP="005E2DA9">
      <w:pPr>
        <w:spacing w:before="120" w:after="120"/>
        <w:ind w:firstLine="703"/>
        <w:jc w:val="center"/>
        <w:rPr>
          <w:rFonts w:ascii="Times New Roman" w:hAnsi="Times New Roman" w:cs="Times New Roman"/>
          <w:b/>
          <w:snapToGrid w:val="0"/>
          <w:sz w:val="28"/>
          <w:szCs w:val="28"/>
        </w:rPr>
      </w:pPr>
      <w:r w:rsidRPr="004D785B">
        <w:rPr>
          <w:rFonts w:ascii="Times New Roman" w:hAnsi="Times New Roman" w:cs="Times New Roman"/>
          <w:b/>
          <w:snapToGrid w:val="0"/>
          <w:sz w:val="28"/>
          <w:szCs w:val="28"/>
        </w:rPr>
        <w:t>4. Определение целей контрольного мероприятия</w:t>
      </w:r>
    </w:p>
    <w:p w:rsidR="005E2DA9" w:rsidRPr="004D785B" w:rsidRDefault="005E2DA9" w:rsidP="005E2DA9">
      <w:pPr>
        <w:spacing w:before="120" w:after="120"/>
        <w:ind w:firstLine="703"/>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xml:space="preserve">4.1. При определении целей контрольного мероприятия следует исходить из того, что должно быть достигнуто в результате его проведения. Контрольное мероприятие может иметь одну или несколько целей в зависимости от того, какие аспекты деятельности объектов контроля по формированию или использованию </w:t>
      </w:r>
      <w:r w:rsidR="006E601B">
        <w:rPr>
          <w:rFonts w:ascii="Times New Roman" w:hAnsi="Times New Roman" w:cs="Times New Roman"/>
          <w:spacing w:val="-8"/>
          <w:sz w:val="28"/>
          <w:szCs w:val="28"/>
        </w:rPr>
        <w:t xml:space="preserve">муниципальных </w:t>
      </w:r>
      <w:r w:rsidRPr="004D785B">
        <w:rPr>
          <w:rFonts w:ascii="Times New Roman" w:hAnsi="Times New Roman" w:cs="Times New Roman"/>
          <w:spacing w:val="-8"/>
          <w:sz w:val="28"/>
          <w:szCs w:val="28"/>
        </w:rPr>
        <w:t>средств являются предметом данного контрольного мероприятия.</w:t>
      </w:r>
    </w:p>
    <w:p w:rsidR="005E2DA9" w:rsidRPr="004D785B" w:rsidRDefault="005E2DA9" w:rsidP="005E2DA9">
      <w:pPr>
        <w:spacing w:before="120" w:after="120"/>
        <w:ind w:firstLine="703"/>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4.2. Формулировки целей в программе контрольного мероприятия должны быть конкретными и четкими, чтобы по итогам проверки можно было сделать соответствующие выводы об их достижении.</w:t>
      </w:r>
    </w:p>
    <w:p w:rsidR="005E2DA9" w:rsidRPr="004D785B" w:rsidRDefault="005E2DA9" w:rsidP="005E2DA9">
      <w:pPr>
        <w:ind w:firstLine="702"/>
        <w:jc w:val="both"/>
        <w:rPr>
          <w:rFonts w:ascii="Times New Roman" w:hAnsi="Times New Roman" w:cs="Times New Roman"/>
          <w:spacing w:val="-8"/>
          <w:sz w:val="28"/>
          <w:szCs w:val="28"/>
        </w:rPr>
      </w:pPr>
    </w:p>
    <w:p w:rsidR="005E2DA9" w:rsidRPr="004D785B" w:rsidRDefault="005E2DA9" w:rsidP="005E2DA9">
      <w:pPr>
        <w:ind w:firstLine="702"/>
        <w:jc w:val="both"/>
        <w:rPr>
          <w:rFonts w:ascii="Times New Roman" w:hAnsi="Times New Roman" w:cs="Times New Roman"/>
          <w:b/>
          <w:snapToGrid w:val="0"/>
          <w:sz w:val="28"/>
          <w:szCs w:val="28"/>
        </w:rPr>
      </w:pPr>
      <w:r w:rsidRPr="004D785B">
        <w:rPr>
          <w:rFonts w:ascii="Times New Roman" w:hAnsi="Times New Roman" w:cs="Times New Roman"/>
          <w:spacing w:val="-8"/>
          <w:sz w:val="28"/>
          <w:szCs w:val="28"/>
        </w:rPr>
        <w:t xml:space="preserve">                    </w:t>
      </w:r>
      <w:r w:rsidRPr="004D785B">
        <w:rPr>
          <w:rFonts w:ascii="Times New Roman" w:hAnsi="Times New Roman" w:cs="Times New Roman"/>
          <w:b/>
          <w:sz w:val="28"/>
          <w:szCs w:val="28"/>
        </w:rPr>
        <w:t xml:space="preserve">5. </w:t>
      </w:r>
      <w:r w:rsidRPr="004D785B">
        <w:rPr>
          <w:rFonts w:ascii="Times New Roman" w:hAnsi="Times New Roman" w:cs="Times New Roman"/>
          <w:b/>
          <w:snapToGrid w:val="0"/>
          <w:sz w:val="28"/>
          <w:szCs w:val="28"/>
        </w:rPr>
        <w:t>Выбор методики проведения проверки</w:t>
      </w:r>
    </w:p>
    <w:p w:rsidR="005E2DA9" w:rsidRPr="004D785B" w:rsidRDefault="005E2DA9" w:rsidP="005E2DA9">
      <w:pPr>
        <w:ind w:firstLine="702"/>
        <w:jc w:val="both"/>
        <w:rPr>
          <w:rFonts w:ascii="Times New Roman" w:hAnsi="Times New Roman" w:cs="Times New Roman"/>
          <w:b/>
          <w:snapToGrid w:val="0"/>
          <w:sz w:val="28"/>
          <w:szCs w:val="28"/>
        </w:rPr>
      </w:pPr>
    </w:p>
    <w:p w:rsidR="005E2DA9" w:rsidRPr="004D785B" w:rsidRDefault="005E2DA9" w:rsidP="005E2DA9">
      <w:pPr>
        <w:ind w:firstLine="702"/>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xml:space="preserve">5.1. Для проведения контрольного мероприятия необходимо выбрать соответствующую методику проведения проверки исходя из целей и вопросов проверки. Методика проверки представляет собой комплекс методов (способов, приемов) и процедур получения и анализа информации, необходимой для формирования доказательств в соответствии с поставленными целями контрольного мероприятия. </w:t>
      </w:r>
    </w:p>
    <w:p w:rsidR="005E2DA9" w:rsidRPr="004D785B" w:rsidRDefault="005E2DA9" w:rsidP="005E2DA9">
      <w:pPr>
        <w:ind w:firstLine="702"/>
        <w:jc w:val="both"/>
        <w:rPr>
          <w:rFonts w:ascii="Times New Roman" w:hAnsi="Times New Roman" w:cs="Times New Roman"/>
          <w:spacing w:val="-8"/>
          <w:sz w:val="28"/>
          <w:szCs w:val="28"/>
        </w:rPr>
      </w:pPr>
    </w:p>
    <w:p w:rsidR="005E2DA9" w:rsidRPr="004D785B" w:rsidRDefault="005E2DA9" w:rsidP="005E2DA9">
      <w:pPr>
        <w:ind w:firstLine="702"/>
        <w:jc w:val="both"/>
        <w:rPr>
          <w:rFonts w:ascii="Times New Roman" w:hAnsi="Times New Roman" w:cs="Times New Roman"/>
          <w:spacing w:val="-8"/>
          <w:sz w:val="28"/>
          <w:szCs w:val="28"/>
        </w:rPr>
      </w:pPr>
      <w:r w:rsidRPr="004D785B">
        <w:rPr>
          <w:rFonts w:ascii="Times New Roman" w:hAnsi="Times New Roman" w:cs="Times New Roman"/>
          <w:spacing w:val="-8"/>
          <w:sz w:val="28"/>
          <w:szCs w:val="28"/>
        </w:rPr>
        <w:t xml:space="preserve">5.2. При выборе методики проведения проверки следует использовать методические основы проведения контрольного мероприятия, которые приведены в Стандарте (СФК-3) </w:t>
      </w:r>
      <w:r w:rsidR="006E601B">
        <w:rPr>
          <w:rFonts w:ascii="Times New Roman" w:hAnsi="Times New Roman" w:cs="Times New Roman"/>
          <w:spacing w:val="-8"/>
          <w:sz w:val="28"/>
          <w:szCs w:val="28"/>
        </w:rPr>
        <w:t>«</w:t>
      </w:r>
      <w:r w:rsidRPr="004D785B">
        <w:rPr>
          <w:rFonts w:ascii="Times New Roman" w:hAnsi="Times New Roman" w:cs="Times New Roman"/>
          <w:spacing w:val="-8"/>
          <w:sz w:val="28"/>
          <w:szCs w:val="28"/>
        </w:rPr>
        <w:t xml:space="preserve">Проведение контрольного мероприятия </w:t>
      </w:r>
      <w:r w:rsidR="006E601B">
        <w:rPr>
          <w:rFonts w:ascii="Times New Roman" w:hAnsi="Times New Roman" w:cs="Times New Roman"/>
          <w:spacing w:val="-8"/>
          <w:sz w:val="28"/>
          <w:szCs w:val="28"/>
        </w:rPr>
        <w:t>к</w:t>
      </w:r>
      <w:r w:rsidRPr="004D785B">
        <w:rPr>
          <w:rFonts w:ascii="Times New Roman" w:hAnsi="Times New Roman" w:cs="Times New Roman"/>
          <w:spacing w:val="-8"/>
          <w:sz w:val="28"/>
          <w:szCs w:val="28"/>
        </w:rPr>
        <w:t xml:space="preserve">онтрольно-счетной палатой </w:t>
      </w:r>
      <w:r w:rsidR="006E601B">
        <w:rPr>
          <w:rFonts w:ascii="Times New Roman" w:hAnsi="Times New Roman" w:cs="Times New Roman"/>
          <w:spacing w:val="-8"/>
          <w:sz w:val="28"/>
          <w:szCs w:val="28"/>
        </w:rPr>
        <w:t>муниципального образования Староминский район</w:t>
      </w:r>
      <w:r w:rsidRPr="004D785B">
        <w:rPr>
          <w:rFonts w:ascii="Times New Roman" w:hAnsi="Times New Roman" w:cs="Times New Roman"/>
          <w:spacing w:val="-8"/>
          <w:sz w:val="28"/>
          <w:szCs w:val="28"/>
        </w:rPr>
        <w:t xml:space="preserve"> (общие правила)”.</w:t>
      </w:r>
    </w:p>
    <w:p w:rsidR="005E2DA9" w:rsidRPr="004D785B" w:rsidRDefault="005E2DA9" w:rsidP="005E2DA9">
      <w:pPr>
        <w:ind w:firstLine="720"/>
        <w:jc w:val="both"/>
        <w:rPr>
          <w:rFonts w:ascii="Times New Roman" w:hAnsi="Times New Roman" w:cs="Times New Roman"/>
          <w:color w:val="000000"/>
          <w:sz w:val="28"/>
          <w:szCs w:val="28"/>
        </w:rPr>
      </w:pPr>
    </w:p>
    <w:p w:rsidR="005E2DA9" w:rsidRPr="004D785B" w:rsidRDefault="005E2DA9" w:rsidP="005E2DA9">
      <w:pPr>
        <w:jc w:val="center"/>
        <w:rPr>
          <w:rFonts w:ascii="Times New Roman" w:hAnsi="Times New Roman" w:cs="Times New Roman"/>
          <w:b/>
          <w:sz w:val="28"/>
          <w:szCs w:val="28"/>
        </w:rPr>
      </w:pPr>
      <w:r w:rsidRPr="004D785B">
        <w:rPr>
          <w:rFonts w:ascii="Times New Roman" w:hAnsi="Times New Roman" w:cs="Times New Roman"/>
          <w:b/>
          <w:sz w:val="28"/>
          <w:szCs w:val="28"/>
        </w:rPr>
        <w:t xml:space="preserve">6. </w:t>
      </w:r>
      <w:r w:rsidRPr="004D785B">
        <w:rPr>
          <w:rFonts w:ascii="Times New Roman" w:hAnsi="Times New Roman" w:cs="Times New Roman"/>
          <w:b/>
          <w:snapToGrid w:val="0"/>
          <w:sz w:val="28"/>
          <w:szCs w:val="28"/>
        </w:rPr>
        <w:t>Подготовка программы контрольного мероприятия</w:t>
      </w:r>
    </w:p>
    <w:p w:rsidR="005E2DA9" w:rsidRPr="004D785B" w:rsidRDefault="005E2DA9" w:rsidP="005E2DA9">
      <w:pPr>
        <w:jc w:val="center"/>
        <w:rPr>
          <w:rFonts w:ascii="Times New Roman" w:hAnsi="Times New Roman" w:cs="Times New Roman"/>
          <w:b/>
          <w:sz w:val="28"/>
          <w:szCs w:val="28"/>
        </w:rPr>
      </w:pPr>
    </w:p>
    <w:p w:rsidR="005E2DA9" w:rsidRPr="004D785B" w:rsidRDefault="005E2DA9" w:rsidP="005E2DA9">
      <w:pPr>
        <w:ind w:firstLine="709"/>
        <w:jc w:val="both"/>
        <w:rPr>
          <w:rFonts w:ascii="Times New Roman" w:hAnsi="Times New Roman" w:cs="Times New Roman"/>
          <w:color w:val="000000"/>
          <w:sz w:val="28"/>
          <w:szCs w:val="28"/>
        </w:rPr>
      </w:pPr>
      <w:r w:rsidRPr="004D785B">
        <w:rPr>
          <w:rFonts w:ascii="Times New Roman" w:hAnsi="Times New Roman" w:cs="Times New Roman"/>
          <w:sz w:val="28"/>
          <w:szCs w:val="28"/>
        </w:rPr>
        <w:t>6.1.</w:t>
      </w:r>
      <w:r w:rsidRPr="004D785B">
        <w:rPr>
          <w:rFonts w:ascii="Times New Roman" w:hAnsi="Times New Roman" w:cs="Times New Roman"/>
          <w:color w:val="000000"/>
          <w:sz w:val="28"/>
          <w:szCs w:val="28"/>
        </w:rPr>
        <w:t xml:space="preserve"> Программа проведения контрольного мероприятия разрабатывается на основе результатов предварительного изучения субъекта (объектов) контроля. Подготовку программы контрольного мероприятия организует  и подписывает </w:t>
      </w:r>
      <w:r w:rsidR="00267431">
        <w:rPr>
          <w:rFonts w:ascii="Times New Roman" w:hAnsi="Times New Roman" w:cs="Times New Roman"/>
          <w:color w:val="000000"/>
          <w:sz w:val="28"/>
          <w:szCs w:val="28"/>
        </w:rPr>
        <w:t>должностное лицо Контрольно-счетной палаты</w:t>
      </w:r>
      <w:r w:rsidRPr="004D785B">
        <w:rPr>
          <w:rFonts w:ascii="Times New Roman" w:hAnsi="Times New Roman" w:cs="Times New Roman"/>
          <w:color w:val="000000"/>
          <w:sz w:val="28"/>
          <w:szCs w:val="28"/>
        </w:rPr>
        <w:t>, ответственн</w:t>
      </w:r>
      <w:r w:rsidR="00267431">
        <w:rPr>
          <w:rFonts w:ascii="Times New Roman" w:hAnsi="Times New Roman" w:cs="Times New Roman"/>
          <w:color w:val="000000"/>
          <w:sz w:val="28"/>
          <w:szCs w:val="28"/>
        </w:rPr>
        <w:t>ое</w:t>
      </w:r>
      <w:r w:rsidRPr="004D785B">
        <w:rPr>
          <w:rFonts w:ascii="Times New Roman" w:hAnsi="Times New Roman" w:cs="Times New Roman"/>
          <w:color w:val="000000"/>
          <w:sz w:val="28"/>
          <w:szCs w:val="28"/>
        </w:rPr>
        <w:t xml:space="preserve"> за проведения мероприятия.  </w:t>
      </w:r>
    </w:p>
    <w:p w:rsidR="005E2DA9" w:rsidRPr="004D785B" w:rsidRDefault="005E2DA9" w:rsidP="005E2DA9">
      <w:pPr>
        <w:ind w:firstLine="709"/>
        <w:jc w:val="both"/>
        <w:rPr>
          <w:rFonts w:ascii="Times New Roman" w:hAnsi="Times New Roman" w:cs="Times New Roman"/>
          <w:color w:val="000000"/>
          <w:sz w:val="28"/>
          <w:szCs w:val="28"/>
        </w:rPr>
      </w:pPr>
      <w:r w:rsidRPr="004D785B">
        <w:rPr>
          <w:rFonts w:ascii="Times New Roman" w:hAnsi="Times New Roman" w:cs="Times New Roman"/>
          <w:color w:val="000000"/>
          <w:sz w:val="28"/>
          <w:szCs w:val="28"/>
        </w:rPr>
        <w:t xml:space="preserve">Утверждение программы проведения контрольного мероприятия производится председателем Контрольно-счетной палаты. В отсутствие председателя </w:t>
      </w:r>
      <w:r w:rsidR="00267431">
        <w:rPr>
          <w:rFonts w:ascii="Times New Roman" w:hAnsi="Times New Roman" w:cs="Times New Roman"/>
          <w:color w:val="000000"/>
          <w:sz w:val="28"/>
          <w:szCs w:val="28"/>
        </w:rPr>
        <w:t xml:space="preserve">Контрольно-счетной палаты </w:t>
      </w:r>
      <w:r w:rsidRPr="004D785B">
        <w:rPr>
          <w:rFonts w:ascii="Times New Roman" w:hAnsi="Times New Roman" w:cs="Times New Roman"/>
          <w:color w:val="000000"/>
          <w:sz w:val="28"/>
          <w:szCs w:val="28"/>
        </w:rPr>
        <w:t xml:space="preserve">программу утверждает заместитель </w:t>
      </w:r>
      <w:r w:rsidRPr="004D785B">
        <w:rPr>
          <w:rFonts w:ascii="Times New Roman" w:hAnsi="Times New Roman" w:cs="Times New Roman"/>
          <w:color w:val="000000"/>
          <w:sz w:val="28"/>
          <w:szCs w:val="28"/>
        </w:rPr>
        <w:lastRenderedPageBreak/>
        <w:t xml:space="preserve">председателя Контрольно-счетной палаты. </w:t>
      </w:r>
    </w:p>
    <w:p w:rsidR="005E2DA9" w:rsidRPr="004D785B" w:rsidRDefault="005E2DA9" w:rsidP="005E2DA9">
      <w:pPr>
        <w:ind w:firstLine="709"/>
        <w:jc w:val="both"/>
        <w:rPr>
          <w:rFonts w:ascii="Times New Roman" w:hAnsi="Times New Roman" w:cs="Times New Roman"/>
          <w:sz w:val="28"/>
          <w:szCs w:val="28"/>
        </w:rPr>
      </w:pPr>
    </w:p>
    <w:p w:rsidR="005E2DA9" w:rsidRPr="004D785B" w:rsidRDefault="005E2DA9" w:rsidP="005E2DA9">
      <w:pPr>
        <w:ind w:firstLine="709"/>
        <w:jc w:val="both"/>
        <w:rPr>
          <w:rFonts w:ascii="Times New Roman" w:hAnsi="Times New Roman" w:cs="Times New Roman"/>
          <w:spacing w:val="-8"/>
          <w:sz w:val="28"/>
          <w:szCs w:val="28"/>
        </w:rPr>
      </w:pPr>
      <w:r w:rsidRPr="004D785B">
        <w:rPr>
          <w:rFonts w:ascii="Times New Roman" w:hAnsi="Times New Roman" w:cs="Times New Roman"/>
          <w:sz w:val="28"/>
          <w:szCs w:val="28"/>
        </w:rPr>
        <w:t xml:space="preserve">6.2. </w:t>
      </w:r>
      <w:r w:rsidRPr="004D785B">
        <w:rPr>
          <w:rFonts w:ascii="Times New Roman" w:hAnsi="Times New Roman" w:cs="Times New Roman"/>
          <w:spacing w:val="-8"/>
          <w:sz w:val="28"/>
          <w:szCs w:val="28"/>
        </w:rPr>
        <w:t>При разработке программы следует иметь в виду, что от качества ее составления во многом зависят результаты проведения контрольного мероприятия в целом. Программа проведения контрольного мероприятия должна быть четкой, понятной, логичной и эффективной с точки зрения соотношения возможных результатов контрольного мероприятия и затрат на его проведение.</w:t>
      </w:r>
    </w:p>
    <w:p w:rsidR="005E2DA9" w:rsidRPr="004D785B" w:rsidRDefault="005E2DA9" w:rsidP="005E2DA9">
      <w:pPr>
        <w:ind w:firstLine="709"/>
        <w:jc w:val="both"/>
        <w:rPr>
          <w:rFonts w:ascii="Times New Roman" w:hAnsi="Times New Roman" w:cs="Times New Roman"/>
          <w:spacing w:val="-8"/>
          <w:sz w:val="28"/>
          <w:szCs w:val="28"/>
        </w:rPr>
      </w:pPr>
    </w:p>
    <w:p w:rsidR="005E2DA9" w:rsidRPr="004D785B" w:rsidRDefault="005E2DA9" w:rsidP="005E2DA9">
      <w:pPr>
        <w:pStyle w:val="a6"/>
        <w:ind w:left="708" w:firstLine="1"/>
        <w:rPr>
          <w:spacing w:val="-8"/>
          <w:szCs w:val="28"/>
        </w:rPr>
      </w:pPr>
      <w:r w:rsidRPr="004D785B">
        <w:rPr>
          <w:spacing w:val="-8"/>
          <w:szCs w:val="28"/>
        </w:rPr>
        <w:t xml:space="preserve">6.3. Программа проведения контрольного мероприятия должна содержать:          </w:t>
      </w:r>
    </w:p>
    <w:p w:rsidR="005E2DA9" w:rsidRPr="004D785B" w:rsidRDefault="005E2DA9" w:rsidP="005E2DA9">
      <w:pPr>
        <w:pStyle w:val="a6"/>
        <w:ind w:left="708" w:firstLine="1"/>
        <w:rPr>
          <w:spacing w:val="-8"/>
          <w:szCs w:val="28"/>
        </w:rPr>
      </w:pPr>
      <w:r w:rsidRPr="004D785B">
        <w:rPr>
          <w:spacing w:val="-8"/>
          <w:szCs w:val="28"/>
        </w:rPr>
        <w:t xml:space="preserve">- основание для проведения мероприятия; </w:t>
      </w:r>
    </w:p>
    <w:p w:rsidR="005E2DA9" w:rsidRPr="004D785B" w:rsidRDefault="005E2DA9" w:rsidP="00267431">
      <w:pPr>
        <w:pStyle w:val="a6"/>
        <w:ind w:firstLine="709"/>
        <w:rPr>
          <w:spacing w:val="-8"/>
          <w:szCs w:val="28"/>
        </w:rPr>
      </w:pPr>
      <w:r w:rsidRPr="004D785B">
        <w:rPr>
          <w:spacing w:val="-8"/>
          <w:szCs w:val="28"/>
        </w:rPr>
        <w:t>- цель (предмет) проводимого контрольного мероприятия и осуществляемых в его</w:t>
      </w:r>
      <w:r w:rsidR="00267431">
        <w:rPr>
          <w:spacing w:val="-8"/>
          <w:szCs w:val="28"/>
        </w:rPr>
        <w:t xml:space="preserve"> </w:t>
      </w:r>
      <w:r w:rsidRPr="004D785B">
        <w:rPr>
          <w:spacing w:val="-8"/>
          <w:szCs w:val="28"/>
        </w:rPr>
        <w:t>рамках  действий;</w:t>
      </w:r>
    </w:p>
    <w:p w:rsidR="005E2DA9" w:rsidRPr="004D785B" w:rsidRDefault="005E2DA9" w:rsidP="005E2DA9">
      <w:pPr>
        <w:pStyle w:val="a6"/>
        <w:jc w:val="both"/>
        <w:rPr>
          <w:spacing w:val="-8"/>
          <w:szCs w:val="28"/>
        </w:rPr>
      </w:pPr>
      <w:r w:rsidRPr="004D785B">
        <w:rPr>
          <w:spacing w:val="-8"/>
          <w:szCs w:val="28"/>
        </w:rPr>
        <w:t xml:space="preserve">           - объекты контроля (проверки);</w:t>
      </w:r>
    </w:p>
    <w:p w:rsidR="005E2DA9" w:rsidRPr="004D785B" w:rsidRDefault="005E2DA9" w:rsidP="005E2DA9">
      <w:pPr>
        <w:pStyle w:val="a6"/>
        <w:jc w:val="both"/>
        <w:rPr>
          <w:spacing w:val="-8"/>
          <w:szCs w:val="28"/>
        </w:rPr>
      </w:pPr>
      <w:r w:rsidRPr="004D785B">
        <w:rPr>
          <w:spacing w:val="-8"/>
          <w:szCs w:val="28"/>
        </w:rPr>
        <w:t xml:space="preserve">           - проверяемый период; </w:t>
      </w:r>
    </w:p>
    <w:p w:rsidR="005E2DA9" w:rsidRPr="004D785B" w:rsidRDefault="005E2DA9" w:rsidP="005E2DA9">
      <w:pPr>
        <w:pStyle w:val="a6"/>
        <w:jc w:val="both"/>
        <w:rPr>
          <w:spacing w:val="-8"/>
          <w:szCs w:val="28"/>
        </w:rPr>
      </w:pPr>
      <w:r w:rsidRPr="004D785B">
        <w:rPr>
          <w:spacing w:val="-8"/>
          <w:szCs w:val="28"/>
        </w:rPr>
        <w:t xml:space="preserve">           - сроки начала и окончания мероприятия;</w:t>
      </w:r>
    </w:p>
    <w:p w:rsidR="005E2DA9" w:rsidRPr="004D785B" w:rsidRDefault="005E2DA9" w:rsidP="005E2DA9">
      <w:pPr>
        <w:pStyle w:val="a6"/>
        <w:jc w:val="both"/>
        <w:rPr>
          <w:spacing w:val="-8"/>
          <w:szCs w:val="28"/>
        </w:rPr>
      </w:pPr>
      <w:r w:rsidRPr="004D785B">
        <w:rPr>
          <w:spacing w:val="-8"/>
          <w:szCs w:val="28"/>
        </w:rPr>
        <w:t xml:space="preserve">           - ответственных исполнителей (состав проверяющих); </w:t>
      </w:r>
    </w:p>
    <w:p w:rsidR="005E2DA9" w:rsidRPr="004D785B" w:rsidRDefault="005E2DA9" w:rsidP="005E2DA9">
      <w:pPr>
        <w:pStyle w:val="a6"/>
        <w:jc w:val="both"/>
        <w:rPr>
          <w:spacing w:val="-8"/>
          <w:szCs w:val="28"/>
        </w:rPr>
      </w:pPr>
      <w:r w:rsidRPr="004D785B">
        <w:rPr>
          <w:spacing w:val="-8"/>
          <w:szCs w:val="28"/>
        </w:rPr>
        <w:t xml:space="preserve">           -</w:t>
      </w:r>
      <w:r w:rsidR="00267431">
        <w:rPr>
          <w:spacing w:val="-8"/>
          <w:szCs w:val="28"/>
        </w:rPr>
        <w:t xml:space="preserve"> </w:t>
      </w:r>
      <w:r w:rsidRPr="004D785B">
        <w:rPr>
          <w:spacing w:val="-8"/>
          <w:szCs w:val="28"/>
        </w:rPr>
        <w:t xml:space="preserve">перечень нормативных правовых актов Российской Федерации и Краснодарского края, </w:t>
      </w:r>
      <w:r w:rsidR="00267431">
        <w:rPr>
          <w:spacing w:val="-8"/>
          <w:szCs w:val="28"/>
        </w:rPr>
        <w:t xml:space="preserve">муниципальных правовых актов муниципального образования Староминский район, </w:t>
      </w:r>
      <w:r w:rsidRPr="004D785B">
        <w:rPr>
          <w:spacing w:val="-8"/>
          <w:szCs w:val="28"/>
        </w:rPr>
        <w:t>ведомственных приказов, распоряжений, инструкций, положений и т.д., которыми должны руководствоваться исполнители контрольного мероприятия при его осуществлении;</w:t>
      </w:r>
    </w:p>
    <w:p w:rsidR="005E2DA9" w:rsidRPr="004D785B" w:rsidRDefault="005E2DA9" w:rsidP="005E2DA9">
      <w:pPr>
        <w:pStyle w:val="a6"/>
        <w:tabs>
          <w:tab w:val="left" w:pos="720"/>
          <w:tab w:val="left" w:pos="900"/>
        </w:tabs>
        <w:jc w:val="both"/>
        <w:rPr>
          <w:spacing w:val="-8"/>
          <w:szCs w:val="28"/>
        </w:rPr>
      </w:pPr>
      <w:r w:rsidRPr="004D785B">
        <w:rPr>
          <w:spacing w:val="-8"/>
          <w:szCs w:val="28"/>
        </w:rPr>
        <w:t xml:space="preserve">            - перечень вопросов проверки;</w:t>
      </w:r>
    </w:p>
    <w:p w:rsidR="005E2DA9" w:rsidRPr="004D785B" w:rsidRDefault="005E2DA9" w:rsidP="005E2DA9">
      <w:pPr>
        <w:pStyle w:val="a6"/>
        <w:tabs>
          <w:tab w:val="left" w:pos="720"/>
          <w:tab w:val="left" w:pos="900"/>
        </w:tabs>
        <w:jc w:val="both"/>
        <w:rPr>
          <w:spacing w:val="-8"/>
          <w:szCs w:val="28"/>
        </w:rPr>
      </w:pPr>
      <w:r w:rsidRPr="004D785B">
        <w:rPr>
          <w:spacing w:val="-8"/>
          <w:szCs w:val="28"/>
        </w:rPr>
        <w:t xml:space="preserve">            - порядок оформления результатов контрольного мероприятия.</w:t>
      </w:r>
    </w:p>
    <w:p w:rsidR="005E2DA9" w:rsidRPr="004D785B" w:rsidRDefault="005E2DA9" w:rsidP="005E2DA9">
      <w:pPr>
        <w:pStyle w:val="a6"/>
        <w:tabs>
          <w:tab w:val="left" w:pos="720"/>
          <w:tab w:val="left" w:pos="900"/>
        </w:tabs>
        <w:jc w:val="both"/>
        <w:rPr>
          <w:spacing w:val="-8"/>
          <w:szCs w:val="28"/>
        </w:rPr>
      </w:pPr>
    </w:p>
    <w:p w:rsidR="005E2DA9" w:rsidRPr="004D785B" w:rsidRDefault="005E2DA9" w:rsidP="005E2DA9">
      <w:pPr>
        <w:pStyle w:val="a6"/>
        <w:tabs>
          <w:tab w:val="left" w:pos="720"/>
          <w:tab w:val="left" w:pos="900"/>
        </w:tabs>
        <w:jc w:val="both"/>
        <w:rPr>
          <w:spacing w:val="-8"/>
          <w:szCs w:val="28"/>
        </w:rPr>
      </w:pPr>
      <w:r w:rsidRPr="004D785B">
        <w:rPr>
          <w:spacing w:val="-8"/>
          <w:szCs w:val="28"/>
        </w:rPr>
        <w:t xml:space="preserve">            6.4. В процессе проведения контрольного мероприятия содержание программы, исполнители мероприятия, сроки его исполнения могут изменяться. Все существенные изменения программы, вносимые в ходе проведения проверки и касающиеся целей, вопросов и объектов, а также сроков проведения контрольного мероприятия, рассматриваются и утверждаются соответствующим распоряжением председателя Контрольно-счетной палаты (в его отсутствие заместителем председателя</w:t>
      </w:r>
      <w:r w:rsidR="007D1EA7">
        <w:rPr>
          <w:spacing w:val="-8"/>
          <w:szCs w:val="28"/>
        </w:rPr>
        <w:t xml:space="preserve"> Контрольно-счетной палаты</w:t>
      </w:r>
      <w:r w:rsidRPr="004D785B">
        <w:rPr>
          <w:spacing w:val="-8"/>
          <w:szCs w:val="28"/>
        </w:rPr>
        <w:t>) в соответствии с порядком, установленным регламентом Контрольно-счетной палаты.</w:t>
      </w:r>
    </w:p>
    <w:p w:rsidR="005E2DA9" w:rsidRPr="004D785B" w:rsidRDefault="005E2DA9" w:rsidP="005E2DA9">
      <w:pPr>
        <w:pStyle w:val="a6"/>
        <w:tabs>
          <w:tab w:val="left" w:pos="720"/>
          <w:tab w:val="left" w:pos="900"/>
        </w:tabs>
        <w:jc w:val="both"/>
        <w:rPr>
          <w:spacing w:val="-8"/>
          <w:szCs w:val="28"/>
        </w:rPr>
      </w:pPr>
    </w:p>
    <w:p w:rsidR="005E2DA9" w:rsidRPr="004D785B" w:rsidRDefault="005E2DA9" w:rsidP="005E2DA9">
      <w:pPr>
        <w:pStyle w:val="a6"/>
        <w:tabs>
          <w:tab w:val="left" w:pos="720"/>
          <w:tab w:val="left" w:pos="900"/>
        </w:tabs>
        <w:jc w:val="both"/>
        <w:rPr>
          <w:spacing w:val="-8"/>
          <w:szCs w:val="28"/>
        </w:rPr>
      </w:pPr>
      <w:r w:rsidRPr="004D785B">
        <w:rPr>
          <w:spacing w:val="-8"/>
          <w:szCs w:val="28"/>
        </w:rPr>
        <w:t xml:space="preserve">            6.5. При необходимости для участия в проведении контрольного мероприятия могут привлекаться специалисты, не работающие в Контрольно-счетной палате. (Привлечение основывается на соглашениях, заключаемых с ними руководством Контрольно-счетной палаты). Фамилия и инициалы не работающих в Контрольно-счетной палате специалистов, привлеченных для проведения контрольного мероприятия, вносятся в программу контрольного мероприятия. </w:t>
      </w:r>
    </w:p>
    <w:p w:rsidR="005E2DA9" w:rsidRPr="004D785B" w:rsidRDefault="005E2DA9" w:rsidP="005E2DA9">
      <w:pPr>
        <w:pStyle w:val="a6"/>
        <w:tabs>
          <w:tab w:val="left" w:pos="720"/>
          <w:tab w:val="left" w:pos="900"/>
        </w:tabs>
        <w:jc w:val="both"/>
        <w:rPr>
          <w:spacing w:val="-8"/>
          <w:szCs w:val="28"/>
        </w:rPr>
      </w:pPr>
    </w:p>
    <w:p w:rsidR="005E2DA9" w:rsidRPr="004D785B" w:rsidRDefault="005E2DA9" w:rsidP="005E2DA9">
      <w:pPr>
        <w:pStyle w:val="a6"/>
        <w:tabs>
          <w:tab w:val="left" w:pos="720"/>
          <w:tab w:val="left" w:pos="900"/>
        </w:tabs>
        <w:jc w:val="both"/>
        <w:rPr>
          <w:spacing w:val="-8"/>
          <w:szCs w:val="28"/>
        </w:rPr>
      </w:pPr>
      <w:r w:rsidRPr="004D785B">
        <w:rPr>
          <w:spacing w:val="-8"/>
          <w:szCs w:val="28"/>
        </w:rPr>
        <w:t xml:space="preserve">            6.6. Образец оформления программы проведения контрольного мероприятия приведен в </w:t>
      </w:r>
      <w:r w:rsidRPr="004D785B">
        <w:rPr>
          <w:spacing w:val="-8"/>
          <w:szCs w:val="28"/>
        </w:rPr>
        <w:tab/>
        <w:t>Приложении №1 к настоящему Стандарту.</w:t>
      </w:r>
    </w:p>
    <w:p w:rsidR="005E2DA9" w:rsidRPr="004D785B" w:rsidRDefault="005E2DA9" w:rsidP="005E2DA9">
      <w:pPr>
        <w:pStyle w:val="a6"/>
        <w:tabs>
          <w:tab w:val="left" w:pos="720"/>
          <w:tab w:val="left" w:pos="900"/>
        </w:tabs>
        <w:jc w:val="both"/>
        <w:rPr>
          <w:spacing w:val="-8"/>
          <w:szCs w:val="28"/>
        </w:rPr>
      </w:pPr>
    </w:p>
    <w:p w:rsidR="005E2DA9" w:rsidRPr="004D785B" w:rsidRDefault="005E2DA9" w:rsidP="005E2DA9">
      <w:pPr>
        <w:pStyle w:val="a6"/>
        <w:tabs>
          <w:tab w:val="left" w:pos="720"/>
          <w:tab w:val="left" w:pos="900"/>
        </w:tabs>
        <w:jc w:val="both"/>
        <w:rPr>
          <w:spacing w:val="-8"/>
          <w:szCs w:val="28"/>
        </w:rPr>
      </w:pPr>
      <w:r w:rsidRPr="004D785B">
        <w:rPr>
          <w:spacing w:val="-8"/>
          <w:szCs w:val="28"/>
        </w:rPr>
        <w:lastRenderedPageBreak/>
        <w:t xml:space="preserve">            </w:t>
      </w:r>
      <w:r w:rsidRPr="004D785B">
        <w:rPr>
          <w:b/>
          <w:spacing w:val="-8"/>
          <w:szCs w:val="28"/>
        </w:rPr>
        <w:t>Окончанием подготовительного этапа</w:t>
      </w:r>
      <w:r w:rsidRPr="004D785B">
        <w:rPr>
          <w:spacing w:val="-8"/>
          <w:szCs w:val="28"/>
        </w:rPr>
        <w:t xml:space="preserve"> к проведению контрольного мероприятия считается срок, указанный в распоряжении председателя Контрольно-счетной палаты (в его отсутствие заместителя председателя Контрольно-счетной палаты) о проведении  контрольного мероприятия.  </w:t>
      </w:r>
    </w:p>
    <w:p w:rsidR="005E2DA9" w:rsidRPr="004D785B" w:rsidRDefault="005E2DA9" w:rsidP="005E2DA9">
      <w:pPr>
        <w:ind w:firstLine="709"/>
        <w:jc w:val="both"/>
        <w:rPr>
          <w:rFonts w:ascii="Times New Roman" w:hAnsi="Times New Roman" w:cs="Times New Roman"/>
          <w:sz w:val="28"/>
          <w:szCs w:val="28"/>
        </w:rPr>
      </w:pPr>
    </w:p>
    <w:p w:rsidR="005E2DA9" w:rsidRDefault="005E2DA9" w:rsidP="00267431">
      <w:pPr>
        <w:tabs>
          <w:tab w:val="left" w:pos="3456"/>
          <w:tab w:val="right" w:pos="9921"/>
        </w:tabs>
        <w:ind w:firstLine="720"/>
        <w:rPr>
          <w:rFonts w:ascii="Times New Roman" w:hAnsi="Times New Roman" w:cs="Times New Roman"/>
          <w:sz w:val="28"/>
          <w:szCs w:val="28"/>
        </w:rPr>
      </w:pPr>
      <w:r w:rsidRPr="004D785B">
        <w:rPr>
          <w:rFonts w:ascii="Times New Roman" w:hAnsi="Times New Roman" w:cs="Times New Roman"/>
          <w:sz w:val="28"/>
          <w:szCs w:val="28"/>
        </w:rPr>
        <w:tab/>
        <w:t xml:space="preserve"> </w:t>
      </w: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EF687E" w:rsidRDefault="00EF687E" w:rsidP="00267431">
      <w:pPr>
        <w:tabs>
          <w:tab w:val="left" w:pos="3456"/>
          <w:tab w:val="right" w:pos="9921"/>
        </w:tabs>
        <w:ind w:firstLine="720"/>
        <w:rPr>
          <w:rFonts w:ascii="Times New Roman" w:hAnsi="Times New Roman" w:cs="Times New Roman"/>
          <w:sz w:val="28"/>
          <w:szCs w:val="28"/>
        </w:rPr>
      </w:pPr>
    </w:p>
    <w:p w:rsidR="00EF687E" w:rsidRDefault="00EF687E" w:rsidP="00267431">
      <w:pPr>
        <w:tabs>
          <w:tab w:val="left" w:pos="3456"/>
          <w:tab w:val="right" w:pos="9921"/>
        </w:tabs>
        <w:ind w:firstLine="720"/>
        <w:rPr>
          <w:rFonts w:ascii="Times New Roman" w:hAnsi="Times New Roman" w:cs="Times New Roman"/>
          <w:sz w:val="28"/>
          <w:szCs w:val="28"/>
        </w:rPr>
      </w:pPr>
    </w:p>
    <w:p w:rsidR="00EF687E" w:rsidRDefault="00EF687E" w:rsidP="00267431">
      <w:pPr>
        <w:tabs>
          <w:tab w:val="left" w:pos="3456"/>
          <w:tab w:val="right" w:pos="9921"/>
        </w:tabs>
        <w:ind w:firstLine="720"/>
        <w:rPr>
          <w:rFonts w:ascii="Times New Roman" w:hAnsi="Times New Roman" w:cs="Times New Roman"/>
          <w:sz w:val="28"/>
          <w:szCs w:val="28"/>
        </w:rPr>
      </w:pPr>
    </w:p>
    <w:p w:rsidR="00EF687E" w:rsidRDefault="00EF687E" w:rsidP="00267431">
      <w:pPr>
        <w:tabs>
          <w:tab w:val="left" w:pos="3456"/>
          <w:tab w:val="right" w:pos="9921"/>
        </w:tabs>
        <w:ind w:firstLine="720"/>
        <w:rPr>
          <w:rFonts w:ascii="Times New Roman" w:hAnsi="Times New Roman" w:cs="Times New Roman"/>
          <w:sz w:val="28"/>
          <w:szCs w:val="28"/>
        </w:rPr>
      </w:pPr>
    </w:p>
    <w:p w:rsidR="00EF687E" w:rsidRDefault="00EF687E" w:rsidP="00267431">
      <w:pPr>
        <w:tabs>
          <w:tab w:val="left" w:pos="3456"/>
          <w:tab w:val="right" w:pos="9921"/>
        </w:tabs>
        <w:ind w:firstLine="720"/>
        <w:rPr>
          <w:rFonts w:ascii="Times New Roman" w:hAnsi="Times New Roman" w:cs="Times New Roman"/>
          <w:sz w:val="28"/>
          <w:szCs w:val="28"/>
        </w:rPr>
      </w:pPr>
    </w:p>
    <w:p w:rsidR="00EF687E" w:rsidRDefault="00EF687E" w:rsidP="00267431">
      <w:pPr>
        <w:tabs>
          <w:tab w:val="left" w:pos="3456"/>
          <w:tab w:val="right" w:pos="9921"/>
        </w:tabs>
        <w:ind w:firstLine="720"/>
        <w:rPr>
          <w:rFonts w:ascii="Times New Roman" w:hAnsi="Times New Roman" w:cs="Times New Roman"/>
          <w:sz w:val="28"/>
          <w:szCs w:val="28"/>
        </w:rPr>
      </w:pPr>
    </w:p>
    <w:p w:rsidR="00EF687E" w:rsidRDefault="00EF687E"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267431" w:rsidRDefault="00267431" w:rsidP="00267431">
      <w:pPr>
        <w:tabs>
          <w:tab w:val="left" w:pos="3456"/>
          <w:tab w:val="right" w:pos="9921"/>
        </w:tabs>
        <w:ind w:firstLine="720"/>
        <w:rPr>
          <w:rFonts w:ascii="Times New Roman" w:hAnsi="Times New Roman" w:cs="Times New Roman"/>
          <w:sz w:val="28"/>
          <w:szCs w:val="28"/>
        </w:rPr>
      </w:pPr>
    </w:p>
    <w:p w:rsidR="005E2DA9" w:rsidRPr="004D785B" w:rsidRDefault="005E2DA9" w:rsidP="005E2DA9">
      <w:pPr>
        <w:pStyle w:val="21"/>
        <w:spacing w:line="240" w:lineRule="auto"/>
        <w:ind w:left="1134"/>
        <w:rPr>
          <w:rFonts w:ascii="Times New Roman" w:hAnsi="Times New Roman" w:cs="Times New Roman"/>
          <w:sz w:val="28"/>
          <w:szCs w:val="28"/>
        </w:rPr>
      </w:pPr>
      <w:r w:rsidRPr="004D785B">
        <w:rPr>
          <w:rFonts w:ascii="Times New Roman" w:hAnsi="Times New Roman" w:cs="Times New Roman"/>
          <w:b/>
          <w:sz w:val="28"/>
          <w:szCs w:val="28"/>
        </w:rPr>
        <w:lastRenderedPageBreak/>
        <w:t xml:space="preserve">                                                                      </w:t>
      </w:r>
      <w:r w:rsidR="00F31BD1">
        <w:rPr>
          <w:rFonts w:ascii="Times New Roman" w:hAnsi="Times New Roman" w:cs="Times New Roman"/>
          <w:b/>
          <w:sz w:val="28"/>
          <w:szCs w:val="28"/>
        </w:rPr>
        <w:t xml:space="preserve">    </w:t>
      </w:r>
      <w:r w:rsidRPr="004D785B">
        <w:rPr>
          <w:rFonts w:ascii="Times New Roman" w:hAnsi="Times New Roman" w:cs="Times New Roman"/>
          <w:b/>
          <w:sz w:val="28"/>
          <w:szCs w:val="28"/>
        </w:rPr>
        <w:t xml:space="preserve">     </w:t>
      </w:r>
      <w:r w:rsidRPr="004D785B">
        <w:rPr>
          <w:rFonts w:ascii="Times New Roman" w:hAnsi="Times New Roman" w:cs="Times New Roman"/>
          <w:sz w:val="28"/>
          <w:szCs w:val="28"/>
        </w:rPr>
        <w:t>Приложение № 1</w:t>
      </w:r>
    </w:p>
    <w:p w:rsidR="005E2DA9" w:rsidRPr="004D785B" w:rsidRDefault="005E2DA9" w:rsidP="005E2DA9">
      <w:pPr>
        <w:pStyle w:val="11"/>
        <w:shd w:val="clear" w:color="auto" w:fill="FFFFFF"/>
        <w:tabs>
          <w:tab w:val="left" w:pos="7371"/>
          <w:tab w:val="left" w:pos="7785"/>
        </w:tabs>
        <w:rPr>
          <w:sz w:val="28"/>
          <w:szCs w:val="28"/>
          <w:lang w:val="ru-RU"/>
        </w:rPr>
      </w:pPr>
      <w:r w:rsidRPr="004D785B">
        <w:rPr>
          <w:sz w:val="28"/>
          <w:szCs w:val="28"/>
          <w:lang w:val="ru-RU"/>
        </w:rPr>
        <w:tab/>
      </w:r>
      <w:r w:rsidR="00F31BD1">
        <w:rPr>
          <w:sz w:val="28"/>
          <w:szCs w:val="28"/>
          <w:lang w:val="ru-RU"/>
        </w:rPr>
        <w:t>С</w:t>
      </w:r>
      <w:r w:rsidRPr="004D785B">
        <w:rPr>
          <w:sz w:val="28"/>
          <w:szCs w:val="28"/>
          <w:lang w:val="ru-RU"/>
        </w:rPr>
        <w:t>ФК-2</w:t>
      </w:r>
    </w:p>
    <w:p w:rsidR="005E2DA9" w:rsidRPr="004D785B" w:rsidRDefault="005E2DA9" w:rsidP="005E2DA9">
      <w:pPr>
        <w:pStyle w:val="31"/>
        <w:ind w:left="5103"/>
        <w:jc w:val="right"/>
        <w:rPr>
          <w:rFonts w:ascii="Times New Roman" w:hAnsi="Times New Roman" w:cs="Times New Roman"/>
          <w:sz w:val="28"/>
          <w:szCs w:val="28"/>
        </w:rPr>
      </w:pPr>
    </w:p>
    <w:p w:rsidR="005E2DA9" w:rsidRPr="00267431" w:rsidRDefault="005E2DA9" w:rsidP="005E2DA9">
      <w:pPr>
        <w:pStyle w:val="4"/>
        <w:tabs>
          <w:tab w:val="left" w:pos="6408"/>
          <w:tab w:val="center" w:pos="7867"/>
        </w:tabs>
        <w:ind w:left="5103" w:right="-1"/>
        <w:rPr>
          <w:rFonts w:ascii="Times New Roman" w:hAnsi="Times New Roman" w:cs="Times New Roman"/>
          <w:b w:val="0"/>
          <w:i w:val="0"/>
          <w:color w:val="auto"/>
          <w:sz w:val="28"/>
          <w:szCs w:val="28"/>
        </w:rPr>
      </w:pPr>
      <w:r w:rsidRPr="004D785B">
        <w:rPr>
          <w:rFonts w:ascii="Times New Roman" w:hAnsi="Times New Roman" w:cs="Times New Roman"/>
          <w:sz w:val="28"/>
          <w:szCs w:val="28"/>
        </w:rPr>
        <w:tab/>
        <w:t xml:space="preserve">  </w:t>
      </w:r>
      <w:r w:rsidRPr="00267431">
        <w:rPr>
          <w:rFonts w:ascii="Times New Roman" w:hAnsi="Times New Roman" w:cs="Times New Roman"/>
          <w:b w:val="0"/>
          <w:i w:val="0"/>
          <w:color w:val="auto"/>
          <w:sz w:val="28"/>
          <w:szCs w:val="28"/>
        </w:rPr>
        <w:t>УТВЕРЖДАЮ</w:t>
      </w:r>
    </w:p>
    <w:p w:rsidR="005E2DA9" w:rsidRPr="004D785B" w:rsidRDefault="005E2DA9" w:rsidP="005E2DA9">
      <w:pPr>
        <w:ind w:left="5103"/>
        <w:jc w:val="center"/>
        <w:rPr>
          <w:rFonts w:ascii="Times New Roman" w:hAnsi="Times New Roman" w:cs="Times New Roman"/>
          <w:sz w:val="28"/>
          <w:szCs w:val="28"/>
        </w:rPr>
      </w:pPr>
    </w:p>
    <w:p w:rsidR="005E2DA9" w:rsidRPr="004D785B" w:rsidRDefault="005E2DA9" w:rsidP="005E2DA9">
      <w:pPr>
        <w:ind w:left="5103"/>
        <w:jc w:val="center"/>
        <w:rPr>
          <w:rFonts w:ascii="Times New Roman" w:hAnsi="Times New Roman" w:cs="Times New Roman"/>
          <w:sz w:val="28"/>
          <w:szCs w:val="28"/>
        </w:rPr>
      </w:pPr>
      <w:r w:rsidRPr="004D785B">
        <w:rPr>
          <w:rFonts w:ascii="Times New Roman" w:hAnsi="Times New Roman" w:cs="Times New Roman"/>
          <w:sz w:val="28"/>
          <w:szCs w:val="28"/>
        </w:rPr>
        <w:t>Председатель</w:t>
      </w:r>
    </w:p>
    <w:p w:rsidR="005E2DA9" w:rsidRPr="004D785B" w:rsidRDefault="00267431" w:rsidP="005E2DA9">
      <w:pPr>
        <w:ind w:left="5103"/>
        <w:jc w:val="center"/>
        <w:rPr>
          <w:rFonts w:ascii="Times New Roman" w:hAnsi="Times New Roman" w:cs="Times New Roman"/>
          <w:sz w:val="28"/>
          <w:szCs w:val="28"/>
        </w:rPr>
      </w:pPr>
      <w:r>
        <w:rPr>
          <w:rFonts w:ascii="Times New Roman" w:hAnsi="Times New Roman" w:cs="Times New Roman"/>
          <w:sz w:val="28"/>
          <w:szCs w:val="28"/>
        </w:rPr>
        <w:t>к</w:t>
      </w:r>
      <w:r w:rsidR="005E2DA9" w:rsidRPr="004D785B">
        <w:rPr>
          <w:rFonts w:ascii="Times New Roman" w:hAnsi="Times New Roman" w:cs="Times New Roman"/>
          <w:sz w:val="28"/>
          <w:szCs w:val="28"/>
        </w:rPr>
        <w:t>онтрольно-счетной палаты</w:t>
      </w:r>
    </w:p>
    <w:p w:rsidR="005E2DA9" w:rsidRDefault="00267431" w:rsidP="005E2DA9">
      <w:pPr>
        <w:ind w:left="5103"/>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267431" w:rsidRPr="004D785B" w:rsidRDefault="00267431" w:rsidP="005E2DA9">
      <w:pPr>
        <w:ind w:left="5103"/>
        <w:jc w:val="center"/>
        <w:rPr>
          <w:rFonts w:ascii="Times New Roman" w:hAnsi="Times New Roman" w:cs="Times New Roman"/>
          <w:sz w:val="28"/>
          <w:szCs w:val="28"/>
        </w:rPr>
      </w:pPr>
      <w:r>
        <w:rPr>
          <w:rFonts w:ascii="Times New Roman" w:hAnsi="Times New Roman" w:cs="Times New Roman"/>
          <w:sz w:val="28"/>
          <w:szCs w:val="28"/>
        </w:rPr>
        <w:t>Староминский район</w:t>
      </w:r>
    </w:p>
    <w:p w:rsidR="005E2DA9" w:rsidRPr="004D785B" w:rsidRDefault="005E2DA9" w:rsidP="005E2DA9">
      <w:pPr>
        <w:ind w:left="5103" w:right="-143"/>
        <w:jc w:val="both"/>
        <w:rPr>
          <w:rFonts w:ascii="Times New Roman" w:hAnsi="Times New Roman" w:cs="Times New Roman"/>
          <w:sz w:val="28"/>
          <w:szCs w:val="28"/>
        </w:rPr>
      </w:pPr>
      <w:r w:rsidRPr="004D785B">
        <w:rPr>
          <w:rFonts w:ascii="Times New Roman" w:hAnsi="Times New Roman" w:cs="Times New Roman"/>
          <w:sz w:val="28"/>
          <w:szCs w:val="28"/>
        </w:rPr>
        <w:t xml:space="preserve">       __________________________</w:t>
      </w:r>
    </w:p>
    <w:p w:rsidR="005E2DA9" w:rsidRPr="004D785B" w:rsidRDefault="005E2DA9" w:rsidP="005E2DA9">
      <w:pPr>
        <w:ind w:left="5103" w:right="-143"/>
        <w:jc w:val="both"/>
        <w:rPr>
          <w:rFonts w:ascii="Times New Roman" w:hAnsi="Times New Roman" w:cs="Times New Roman"/>
          <w:sz w:val="28"/>
          <w:szCs w:val="28"/>
        </w:rPr>
      </w:pPr>
      <w:r w:rsidRPr="004D785B">
        <w:rPr>
          <w:rFonts w:ascii="Times New Roman" w:hAnsi="Times New Roman" w:cs="Times New Roman"/>
          <w:sz w:val="28"/>
          <w:szCs w:val="28"/>
        </w:rPr>
        <w:t xml:space="preserve">      (подпись  инициалы, фамилия)</w:t>
      </w:r>
    </w:p>
    <w:p w:rsidR="005E2DA9" w:rsidRPr="004D785B" w:rsidRDefault="005E2DA9" w:rsidP="005E2DA9">
      <w:pPr>
        <w:tabs>
          <w:tab w:val="left" w:pos="6237"/>
          <w:tab w:val="left" w:pos="6521"/>
        </w:tabs>
        <w:ind w:left="5103" w:right="-143"/>
        <w:jc w:val="both"/>
        <w:rPr>
          <w:rFonts w:ascii="Times New Roman" w:hAnsi="Times New Roman" w:cs="Times New Roman"/>
          <w:sz w:val="28"/>
          <w:szCs w:val="28"/>
        </w:rPr>
      </w:pPr>
    </w:p>
    <w:p w:rsidR="005E2DA9" w:rsidRPr="004D785B" w:rsidRDefault="005E2DA9" w:rsidP="005E2DA9">
      <w:pPr>
        <w:tabs>
          <w:tab w:val="left" w:pos="6237"/>
          <w:tab w:val="left" w:pos="6521"/>
        </w:tabs>
        <w:ind w:left="5103" w:right="-143"/>
        <w:jc w:val="both"/>
        <w:rPr>
          <w:rFonts w:ascii="Times New Roman" w:hAnsi="Times New Roman" w:cs="Times New Roman"/>
          <w:sz w:val="28"/>
          <w:szCs w:val="28"/>
        </w:rPr>
      </w:pPr>
      <w:r w:rsidRPr="004D785B">
        <w:rPr>
          <w:rFonts w:ascii="Times New Roman" w:hAnsi="Times New Roman" w:cs="Times New Roman"/>
          <w:sz w:val="28"/>
          <w:szCs w:val="28"/>
        </w:rPr>
        <w:t xml:space="preserve">          «___» __________ 20___ года</w:t>
      </w:r>
    </w:p>
    <w:p w:rsidR="005E2DA9" w:rsidRPr="004D785B" w:rsidRDefault="005E2DA9" w:rsidP="005E2DA9">
      <w:pPr>
        <w:pStyle w:val="5"/>
        <w:ind w:left="5103" w:right="-143"/>
        <w:rPr>
          <w:rFonts w:ascii="Times New Roman" w:hAnsi="Times New Roman" w:cs="Times New Roman"/>
          <w:sz w:val="28"/>
          <w:szCs w:val="28"/>
        </w:rPr>
      </w:pPr>
    </w:p>
    <w:p w:rsidR="005E2DA9" w:rsidRPr="004D785B" w:rsidRDefault="005E2DA9" w:rsidP="005E2DA9">
      <w:pPr>
        <w:ind w:firstLine="5103"/>
        <w:jc w:val="both"/>
        <w:rPr>
          <w:rFonts w:ascii="Times New Roman" w:hAnsi="Times New Roman" w:cs="Times New Roman"/>
          <w:sz w:val="28"/>
          <w:szCs w:val="28"/>
        </w:rPr>
      </w:pPr>
    </w:p>
    <w:p w:rsidR="005E2DA9" w:rsidRPr="004D785B" w:rsidRDefault="005E2DA9" w:rsidP="005E2DA9">
      <w:pPr>
        <w:ind w:firstLine="5103"/>
        <w:jc w:val="both"/>
        <w:rPr>
          <w:rFonts w:ascii="Times New Roman" w:hAnsi="Times New Roman" w:cs="Times New Roman"/>
          <w:sz w:val="28"/>
          <w:szCs w:val="28"/>
        </w:rPr>
      </w:pPr>
    </w:p>
    <w:p w:rsidR="005E2DA9" w:rsidRPr="004D785B" w:rsidRDefault="005E2DA9" w:rsidP="005E2DA9">
      <w:pPr>
        <w:ind w:firstLine="5103"/>
        <w:jc w:val="center"/>
        <w:rPr>
          <w:rFonts w:ascii="Times New Roman" w:hAnsi="Times New Roman" w:cs="Times New Roman"/>
          <w:sz w:val="28"/>
          <w:szCs w:val="28"/>
        </w:rPr>
      </w:pPr>
    </w:p>
    <w:p w:rsidR="005E2DA9" w:rsidRPr="00267431" w:rsidRDefault="005E2DA9" w:rsidP="005E2DA9">
      <w:pPr>
        <w:pStyle w:val="6"/>
        <w:rPr>
          <w:rFonts w:ascii="Times New Roman" w:hAnsi="Times New Roman" w:cs="Times New Roman"/>
          <w:b/>
          <w:i w:val="0"/>
          <w:color w:val="auto"/>
          <w:sz w:val="28"/>
          <w:szCs w:val="28"/>
        </w:rPr>
      </w:pPr>
      <w:r w:rsidRPr="004D785B">
        <w:rPr>
          <w:rFonts w:ascii="Times New Roman" w:hAnsi="Times New Roman" w:cs="Times New Roman"/>
          <w:b/>
          <w:sz w:val="28"/>
          <w:szCs w:val="28"/>
        </w:rPr>
        <w:t xml:space="preserve">                                                  </w:t>
      </w:r>
      <w:r w:rsidRPr="00267431">
        <w:rPr>
          <w:rFonts w:ascii="Times New Roman" w:hAnsi="Times New Roman" w:cs="Times New Roman"/>
          <w:b/>
          <w:i w:val="0"/>
          <w:color w:val="auto"/>
          <w:sz w:val="28"/>
          <w:szCs w:val="28"/>
        </w:rPr>
        <w:t>Программа</w:t>
      </w:r>
    </w:p>
    <w:p w:rsidR="005E2DA9" w:rsidRPr="004D785B" w:rsidRDefault="005E2DA9" w:rsidP="005E2DA9">
      <w:pPr>
        <w:jc w:val="center"/>
        <w:rPr>
          <w:rFonts w:ascii="Times New Roman" w:hAnsi="Times New Roman" w:cs="Times New Roman"/>
          <w:b/>
          <w:sz w:val="28"/>
          <w:szCs w:val="28"/>
        </w:rPr>
      </w:pPr>
      <w:r w:rsidRPr="004D785B">
        <w:rPr>
          <w:rFonts w:ascii="Times New Roman" w:hAnsi="Times New Roman" w:cs="Times New Roman"/>
          <w:b/>
          <w:sz w:val="28"/>
          <w:szCs w:val="28"/>
        </w:rPr>
        <w:t>проведения контрольного мероприятия</w:t>
      </w:r>
    </w:p>
    <w:p w:rsidR="005E2DA9" w:rsidRPr="004D785B" w:rsidRDefault="005E2DA9" w:rsidP="005E2DA9">
      <w:pPr>
        <w:rPr>
          <w:rFonts w:ascii="Times New Roman" w:hAnsi="Times New Roman" w:cs="Times New Roman"/>
          <w:sz w:val="28"/>
          <w:szCs w:val="28"/>
        </w:rPr>
      </w:pPr>
    </w:p>
    <w:p w:rsidR="005E2DA9" w:rsidRPr="004D785B" w:rsidRDefault="005E2DA9" w:rsidP="005E2DA9">
      <w:pPr>
        <w:rPr>
          <w:rFonts w:ascii="Times New Roman" w:hAnsi="Times New Roman" w:cs="Times New Roman"/>
          <w:sz w:val="28"/>
          <w:szCs w:val="28"/>
        </w:rPr>
      </w:pPr>
      <w:r w:rsidRPr="004D785B">
        <w:rPr>
          <w:rFonts w:ascii="Times New Roman" w:hAnsi="Times New Roman" w:cs="Times New Roman"/>
          <w:sz w:val="28"/>
          <w:szCs w:val="28"/>
        </w:rPr>
        <w:t>«__________________________________________________________________</w:t>
      </w:r>
      <w:r w:rsidR="00F31BD1">
        <w:rPr>
          <w:rFonts w:ascii="Times New Roman" w:hAnsi="Times New Roman" w:cs="Times New Roman"/>
          <w:sz w:val="28"/>
          <w:szCs w:val="28"/>
        </w:rPr>
        <w:t>»</w:t>
      </w:r>
    </w:p>
    <w:p w:rsidR="00F31BD1" w:rsidRDefault="005E2DA9" w:rsidP="00F31BD1">
      <w:pPr>
        <w:tabs>
          <w:tab w:val="left" w:pos="142"/>
        </w:tabs>
        <w:jc w:val="center"/>
        <w:rPr>
          <w:rFonts w:ascii="Times New Roman" w:hAnsi="Times New Roman" w:cs="Times New Roman"/>
          <w:sz w:val="28"/>
          <w:szCs w:val="28"/>
        </w:rPr>
      </w:pPr>
      <w:proofErr w:type="gramStart"/>
      <w:r w:rsidRPr="004D785B">
        <w:rPr>
          <w:rFonts w:ascii="Times New Roman" w:hAnsi="Times New Roman" w:cs="Times New Roman"/>
          <w:sz w:val="28"/>
          <w:szCs w:val="28"/>
        </w:rPr>
        <w:t xml:space="preserve">(название контрольного мероприятия в соответствии с планом работы </w:t>
      </w:r>
      <w:r w:rsidR="00CF5E16">
        <w:rPr>
          <w:rFonts w:ascii="Times New Roman" w:hAnsi="Times New Roman" w:cs="Times New Roman"/>
          <w:sz w:val="28"/>
          <w:szCs w:val="28"/>
        </w:rPr>
        <w:t>к</w:t>
      </w:r>
      <w:r w:rsidRPr="004D785B">
        <w:rPr>
          <w:rFonts w:ascii="Times New Roman" w:hAnsi="Times New Roman" w:cs="Times New Roman"/>
          <w:sz w:val="28"/>
          <w:szCs w:val="28"/>
        </w:rPr>
        <w:t>онтрольно-счетной палаты</w:t>
      </w:r>
      <w:r w:rsidR="00267431">
        <w:rPr>
          <w:rFonts w:ascii="Times New Roman" w:hAnsi="Times New Roman" w:cs="Times New Roman"/>
          <w:sz w:val="28"/>
          <w:szCs w:val="28"/>
        </w:rPr>
        <w:t xml:space="preserve"> муниципального образования </w:t>
      </w:r>
      <w:proofErr w:type="gramEnd"/>
    </w:p>
    <w:p w:rsidR="005E2DA9" w:rsidRPr="004D785B" w:rsidRDefault="00267431" w:rsidP="00F31BD1">
      <w:pPr>
        <w:tabs>
          <w:tab w:val="left" w:pos="142"/>
        </w:tabs>
        <w:jc w:val="center"/>
        <w:rPr>
          <w:rFonts w:ascii="Times New Roman" w:hAnsi="Times New Roman" w:cs="Times New Roman"/>
          <w:sz w:val="28"/>
          <w:szCs w:val="28"/>
        </w:rPr>
      </w:pPr>
      <w:r>
        <w:rPr>
          <w:rFonts w:ascii="Times New Roman" w:hAnsi="Times New Roman" w:cs="Times New Roman"/>
          <w:sz w:val="28"/>
          <w:szCs w:val="28"/>
        </w:rPr>
        <w:t>Староминский район</w:t>
      </w:r>
      <w:r w:rsidR="005E2DA9" w:rsidRPr="004D785B">
        <w:rPr>
          <w:rFonts w:ascii="Times New Roman" w:hAnsi="Times New Roman" w:cs="Times New Roman"/>
          <w:sz w:val="28"/>
          <w:szCs w:val="28"/>
        </w:rPr>
        <w:t>)</w:t>
      </w:r>
    </w:p>
    <w:p w:rsidR="005E2DA9" w:rsidRPr="004D785B" w:rsidRDefault="005E2DA9" w:rsidP="005E2DA9">
      <w:pPr>
        <w:jc w:val="center"/>
        <w:rPr>
          <w:rFonts w:ascii="Times New Roman" w:hAnsi="Times New Roman" w:cs="Times New Roman"/>
          <w:sz w:val="28"/>
          <w:szCs w:val="28"/>
        </w:rPr>
      </w:pPr>
    </w:p>
    <w:p w:rsidR="005E2DA9" w:rsidRPr="004D785B" w:rsidRDefault="005E2DA9" w:rsidP="00F31BD1">
      <w:pPr>
        <w:ind w:left="142" w:firstLine="567"/>
        <w:rPr>
          <w:rFonts w:ascii="Times New Roman" w:hAnsi="Times New Roman" w:cs="Times New Roman"/>
          <w:sz w:val="28"/>
          <w:szCs w:val="28"/>
        </w:rPr>
      </w:pPr>
      <w:r w:rsidRPr="004D785B">
        <w:rPr>
          <w:rFonts w:ascii="Times New Roman" w:hAnsi="Times New Roman" w:cs="Times New Roman"/>
          <w:b/>
          <w:sz w:val="28"/>
          <w:szCs w:val="28"/>
        </w:rPr>
        <w:t>1. Основание для проведения контрольного мероприятия:</w:t>
      </w:r>
      <w:r w:rsidRPr="004D785B">
        <w:rPr>
          <w:rFonts w:ascii="Times New Roman" w:hAnsi="Times New Roman" w:cs="Times New Roman"/>
          <w:sz w:val="28"/>
          <w:szCs w:val="28"/>
        </w:rPr>
        <w:t xml:space="preserve"> </w:t>
      </w:r>
      <w:r w:rsidRPr="004D785B">
        <w:rPr>
          <w:rFonts w:ascii="Times New Roman" w:hAnsi="Times New Roman" w:cs="Times New Roman"/>
          <w:b/>
          <w:sz w:val="28"/>
          <w:szCs w:val="28"/>
        </w:rPr>
        <w:t>__________</w:t>
      </w:r>
      <w:r w:rsidRPr="004D785B">
        <w:rPr>
          <w:rFonts w:ascii="Times New Roman" w:hAnsi="Times New Roman" w:cs="Times New Roman"/>
          <w:sz w:val="28"/>
          <w:szCs w:val="28"/>
        </w:rPr>
        <w:t>_______________________________________________________</w:t>
      </w:r>
    </w:p>
    <w:p w:rsidR="005E2DA9" w:rsidRPr="004D785B" w:rsidRDefault="005E2DA9" w:rsidP="005E2DA9">
      <w:pPr>
        <w:pStyle w:val="a6"/>
        <w:ind w:left="1134"/>
        <w:jc w:val="center"/>
        <w:rPr>
          <w:szCs w:val="28"/>
        </w:rPr>
      </w:pPr>
      <w:r w:rsidRPr="004D785B">
        <w:rPr>
          <w:szCs w:val="28"/>
        </w:rPr>
        <w:t xml:space="preserve">(номер пункта плана работы </w:t>
      </w:r>
      <w:r w:rsidR="00CF5E16">
        <w:rPr>
          <w:szCs w:val="28"/>
        </w:rPr>
        <w:t>к</w:t>
      </w:r>
      <w:r w:rsidRPr="004D785B">
        <w:rPr>
          <w:szCs w:val="28"/>
        </w:rPr>
        <w:t xml:space="preserve">онтрольно-счетной палаты </w:t>
      </w:r>
      <w:r w:rsidR="00267431">
        <w:rPr>
          <w:szCs w:val="28"/>
        </w:rPr>
        <w:t xml:space="preserve">муниципального образования Староминский район </w:t>
      </w:r>
      <w:r w:rsidRPr="004D785B">
        <w:rPr>
          <w:szCs w:val="28"/>
        </w:rPr>
        <w:t>на ______ год)</w:t>
      </w:r>
    </w:p>
    <w:p w:rsidR="005E2DA9" w:rsidRPr="004D785B" w:rsidRDefault="005E2DA9" w:rsidP="005E2DA9">
      <w:pPr>
        <w:pStyle w:val="a6"/>
        <w:ind w:left="1134"/>
        <w:jc w:val="center"/>
        <w:rPr>
          <w:szCs w:val="28"/>
        </w:rPr>
      </w:pPr>
    </w:p>
    <w:p w:rsidR="005E2DA9" w:rsidRPr="004D785B" w:rsidRDefault="005E2DA9" w:rsidP="005E2DA9">
      <w:pPr>
        <w:rPr>
          <w:rFonts w:ascii="Times New Roman" w:hAnsi="Times New Roman" w:cs="Times New Roman"/>
          <w:sz w:val="28"/>
          <w:szCs w:val="28"/>
        </w:rPr>
      </w:pPr>
      <w:r w:rsidRPr="004D785B">
        <w:rPr>
          <w:rFonts w:ascii="Times New Roman" w:hAnsi="Times New Roman" w:cs="Times New Roman"/>
          <w:sz w:val="28"/>
          <w:szCs w:val="28"/>
        </w:rPr>
        <w:t>«__________________________________________________________________»</w:t>
      </w:r>
    </w:p>
    <w:p w:rsidR="005E2DA9" w:rsidRPr="004D785B" w:rsidRDefault="005E2DA9" w:rsidP="005E2DA9">
      <w:pPr>
        <w:jc w:val="center"/>
        <w:rPr>
          <w:rFonts w:ascii="Times New Roman" w:hAnsi="Times New Roman" w:cs="Times New Roman"/>
          <w:sz w:val="28"/>
          <w:szCs w:val="28"/>
        </w:rPr>
      </w:pPr>
      <w:r w:rsidRPr="004D785B">
        <w:rPr>
          <w:rFonts w:ascii="Times New Roman" w:hAnsi="Times New Roman" w:cs="Times New Roman"/>
          <w:sz w:val="28"/>
          <w:szCs w:val="28"/>
        </w:rPr>
        <w:t xml:space="preserve">(распоряжение председателя </w:t>
      </w:r>
      <w:r w:rsidR="00CF5E16">
        <w:rPr>
          <w:rFonts w:ascii="Times New Roman" w:hAnsi="Times New Roman" w:cs="Times New Roman"/>
          <w:sz w:val="28"/>
          <w:szCs w:val="28"/>
        </w:rPr>
        <w:t>к</w:t>
      </w:r>
      <w:r w:rsidRPr="004D785B">
        <w:rPr>
          <w:rFonts w:ascii="Times New Roman" w:hAnsi="Times New Roman" w:cs="Times New Roman"/>
          <w:sz w:val="28"/>
          <w:szCs w:val="28"/>
        </w:rPr>
        <w:t xml:space="preserve">онтрольно-счетной палаты </w:t>
      </w:r>
      <w:r w:rsidR="00267431">
        <w:rPr>
          <w:rFonts w:ascii="Times New Roman" w:hAnsi="Times New Roman" w:cs="Times New Roman"/>
          <w:sz w:val="28"/>
          <w:szCs w:val="28"/>
        </w:rPr>
        <w:t xml:space="preserve">муниципального образования Староминский район </w:t>
      </w:r>
      <w:r w:rsidRPr="004D785B">
        <w:rPr>
          <w:rFonts w:ascii="Times New Roman" w:hAnsi="Times New Roman" w:cs="Times New Roman"/>
          <w:sz w:val="28"/>
          <w:szCs w:val="28"/>
        </w:rPr>
        <w:t>от______________№__________</w:t>
      </w:r>
      <w:proofErr w:type="gramStart"/>
      <w:r w:rsidRPr="004D785B">
        <w:rPr>
          <w:rFonts w:ascii="Times New Roman" w:hAnsi="Times New Roman" w:cs="Times New Roman"/>
          <w:sz w:val="28"/>
          <w:szCs w:val="28"/>
        </w:rPr>
        <w:t xml:space="preserve"> )</w:t>
      </w:r>
      <w:proofErr w:type="gramEnd"/>
    </w:p>
    <w:p w:rsidR="005E2DA9" w:rsidRPr="004D785B" w:rsidRDefault="005E2DA9" w:rsidP="005E2DA9">
      <w:pPr>
        <w:pStyle w:val="a6"/>
        <w:ind w:left="1134"/>
        <w:jc w:val="center"/>
        <w:rPr>
          <w:szCs w:val="28"/>
        </w:rPr>
      </w:pPr>
    </w:p>
    <w:p w:rsidR="005E2DA9" w:rsidRPr="004D785B" w:rsidRDefault="005E2DA9" w:rsidP="005E2DA9">
      <w:pPr>
        <w:ind w:firstLine="709"/>
        <w:jc w:val="both"/>
        <w:rPr>
          <w:rFonts w:ascii="Times New Roman" w:hAnsi="Times New Roman" w:cs="Times New Roman"/>
          <w:b/>
          <w:sz w:val="28"/>
          <w:szCs w:val="28"/>
        </w:rPr>
      </w:pPr>
      <w:r w:rsidRPr="004D785B">
        <w:rPr>
          <w:rFonts w:ascii="Times New Roman" w:hAnsi="Times New Roman" w:cs="Times New Roman"/>
          <w:b/>
          <w:sz w:val="28"/>
          <w:szCs w:val="28"/>
        </w:rPr>
        <w:t>2. Цель (предмет) проводимого  контрольного мероприятия:</w:t>
      </w:r>
    </w:p>
    <w:p w:rsidR="005E2DA9" w:rsidRPr="004D785B" w:rsidRDefault="005E2DA9" w:rsidP="005E2DA9">
      <w:pPr>
        <w:ind w:left="1080"/>
        <w:jc w:val="both"/>
        <w:rPr>
          <w:rFonts w:ascii="Times New Roman" w:hAnsi="Times New Roman" w:cs="Times New Roman"/>
          <w:sz w:val="28"/>
          <w:szCs w:val="28"/>
        </w:rPr>
      </w:pPr>
      <w:r w:rsidRPr="004D785B">
        <w:rPr>
          <w:rFonts w:ascii="Times New Roman" w:hAnsi="Times New Roman" w:cs="Times New Roman"/>
          <w:sz w:val="28"/>
          <w:szCs w:val="28"/>
        </w:rPr>
        <w:t>2.1.__________________________________________________________</w:t>
      </w:r>
    </w:p>
    <w:p w:rsidR="005E2DA9" w:rsidRPr="004D785B" w:rsidRDefault="005E2DA9" w:rsidP="005E2DA9">
      <w:pPr>
        <w:ind w:left="1135" w:hanging="142"/>
        <w:jc w:val="both"/>
        <w:rPr>
          <w:rFonts w:ascii="Times New Roman" w:hAnsi="Times New Roman" w:cs="Times New Roman"/>
          <w:sz w:val="28"/>
          <w:szCs w:val="28"/>
        </w:rPr>
      </w:pPr>
      <w:r w:rsidRPr="004D785B">
        <w:rPr>
          <w:rFonts w:ascii="Times New Roman" w:hAnsi="Times New Roman" w:cs="Times New Roman"/>
          <w:sz w:val="28"/>
          <w:szCs w:val="28"/>
        </w:rPr>
        <w:t xml:space="preserve"> 2.2.__________________________________________________________</w:t>
      </w:r>
    </w:p>
    <w:p w:rsidR="005E2DA9" w:rsidRPr="004D785B" w:rsidRDefault="005E2DA9" w:rsidP="005E2DA9">
      <w:pPr>
        <w:ind w:firstLine="709"/>
        <w:jc w:val="center"/>
        <w:rPr>
          <w:rFonts w:ascii="Times New Roman" w:hAnsi="Times New Roman" w:cs="Times New Roman"/>
          <w:sz w:val="28"/>
          <w:szCs w:val="28"/>
        </w:rPr>
      </w:pPr>
      <w:r w:rsidRPr="004D785B">
        <w:rPr>
          <w:rFonts w:ascii="Times New Roman" w:hAnsi="Times New Roman" w:cs="Times New Roman"/>
          <w:sz w:val="28"/>
          <w:szCs w:val="28"/>
        </w:rPr>
        <w:t>(формулируется каждая цель контрольного мероприятия)</w:t>
      </w:r>
    </w:p>
    <w:p w:rsidR="005E2DA9" w:rsidRDefault="005E2DA9" w:rsidP="005E2DA9">
      <w:pPr>
        <w:ind w:left="709"/>
        <w:rPr>
          <w:rFonts w:ascii="Times New Roman" w:hAnsi="Times New Roman" w:cs="Times New Roman"/>
          <w:b/>
          <w:sz w:val="28"/>
          <w:szCs w:val="28"/>
        </w:rPr>
      </w:pPr>
    </w:p>
    <w:p w:rsidR="00EF687E" w:rsidRDefault="00EF687E" w:rsidP="005E2DA9">
      <w:pPr>
        <w:ind w:left="709"/>
        <w:rPr>
          <w:rFonts w:ascii="Times New Roman" w:hAnsi="Times New Roman" w:cs="Times New Roman"/>
          <w:b/>
          <w:sz w:val="28"/>
          <w:szCs w:val="28"/>
        </w:rPr>
      </w:pPr>
    </w:p>
    <w:p w:rsidR="00F31BD1" w:rsidRPr="004D785B" w:rsidRDefault="00F31BD1" w:rsidP="005E2DA9">
      <w:pPr>
        <w:ind w:left="709"/>
        <w:rPr>
          <w:rFonts w:ascii="Times New Roman" w:hAnsi="Times New Roman" w:cs="Times New Roman"/>
          <w:b/>
          <w:sz w:val="28"/>
          <w:szCs w:val="28"/>
        </w:rPr>
      </w:pPr>
    </w:p>
    <w:p w:rsidR="005E2DA9" w:rsidRPr="004D785B" w:rsidRDefault="005E2DA9" w:rsidP="005E2DA9">
      <w:pPr>
        <w:ind w:firstLine="709"/>
        <w:jc w:val="both"/>
        <w:rPr>
          <w:rFonts w:ascii="Times New Roman" w:hAnsi="Times New Roman" w:cs="Times New Roman"/>
          <w:sz w:val="28"/>
          <w:szCs w:val="28"/>
        </w:rPr>
      </w:pPr>
      <w:r w:rsidRPr="004D785B">
        <w:rPr>
          <w:rFonts w:ascii="Times New Roman" w:hAnsi="Times New Roman" w:cs="Times New Roman"/>
          <w:b/>
          <w:sz w:val="28"/>
          <w:szCs w:val="28"/>
        </w:rPr>
        <w:lastRenderedPageBreak/>
        <w:t>3. Объект (объекты) контроля:</w:t>
      </w:r>
    </w:p>
    <w:p w:rsidR="005E2DA9" w:rsidRPr="004D785B" w:rsidRDefault="005E2DA9" w:rsidP="005E2DA9">
      <w:pPr>
        <w:ind w:left="1134"/>
        <w:jc w:val="both"/>
        <w:rPr>
          <w:rFonts w:ascii="Times New Roman" w:hAnsi="Times New Roman" w:cs="Times New Roman"/>
          <w:sz w:val="28"/>
          <w:szCs w:val="28"/>
        </w:rPr>
      </w:pPr>
      <w:r w:rsidRPr="004D785B">
        <w:rPr>
          <w:rFonts w:ascii="Times New Roman" w:hAnsi="Times New Roman" w:cs="Times New Roman"/>
          <w:sz w:val="28"/>
          <w:szCs w:val="28"/>
        </w:rPr>
        <w:t>3.1._________________________________________________________</w:t>
      </w:r>
    </w:p>
    <w:p w:rsidR="005E2DA9" w:rsidRPr="004D785B" w:rsidRDefault="005E2DA9" w:rsidP="005E2DA9">
      <w:pPr>
        <w:ind w:left="1134"/>
        <w:jc w:val="both"/>
        <w:rPr>
          <w:rFonts w:ascii="Times New Roman" w:hAnsi="Times New Roman" w:cs="Times New Roman"/>
          <w:sz w:val="28"/>
          <w:szCs w:val="28"/>
        </w:rPr>
      </w:pPr>
      <w:r w:rsidRPr="004D785B">
        <w:rPr>
          <w:rFonts w:ascii="Times New Roman" w:hAnsi="Times New Roman" w:cs="Times New Roman"/>
          <w:sz w:val="28"/>
          <w:szCs w:val="28"/>
        </w:rPr>
        <w:t>3.2._________________________________________________________</w:t>
      </w:r>
    </w:p>
    <w:p w:rsidR="005E2DA9" w:rsidRPr="004D785B" w:rsidRDefault="005E2DA9" w:rsidP="005E2DA9">
      <w:pPr>
        <w:pStyle w:val="a8"/>
        <w:rPr>
          <w:rFonts w:ascii="Times New Roman" w:hAnsi="Times New Roman" w:cs="Times New Roman"/>
          <w:sz w:val="28"/>
          <w:szCs w:val="28"/>
        </w:rPr>
      </w:pPr>
      <w:r w:rsidRPr="004D785B">
        <w:rPr>
          <w:rFonts w:ascii="Times New Roman" w:hAnsi="Times New Roman" w:cs="Times New Roman"/>
          <w:sz w:val="28"/>
          <w:szCs w:val="28"/>
        </w:rPr>
        <w:t xml:space="preserve">                                           </w:t>
      </w:r>
      <w:r w:rsidR="00267431">
        <w:rPr>
          <w:rFonts w:ascii="Times New Roman" w:hAnsi="Times New Roman" w:cs="Times New Roman"/>
          <w:sz w:val="28"/>
          <w:szCs w:val="28"/>
        </w:rPr>
        <w:t>(</w:t>
      </w:r>
      <w:r w:rsidRPr="004D785B">
        <w:rPr>
          <w:rFonts w:ascii="Times New Roman" w:hAnsi="Times New Roman" w:cs="Times New Roman"/>
          <w:sz w:val="28"/>
          <w:szCs w:val="28"/>
        </w:rPr>
        <w:t xml:space="preserve">полное наименование объектов) </w:t>
      </w:r>
    </w:p>
    <w:p w:rsidR="005E2DA9" w:rsidRPr="004D785B" w:rsidRDefault="005E2DA9" w:rsidP="005E2DA9">
      <w:pPr>
        <w:ind w:firstLine="709"/>
        <w:rPr>
          <w:rFonts w:ascii="Times New Roman" w:hAnsi="Times New Roman" w:cs="Times New Roman"/>
          <w:b/>
          <w:sz w:val="28"/>
          <w:szCs w:val="28"/>
        </w:rPr>
      </w:pPr>
    </w:p>
    <w:p w:rsidR="005E2DA9" w:rsidRPr="004D785B" w:rsidRDefault="005E2DA9" w:rsidP="005E2DA9">
      <w:pPr>
        <w:ind w:firstLine="709"/>
        <w:rPr>
          <w:rFonts w:ascii="Times New Roman" w:hAnsi="Times New Roman" w:cs="Times New Roman"/>
          <w:sz w:val="28"/>
          <w:szCs w:val="28"/>
        </w:rPr>
      </w:pPr>
      <w:r w:rsidRPr="004D785B">
        <w:rPr>
          <w:rFonts w:ascii="Times New Roman" w:hAnsi="Times New Roman" w:cs="Times New Roman"/>
          <w:b/>
          <w:sz w:val="28"/>
          <w:szCs w:val="28"/>
        </w:rPr>
        <w:t xml:space="preserve">4. Проверяемый период </w:t>
      </w:r>
      <w:r w:rsidR="00F31BD1">
        <w:rPr>
          <w:rFonts w:ascii="Times New Roman" w:hAnsi="Times New Roman" w:cs="Times New Roman"/>
          <w:b/>
          <w:sz w:val="28"/>
          <w:szCs w:val="28"/>
        </w:rPr>
        <w:t>де</w:t>
      </w:r>
      <w:r w:rsidRPr="004D785B">
        <w:rPr>
          <w:rFonts w:ascii="Times New Roman" w:hAnsi="Times New Roman" w:cs="Times New Roman"/>
          <w:b/>
          <w:sz w:val="28"/>
          <w:szCs w:val="28"/>
        </w:rPr>
        <w:t>ятельности:_</w:t>
      </w:r>
      <w:r w:rsidRPr="004D785B">
        <w:rPr>
          <w:rFonts w:ascii="Times New Roman" w:hAnsi="Times New Roman" w:cs="Times New Roman"/>
          <w:sz w:val="28"/>
          <w:szCs w:val="28"/>
        </w:rPr>
        <w:t>___________________________</w:t>
      </w:r>
    </w:p>
    <w:p w:rsidR="005E2DA9" w:rsidRPr="004D785B" w:rsidRDefault="005E2DA9" w:rsidP="005E2DA9">
      <w:pPr>
        <w:ind w:firstLine="709"/>
        <w:jc w:val="both"/>
        <w:rPr>
          <w:rFonts w:ascii="Times New Roman" w:hAnsi="Times New Roman" w:cs="Times New Roman"/>
          <w:b/>
          <w:sz w:val="28"/>
          <w:szCs w:val="28"/>
        </w:rPr>
      </w:pPr>
    </w:p>
    <w:p w:rsidR="005E2DA9" w:rsidRPr="004D785B" w:rsidRDefault="005E2DA9" w:rsidP="005E2DA9">
      <w:pPr>
        <w:ind w:firstLine="709"/>
        <w:jc w:val="both"/>
        <w:rPr>
          <w:rFonts w:ascii="Times New Roman" w:hAnsi="Times New Roman" w:cs="Times New Roman"/>
          <w:sz w:val="28"/>
          <w:szCs w:val="28"/>
        </w:rPr>
      </w:pPr>
      <w:r w:rsidRPr="004D785B">
        <w:rPr>
          <w:rFonts w:ascii="Times New Roman" w:hAnsi="Times New Roman" w:cs="Times New Roman"/>
          <w:b/>
          <w:sz w:val="28"/>
          <w:szCs w:val="28"/>
        </w:rPr>
        <w:t xml:space="preserve">5.  Сроки начала и окончания контрольного мероприятия </w:t>
      </w:r>
      <w:proofErr w:type="gramStart"/>
      <w:r w:rsidRPr="004D785B">
        <w:rPr>
          <w:rFonts w:ascii="Times New Roman" w:hAnsi="Times New Roman" w:cs="Times New Roman"/>
          <w:b/>
          <w:sz w:val="28"/>
          <w:szCs w:val="28"/>
        </w:rPr>
        <w:t>с</w:t>
      </w:r>
      <w:proofErr w:type="gramEnd"/>
      <w:r w:rsidRPr="004D785B">
        <w:rPr>
          <w:rFonts w:ascii="Times New Roman" w:hAnsi="Times New Roman" w:cs="Times New Roman"/>
          <w:sz w:val="28"/>
          <w:szCs w:val="28"/>
        </w:rPr>
        <w:t>_________</w:t>
      </w:r>
      <w:r w:rsidRPr="004D785B">
        <w:rPr>
          <w:rFonts w:ascii="Times New Roman" w:hAnsi="Times New Roman" w:cs="Times New Roman"/>
          <w:b/>
          <w:sz w:val="28"/>
          <w:szCs w:val="28"/>
        </w:rPr>
        <w:t xml:space="preserve"> по </w:t>
      </w:r>
      <w:r w:rsidRPr="004D785B">
        <w:rPr>
          <w:rFonts w:ascii="Times New Roman" w:hAnsi="Times New Roman" w:cs="Times New Roman"/>
          <w:sz w:val="28"/>
          <w:szCs w:val="28"/>
        </w:rPr>
        <w:t>_______________</w:t>
      </w:r>
    </w:p>
    <w:p w:rsidR="005E2DA9" w:rsidRPr="004D785B" w:rsidRDefault="005E2DA9" w:rsidP="005E2DA9">
      <w:pPr>
        <w:ind w:firstLine="709"/>
        <w:jc w:val="both"/>
        <w:rPr>
          <w:rFonts w:ascii="Times New Roman" w:hAnsi="Times New Roman" w:cs="Times New Roman"/>
          <w:sz w:val="28"/>
          <w:szCs w:val="28"/>
        </w:rPr>
      </w:pPr>
    </w:p>
    <w:p w:rsidR="005E2DA9" w:rsidRPr="004D785B" w:rsidRDefault="005E2DA9" w:rsidP="005E2DA9">
      <w:pPr>
        <w:ind w:firstLine="709"/>
        <w:jc w:val="both"/>
        <w:rPr>
          <w:rFonts w:ascii="Times New Roman" w:hAnsi="Times New Roman" w:cs="Times New Roman"/>
          <w:sz w:val="28"/>
          <w:szCs w:val="28"/>
        </w:rPr>
      </w:pPr>
    </w:p>
    <w:p w:rsidR="005E2DA9" w:rsidRPr="004D785B" w:rsidRDefault="005E2DA9" w:rsidP="005E2DA9">
      <w:pPr>
        <w:ind w:firstLine="709"/>
        <w:jc w:val="both"/>
        <w:rPr>
          <w:rFonts w:ascii="Times New Roman" w:hAnsi="Times New Roman" w:cs="Times New Roman"/>
          <w:b/>
          <w:sz w:val="28"/>
          <w:szCs w:val="28"/>
        </w:rPr>
      </w:pPr>
      <w:r w:rsidRPr="004D785B">
        <w:rPr>
          <w:rFonts w:ascii="Times New Roman" w:hAnsi="Times New Roman" w:cs="Times New Roman"/>
          <w:b/>
          <w:sz w:val="28"/>
          <w:szCs w:val="28"/>
        </w:rPr>
        <w:t xml:space="preserve">6. Перечень нормативных правовых актов Российской Федерации и Краснодарского края, </w:t>
      </w:r>
      <w:r w:rsidR="00267431">
        <w:rPr>
          <w:rFonts w:ascii="Times New Roman" w:hAnsi="Times New Roman" w:cs="Times New Roman"/>
          <w:b/>
          <w:sz w:val="28"/>
          <w:szCs w:val="28"/>
        </w:rPr>
        <w:t xml:space="preserve">муниципальных правовых актов, </w:t>
      </w:r>
      <w:r w:rsidRPr="004D785B">
        <w:rPr>
          <w:rFonts w:ascii="Times New Roman" w:hAnsi="Times New Roman" w:cs="Times New Roman"/>
          <w:b/>
          <w:sz w:val="28"/>
          <w:szCs w:val="28"/>
        </w:rPr>
        <w:t>ведомственных приказов, распоряжений, инструкций и т.д., которыми следует руководствоваться при осуществлении контрольного мероприятия:</w:t>
      </w:r>
    </w:p>
    <w:p w:rsidR="005E2DA9" w:rsidRPr="004D785B" w:rsidRDefault="005E2DA9" w:rsidP="005E2DA9">
      <w:pPr>
        <w:ind w:firstLine="709"/>
        <w:jc w:val="both"/>
        <w:rPr>
          <w:rFonts w:ascii="Times New Roman" w:hAnsi="Times New Roman" w:cs="Times New Roman"/>
          <w:b/>
          <w:sz w:val="28"/>
          <w:szCs w:val="28"/>
        </w:rPr>
      </w:pPr>
      <w:r w:rsidRPr="004D785B">
        <w:rPr>
          <w:rFonts w:ascii="Times New Roman" w:hAnsi="Times New Roman" w:cs="Times New Roman"/>
          <w:b/>
          <w:sz w:val="28"/>
          <w:szCs w:val="28"/>
        </w:rPr>
        <w:t>_______________________________________________________________</w:t>
      </w:r>
    </w:p>
    <w:p w:rsidR="005E2DA9" w:rsidRPr="004D785B" w:rsidRDefault="005E2DA9" w:rsidP="005E2DA9">
      <w:pPr>
        <w:ind w:firstLine="709"/>
        <w:jc w:val="both"/>
        <w:rPr>
          <w:rFonts w:ascii="Times New Roman" w:hAnsi="Times New Roman" w:cs="Times New Roman"/>
          <w:b/>
          <w:sz w:val="28"/>
          <w:szCs w:val="28"/>
        </w:rPr>
      </w:pPr>
      <w:r w:rsidRPr="004D785B">
        <w:rPr>
          <w:rFonts w:ascii="Times New Roman" w:hAnsi="Times New Roman" w:cs="Times New Roman"/>
          <w:b/>
          <w:sz w:val="28"/>
          <w:szCs w:val="28"/>
        </w:rPr>
        <w:t>_______________________________________________________________</w:t>
      </w:r>
    </w:p>
    <w:p w:rsidR="005E2DA9" w:rsidRPr="004D785B" w:rsidRDefault="005E2DA9" w:rsidP="005E2DA9">
      <w:pPr>
        <w:pStyle w:val="21"/>
        <w:rPr>
          <w:rFonts w:ascii="Times New Roman" w:hAnsi="Times New Roman" w:cs="Times New Roman"/>
          <w:sz w:val="28"/>
          <w:szCs w:val="28"/>
        </w:rPr>
      </w:pPr>
    </w:p>
    <w:p w:rsidR="005E2DA9" w:rsidRPr="004D785B" w:rsidRDefault="005E2DA9" w:rsidP="005E2DA9">
      <w:pPr>
        <w:pStyle w:val="21"/>
        <w:rPr>
          <w:rFonts w:ascii="Times New Roman" w:hAnsi="Times New Roman" w:cs="Times New Roman"/>
          <w:b/>
          <w:sz w:val="28"/>
          <w:szCs w:val="28"/>
        </w:rPr>
      </w:pPr>
      <w:r w:rsidRPr="004D785B">
        <w:rPr>
          <w:rFonts w:ascii="Times New Roman" w:hAnsi="Times New Roman" w:cs="Times New Roman"/>
          <w:b/>
          <w:sz w:val="28"/>
          <w:szCs w:val="28"/>
        </w:rPr>
        <w:t>7. Вопросы проверки:</w:t>
      </w:r>
    </w:p>
    <w:p w:rsidR="005E2DA9" w:rsidRPr="004D785B" w:rsidRDefault="005E2DA9" w:rsidP="005E2DA9">
      <w:pPr>
        <w:pStyle w:val="21"/>
        <w:ind w:left="1488" w:hanging="354"/>
        <w:rPr>
          <w:rFonts w:ascii="Times New Roman" w:hAnsi="Times New Roman" w:cs="Times New Roman"/>
          <w:sz w:val="28"/>
          <w:szCs w:val="28"/>
        </w:rPr>
      </w:pPr>
      <w:r w:rsidRPr="004D785B">
        <w:rPr>
          <w:rFonts w:ascii="Times New Roman" w:hAnsi="Times New Roman" w:cs="Times New Roman"/>
          <w:sz w:val="28"/>
          <w:szCs w:val="28"/>
        </w:rPr>
        <w:t>7.1._________________________________________________________</w:t>
      </w:r>
    </w:p>
    <w:p w:rsidR="005E2DA9" w:rsidRPr="004D785B" w:rsidRDefault="005E2DA9" w:rsidP="005E2DA9">
      <w:pPr>
        <w:pStyle w:val="21"/>
        <w:ind w:left="1488" w:hanging="354"/>
        <w:rPr>
          <w:rFonts w:ascii="Times New Roman" w:hAnsi="Times New Roman" w:cs="Times New Roman"/>
          <w:sz w:val="28"/>
          <w:szCs w:val="28"/>
        </w:rPr>
      </w:pPr>
      <w:r w:rsidRPr="004D785B">
        <w:rPr>
          <w:rFonts w:ascii="Times New Roman" w:hAnsi="Times New Roman" w:cs="Times New Roman"/>
          <w:sz w:val="28"/>
          <w:szCs w:val="28"/>
        </w:rPr>
        <w:t>7.2__________________________________________________________</w:t>
      </w:r>
    </w:p>
    <w:p w:rsidR="005E2DA9" w:rsidRPr="004D785B" w:rsidRDefault="005E2DA9" w:rsidP="005E2DA9">
      <w:pPr>
        <w:pStyle w:val="21"/>
        <w:spacing w:line="240" w:lineRule="auto"/>
        <w:ind w:left="1134"/>
        <w:rPr>
          <w:rFonts w:ascii="Times New Roman" w:hAnsi="Times New Roman" w:cs="Times New Roman"/>
          <w:sz w:val="28"/>
          <w:szCs w:val="28"/>
        </w:rPr>
      </w:pPr>
      <w:r w:rsidRPr="004D785B">
        <w:rPr>
          <w:rFonts w:ascii="Times New Roman" w:hAnsi="Times New Roman" w:cs="Times New Roman"/>
          <w:sz w:val="28"/>
          <w:szCs w:val="28"/>
        </w:rPr>
        <w:t>7.3._________________________________________________________</w:t>
      </w:r>
    </w:p>
    <w:p w:rsidR="005E2DA9" w:rsidRPr="004D785B" w:rsidRDefault="005E2DA9" w:rsidP="00267431">
      <w:pPr>
        <w:pStyle w:val="21"/>
        <w:spacing w:line="240" w:lineRule="auto"/>
        <w:ind w:left="993" w:firstLine="141"/>
        <w:jc w:val="center"/>
        <w:rPr>
          <w:rFonts w:ascii="Times New Roman" w:hAnsi="Times New Roman" w:cs="Times New Roman"/>
          <w:sz w:val="28"/>
          <w:szCs w:val="28"/>
        </w:rPr>
      </w:pPr>
      <w:r w:rsidRPr="004D785B">
        <w:rPr>
          <w:rFonts w:ascii="Times New Roman" w:hAnsi="Times New Roman" w:cs="Times New Roman"/>
          <w:sz w:val="28"/>
          <w:szCs w:val="28"/>
        </w:rPr>
        <w:t>(вопросы формулируются в соответствии с целями проверки с указанием, при  необходимости, методов проверки в  кратком изложении)</w:t>
      </w:r>
    </w:p>
    <w:p w:rsidR="005E2DA9" w:rsidRPr="004D785B" w:rsidRDefault="005E2DA9" w:rsidP="005E2DA9">
      <w:pPr>
        <w:pStyle w:val="21"/>
        <w:rPr>
          <w:rFonts w:ascii="Times New Roman" w:hAnsi="Times New Roman" w:cs="Times New Roman"/>
          <w:b/>
          <w:sz w:val="28"/>
          <w:szCs w:val="28"/>
        </w:rPr>
      </w:pPr>
      <w:r w:rsidRPr="004D785B">
        <w:rPr>
          <w:rFonts w:ascii="Times New Roman" w:hAnsi="Times New Roman" w:cs="Times New Roman"/>
          <w:b/>
          <w:sz w:val="28"/>
          <w:szCs w:val="28"/>
        </w:rPr>
        <w:t>8. Порядок оформления результатов контрольного мероприятия:</w:t>
      </w:r>
    </w:p>
    <w:p w:rsidR="005E2DA9" w:rsidRPr="004D785B" w:rsidRDefault="005E2DA9" w:rsidP="005E2DA9">
      <w:pPr>
        <w:pStyle w:val="21"/>
        <w:rPr>
          <w:rFonts w:ascii="Times New Roman" w:hAnsi="Times New Roman" w:cs="Times New Roman"/>
          <w:sz w:val="28"/>
          <w:szCs w:val="28"/>
        </w:rPr>
      </w:pPr>
      <w:r w:rsidRPr="004D785B">
        <w:rPr>
          <w:rFonts w:ascii="Times New Roman" w:hAnsi="Times New Roman" w:cs="Times New Roman"/>
          <w:b/>
          <w:sz w:val="28"/>
          <w:szCs w:val="28"/>
        </w:rPr>
        <w:t xml:space="preserve">     8</w:t>
      </w:r>
      <w:r w:rsidRPr="004D785B">
        <w:rPr>
          <w:rFonts w:ascii="Times New Roman" w:hAnsi="Times New Roman" w:cs="Times New Roman"/>
          <w:sz w:val="28"/>
          <w:szCs w:val="28"/>
        </w:rPr>
        <w:t>.1.____________________________________________________________</w:t>
      </w:r>
    </w:p>
    <w:p w:rsidR="00267431" w:rsidRDefault="00267431" w:rsidP="00267431">
      <w:pPr>
        <w:pStyle w:val="21"/>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Наименование </w:t>
      </w:r>
    </w:p>
    <w:p w:rsidR="00267431" w:rsidRDefault="00267431" w:rsidP="00267431">
      <w:pPr>
        <w:pStyle w:val="21"/>
        <w:spacing w:after="0" w:line="240" w:lineRule="auto"/>
        <w:ind w:left="284"/>
        <w:rPr>
          <w:rFonts w:ascii="Times New Roman" w:hAnsi="Times New Roman" w:cs="Times New Roman"/>
          <w:sz w:val="28"/>
          <w:szCs w:val="28"/>
        </w:rPr>
      </w:pPr>
      <w:r>
        <w:rPr>
          <w:rFonts w:ascii="Times New Roman" w:hAnsi="Times New Roman" w:cs="Times New Roman"/>
          <w:sz w:val="28"/>
          <w:szCs w:val="28"/>
        </w:rPr>
        <w:t>должности должностного лица</w:t>
      </w:r>
    </w:p>
    <w:p w:rsidR="005E2DA9" w:rsidRPr="004D785B" w:rsidRDefault="00CF5E16" w:rsidP="00267431">
      <w:pPr>
        <w:pStyle w:val="21"/>
        <w:spacing w:after="0" w:line="240" w:lineRule="auto"/>
        <w:ind w:left="284"/>
        <w:rPr>
          <w:rFonts w:ascii="Times New Roman" w:hAnsi="Times New Roman" w:cs="Times New Roman"/>
          <w:sz w:val="28"/>
          <w:szCs w:val="28"/>
        </w:rPr>
      </w:pPr>
      <w:r>
        <w:rPr>
          <w:rFonts w:ascii="Times New Roman" w:hAnsi="Times New Roman" w:cs="Times New Roman"/>
          <w:sz w:val="28"/>
          <w:szCs w:val="28"/>
        </w:rPr>
        <w:t>К</w:t>
      </w:r>
      <w:r w:rsidR="00267431">
        <w:rPr>
          <w:rFonts w:ascii="Times New Roman" w:hAnsi="Times New Roman" w:cs="Times New Roman"/>
          <w:sz w:val="28"/>
          <w:szCs w:val="28"/>
        </w:rPr>
        <w:t>онтрольно-счетной палаты</w:t>
      </w:r>
      <w:r w:rsidR="005E2DA9" w:rsidRPr="004D785B">
        <w:rPr>
          <w:rFonts w:ascii="Times New Roman" w:hAnsi="Times New Roman" w:cs="Times New Roman"/>
          <w:sz w:val="28"/>
          <w:szCs w:val="28"/>
        </w:rPr>
        <w:t xml:space="preserve">             ____________________________________</w:t>
      </w:r>
    </w:p>
    <w:p w:rsidR="005E2DA9" w:rsidRPr="004D785B" w:rsidRDefault="005E2DA9" w:rsidP="005E2DA9">
      <w:pPr>
        <w:pStyle w:val="21"/>
        <w:ind w:left="2160" w:firstLine="720"/>
        <w:rPr>
          <w:rFonts w:ascii="Times New Roman" w:hAnsi="Times New Roman" w:cs="Times New Roman"/>
          <w:sz w:val="28"/>
          <w:szCs w:val="28"/>
        </w:rPr>
      </w:pPr>
      <w:r w:rsidRPr="004D785B">
        <w:rPr>
          <w:rFonts w:ascii="Times New Roman" w:hAnsi="Times New Roman" w:cs="Times New Roman"/>
          <w:sz w:val="28"/>
          <w:szCs w:val="28"/>
        </w:rPr>
        <w:t xml:space="preserve">                       </w:t>
      </w:r>
      <w:r w:rsidR="00AE6043">
        <w:rPr>
          <w:rFonts w:ascii="Times New Roman" w:hAnsi="Times New Roman" w:cs="Times New Roman"/>
          <w:sz w:val="28"/>
          <w:szCs w:val="28"/>
        </w:rPr>
        <w:t xml:space="preserve">    </w:t>
      </w:r>
      <w:r w:rsidRPr="004D785B">
        <w:rPr>
          <w:rFonts w:ascii="Times New Roman" w:hAnsi="Times New Roman" w:cs="Times New Roman"/>
          <w:sz w:val="28"/>
          <w:szCs w:val="28"/>
        </w:rPr>
        <w:t xml:space="preserve"> (личная подпись, инициалы и фамилия)</w:t>
      </w:r>
    </w:p>
    <w:p w:rsidR="00F31BD1" w:rsidRDefault="00F31BD1" w:rsidP="00DD209E">
      <w:pPr>
        <w:jc w:val="center"/>
        <w:rPr>
          <w:b/>
          <w:sz w:val="32"/>
          <w:szCs w:val="32"/>
        </w:rPr>
      </w:pPr>
    </w:p>
    <w:p w:rsidR="00560AB1" w:rsidRDefault="00560AB1" w:rsidP="00560AB1">
      <w:pPr>
        <w:ind w:firstLine="698"/>
        <w:jc w:val="both"/>
        <w:rPr>
          <w:rStyle w:val="a3"/>
          <w:rFonts w:ascii="Times New Roman" w:hAnsi="Times New Roman" w:cs="Times New Roman"/>
          <w:b w:val="0"/>
          <w:bCs/>
          <w:color w:val="auto"/>
          <w:sz w:val="28"/>
          <w:szCs w:val="28"/>
        </w:rPr>
      </w:pPr>
      <w:r w:rsidRPr="00A5785D">
        <w:rPr>
          <w:rFonts w:ascii="Times New Roman" w:hAnsi="Times New Roman" w:cs="Times New Roman"/>
          <w:sz w:val="28"/>
          <w:szCs w:val="28"/>
        </w:rPr>
        <w:lastRenderedPageBreak/>
        <w:t xml:space="preserve">                                      </w:t>
      </w:r>
      <w:r>
        <w:rPr>
          <w:rStyle w:val="a3"/>
          <w:rFonts w:ascii="Times New Roman" w:hAnsi="Times New Roman" w:cs="Times New Roman"/>
          <w:b w:val="0"/>
          <w:bCs/>
          <w:color w:val="auto"/>
          <w:sz w:val="28"/>
          <w:szCs w:val="28"/>
        </w:rPr>
        <w:t xml:space="preserve">                                               ПРИЛОЖЕНИЕ№3                                        </w:t>
      </w:r>
    </w:p>
    <w:p w:rsidR="00560AB1" w:rsidRPr="003B0ACB" w:rsidRDefault="00560AB1" w:rsidP="00560AB1">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560AB1" w:rsidRPr="003B0ACB" w:rsidRDefault="00560AB1" w:rsidP="00560AB1">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560AB1" w:rsidRPr="003B0ACB" w:rsidRDefault="00560AB1" w:rsidP="00560AB1">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560AB1" w:rsidRPr="003B0ACB" w:rsidRDefault="00560AB1" w:rsidP="00560AB1">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560AB1" w:rsidRPr="003B0ACB" w:rsidRDefault="00560AB1" w:rsidP="00560AB1">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w:t>
      </w:r>
    </w:p>
    <w:p w:rsidR="00560AB1" w:rsidRPr="00A5785D" w:rsidRDefault="00560AB1" w:rsidP="00560AB1">
      <w:pPr>
        <w:spacing w:line="360" w:lineRule="auto"/>
        <w:ind w:firstLine="709"/>
        <w:jc w:val="both"/>
        <w:rPr>
          <w:rFonts w:ascii="Times New Roman" w:hAnsi="Times New Roman" w:cs="Times New Roman"/>
          <w:sz w:val="28"/>
          <w:szCs w:val="28"/>
        </w:rPr>
      </w:pPr>
    </w:p>
    <w:p w:rsidR="00560AB1" w:rsidRPr="00616146" w:rsidRDefault="00560AB1" w:rsidP="00560AB1">
      <w:pPr>
        <w:tabs>
          <w:tab w:val="left" w:pos="567"/>
        </w:tabs>
        <w:rPr>
          <w:b/>
          <w:sz w:val="32"/>
          <w:szCs w:val="32"/>
        </w:rPr>
      </w:pPr>
    </w:p>
    <w:p w:rsidR="00560AB1" w:rsidRPr="00616146" w:rsidRDefault="00560AB1" w:rsidP="00560AB1">
      <w:pPr>
        <w:tabs>
          <w:tab w:val="left" w:pos="567"/>
        </w:tabs>
        <w:rPr>
          <w:sz w:val="32"/>
          <w:szCs w:val="32"/>
        </w:rPr>
      </w:pPr>
    </w:p>
    <w:p w:rsidR="00560AB1" w:rsidRDefault="00560AB1" w:rsidP="00560AB1">
      <w:pPr>
        <w:tabs>
          <w:tab w:val="left" w:pos="567"/>
        </w:tabs>
        <w:rPr>
          <w:sz w:val="28"/>
        </w:rPr>
      </w:pPr>
    </w:p>
    <w:p w:rsidR="00560AB1" w:rsidRDefault="00560AB1" w:rsidP="00560AB1">
      <w:pPr>
        <w:tabs>
          <w:tab w:val="left" w:pos="567"/>
        </w:tabs>
        <w:rPr>
          <w:sz w:val="28"/>
        </w:rPr>
      </w:pPr>
    </w:p>
    <w:p w:rsidR="00560AB1" w:rsidRDefault="00560AB1" w:rsidP="00560AB1">
      <w:pPr>
        <w:tabs>
          <w:tab w:val="left" w:pos="567"/>
        </w:tabs>
        <w:rPr>
          <w:sz w:val="28"/>
        </w:rPr>
      </w:pPr>
    </w:p>
    <w:p w:rsidR="00560AB1" w:rsidRPr="00DB6718" w:rsidRDefault="00560AB1" w:rsidP="00560AB1">
      <w:pPr>
        <w:jc w:val="center"/>
        <w:rPr>
          <w:sz w:val="34"/>
          <w:szCs w:val="34"/>
        </w:rPr>
      </w:pPr>
    </w:p>
    <w:p w:rsidR="00560AB1" w:rsidRPr="004D785B" w:rsidRDefault="00560AB1" w:rsidP="00560AB1">
      <w:pPr>
        <w:jc w:val="center"/>
        <w:rPr>
          <w:rFonts w:ascii="Times New Roman" w:hAnsi="Times New Roman" w:cs="Times New Roman"/>
          <w:b/>
          <w:sz w:val="28"/>
          <w:szCs w:val="28"/>
        </w:rPr>
      </w:pPr>
      <w:r w:rsidRPr="004D785B">
        <w:rPr>
          <w:rFonts w:ascii="Times New Roman" w:hAnsi="Times New Roman" w:cs="Times New Roman"/>
          <w:b/>
          <w:sz w:val="28"/>
          <w:szCs w:val="28"/>
        </w:rPr>
        <w:t xml:space="preserve">СТАНДАРТ ВНЕШНЕГО МУНИЦИПАЛЬНОГО ФИНАНСОВОГО КОНТРОЛЯ </w:t>
      </w:r>
    </w:p>
    <w:p w:rsidR="00560AB1" w:rsidRPr="004D785B" w:rsidRDefault="006E3EA2" w:rsidP="00560AB1">
      <w:pPr>
        <w:jc w:val="center"/>
        <w:rPr>
          <w:rFonts w:ascii="Times New Roman" w:hAnsi="Times New Roman" w:cs="Times New Roman"/>
          <w:b/>
          <w:sz w:val="28"/>
          <w:szCs w:val="28"/>
        </w:rPr>
      </w:pPr>
      <w:proofErr w:type="spellStart"/>
      <w:r>
        <w:rPr>
          <w:rFonts w:ascii="Times New Roman" w:hAnsi="Times New Roman" w:cs="Times New Roman"/>
          <w:b/>
          <w:sz w:val="28"/>
          <w:szCs w:val="28"/>
        </w:rPr>
        <w:t>к</w:t>
      </w:r>
      <w:r w:rsidR="00560AB1" w:rsidRPr="004D785B">
        <w:rPr>
          <w:rFonts w:ascii="Times New Roman" w:hAnsi="Times New Roman" w:cs="Times New Roman"/>
          <w:b/>
          <w:sz w:val="28"/>
          <w:szCs w:val="28"/>
        </w:rPr>
        <w:t>онтрольно</w:t>
      </w:r>
      <w:proofErr w:type="spellEnd"/>
      <w:r>
        <w:rPr>
          <w:rFonts w:ascii="Times New Roman" w:hAnsi="Times New Roman" w:cs="Times New Roman"/>
          <w:b/>
          <w:sz w:val="28"/>
          <w:szCs w:val="28"/>
        </w:rPr>
        <w:t xml:space="preserve"> </w:t>
      </w:r>
      <w:r w:rsidR="00560AB1" w:rsidRPr="004D785B">
        <w:rPr>
          <w:rFonts w:ascii="Times New Roman" w:hAnsi="Times New Roman" w:cs="Times New Roman"/>
          <w:b/>
          <w:sz w:val="28"/>
          <w:szCs w:val="28"/>
        </w:rPr>
        <w:t xml:space="preserve">- счетной палаты </w:t>
      </w:r>
      <w:proofErr w:type="gramStart"/>
      <w:r w:rsidR="00560AB1" w:rsidRPr="004D785B">
        <w:rPr>
          <w:rFonts w:ascii="Times New Roman" w:hAnsi="Times New Roman" w:cs="Times New Roman"/>
          <w:b/>
          <w:sz w:val="28"/>
          <w:szCs w:val="28"/>
        </w:rPr>
        <w:t>муниципального</w:t>
      </w:r>
      <w:proofErr w:type="gramEnd"/>
    </w:p>
    <w:p w:rsidR="00560AB1" w:rsidRPr="004D785B" w:rsidRDefault="00560AB1" w:rsidP="00560AB1">
      <w:pPr>
        <w:jc w:val="center"/>
        <w:rPr>
          <w:rFonts w:ascii="Times New Roman" w:hAnsi="Times New Roman" w:cs="Times New Roman"/>
          <w:b/>
          <w:sz w:val="28"/>
          <w:szCs w:val="28"/>
        </w:rPr>
      </w:pPr>
      <w:r w:rsidRPr="004D785B">
        <w:rPr>
          <w:rFonts w:ascii="Times New Roman" w:hAnsi="Times New Roman" w:cs="Times New Roman"/>
          <w:b/>
          <w:sz w:val="28"/>
          <w:szCs w:val="28"/>
        </w:rPr>
        <w:t>образования Староминский район</w:t>
      </w:r>
    </w:p>
    <w:p w:rsidR="00560AB1" w:rsidRPr="004D785B" w:rsidRDefault="00560AB1" w:rsidP="00560AB1">
      <w:pPr>
        <w:jc w:val="center"/>
        <w:rPr>
          <w:rFonts w:ascii="Times New Roman" w:hAnsi="Times New Roman" w:cs="Times New Roman"/>
          <w:b/>
          <w:sz w:val="28"/>
          <w:szCs w:val="28"/>
        </w:rPr>
      </w:pPr>
      <w:r w:rsidRPr="004D785B">
        <w:rPr>
          <w:rFonts w:ascii="Times New Roman" w:hAnsi="Times New Roman" w:cs="Times New Roman"/>
          <w:b/>
          <w:sz w:val="28"/>
          <w:szCs w:val="28"/>
        </w:rPr>
        <w:t>(СФК-</w:t>
      </w:r>
      <w:r>
        <w:rPr>
          <w:rFonts w:ascii="Times New Roman" w:hAnsi="Times New Roman" w:cs="Times New Roman"/>
          <w:b/>
          <w:sz w:val="28"/>
          <w:szCs w:val="28"/>
        </w:rPr>
        <w:t>3</w:t>
      </w:r>
      <w:r w:rsidRPr="004D785B">
        <w:rPr>
          <w:rFonts w:ascii="Times New Roman" w:hAnsi="Times New Roman" w:cs="Times New Roman"/>
          <w:b/>
          <w:sz w:val="28"/>
          <w:szCs w:val="28"/>
        </w:rPr>
        <w:t>)</w:t>
      </w:r>
    </w:p>
    <w:p w:rsidR="00560AB1" w:rsidRDefault="00560AB1" w:rsidP="00560AB1">
      <w:pPr>
        <w:jc w:val="center"/>
        <w:rPr>
          <w:b/>
          <w:sz w:val="32"/>
          <w:szCs w:val="32"/>
        </w:rPr>
      </w:pPr>
    </w:p>
    <w:p w:rsidR="00560AB1" w:rsidRDefault="00560AB1" w:rsidP="00560AB1">
      <w:pPr>
        <w:jc w:val="center"/>
        <w:rPr>
          <w:b/>
          <w:sz w:val="32"/>
          <w:szCs w:val="32"/>
        </w:rPr>
      </w:pPr>
    </w:p>
    <w:p w:rsidR="00560AB1" w:rsidRDefault="00560AB1" w:rsidP="00560AB1">
      <w:pPr>
        <w:jc w:val="center"/>
        <w:rPr>
          <w:b/>
          <w:sz w:val="32"/>
          <w:szCs w:val="32"/>
        </w:rPr>
      </w:pPr>
    </w:p>
    <w:p w:rsidR="00560AB1" w:rsidRPr="004D785B" w:rsidRDefault="00560AB1" w:rsidP="00560AB1">
      <w:pPr>
        <w:jc w:val="center"/>
        <w:rPr>
          <w:rFonts w:ascii="Times New Roman" w:hAnsi="Times New Roman" w:cs="Times New Roman"/>
          <w:b/>
          <w:sz w:val="28"/>
          <w:szCs w:val="28"/>
        </w:rPr>
      </w:pPr>
      <w:r w:rsidRPr="004D785B">
        <w:rPr>
          <w:rFonts w:ascii="Times New Roman" w:hAnsi="Times New Roman" w:cs="Times New Roman"/>
          <w:b/>
          <w:sz w:val="28"/>
          <w:szCs w:val="28"/>
        </w:rPr>
        <w:t>«П</w:t>
      </w:r>
      <w:r>
        <w:rPr>
          <w:rFonts w:ascii="Times New Roman" w:hAnsi="Times New Roman" w:cs="Times New Roman"/>
          <w:b/>
          <w:sz w:val="28"/>
          <w:szCs w:val="28"/>
        </w:rPr>
        <w:t xml:space="preserve">роведение контрольного мероприятия </w:t>
      </w:r>
      <w:r w:rsidR="00C5745F">
        <w:rPr>
          <w:rFonts w:ascii="Times New Roman" w:hAnsi="Times New Roman" w:cs="Times New Roman"/>
          <w:b/>
          <w:sz w:val="28"/>
          <w:szCs w:val="28"/>
        </w:rPr>
        <w:t>к</w:t>
      </w:r>
      <w:r>
        <w:rPr>
          <w:rFonts w:ascii="Times New Roman" w:hAnsi="Times New Roman" w:cs="Times New Roman"/>
          <w:b/>
          <w:sz w:val="28"/>
          <w:szCs w:val="28"/>
        </w:rPr>
        <w:t>онтрольно-счетной палаты муниципального образования Староминский район (Общие правила)</w:t>
      </w:r>
      <w:r w:rsidRPr="004D785B">
        <w:rPr>
          <w:rFonts w:ascii="Times New Roman" w:hAnsi="Times New Roman" w:cs="Times New Roman"/>
          <w:b/>
          <w:sz w:val="28"/>
          <w:szCs w:val="28"/>
        </w:rPr>
        <w:t>»</w:t>
      </w:r>
    </w:p>
    <w:p w:rsidR="00F31BD1" w:rsidRDefault="00F31BD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560AB1" w:rsidRDefault="00560AB1" w:rsidP="00DD209E">
      <w:pPr>
        <w:jc w:val="center"/>
        <w:rPr>
          <w:b/>
          <w:sz w:val="32"/>
          <w:szCs w:val="32"/>
        </w:rPr>
      </w:pPr>
    </w:p>
    <w:p w:rsidR="00DD209E" w:rsidRPr="00560AB1" w:rsidRDefault="00DD209E" w:rsidP="00DD209E">
      <w:pPr>
        <w:jc w:val="center"/>
        <w:rPr>
          <w:rFonts w:ascii="Times New Roman" w:hAnsi="Times New Roman" w:cs="Times New Roman"/>
          <w:b/>
          <w:sz w:val="28"/>
          <w:szCs w:val="28"/>
        </w:rPr>
      </w:pPr>
      <w:r w:rsidRPr="00560AB1">
        <w:rPr>
          <w:rFonts w:ascii="Times New Roman" w:hAnsi="Times New Roman" w:cs="Times New Roman"/>
          <w:b/>
          <w:sz w:val="28"/>
          <w:szCs w:val="28"/>
        </w:rPr>
        <w:lastRenderedPageBreak/>
        <w:t>Содержание</w:t>
      </w:r>
    </w:p>
    <w:p w:rsidR="00DD209E" w:rsidRPr="00560AB1" w:rsidRDefault="00DD209E" w:rsidP="00DD209E">
      <w:pPr>
        <w:jc w:val="center"/>
        <w:rPr>
          <w:rFonts w:ascii="Times New Roman" w:hAnsi="Times New Roman" w:cs="Times New Roman"/>
          <w:b/>
          <w:sz w:val="28"/>
          <w:szCs w:val="28"/>
        </w:rPr>
      </w:pPr>
    </w:p>
    <w:p w:rsidR="00DD209E" w:rsidRPr="00560AB1" w:rsidRDefault="00DD209E" w:rsidP="00DD209E">
      <w:pPr>
        <w:jc w:val="center"/>
        <w:rPr>
          <w:rFonts w:ascii="Times New Roman" w:hAnsi="Times New Roman" w:cs="Times New Roman"/>
          <w:b/>
          <w:sz w:val="28"/>
          <w:szCs w:val="28"/>
        </w:rPr>
      </w:pPr>
    </w:p>
    <w:p w:rsidR="00DD209E" w:rsidRPr="00560AB1" w:rsidRDefault="00DD209E" w:rsidP="00DD209E">
      <w:pPr>
        <w:ind w:firstLine="720"/>
        <w:rPr>
          <w:rFonts w:ascii="Times New Roman" w:hAnsi="Times New Roman" w:cs="Times New Roman"/>
          <w:sz w:val="28"/>
          <w:szCs w:val="28"/>
        </w:rPr>
      </w:pPr>
    </w:p>
    <w:tbl>
      <w:tblPr>
        <w:tblpPr w:leftFromText="180" w:rightFromText="180" w:vertAnchor="text" w:tblpY="1"/>
        <w:tblOverlap w:val="never"/>
        <w:tblW w:w="8952" w:type="dxa"/>
        <w:tblLayout w:type="fixed"/>
        <w:tblCellMar>
          <w:left w:w="71" w:type="dxa"/>
          <w:right w:w="71" w:type="dxa"/>
        </w:tblCellMar>
        <w:tblLook w:val="0000" w:firstRow="0" w:lastRow="0" w:firstColumn="0" w:lastColumn="0" w:noHBand="0" w:noVBand="0"/>
      </w:tblPr>
      <w:tblGrid>
        <w:gridCol w:w="2411"/>
        <w:gridCol w:w="5040"/>
        <w:gridCol w:w="1501"/>
      </w:tblGrid>
      <w:tr w:rsidR="00DD209E" w:rsidRPr="00560AB1" w:rsidTr="000B3DE6">
        <w:trPr>
          <w:trHeight w:val="891"/>
        </w:trPr>
        <w:tc>
          <w:tcPr>
            <w:tcW w:w="2411" w:type="dxa"/>
            <w:vAlign w:val="center"/>
          </w:tcPr>
          <w:p w:rsidR="00DD209E" w:rsidRPr="00560AB1" w:rsidRDefault="00DD209E" w:rsidP="000B3DE6">
            <w:pPr>
              <w:tabs>
                <w:tab w:val="left" w:pos="0"/>
              </w:tabs>
              <w:ind w:right="-431"/>
              <w:rPr>
                <w:rFonts w:ascii="Times New Roman" w:hAnsi="Times New Roman" w:cs="Times New Roman"/>
                <w:b/>
                <w:szCs w:val="28"/>
              </w:rPr>
            </w:pPr>
            <w:r w:rsidRPr="00560AB1">
              <w:rPr>
                <w:rFonts w:ascii="Times New Roman" w:hAnsi="Times New Roman" w:cs="Times New Roman"/>
                <w:b/>
                <w:sz w:val="28"/>
                <w:szCs w:val="28"/>
              </w:rPr>
              <w:t>№</w:t>
            </w:r>
          </w:p>
          <w:p w:rsidR="00DD209E" w:rsidRPr="00560AB1" w:rsidRDefault="00DD209E" w:rsidP="000B3DE6">
            <w:pPr>
              <w:tabs>
                <w:tab w:val="left" w:pos="0"/>
              </w:tabs>
              <w:ind w:right="-431"/>
              <w:rPr>
                <w:rFonts w:ascii="Times New Roman" w:hAnsi="Times New Roman" w:cs="Times New Roman"/>
                <w:szCs w:val="28"/>
              </w:rPr>
            </w:pPr>
            <w:r w:rsidRPr="00560AB1">
              <w:rPr>
                <w:rFonts w:ascii="Times New Roman" w:hAnsi="Times New Roman" w:cs="Times New Roman"/>
                <w:b/>
                <w:sz w:val="28"/>
                <w:szCs w:val="28"/>
              </w:rPr>
              <w:t>раздела</w:t>
            </w:r>
          </w:p>
        </w:tc>
        <w:tc>
          <w:tcPr>
            <w:tcW w:w="5040" w:type="dxa"/>
            <w:vAlign w:val="center"/>
          </w:tcPr>
          <w:p w:rsidR="00DD209E" w:rsidRPr="00560AB1" w:rsidRDefault="00DD209E" w:rsidP="000B3DE6">
            <w:pPr>
              <w:tabs>
                <w:tab w:val="left" w:pos="0"/>
              </w:tabs>
              <w:ind w:right="142" w:firstLine="720"/>
              <w:rPr>
                <w:rFonts w:ascii="Times New Roman" w:hAnsi="Times New Roman" w:cs="Times New Roman"/>
                <w:b/>
                <w:szCs w:val="28"/>
              </w:rPr>
            </w:pPr>
            <w:r w:rsidRPr="00560AB1">
              <w:rPr>
                <w:rFonts w:ascii="Times New Roman" w:hAnsi="Times New Roman" w:cs="Times New Roman"/>
                <w:b/>
                <w:sz w:val="28"/>
                <w:szCs w:val="28"/>
              </w:rPr>
              <w:t>Наименование раздела</w:t>
            </w:r>
          </w:p>
        </w:tc>
        <w:tc>
          <w:tcPr>
            <w:tcW w:w="1501" w:type="dxa"/>
            <w:vAlign w:val="center"/>
          </w:tcPr>
          <w:p w:rsidR="00DD209E" w:rsidRPr="00560AB1" w:rsidRDefault="00DD209E" w:rsidP="000B3DE6">
            <w:pPr>
              <w:tabs>
                <w:tab w:val="left" w:pos="0"/>
              </w:tabs>
              <w:ind w:right="-212"/>
              <w:rPr>
                <w:rFonts w:ascii="Times New Roman" w:hAnsi="Times New Roman" w:cs="Times New Roman"/>
                <w:b/>
                <w:szCs w:val="28"/>
              </w:rPr>
            </w:pPr>
            <w:r w:rsidRPr="00560AB1">
              <w:rPr>
                <w:rFonts w:ascii="Times New Roman" w:hAnsi="Times New Roman" w:cs="Times New Roman"/>
                <w:b/>
                <w:sz w:val="28"/>
                <w:szCs w:val="28"/>
              </w:rPr>
              <w:t>страница</w:t>
            </w:r>
          </w:p>
        </w:tc>
      </w:tr>
      <w:tr w:rsidR="00DD209E" w:rsidRPr="00560AB1" w:rsidTr="000B3DE6">
        <w:trPr>
          <w:trHeight w:val="364"/>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z w:val="28"/>
                <w:szCs w:val="28"/>
              </w:rPr>
              <w:t>1.</w:t>
            </w:r>
          </w:p>
        </w:tc>
        <w:tc>
          <w:tcPr>
            <w:tcW w:w="5040"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z w:val="28"/>
                <w:szCs w:val="28"/>
              </w:rPr>
              <w:t>Общие положения</w:t>
            </w:r>
            <w:r w:rsidR="00C5745F">
              <w:rPr>
                <w:rFonts w:ascii="Times New Roman" w:hAnsi="Times New Roman" w:cs="Times New Roman"/>
                <w:sz w:val="28"/>
                <w:szCs w:val="28"/>
              </w:rPr>
              <w:t xml:space="preserve">    </w:t>
            </w:r>
          </w:p>
        </w:tc>
        <w:tc>
          <w:tcPr>
            <w:tcW w:w="1501" w:type="dxa"/>
            <w:vAlign w:val="center"/>
          </w:tcPr>
          <w:p w:rsidR="00DD209E" w:rsidRPr="00560AB1" w:rsidRDefault="00C5745F" w:rsidP="00DC117B">
            <w:pPr>
              <w:tabs>
                <w:tab w:val="left" w:pos="0"/>
              </w:tabs>
              <w:ind w:right="-212"/>
              <w:rPr>
                <w:rFonts w:ascii="Times New Roman" w:hAnsi="Times New Roman" w:cs="Times New Roman"/>
                <w:szCs w:val="28"/>
              </w:rPr>
            </w:pPr>
            <w:r>
              <w:rPr>
                <w:rFonts w:ascii="Times New Roman" w:hAnsi="Times New Roman" w:cs="Times New Roman"/>
                <w:sz w:val="28"/>
                <w:szCs w:val="28"/>
              </w:rPr>
              <w:t>2</w:t>
            </w:r>
            <w:r w:rsidR="00DC117B">
              <w:rPr>
                <w:rFonts w:ascii="Times New Roman" w:hAnsi="Times New Roman" w:cs="Times New Roman"/>
                <w:sz w:val="28"/>
                <w:szCs w:val="28"/>
              </w:rPr>
              <w:t>8</w:t>
            </w:r>
          </w:p>
        </w:tc>
      </w:tr>
      <w:tr w:rsidR="00DD209E" w:rsidRPr="00560AB1" w:rsidTr="000B3DE6">
        <w:trPr>
          <w:trHeight w:val="374"/>
        </w:trPr>
        <w:tc>
          <w:tcPr>
            <w:tcW w:w="2411" w:type="dxa"/>
            <w:vAlign w:val="center"/>
          </w:tcPr>
          <w:p w:rsidR="00DD209E" w:rsidRPr="00560AB1" w:rsidRDefault="00DD209E" w:rsidP="000B3DE6">
            <w:pPr>
              <w:tabs>
                <w:tab w:val="left" w:pos="0"/>
              </w:tabs>
              <w:rPr>
                <w:rFonts w:ascii="Times New Roman" w:hAnsi="Times New Roman" w:cs="Times New Roman"/>
                <w:color w:val="000000"/>
                <w:szCs w:val="28"/>
              </w:rPr>
            </w:pPr>
            <w:r w:rsidRPr="00560AB1">
              <w:rPr>
                <w:rFonts w:ascii="Times New Roman" w:hAnsi="Times New Roman" w:cs="Times New Roman"/>
                <w:color w:val="000000"/>
                <w:sz w:val="28"/>
                <w:szCs w:val="28"/>
              </w:rPr>
              <w:t>2.</w:t>
            </w:r>
          </w:p>
        </w:tc>
        <w:tc>
          <w:tcPr>
            <w:tcW w:w="5040" w:type="dxa"/>
            <w:vAlign w:val="center"/>
          </w:tcPr>
          <w:p w:rsidR="00DD209E" w:rsidRPr="00560AB1" w:rsidRDefault="00DD209E" w:rsidP="000B3DE6">
            <w:pPr>
              <w:tabs>
                <w:tab w:val="left" w:pos="0"/>
              </w:tabs>
              <w:rPr>
                <w:rFonts w:ascii="Times New Roman" w:hAnsi="Times New Roman" w:cs="Times New Roman"/>
                <w:dstrike/>
                <w:szCs w:val="28"/>
              </w:rPr>
            </w:pPr>
            <w:r w:rsidRPr="00560AB1">
              <w:rPr>
                <w:rFonts w:ascii="Times New Roman" w:hAnsi="Times New Roman" w:cs="Times New Roman"/>
                <w:sz w:val="28"/>
                <w:szCs w:val="28"/>
              </w:rPr>
              <w:t>Содержание контрольного мероприятия</w:t>
            </w:r>
          </w:p>
        </w:tc>
        <w:tc>
          <w:tcPr>
            <w:tcW w:w="1501" w:type="dxa"/>
            <w:vAlign w:val="center"/>
          </w:tcPr>
          <w:p w:rsidR="00DD209E" w:rsidRPr="00560AB1" w:rsidRDefault="00FF3D5C" w:rsidP="00DC117B">
            <w:pPr>
              <w:tabs>
                <w:tab w:val="left" w:pos="0"/>
              </w:tabs>
              <w:ind w:right="-212"/>
              <w:rPr>
                <w:rFonts w:ascii="Times New Roman" w:hAnsi="Times New Roman" w:cs="Times New Roman"/>
                <w:szCs w:val="28"/>
              </w:rPr>
            </w:pPr>
            <w:r>
              <w:rPr>
                <w:rFonts w:ascii="Times New Roman" w:hAnsi="Times New Roman" w:cs="Times New Roman"/>
                <w:sz w:val="28"/>
                <w:szCs w:val="28"/>
              </w:rPr>
              <w:t>2</w:t>
            </w:r>
            <w:r w:rsidR="00DC117B">
              <w:rPr>
                <w:rFonts w:ascii="Times New Roman" w:hAnsi="Times New Roman" w:cs="Times New Roman"/>
                <w:sz w:val="28"/>
                <w:szCs w:val="28"/>
              </w:rPr>
              <w:t>8</w:t>
            </w:r>
          </w:p>
        </w:tc>
      </w:tr>
      <w:tr w:rsidR="00DD209E" w:rsidRPr="00560AB1" w:rsidTr="000B3DE6">
        <w:trPr>
          <w:trHeight w:val="880"/>
        </w:trPr>
        <w:tc>
          <w:tcPr>
            <w:tcW w:w="2411" w:type="dxa"/>
            <w:vAlign w:val="center"/>
          </w:tcPr>
          <w:p w:rsidR="00DD209E" w:rsidRPr="00560AB1" w:rsidRDefault="00DD209E" w:rsidP="000B3DE6">
            <w:pPr>
              <w:tabs>
                <w:tab w:val="left" w:pos="0"/>
              </w:tabs>
              <w:rPr>
                <w:rFonts w:ascii="Times New Roman" w:hAnsi="Times New Roman" w:cs="Times New Roman"/>
                <w:color w:val="000000"/>
                <w:szCs w:val="28"/>
              </w:rPr>
            </w:pPr>
            <w:r w:rsidRPr="00560AB1">
              <w:rPr>
                <w:rFonts w:ascii="Times New Roman" w:hAnsi="Times New Roman" w:cs="Times New Roman"/>
                <w:color w:val="000000"/>
                <w:sz w:val="28"/>
                <w:szCs w:val="28"/>
              </w:rPr>
              <w:t>3.</w:t>
            </w:r>
          </w:p>
        </w:tc>
        <w:tc>
          <w:tcPr>
            <w:tcW w:w="5040"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napToGrid w:val="0"/>
                <w:sz w:val="28"/>
                <w:szCs w:val="28"/>
              </w:rPr>
              <w:t>Организация контрольного мероприятия и этапы его проведения.</w:t>
            </w:r>
            <w:r w:rsidRPr="00560AB1">
              <w:rPr>
                <w:rFonts w:ascii="Times New Roman" w:hAnsi="Times New Roman" w:cs="Times New Roman"/>
                <w:sz w:val="28"/>
                <w:szCs w:val="28"/>
              </w:rPr>
              <w:t xml:space="preserve"> </w:t>
            </w:r>
          </w:p>
        </w:tc>
        <w:tc>
          <w:tcPr>
            <w:tcW w:w="1501" w:type="dxa"/>
            <w:vAlign w:val="center"/>
          </w:tcPr>
          <w:p w:rsidR="00DD209E" w:rsidRPr="00560AB1" w:rsidRDefault="00FF3D5C" w:rsidP="00DC117B">
            <w:pPr>
              <w:tabs>
                <w:tab w:val="left" w:pos="0"/>
              </w:tabs>
              <w:ind w:right="-212"/>
              <w:rPr>
                <w:rFonts w:ascii="Times New Roman" w:hAnsi="Times New Roman" w:cs="Times New Roman"/>
                <w:szCs w:val="28"/>
              </w:rPr>
            </w:pPr>
            <w:r>
              <w:rPr>
                <w:rFonts w:ascii="Times New Roman" w:hAnsi="Times New Roman" w:cs="Times New Roman"/>
                <w:sz w:val="28"/>
                <w:szCs w:val="28"/>
              </w:rPr>
              <w:t>2</w:t>
            </w:r>
            <w:r w:rsidR="00DC117B">
              <w:rPr>
                <w:rFonts w:ascii="Times New Roman" w:hAnsi="Times New Roman" w:cs="Times New Roman"/>
                <w:sz w:val="28"/>
                <w:szCs w:val="28"/>
              </w:rPr>
              <w:t>9</w:t>
            </w:r>
          </w:p>
        </w:tc>
      </w:tr>
      <w:tr w:rsidR="00DD209E" w:rsidRPr="00560AB1" w:rsidTr="000B3DE6">
        <w:trPr>
          <w:trHeight w:val="903"/>
        </w:trPr>
        <w:tc>
          <w:tcPr>
            <w:tcW w:w="2411" w:type="dxa"/>
            <w:vAlign w:val="center"/>
          </w:tcPr>
          <w:p w:rsidR="00DD209E" w:rsidRPr="00560AB1" w:rsidRDefault="00DD209E" w:rsidP="000B3DE6">
            <w:pPr>
              <w:tabs>
                <w:tab w:val="left" w:pos="0"/>
              </w:tabs>
              <w:rPr>
                <w:rFonts w:ascii="Times New Roman" w:hAnsi="Times New Roman" w:cs="Times New Roman"/>
                <w:color w:val="000000"/>
                <w:szCs w:val="28"/>
              </w:rPr>
            </w:pPr>
            <w:r w:rsidRPr="00560AB1">
              <w:rPr>
                <w:rFonts w:ascii="Times New Roman" w:hAnsi="Times New Roman" w:cs="Times New Roman"/>
                <w:color w:val="000000"/>
                <w:sz w:val="28"/>
                <w:szCs w:val="28"/>
              </w:rPr>
              <w:t>4.</w:t>
            </w:r>
          </w:p>
        </w:tc>
        <w:tc>
          <w:tcPr>
            <w:tcW w:w="5040" w:type="dxa"/>
            <w:vAlign w:val="center"/>
          </w:tcPr>
          <w:p w:rsidR="00DD209E" w:rsidRPr="00560AB1" w:rsidRDefault="00DD209E" w:rsidP="000B3DE6">
            <w:pPr>
              <w:rPr>
                <w:rFonts w:ascii="Times New Roman" w:hAnsi="Times New Roman" w:cs="Times New Roman"/>
                <w:szCs w:val="28"/>
              </w:rPr>
            </w:pPr>
            <w:r w:rsidRPr="00560AB1">
              <w:rPr>
                <w:rFonts w:ascii="Times New Roman" w:hAnsi="Times New Roman" w:cs="Times New Roman"/>
                <w:snapToGrid w:val="0"/>
                <w:sz w:val="28"/>
                <w:szCs w:val="28"/>
              </w:rPr>
              <w:t xml:space="preserve">Проведение контрольного мероприятия (правила, процедуры требования) </w:t>
            </w:r>
          </w:p>
        </w:tc>
        <w:tc>
          <w:tcPr>
            <w:tcW w:w="1501" w:type="dxa"/>
            <w:vAlign w:val="center"/>
          </w:tcPr>
          <w:p w:rsidR="00DD209E" w:rsidRPr="00560AB1" w:rsidRDefault="00FF3D5C" w:rsidP="00DC117B">
            <w:pPr>
              <w:tabs>
                <w:tab w:val="left" w:pos="0"/>
              </w:tabs>
              <w:ind w:right="-212"/>
              <w:rPr>
                <w:rFonts w:ascii="Times New Roman" w:hAnsi="Times New Roman" w:cs="Times New Roman"/>
                <w:szCs w:val="28"/>
              </w:rPr>
            </w:pPr>
            <w:r>
              <w:rPr>
                <w:rFonts w:ascii="Times New Roman" w:hAnsi="Times New Roman" w:cs="Times New Roman"/>
                <w:sz w:val="28"/>
                <w:szCs w:val="28"/>
              </w:rPr>
              <w:t>3</w:t>
            </w:r>
            <w:r w:rsidR="00DC117B">
              <w:rPr>
                <w:rFonts w:ascii="Times New Roman" w:hAnsi="Times New Roman" w:cs="Times New Roman"/>
                <w:sz w:val="28"/>
                <w:szCs w:val="28"/>
              </w:rPr>
              <w:t>2</w:t>
            </w:r>
          </w:p>
        </w:tc>
      </w:tr>
      <w:tr w:rsidR="00DD209E" w:rsidRPr="00560AB1" w:rsidTr="000B3DE6">
        <w:trPr>
          <w:trHeight w:val="416"/>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z w:val="28"/>
                <w:szCs w:val="28"/>
              </w:rPr>
              <w:t>5.</w:t>
            </w:r>
          </w:p>
        </w:tc>
        <w:tc>
          <w:tcPr>
            <w:tcW w:w="5040" w:type="dxa"/>
            <w:vAlign w:val="center"/>
          </w:tcPr>
          <w:p w:rsidR="00560AB1" w:rsidRDefault="00560AB1" w:rsidP="00560AB1">
            <w:pPr>
              <w:tabs>
                <w:tab w:val="left" w:pos="0"/>
              </w:tabs>
              <w:rPr>
                <w:rFonts w:ascii="Times New Roman" w:hAnsi="Times New Roman" w:cs="Times New Roman"/>
                <w:snapToGrid w:val="0"/>
                <w:szCs w:val="28"/>
              </w:rPr>
            </w:pPr>
          </w:p>
          <w:p w:rsidR="00DD209E" w:rsidRPr="00560AB1" w:rsidRDefault="00DD209E" w:rsidP="00994EC5">
            <w:pPr>
              <w:tabs>
                <w:tab w:val="left" w:pos="0"/>
              </w:tabs>
              <w:rPr>
                <w:rFonts w:ascii="Times New Roman" w:hAnsi="Times New Roman" w:cs="Times New Roman"/>
                <w:snapToGrid w:val="0"/>
                <w:szCs w:val="28"/>
              </w:rPr>
            </w:pPr>
            <w:r w:rsidRPr="00560AB1">
              <w:rPr>
                <w:rFonts w:ascii="Times New Roman" w:hAnsi="Times New Roman" w:cs="Times New Roman"/>
                <w:snapToGrid w:val="0"/>
                <w:sz w:val="28"/>
                <w:szCs w:val="28"/>
              </w:rPr>
              <w:t xml:space="preserve">Ответственность должностных лиц </w:t>
            </w:r>
            <w:r w:rsidR="00560AB1">
              <w:rPr>
                <w:rFonts w:ascii="Times New Roman" w:hAnsi="Times New Roman" w:cs="Times New Roman"/>
                <w:snapToGrid w:val="0"/>
                <w:sz w:val="28"/>
                <w:szCs w:val="28"/>
              </w:rPr>
              <w:t>к</w:t>
            </w:r>
            <w:r w:rsidRPr="00560AB1">
              <w:rPr>
                <w:rFonts w:ascii="Times New Roman" w:hAnsi="Times New Roman" w:cs="Times New Roman"/>
                <w:snapToGrid w:val="0"/>
                <w:sz w:val="28"/>
                <w:szCs w:val="28"/>
              </w:rPr>
              <w:t>онтрольно-счетной палаты при проведении контрольного мероприятия</w:t>
            </w:r>
          </w:p>
        </w:tc>
        <w:tc>
          <w:tcPr>
            <w:tcW w:w="1501" w:type="dxa"/>
            <w:vAlign w:val="center"/>
          </w:tcPr>
          <w:p w:rsidR="00DD209E" w:rsidRPr="00560AB1" w:rsidRDefault="00994EC5" w:rsidP="00DC117B">
            <w:pPr>
              <w:tabs>
                <w:tab w:val="left" w:pos="0"/>
              </w:tabs>
              <w:ind w:right="-212"/>
              <w:rPr>
                <w:rFonts w:ascii="Times New Roman" w:hAnsi="Times New Roman" w:cs="Times New Roman"/>
                <w:szCs w:val="28"/>
              </w:rPr>
            </w:pPr>
            <w:r>
              <w:rPr>
                <w:rFonts w:ascii="Times New Roman" w:hAnsi="Times New Roman" w:cs="Times New Roman"/>
                <w:sz w:val="28"/>
                <w:szCs w:val="28"/>
              </w:rPr>
              <w:t>3</w:t>
            </w:r>
            <w:r w:rsidR="00DC117B">
              <w:rPr>
                <w:rFonts w:ascii="Times New Roman" w:hAnsi="Times New Roman" w:cs="Times New Roman"/>
                <w:sz w:val="28"/>
                <w:szCs w:val="28"/>
              </w:rPr>
              <w:t>7</w:t>
            </w:r>
          </w:p>
        </w:tc>
      </w:tr>
      <w:tr w:rsidR="00DD209E" w:rsidRPr="00560AB1" w:rsidTr="000B3DE6">
        <w:trPr>
          <w:trHeight w:val="416"/>
        </w:trPr>
        <w:tc>
          <w:tcPr>
            <w:tcW w:w="2411" w:type="dxa"/>
            <w:vAlign w:val="center"/>
          </w:tcPr>
          <w:p w:rsidR="00DD209E" w:rsidRPr="00560AB1" w:rsidRDefault="00DD209E" w:rsidP="000B3DE6">
            <w:pPr>
              <w:tabs>
                <w:tab w:val="left" w:pos="0"/>
              </w:tabs>
              <w:rPr>
                <w:rFonts w:ascii="Times New Roman" w:hAnsi="Times New Roman" w:cs="Times New Roman"/>
                <w:szCs w:val="28"/>
              </w:rPr>
            </w:pPr>
          </w:p>
        </w:tc>
        <w:tc>
          <w:tcPr>
            <w:tcW w:w="5040" w:type="dxa"/>
            <w:vAlign w:val="center"/>
          </w:tcPr>
          <w:p w:rsidR="00DD209E" w:rsidRPr="00560AB1" w:rsidRDefault="00DD209E" w:rsidP="000B3DE6">
            <w:pPr>
              <w:tabs>
                <w:tab w:val="left" w:pos="0"/>
              </w:tabs>
              <w:rPr>
                <w:rFonts w:ascii="Times New Roman" w:hAnsi="Times New Roman" w:cs="Times New Roman"/>
                <w:snapToGrid w:val="0"/>
                <w:szCs w:val="28"/>
              </w:rPr>
            </w:pPr>
          </w:p>
        </w:tc>
        <w:tc>
          <w:tcPr>
            <w:tcW w:w="1501" w:type="dxa"/>
            <w:vAlign w:val="center"/>
          </w:tcPr>
          <w:p w:rsidR="00DD209E" w:rsidRPr="00560AB1" w:rsidRDefault="00DD209E" w:rsidP="000B3DE6">
            <w:pPr>
              <w:tabs>
                <w:tab w:val="left" w:pos="0"/>
              </w:tabs>
              <w:ind w:right="-212"/>
              <w:rPr>
                <w:rFonts w:ascii="Times New Roman" w:hAnsi="Times New Roman" w:cs="Times New Roman"/>
                <w:szCs w:val="28"/>
              </w:rPr>
            </w:pPr>
          </w:p>
        </w:tc>
      </w:tr>
      <w:tr w:rsidR="00DD209E" w:rsidRPr="00560AB1" w:rsidTr="000B3DE6">
        <w:trPr>
          <w:trHeight w:val="416"/>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napToGrid w:val="0"/>
                <w:sz w:val="28"/>
                <w:szCs w:val="28"/>
              </w:rPr>
              <w:t>Приложение №  1</w:t>
            </w:r>
          </w:p>
        </w:tc>
        <w:tc>
          <w:tcPr>
            <w:tcW w:w="5040" w:type="dxa"/>
            <w:vAlign w:val="center"/>
          </w:tcPr>
          <w:p w:rsidR="00DD209E" w:rsidRDefault="00DD209E" w:rsidP="00560AB1">
            <w:pPr>
              <w:tabs>
                <w:tab w:val="left" w:pos="0"/>
              </w:tabs>
              <w:rPr>
                <w:rFonts w:ascii="Times New Roman" w:hAnsi="Times New Roman" w:cs="Times New Roman"/>
                <w:szCs w:val="28"/>
              </w:rPr>
            </w:pPr>
            <w:r w:rsidRPr="00560AB1">
              <w:rPr>
                <w:rFonts w:ascii="Times New Roman" w:hAnsi="Times New Roman" w:cs="Times New Roman"/>
                <w:sz w:val="28"/>
                <w:szCs w:val="28"/>
              </w:rPr>
              <w:t xml:space="preserve">Образец оформления распоряжения председателя </w:t>
            </w:r>
            <w:r w:rsidR="00560AB1">
              <w:rPr>
                <w:rFonts w:ascii="Times New Roman" w:hAnsi="Times New Roman" w:cs="Times New Roman"/>
                <w:sz w:val="28"/>
                <w:szCs w:val="28"/>
              </w:rPr>
              <w:t>к</w:t>
            </w:r>
            <w:r w:rsidRPr="00560AB1">
              <w:rPr>
                <w:rFonts w:ascii="Times New Roman" w:hAnsi="Times New Roman" w:cs="Times New Roman"/>
                <w:sz w:val="28"/>
                <w:szCs w:val="28"/>
              </w:rPr>
              <w:t xml:space="preserve">онтрольно-счетной палаты </w:t>
            </w:r>
            <w:r w:rsidR="00560AB1">
              <w:rPr>
                <w:rFonts w:ascii="Times New Roman" w:hAnsi="Times New Roman" w:cs="Times New Roman"/>
                <w:sz w:val="28"/>
                <w:szCs w:val="28"/>
              </w:rPr>
              <w:t>муниципального образования</w:t>
            </w:r>
          </w:p>
          <w:p w:rsidR="00560AB1" w:rsidRPr="00560AB1" w:rsidRDefault="00560AB1" w:rsidP="00560AB1">
            <w:pPr>
              <w:tabs>
                <w:tab w:val="left" w:pos="0"/>
              </w:tabs>
              <w:rPr>
                <w:rFonts w:ascii="Times New Roman" w:hAnsi="Times New Roman" w:cs="Times New Roman"/>
                <w:snapToGrid w:val="0"/>
                <w:szCs w:val="28"/>
              </w:rPr>
            </w:pPr>
            <w:r>
              <w:rPr>
                <w:rFonts w:ascii="Times New Roman" w:hAnsi="Times New Roman" w:cs="Times New Roman"/>
                <w:sz w:val="28"/>
                <w:szCs w:val="28"/>
              </w:rPr>
              <w:t>Староминский район</w:t>
            </w:r>
          </w:p>
        </w:tc>
        <w:tc>
          <w:tcPr>
            <w:tcW w:w="1501" w:type="dxa"/>
            <w:vAlign w:val="center"/>
          </w:tcPr>
          <w:p w:rsidR="00DD209E" w:rsidRPr="00560AB1" w:rsidRDefault="00994EC5" w:rsidP="00DC117B">
            <w:pPr>
              <w:tabs>
                <w:tab w:val="left" w:pos="0"/>
              </w:tabs>
              <w:ind w:right="-212"/>
              <w:rPr>
                <w:rFonts w:ascii="Times New Roman" w:hAnsi="Times New Roman" w:cs="Times New Roman"/>
                <w:szCs w:val="28"/>
              </w:rPr>
            </w:pPr>
            <w:r>
              <w:rPr>
                <w:rFonts w:ascii="Times New Roman" w:hAnsi="Times New Roman" w:cs="Times New Roman"/>
                <w:sz w:val="28"/>
                <w:szCs w:val="28"/>
              </w:rPr>
              <w:t>3</w:t>
            </w:r>
            <w:r w:rsidR="00DC117B">
              <w:rPr>
                <w:rFonts w:ascii="Times New Roman" w:hAnsi="Times New Roman" w:cs="Times New Roman"/>
                <w:sz w:val="28"/>
                <w:szCs w:val="28"/>
              </w:rPr>
              <w:t>8</w:t>
            </w:r>
          </w:p>
        </w:tc>
      </w:tr>
      <w:tr w:rsidR="00DD209E" w:rsidRPr="00560AB1" w:rsidTr="000B3DE6">
        <w:trPr>
          <w:trHeight w:val="416"/>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napToGrid w:val="0"/>
                <w:sz w:val="28"/>
                <w:szCs w:val="28"/>
              </w:rPr>
              <w:t>Приложение №  2</w:t>
            </w:r>
          </w:p>
        </w:tc>
        <w:tc>
          <w:tcPr>
            <w:tcW w:w="5040" w:type="dxa"/>
            <w:vAlign w:val="center"/>
          </w:tcPr>
          <w:p w:rsidR="00560AB1" w:rsidRDefault="00560AB1" w:rsidP="000B3DE6">
            <w:pPr>
              <w:tabs>
                <w:tab w:val="left" w:pos="0"/>
              </w:tabs>
              <w:rPr>
                <w:rFonts w:ascii="Times New Roman" w:hAnsi="Times New Roman" w:cs="Times New Roman"/>
                <w:szCs w:val="28"/>
              </w:rPr>
            </w:pPr>
          </w:p>
          <w:p w:rsidR="00560AB1" w:rsidRDefault="00DD209E" w:rsidP="00560AB1">
            <w:pPr>
              <w:tabs>
                <w:tab w:val="left" w:pos="0"/>
              </w:tabs>
              <w:rPr>
                <w:rFonts w:ascii="Times New Roman" w:hAnsi="Times New Roman" w:cs="Times New Roman"/>
                <w:szCs w:val="28"/>
              </w:rPr>
            </w:pPr>
            <w:r w:rsidRPr="00560AB1">
              <w:rPr>
                <w:rFonts w:ascii="Times New Roman" w:hAnsi="Times New Roman" w:cs="Times New Roman"/>
                <w:sz w:val="28"/>
                <w:szCs w:val="28"/>
              </w:rPr>
              <w:t xml:space="preserve">Образец оформления удостоверения  </w:t>
            </w:r>
            <w:r w:rsidR="00560AB1">
              <w:rPr>
                <w:rFonts w:ascii="Times New Roman" w:hAnsi="Times New Roman" w:cs="Times New Roman"/>
                <w:sz w:val="28"/>
                <w:szCs w:val="28"/>
              </w:rPr>
              <w:t>к</w:t>
            </w:r>
            <w:r w:rsidRPr="00560AB1">
              <w:rPr>
                <w:rFonts w:ascii="Times New Roman" w:hAnsi="Times New Roman" w:cs="Times New Roman"/>
                <w:sz w:val="28"/>
                <w:szCs w:val="28"/>
              </w:rPr>
              <w:t xml:space="preserve">онтрольно-счетной палаты </w:t>
            </w:r>
            <w:r w:rsidR="00560AB1">
              <w:rPr>
                <w:rFonts w:ascii="Times New Roman" w:hAnsi="Times New Roman" w:cs="Times New Roman"/>
                <w:sz w:val="28"/>
                <w:szCs w:val="28"/>
              </w:rPr>
              <w:t>муниципального образования</w:t>
            </w:r>
          </w:p>
          <w:p w:rsidR="00DD209E" w:rsidRPr="00560AB1" w:rsidRDefault="00560AB1" w:rsidP="00560AB1">
            <w:pPr>
              <w:tabs>
                <w:tab w:val="left" w:pos="0"/>
              </w:tabs>
              <w:rPr>
                <w:rFonts w:ascii="Times New Roman" w:hAnsi="Times New Roman" w:cs="Times New Roman"/>
                <w:snapToGrid w:val="0"/>
                <w:szCs w:val="28"/>
              </w:rPr>
            </w:pPr>
            <w:r>
              <w:rPr>
                <w:rFonts w:ascii="Times New Roman" w:hAnsi="Times New Roman" w:cs="Times New Roman"/>
                <w:snapToGrid w:val="0"/>
                <w:sz w:val="28"/>
                <w:szCs w:val="28"/>
              </w:rPr>
              <w:t>Староминский район</w:t>
            </w:r>
          </w:p>
        </w:tc>
        <w:tc>
          <w:tcPr>
            <w:tcW w:w="1501" w:type="dxa"/>
            <w:vAlign w:val="center"/>
          </w:tcPr>
          <w:p w:rsidR="00DD209E" w:rsidRPr="00560AB1" w:rsidRDefault="00DC117B" w:rsidP="000B3DE6">
            <w:pPr>
              <w:tabs>
                <w:tab w:val="left" w:pos="0"/>
              </w:tabs>
              <w:ind w:right="-212"/>
              <w:rPr>
                <w:rFonts w:ascii="Times New Roman" w:hAnsi="Times New Roman" w:cs="Times New Roman"/>
                <w:szCs w:val="28"/>
              </w:rPr>
            </w:pPr>
            <w:r>
              <w:rPr>
                <w:rFonts w:ascii="Times New Roman" w:hAnsi="Times New Roman" w:cs="Times New Roman"/>
                <w:szCs w:val="28"/>
              </w:rPr>
              <w:t>40</w:t>
            </w:r>
          </w:p>
        </w:tc>
      </w:tr>
      <w:tr w:rsidR="00DD209E" w:rsidRPr="00560AB1" w:rsidTr="000B3DE6">
        <w:trPr>
          <w:trHeight w:val="416"/>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napToGrid w:val="0"/>
                <w:sz w:val="28"/>
                <w:szCs w:val="28"/>
              </w:rPr>
              <w:t>Приложение №  3</w:t>
            </w:r>
          </w:p>
        </w:tc>
        <w:tc>
          <w:tcPr>
            <w:tcW w:w="5040" w:type="dxa"/>
            <w:vAlign w:val="center"/>
          </w:tcPr>
          <w:p w:rsidR="00560AB1" w:rsidRDefault="00560AB1" w:rsidP="000B3DE6">
            <w:pPr>
              <w:tabs>
                <w:tab w:val="left" w:pos="0"/>
              </w:tabs>
              <w:rPr>
                <w:rFonts w:ascii="Times New Roman" w:hAnsi="Times New Roman" w:cs="Times New Roman"/>
                <w:szCs w:val="28"/>
              </w:rPr>
            </w:pPr>
          </w:p>
          <w:p w:rsidR="00560AB1" w:rsidRDefault="00DD209E" w:rsidP="00560AB1">
            <w:pPr>
              <w:tabs>
                <w:tab w:val="left" w:pos="0"/>
              </w:tabs>
              <w:rPr>
                <w:rFonts w:ascii="Times New Roman" w:hAnsi="Times New Roman" w:cs="Times New Roman"/>
                <w:szCs w:val="28"/>
              </w:rPr>
            </w:pPr>
            <w:r w:rsidRPr="00560AB1">
              <w:rPr>
                <w:rFonts w:ascii="Times New Roman" w:hAnsi="Times New Roman" w:cs="Times New Roman"/>
                <w:sz w:val="28"/>
                <w:szCs w:val="28"/>
              </w:rPr>
              <w:t xml:space="preserve">Образец оформления запроса  </w:t>
            </w:r>
            <w:r w:rsidR="00560AB1">
              <w:rPr>
                <w:rFonts w:ascii="Times New Roman" w:hAnsi="Times New Roman" w:cs="Times New Roman"/>
                <w:sz w:val="28"/>
                <w:szCs w:val="28"/>
              </w:rPr>
              <w:t>к</w:t>
            </w:r>
            <w:r w:rsidRPr="00560AB1">
              <w:rPr>
                <w:rFonts w:ascii="Times New Roman" w:hAnsi="Times New Roman" w:cs="Times New Roman"/>
                <w:sz w:val="28"/>
                <w:szCs w:val="28"/>
              </w:rPr>
              <w:t xml:space="preserve">онтрольно-счетной палаты </w:t>
            </w:r>
            <w:r w:rsidR="00560AB1">
              <w:rPr>
                <w:rFonts w:ascii="Times New Roman" w:hAnsi="Times New Roman" w:cs="Times New Roman"/>
                <w:sz w:val="28"/>
                <w:szCs w:val="28"/>
              </w:rPr>
              <w:t>муниципального образования</w:t>
            </w:r>
          </w:p>
          <w:p w:rsidR="00DD209E" w:rsidRPr="00560AB1" w:rsidRDefault="00560AB1" w:rsidP="00560AB1">
            <w:pPr>
              <w:tabs>
                <w:tab w:val="left" w:pos="0"/>
              </w:tabs>
              <w:rPr>
                <w:rFonts w:ascii="Times New Roman" w:hAnsi="Times New Roman" w:cs="Times New Roman"/>
                <w:snapToGrid w:val="0"/>
                <w:szCs w:val="28"/>
              </w:rPr>
            </w:pPr>
            <w:r>
              <w:rPr>
                <w:rFonts w:ascii="Times New Roman" w:hAnsi="Times New Roman" w:cs="Times New Roman"/>
                <w:sz w:val="28"/>
                <w:szCs w:val="28"/>
              </w:rPr>
              <w:t>Староминский район</w:t>
            </w:r>
            <w:r w:rsidR="00DD209E" w:rsidRPr="00560AB1">
              <w:rPr>
                <w:rFonts w:ascii="Times New Roman" w:hAnsi="Times New Roman" w:cs="Times New Roman"/>
                <w:sz w:val="28"/>
                <w:szCs w:val="28"/>
              </w:rPr>
              <w:t xml:space="preserve"> о предоставлении информации</w:t>
            </w:r>
          </w:p>
        </w:tc>
        <w:tc>
          <w:tcPr>
            <w:tcW w:w="1501" w:type="dxa"/>
            <w:vAlign w:val="center"/>
          </w:tcPr>
          <w:p w:rsidR="00DD209E" w:rsidRPr="00560AB1" w:rsidRDefault="00573DBC" w:rsidP="00DC117B">
            <w:pPr>
              <w:tabs>
                <w:tab w:val="left" w:pos="0"/>
              </w:tabs>
              <w:ind w:right="-212"/>
              <w:rPr>
                <w:rFonts w:ascii="Times New Roman" w:hAnsi="Times New Roman" w:cs="Times New Roman"/>
                <w:szCs w:val="28"/>
              </w:rPr>
            </w:pPr>
            <w:r>
              <w:rPr>
                <w:rFonts w:ascii="Times New Roman" w:hAnsi="Times New Roman" w:cs="Times New Roman"/>
                <w:sz w:val="28"/>
                <w:szCs w:val="28"/>
              </w:rPr>
              <w:t>4</w:t>
            </w:r>
            <w:r w:rsidR="00DC117B">
              <w:rPr>
                <w:rFonts w:ascii="Times New Roman" w:hAnsi="Times New Roman" w:cs="Times New Roman"/>
                <w:sz w:val="28"/>
                <w:szCs w:val="28"/>
              </w:rPr>
              <w:t>1</w:t>
            </w:r>
          </w:p>
        </w:tc>
      </w:tr>
      <w:tr w:rsidR="00DD209E" w:rsidRPr="00560AB1" w:rsidTr="000B3DE6">
        <w:trPr>
          <w:trHeight w:val="416"/>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napToGrid w:val="0"/>
                <w:sz w:val="28"/>
                <w:szCs w:val="28"/>
              </w:rPr>
              <w:t>Приложение №  4</w:t>
            </w:r>
          </w:p>
        </w:tc>
        <w:tc>
          <w:tcPr>
            <w:tcW w:w="5040" w:type="dxa"/>
            <w:vAlign w:val="center"/>
          </w:tcPr>
          <w:p w:rsidR="00560AB1" w:rsidRDefault="00560AB1" w:rsidP="000B3DE6">
            <w:pPr>
              <w:tabs>
                <w:tab w:val="left" w:pos="0"/>
              </w:tabs>
              <w:rPr>
                <w:rFonts w:ascii="Times New Roman" w:hAnsi="Times New Roman" w:cs="Times New Roman"/>
                <w:szCs w:val="28"/>
              </w:rPr>
            </w:pPr>
          </w:p>
          <w:p w:rsidR="00560AB1" w:rsidRDefault="00DD209E" w:rsidP="00560AB1">
            <w:pPr>
              <w:tabs>
                <w:tab w:val="left" w:pos="0"/>
              </w:tabs>
              <w:rPr>
                <w:rFonts w:ascii="Times New Roman" w:hAnsi="Times New Roman" w:cs="Times New Roman"/>
                <w:szCs w:val="28"/>
              </w:rPr>
            </w:pPr>
            <w:r w:rsidRPr="00560AB1">
              <w:rPr>
                <w:rFonts w:ascii="Times New Roman" w:hAnsi="Times New Roman" w:cs="Times New Roman"/>
                <w:sz w:val="28"/>
                <w:szCs w:val="28"/>
              </w:rPr>
              <w:t xml:space="preserve">Образец оформления акта по фактам создания препятствий инспекторам  </w:t>
            </w:r>
            <w:r w:rsidR="00560AB1">
              <w:rPr>
                <w:rFonts w:ascii="Times New Roman" w:hAnsi="Times New Roman" w:cs="Times New Roman"/>
                <w:sz w:val="28"/>
                <w:szCs w:val="28"/>
              </w:rPr>
              <w:t>к</w:t>
            </w:r>
            <w:r w:rsidRPr="00560AB1">
              <w:rPr>
                <w:rFonts w:ascii="Times New Roman" w:hAnsi="Times New Roman" w:cs="Times New Roman"/>
                <w:sz w:val="28"/>
                <w:szCs w:val="28"/>
              </w:rPr>
              <w:t xml:space="preserve">онтрольно-счетной палаты </w:t>
            </w:r>
          </w:p>
          <w:p w:rsidR="00560AB1" w:rsidRDefault="00560AB1" w:rsidP="00560AB1">
            <w:pPr>
              <w:tabs>
                <w:tab w:val="left" w:pos="0"/>
              </w:tabs>
              <w:rPr>
                <w:rFonts w:ascii="Times New Roman" w:hAnsi="Times New Roman" w:cs="Times New Roman"/>
                <w:szCs w:val="28"/>
              </w:rPr>
            </w:pPr>
            <w:r>
              <w:rPr>
                <w:rFonts w:ascii="Times New Roman" w:hAnsi="Times New Roman" w:cs="Times New Roman"/>
                <w:sz w:val="28"/>
                <w:szCs w:val="28"/>
              </w:rPr>
              <w:t>муниципального образования</w:t>
            </w:r>
          </w:p>
          <w:p w:rsidR="00DD209E" w:rsidRPr="00560AB1" w:rsidRDefault="00DD209E" w:rsidP="00560AB1">
            <w:pPr>
              <w:tabs>
                <w:tab w:val="left" w:pos="0"/>
              </w:tabs>
              <w:rPr>
                <w:rFonts w:ascii="Times New Roman" w:hAnsi="Times New Roman" w:cs="Times New Roman"/>
                <w:snapToGrid w:val="0"/>
                <w:szCs w:val="28"/>
              </w:rPr>
            </w:pPr>
            <w:r w:rsidRPr="00560AB1">
              <w:rPr>
                <w:rFonts w:ascii="Times New Roman" w:hAnsi="Times New Roman" w:cs="Times New Roman"/>
                <w:sz w:val="28"/>
                <w:szCs w:val="28"/>
              </w:rPr>
              <w:t xml:space="preserve"> </w:t>
            </w:r>
            <w:r w:rsidR="00560AB1">
              <w:rPr>
                <w:rFonts w:ascii="Times New Roman" w:hAnsi="Times New Roman" w:cs="Times New Roman"/>
                <w:sz w:val="28"/>
                <w:szCs w:val="28"/>
              </w:rPr>
              <w:t xml:space="preserve">Староминский район </w:t>
            </w:r>
            <w:r w:rsidRPr="00560AB1">
              <w:rPr>
                <w:rFonts w:ascii="Times New Roman" w:hAnsi="Times New Roman" w:cs="Times New Roman"/>
                <w:sz w:val="28"/>
                <w:szCs w:val="28"/>
              </w:rPr>
              <w:t>в проведении контрольного мероприятия</w:t>
            </w:r>
          </w:p>
        </w:tc>
        <w:tc>
          <w:tcPr>
            <w:tcW w:w="1501" w:type="dxa"/>
            <w:vAlign w:val="center"/>
          </w:tcPr>
          <w:p w:rsidR="00DD209E" w:rsidRPr="00560AB1" w:rsidRDefault="00573DBC" w:rsidP="00DC117B">
            <w:pPr>
              <w:tabs>
                <w:tab w:val="left" w:pos="0"/>
              </w:tabs>
              <w:ind w:right="-212"/>
              <w:rPr>
                <w:rFonts w:ascii="Times New Roman" w:hAnsi="Times New Roman" w:cs="Times New Roman"/>
                <w:szCs w:val="28"/>
              </w:rPr>
            </w:pPr>
            <w:r>
              <w:rPr>
                <w:rFonts w:ascii="Times New Roman" w:hAnsi="Times New Roman" w:cs="Times New Roman"/>
                <w:sz w:val="28"/>
                <w:szCs w:val="28"/>
              </w:rPr>
              <w:t>4</w:t>
            </w:r>
            <w:r w:rsidR="00DC117B">
              <w:rPr>
                <w:rFonts w:ascii="Times New Roman" w:hAnsi="Times New Roman" w:cs="Times New Roman"/>
                <w:sz w:val="28"/>
                <w:szCs w:val="28"/>
              </w:rPr>
              <w:t>3</w:t>
            </w:r>
          </w:p>
        </w:tc>
      </w:tr>
      <w:tr w:rsidR="00DD209E" w:rsidRPr="00560AB1" w:rsidTr="000B3DE6">
        <w:trPr>
          <w:trHeight w:val="239"/>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napToGrid w:val="0"/>
                <w:sz w:val="28"/>
                <w:szCs w:val="28"/>
              </w:rPr>
              <w:t>Приложение №  5</w:t>
            </w:r>
          </w:p>
        </w:tc>
        <w:tc>
          <w:tcPr>
            <w:tcW w:w="5040" w:type="dxa"/>
            <w:vAlign w:val="center"/>
          </w:tcPr>
          <w:p w:rsidR="00560AB1" w:rsidRDefault="00560AB1" w:rsidP="000B3DE6">
            <w:pPr>
              <w:tabs>
                <w:tab w:val="left" w:pos="0"/>
              </w:tabs>
              <w:rPr>
                <w:rFonts w:ascii="Times New Roman" w:hAnsi="Times New Roman" w:cs="Times New Roman"/>
                <w:szCs w:val="28"/>
              </w:rPr>
            </w:pPr>
          </w:p>
          <w:p w:rsidR="00DD209E" w:rsidRPr="00560AB1" w:rsidRDefault="00DD209E" w:rsidP="000B3DE6">
            <w:pPr>
              <w:tabs>
                <w:tab w:val="left" w:pos="0"/>
              </w:tabs>
              <w:rPr>
                <w:rFonts w:ascii="Times New Roman" w:hAnsi="Times New Roman" w:cs="Times New Roman"/>
                <w:snapToGrid w:val="0"/>
                <w:szCs w:val="28"/>
              </w:rPr>
            </w:pPr>
            <w:r w:rsidRPr="00560AB1">
              <w:rPr>
                <w:rFonts w:ascii="Times New Roman" w:hAnsi="Times New Roman" w:cs="Times New Roman"/>
                <w:sz w:val="28"/>
                <w:szCs w:val="28"/>
              </w:rPr>
              <w:t>Образец оформления</w:t>
            </w:r>
            <w:r w:rsidRPr="00560AB1">
              <w:rPr>
                <w:rFonts w:ascii="Times New Roman" w:hAnsi="Times New Roman" w:cs="Times New Roman"/>
                <w:snapToGrid w:val="0"/>
                <w:sz w:val="28"/>
                <w:szCs w:val="28"/>
              </w:rPr>
              <w:t xml:space="preserve"> а</w:t>
            </w:r>
            <w:r w:rsidRPr="00560AB1">
              <w:rPr>
                <w:rFonts w:ascii="Times New Roman" w:hAnsi="Times New Roman" w:cs="Times New Roman"/>
                <w:sz w:val="28"/>
                <w:szCs w:val="28"/>
              </w:rPr>
              <w:t xml:space="preserve">кта по фактам </w:t>
            </w:r>
            <w:r w:rsidRPr="00560AB1">
              <w:rPr>
                <w:rFonts w:ascii="Times New Roman" w:hAnsi="Times New Roman" w:cs="Times New Roman"/>
                <w:sz w:val="28"/>
                <w:szCs w:val="28"/>
              </w:rPr>
              <w:lastRenderedPageBreak/>
              <w:t>выявленных нарушений</w:t>
            </w:r>
            <w:r w:rsidRPr="00560AB1">
              <w:rPr>
                <w:rFonts w:ascii="Times New Roman" w:hAnsi="Times New Roman" w:cs="Times New Roman"/>
                <w:snapToGrid w:val="0"/>
                <w:sz w:val="28"/>
                <w:szCs w:val="28"/>
              </w:rPr>
              <w:t>, требующих принятия незамедлительных мер по их устранению и безотлагательного пресечения противоправных действий</w:t>
            </w:r>
          </w:p>
        </w:tc>
        <w:tc>
          <w:tcPr>
            <w:tcW w:w="1501" w:type="dxa"/>
            <w:vAlign w:val="center"/>
          </w:tcPr>
          <w:p w:rsidR="00DD209E" w:rsidRPr="00560AB1" w:rsidRDefault="00573DBC" w:rsidP="00DC117B">
            <w:pPr>
              <w:tabs>
                <w:tab w:val="left" w:pos="0"/>
              </w:tabs>
              <w:ind w:right="-212"/>
              <w:rPr>
                <w:rFonts w:ascii="Times New Roman" w:hAnsi="Times New Roman" w:cs="Times New Roman"/>
                <w:szCs w:val="28"/>
              </w:rPr>
            </w:pPr>
            <w:r>
              <w:rPr>
                <w:rFonts w:ascii="Times New Roman" w:hAnsi="Times New Roman" w:cs="Times New Roman"/>
                <w:sz w:val="28"/>
                <w:szCs w:val="28"/>
              </w:rPr>
              <w:lastRenderedPageBreak/>
              <w:t>4</w:t>
            </w:r>
            <w:r w:rsidR="00DC117B">
              <w:rPr>
                <w:rFonts w:ascii="Times New Roman" w:hAnsi="Times New Roman" w:cs="Times New Roman"/>
                <w:sz w:val="28"/>
                <w:szCs w:val="28"/>
              </w:rPr>
              <w:t>4</w:t>
            </w:r>
          </w:p>
        </w:tc>
      </w:tr>
      <w:tr w:rsidR="00DD209E" w:rsidRPr="00560AB1" w:rsidTr="000B3DE6">
        <w:trPr>
          <w:trHeight w:val="407"/>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napToGrid w:val="0"/>
                <w:sz w:val="28"/>
                <w:szCs w:val="28"/>
              </w:rPr>
              <w:lastRenderedPageBreak/>
              <w:t>Приложение №  6</w:t>
            </w:r>
          </w:p>
        </w:tc>
        <w:tc>
          <w:tcPr>
            <w:tcW w:w="5040" w:type="dxa"/>
            <w:vAlign w:val="center"/>
          </w:tcPr>
          <w:p w:rsidR="00560AB1" w:rsidRDefault="00560AB1" w:rsidP="000B3DE6">
            <w:pPr>
              <w:tabs>
                <w:tab w:val="left" w:pos="0"/>
              </w:tabs>
              <w:rPr>
                <w:rFonts w:ascii="Times New Roman" w:hAnsi="Times New Roman" w:cs="Times New Roman"/>
                <w:szCs w:val="28"/>
              </w:rPr>
            </w:pPr>
          </w:p>
          <w:p w:rsidR="00DD209E" w:rsidRPr="00560AB1" w:rsidRDefault="00DD209E" w:rsidP="000B3DE6">
            <w:pPr>
              <w:tabs>
                <w:tab w:val="left" w:pos="0"/>
              </w:tabs>
              <w:rPr>
                <w:rFonts w:ascii="Times New Roman" w:hAnsi="Times New Roman" w:cs="Times New Roman"/>
                <w:snapToGrid w:val="0"/>
                <w:szCs w:val="28"/>
              </w:rPr>
            </w:pPr>
            <w:r w:rsidRPr="00560AB1">
              <w:rPr>
                <w:rFonts w:ascii="Times New Roman" w:hAnsi="Times New Roman" w:cs="Times New Roman"/>
                <w:sz w:val="28"/>
                <w:szCs w:val="28"/>
              </w:rPr>
              <w:t>Образец оформления</w:t>
            </w:r>
            <w:r w:rsidRPr="00560AB1">
              <w:rPr>
                <w:rFonts w:ascii="Times New Roman" w:hAnsi="Times New Roman" w:cs="Times New Roman"/>
                <w:snapToGrid w:val="0"/>
                <w:sz w:val="28"/>
                <w:szCs w:val="28"/>
              </w:rPr>
              <w:t xml:space="preserve"> акта по факту опечатывания касс, кассовых или служебных помещений, складов и архивов</w:t>
            </w:r>
          </w:p>
        </w:tc>
        <w:tc>
          <w:tcPr>
            <w:tcW w:w="1501" w:type="dxa"/>
            <w:vAlign w:val="center"/>
          </w:tcPr>
          <w:p w:rsidR="00DD209E" w:rsidRPr="00560AB1" w:rsidRDefault="00573DBC" w:rsidP="00DC117B">
            <w:pPr>
              <w:tabs>
                <w:tab w:val="left" w:pos="0"/>
              </w:tabs>
              <w:ind w:right="-212"/>
              <w:rPr>
                <w:rFonts w:ascii="Times New Roman" w:hAnsi="Times New Roman" w:cs="Times New Roman"/>
                <w:szCs w:val="28"/>
              </w:rPr>
            </w:pPr>
            <w:r>
              <w:rPr>
                <w:rFonts w:ascii="Times New Roman" w:hAnsi="Times New Roman" w:cs="Times New Roman"/>
                <w:sz w:val="28"/>
                <w:szCs w:val="28"/>
              </w:rPr>
              <w:t>4</w:t>
            </w:r>
            <w:r w:rsidR="00DC117B">
              <w:rPr>
                <w:rFonts w:ascii="Times New Roman" w:hAnsi="Times New Roman" w:cs="Times New Roman"/>
                <w:sz w:val="28"/>
                <w:szCs w:val="28"/>
              </w:rPr>
              <w:t>5</w:t>
            </w:r>
          </w:p>
        </w:tc>
      </w:tr>
      <w:tr w:rsidR="00DD209E" w:rsidRPr="00560AB1" w:rsidTr="000B3DE6">
        <w:trPr>
          <w:trHeight w:val="407"/>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napToGrid w:val="0"/>
                <w:sz w:val="28"/>
                <w:szCs w:val="28"/>
              </w:rPr>
              <w:t>Приложение №  7</w:t>
            </w:r>
          </w:p>
        </w:tc>
        <w:tc>
          <w:tcPr>
            <w:tcW w:w="5040" w:type="dxa"/>
            <w:vAlign w:val="center"/>
          </w:tcPr>
          <w:p w:rsidR="00560AB1" w:rsidRDefault="00560AB1" w:rsidP="000B3DE6">
            <w:pPr>
              <w:tabs>
                <w:tab w:val="left" w:pos="0"/>
              </w:tabs>
              <w:rPr>
                <w:rFonts w:ascii="Times New Roman" w:hAnsi="Times New Roman" w:cs="Times New Roman"/>
                <w:szCs w:val="28"/>
              </w:rPr>
            </w:pPr>
          </w:p>
          <w:p w:rsidR="00DD209E" w:rsidRPr="00560AB1" w:rsidRDefault="00DD209E" w:rsidP="000B3DE6">
            <w:pPr>
              <w:tabs>
                <w:tab w:val="left" w:pos="0"/>
              </w:tabs>
              <w:rPr>
                <w:rFonts w:ascii="Times New Roman" w:hAnsi="Times New Roman" w:cs="Times New Roman"/>
                <w:snapToGrid w:val="0"/>
                <w:szCs w:val="28"/>
              </w:rPr>
            </w:pPr>
            <w:r w:rsidRPr="00560AB1">
              <w:rPr>
                <w:rFonts w:ascii="Times New Roman" w:hAnsi="Times New Roman" w:cs="Times New Roman"/>
                <w:sz w:val="28"/>
                <w:szCs w:val="28"/>
              </w:rPr>
              <w:t>Образец оформления</w:t>
            </w:r>
            <w:r w:rsidRPr="00560AB1">
              <w:rPr>
                <w:rFonts w:ascii="Times New Roman" w:hAnsi="Times New Roman" w:cs="Times New Roman"/>
                <w:snapToGrid w:val="0"/>
                <w:sz w:val="28"/>
                <w:szCs w:val="28"/>
              </w:rPr>
              <w:t xml:space="preserve"> акта изъятия документов</w:t>
            </w:r>
          </w:p>
        </w:tc>
        <w:tc>
          <w:tcPr>
            <w:tcW w:w="1501" w:type="dxa"/>
            <w:vAlign w:val="center"/>
          </w:tcPr>
          <w:p w:rsidR="00DD209E" w:rsidRPr="00560AB1" w:rsidRDefault="00573DBC" w:rsidP="00DC117B">
            <w:pPr>
              <w:tabs>
                <w:tab w:val="left" w:pos="0"/>
              </w:tabs>
              <w:ind w:right="-212"/>
              <w:rPr>
                <w:rFonts w:ascii="Times New Roman" w:hAnsi="Times New Roman" w:cs="Times New Roman"/>
                <w:szCs w:val="28"/>
              </w:rPr>
            </w:pPr>
            <w:r>
              <w:rPr>
                <w:rFonts w:ascii="Times New Roman" w:hAnsi="Times New Roman" w:cs="Times New Roman"/>
                <w:sz w:val="28"/>
                <w:szCs w:val="28"/>
              </w:rPr>
              <w:t>4</w:t>
            </w:r>
            <w:r w:rsidR="00DC117B">
              <w:rPr>
                <w:rFonts w:ascii="Times New Roman" w:hAnsi="Times New Roman" w:cs="Times New Roman"/>
                <w:sz w:val="28"/>
                <w:szCs w:val="28"/>
              </w:rPr>
              <w:t>6</w:t>
            </w:r>
          </w:p>
        </w:tc>
      </w:tr>
      <w:tr w:rsidR="00DD209E" w:rsidRPr="00560AB1" w:rsidTr="000B3DE6">
        <w:trPr>
          <w:trHeight w:val="418"/>
        </w:trPr>
        <w:tc>
          <w:tcPr>
            <w:tcW w:w="2411" w:type="dxa"/>
            <w:vAlign w:val="center"/>
          </w:tcPr>
          <w:p w:rsidR="00DD209E" w:rsidRPr="00560AB1" w:rsidRDefault="00DD209E" w:rsidP="000B3DE6">
            <w:pPr>
              <w:tabs>
                <w:tab w:val="left" w:pos="0"/>
              </w:tabs>
              <w:rPr>
                <w:rFonts w:ascii="Times New Roman" w:hAnsi="Times New Roman" w:cs="Times New Roman"/>
                <w:szCs w:val="28"/>
              </w:rPr>
            </w:pPr>
            <w:r w:rsidRPr="00560AB1">
              <w:rPr>
                <w:rFonts w:ascii="Times New Roman" w:hAnsi="Times New Roman" w:cs="Times New Roman"/>
                <w:snapToGrid w:val="0"/>
                <w:sz w:val="28"/>
                <w:szCs w:val="28"/>
              </w:rPr>
              <w:t>Приложение №  8</w:t>
            </w:r>
          </w:p>
        </w:tc>
        <w:tc>
          <w:tcPr>
            <w:tcW w:w="5040" w:type="dxa"/>
            <w:vAlign w:val="center"/>
          </w:tcPr>
          <w:p w:rsidR="00560AB1" w:rsidRDefault="00560AB1" w:rsidP="000B3DE6">
            <w:pPr>
              <w:tabs>
                <w:tab w:val="left" w:pos="0"/>
              </w:tabs>
              <w:rPr>
                <w:rFonts w:ascii="Times New Roman" w:hAnsi="Times New Roman" w:cs="Times New Roman"/>
                <w:szCs w:val="28"/>
              </w:rPr>
            </w:pPr>
          </w:p>
          <w:p w:rsidR="00DD209E" w:rsidRPr="00560AB1" w:rsidRDefault="00DD209E" w:rsidP="00560AB1">
            <w:pPr>
              <w:tabs>
                <w:tab w:val="left" w:pos="0"/>
              </w:tabs>
              <w:rPr>
                <w:rFonts w:ascii="Times New Roman" w:hAnsi="Times New Roman" w:cs="Times New Roman"/>
                <w:szCs w:val="28"/>
              </w:rPr>
            </w:pPr>
            <w:r w:rsidRPr="00560AB1">
              <w:rPr>
                <w:rFonts w:ascii="Times New Roman" w:hAnsi="Times New Roman" w:cs="Times New Roman"/>
                <w:sz w:val="28"/>
                <w:szCs w:val="28"/>
              </w:rPr>
              <w:t xml:space="preserve">Образец оформления </w:t>
            </w:r>
            <w:r w:rsidRPr="00560AB1">
              <w:rPr>
                <w:rFonts w:ascii="Times New Roman" w:hAnsi="Times New Roman" w:cs="Times New Roman"/>
                <w:snapToGrid w:val="0"/>
                <w:sz w:val="28"/>
                <w:szCs w:val="28"/>
              </w:rPr>
              <w:t xml:space="preserve">уведомления председателя </w:t>
            </w:r>
            <w:r w:rsidR="00560AB1">
              <w:rPr>
                <w:rFonts w:ascii="Times New Roman" w:hAnsi="Times New Roman" w:cs="Times New Roman"/>
                <w:snapToGrid w:val="0"/>
                <w:sz w:val="28"/>
                <w:szCs w:val="28"/>
              </w:rPr>
              <w:t>к</w:t>
            </w:r>
            <w:r w:rsidRPr="00560AB1">
              <w:rPr>
                <w:rFonts w:ascii="Times New Roman" w:hAnsi="Times New Roman" w:cs="Times New Roman"/>
                <w:snapToGrid w:val="0"/>
                <w:sz w:val="28"/>
                <w:szCs w:val="28"/>
              </w:rPr>
              <w:t xml:space="preserve">онтрольно-счетной палаты </w:t>
            </w:r>
            <w:r w:rsidR="00560AB1">
              <w:rPr>
                <w:rFonts w:ascii="Times New Roman" w:hAnsi="Times New Roman" w:cs="Times New Roman"/>
                <w:snapToGrid w:val="0"/>
                <w:sz w:val="28"/>
                <w:szCs w:val="28"/>
              </w:rPr>
              <w:t xml:space="preserve">муниципального образования Староминский район </w:t>
            </w:r>
            <w:r w:rsidRPr="00560AB1">
              <w:rPr>
                <w:rFonts w:ascii="Times New Roman" w:hAnsi="Times New Roman" w:cs="Times New Roman"/>
                <w:snapToGrid w:val="0"/>
                <w:sz w:val="28"/>
                <w:szCs w:val="28"/>
              </w:rPr>
              <w:t>о проведении контрольного мероприятия</w:t>
            </w:r>
          </w:p>
        </w:tc>
        <w:tc>
          <w:tcPr>
            <w:tcW w:w="1501" w:type="dxa"/>
            <w:vAlign w:val="center"/>
          </w:tcPr>
          <w:p w:rsidR="00DD209E" w:rsidRPr="00560AB1" w:rsidRDefault="00573DBC" w:rsidP="00DC117B">
            <w:pPr>
              <w:tabs>
                <w:tab w:val="left" w:pos="0"/>
              </w:tabs>
              <w:ind w:right="-212"/>
              <w:rPr>
                <w:rFonts w:ascii="Times New Roman" w:hAnsi="Times New Roman" w:cs="Times New Roman"/>
                <w:szCs w:val="28"/>
              </w:rPr>
            </w:pPr>
            <w:r>
              <w:rPr>
                <w:rFonts w:ascii="Times New Roman" w:hAnsi="Times New Roman" w:cs="Times New Roman"/>
                <w:sz w:val="28"/>
                <w:szCs w:val="28"/>
              </w:rPr>
              <w:t>4</w:t>
            </w:r>
            <w:r w:rsidR="00DC117B">
              <w:rPr>
                <w:rFonts w:ascii="Times New Roman" w:hAnsi="Times New Roman" w:cs="Times New Roman"/>
                <w:sz w:val="28"/>
                <w:szCs w:val="28"/>
              </w:rPr>
              <w:t>7</w:t>
            </w:r>
          </w:p>
        </w:tc>
      </w:tr>
    </w:tbl>
    <w:p w:rsidR="00DD209E" w:rsidRPr="00CB7016" w:rsidRDefault="00DD209E" w:rsidP="00DD209E">
      <w:pPr>
        <w:spacing w:line="360" w:lineRule="auto"/>
        <w:ind w:left="-11"/>
        <w:jc w:val="center"/>
        <w:rPr>
          <w:rFonts w:ascii="Times New Roman" w:hAnsi="Times New Roman" w:cs="Times New Roman"/>
          <w:b/>
          <w:sz w:val="28"/>
          <w:szCs w:val="28"/>
        </w:rPr>
      </w:pPr>
      <w:r>
        <w:rPr>
          <w:b/>
          <w:sz w:val="32"/>
          <w:szCs w:val="32"/>
        </w:rPr>
        <w:br w:type="textWrapping" w:clear="all"/>
      </w:r>
      <w:r>
        <w:rPr>
          <w:b/>
          <w:sz w:val="32"/>
          <w:szCs w:val="32"/>
        </w:rPr>
        <w:br w:type="page"/>
      </w:r>
      <w:r w:rsidRPr="00CB7016">
        <w:rPr>
          <w:rFonts w:ascii="Times New Roman" w:hAnsi="Times New Roman" w:cs="Times New Roman"/>
          <w:b/>
          <w:sz w:val="28"/>
          <w:szCs w:val="28"/>
        </w:rPr>
        <w:lastRenderedPageBreak/>
        <w:t>1. Общие положения</w:t>
      </w:r>
    </w:p>
    <w:p w:rsidR="00DD209E" w:rsidRPr="00CB7016" w:rsidRDefault="00DD209E" w:rsidP="00DD209E">
      <w:pPr>
        <w:ind w:left="-11"/>
        <w:jc w:val="center"/>
        <w:rPr>
          <w:rFonts w:ascii="Times New Roman" w:hAnsi="Times New Roman" w:cs="Times New Roman"/>
          <w:b/>
          <w:sz w:val="28"/>
          <w:szCs w:val="28"/>
        </w:rPr>
      </w:pPr>
    </w:p>
    <w:p w:rsidR="00DD209E" w:rsidRPr="00CB7016" w:rsidRDefault="00DD209E" w:rsidP="00DD209E">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1.1. Стандарт </w:t>
      </w:r>
      <w:r w:rsidRPr="00CB7016">
        <w:rPr>
          <w:rFonts w:ascii="Times New Roman" w:hAnsi="Times New Roman" w:cs="Times New Roman"/>
          <w:iCs/>
          <w:sz w:val="28"/>
          <w:szCs w:val="28"/>
        </w:rPr>
        <w:t xml:space="preserve">внешнего </w:t>
      </w:r>
      <w:r w:rsidR="00B65168">
        <w:rPr>
          <w:rFonts w:ascii="Times New Roman" w:hAnsi="Times New Roman" w:cs="Times New Roman"/>
          <w:iCs/>
          <w:sz w:val="28"/>
          <w:szCs w:val="28"/>
        </w:rPr>
        <w:t>муниципального</w:t>
      </w:r>
      <w:r w:rsidRPr="00CB7016">
        <w:rPr>
          <w:rFonts w:ascii="Times New Roman" w:hAnsi="Times New Roman" w:cs="Times New Roman"/>
          <w:iCs/>
          <w:sz w:val="28"/>
          <w:szCs w:val="28"/>
        </w:rPr>
        <w:t xml:space="preserve"> финансового контроля </w:t>
      </w:r>
      <w:r w:rsidR="00B65168">
        <w:rPr>
          <w:rFonts w:ascii="Times New Roman" w:hAnsi="Times New Roman" w:cs="Times New Roman"/>
          <w:iCs/>
          <w:sz w:val="28"/>
          <w:szCs w:val="28"/>
        </w:rPr>
        <w:t>к</w:t>
      </w:r>
      <w:r w:rsidRPr="00CB7016">
        <w:rPr>
          <w:rFonts w:ascii="Times New Roman" w:hAnsi="Times New Roman" w:cs="Times New Roman"/>
          <w:iCs/>
          <w:sz w:val="28"/>
          <w:szCs w:val="28"/>
        </w:rPr>
        <w:t xml:space="preserve">онтрольно-счетной палаты </w:t>
      </w:r>
      <w:r w:rsidR="00B65168">
        <w:rPr>
          <w:rFonts w:ascii="Times New Roman" w:hAnsi="Times New Roman" w:cs="Times New Roman"/>
          <w:iCs/>
          <w:sz w:val="28"/>
          <w:szCs w:val="28"/>
        </w:rPr>
        <w:t>муниципального образования Староминский район СФК-3 «</w:t>
      </w:r>
      <w:r w:rsidRPr="00CB7016">
        <w:rPr>
          <w:rFonts w:ascii="Times New Roman" w:hAnsi="Times New Roman" w:cs="Times New Roman"/>
          <w:sz w:val="28"/>
          <w:szCs w:val="28"/>
        </w:rPr>
        <w:t xml:space="preserve">Проведение контрольного мероприятия </w:t>
      </w:r>
      <w:r w:rsidR="00B65168">
        <w:rPr>
          <w:rFonts w:ascii="Times New Roman" w:hAnsi="Times New Roman" w:cs="Times New Roman"/>
          <w:sz w:val="28"/>
          <w:szCs w:val="28"/>
        </w:rPr>
        <w:t>к</w:t>
      </w:r>
      <w:r w:rsidRPr="00CB7016">
        <w:rPr>
          <w:rFonts w:ascii="Times New Roman" w:hAnsi="Times New Roman" w:cs="Times New Roman"/>
          <w:sz w:val="28"/>
          <w:szCs w:val="28"/>
        </w:rPr>
        <w:t xml:space="preserve">онтрольно-счетной палаты </w:t>
      </w:r>
      <w:r w:rsidR="00B65168">
        <w:rPr>
          <w:rFonts w:ascii="Times New Roman" w:hAnsi="Times New Roman" w:cs="Times New Roman"/>
          <w:sz w:val="28"/>
          <w:szCs w:val="28"/>
        </w:rPr>
        <w:t>муниципального образования Староминский район</w:t>
      </w:r>
      <w:r w:rsidRPr="00CB7016">
        <w:rPr>
          <w:rFonts w:ascii="Times New Roman" w:hAnsi="Times New Roman" w:cs="Times New Roman"/>
          <w:sz w:val="28"/>
          <w:szCs w:val="28"/>
        </w:rPr>
        <w:t xml:space="preserve"> (Общие правила)</w:t>
      </w:r>
      <w:r w:rsidR="00B65168">
        <w:rPr>
          <w:rFonts w:ascii="Times New Roman" w:hAnsi="Times New Roman" w:cs="Times New Roman"/>
          <w:sz w:val="28"/>
          <w:szCs w:val="28"/>
        </w:rPr>
        <w:t>»</w:t>
      </w:r>
      <w:r w:rsidRPr="00CB7016">
        <w:rPr>
          <w:rFonts w:ascii="Times New Roman" w:hAnsi="Times New Roman" w:cs="Times New Roman"/>
          <w:sz w:val="28"/>
          <w:szCs w:val="28"/>
        </w:rPr>
        <w:t xml:space="preserve">  </w:t>
      </w:r>
      <w:r w:rsidRPr="00CB7016">
        <w:rPr>
          <w:rFonts w:ascii="Times New Roman" w:hAnsi="Times New Roman" w:cs="Times New Roman"/>
          <w:iCs/>
          <w:sz w:val="28"/>
          <w:szCs w:val="28"/>
        </w:rPr>
        <w:t xml:space="preserve"> </w:t>
      </w:r>
      <w:r w:rsidRPr="00CB7016">
        <w:rPr>
          <w:rFonts w:ascii="Times New Roman" w:hAnsi="Times New Roman" w:cs="Times New Roman"/>
          <w:sz w:val="28"/>
          <w:szCs w:val="28"/>
        </w:rPr>
        <w:t>разработан на основании статьи 11 Федерального закона от 07.02.2011 № 6-ФЗ</w:t>
      </w:r>
      <w:proofErr w:type="gramStart"/>
      <w:r w:rsidRPr="00CB7016">
        <w:rPr>
          <w:rFonts w:ascii="Times New Roman" w:hAnsi="Times New Roman" w:cs="Times New Roman"/>
          <w:sz w:val="28"/>
          <w:szCs w:val="28"/>
        </w:rPr>
        <w:t xml:space="preserve"> „О</w:t>
      </w:r>
      <w:proofErr w:type="gramEnd"/>
      <w:r w:rsidRPr="00CB7016">
        <w:rPr>
          <w:rFonts w:ascii="Times New Roman" w:hAnsi="Times New Roman" w:cs="Times New Roman"/>
          <w:sz w:val="28"/>
          <w:szCs w:val="28"/>
        </w:rPr>
        <w:t xml:space="preserve">б общих принципах организации и деятельности контрольно-счетных органов субъектов Российской Федерации и муниципальных образований” и </w:t>
      </w:r>
      <w:r w:rsidR="00CF5E16">
        <w:rPr>
          <w:rFonts w:ascii="Times New Roman" w:hAnsi="Times New Roman" w:cs="Times New Roman"/>
          <w:sz w:val="28"/>
          <w:szCs w:val="28"/>
        </w:rPr>
        <w:t>раздел</w:t>
      </w:r>
      <w:r w:rsidR="00B65168">
        <w:rPr>
          <w:rFonts w:ascii="Times New Roman" w:hAnsi="Times New Roman" w:cs="Times New Roman"/>
          <w:sz w:val="28"/>
          <w:szCs w:val="28"/>
        </w:rPr>
        <w:t>а 10 решения Совета муниципального образования Староминский район от 23.11.2011 №19/1 «О контрольно-счетной палате муниципального образования Староминский район»</w:t>
      </w:r>
      <w:r w:rsidRPr="00CB7016">
        <w:rPr>
          <w:rFonts w:ascii="Times New Roman" w:hAnsi="Times New Roman" w:cs="Times New Roman"/>
          <w:sz w:val="28"/>
          <w:szCs w:val="28"/>
        </w:rPr>
        <w:t xml:space="preserve">, </w:t>
      </w:r>
      <w:r w:rsidR="00B65168">
        <w:rPr>
          <w:rFonts w:ascii="Times New Roman" w:hAnsi="Times New Roman" w:cs="Times New Roman"/>
          <w:sz w:val="28"/>
          <w:szCs w:val="28"/>
        </w:rPr>
        <w:t>Стандартами внешнего государственного финансового контроля Контрольно-счетной палаты Краснодарского края СФККСП-3 «Проведение контрольного - мероприятия Контрольно-счетной палаты Краснодарского края (Общие правила)»</w:t>
      </w:r>
      <w:r w:rsidRPr="00CB7016">
        <w:rPr>
          <w:rFonts w:ascii="Times New Roman" w:hAnsi="Times New Roman" w:cs="Times New Roman"/>
          <w:sz w:val="28"/>
          <w:szCs w:val="28"/>
        </w:rPr>
        <w:t>.</w:t>
      </w:r>
    </w:p>
    <w:p w:rsidR="00DD209E" w:rsidRPr="00CB7016" w:rsidRDefault="00DD209E" w:rsidP="00DD209E">
      <w:pPr>
        <w:ind w:firstLine="720"/>
        <w:jc w:val="both"/>
        <w:rPr>
          <w:rFonts w:ascii="Times New Roman" w:hAnsi="Times New Roman" w:cs="Times New Roman"/>
          <w:sz w:val="28"/>
          <w:szCs w:val="28"/>
        </w:rPr>
      </w:pPr>
    </w:p>
    <w:p w:rsidR="00DD209E" w:rsidRPr="00CB7016" w:rsidRDefault="00DD209E" w:rsidP="00B412F1">
      <w:pPr>
        <w:pStyle w:val="21"/>
        <w:spacing w:line="240" w:lineRule="auto"/>
        <w:ind w:left="0" w:firstLine="709"/>
        <w:jc w:val="both"/>
        <w:rPr>
          <w:rFonts w:ascii="Times New Roman" w:hAnsi="Times New Roman" w:cs="Times New Roman"/>
          <w:sz w:val="28"/>
          <w:szCs w:val="28"/>
        </w:rPr>
      </w:pPr>
      <w:r w:rsidRPr="00CB7016">
        <w:rPr>
          <w:rFonts w:ascii="Times New Roman" w:hAnsi="Times New Roman" w:cs="Times New Roman"/>
          <w:sz w:val="28"/>
          <w:szCs w:val="28"/>
        </w:rPr>
        <w:t>1.2. </w:t>
      </w:r>
      <w:r w:rsidRPr="00CB7016">
        <w:rPr>
          <w:rFonts w:ascii="Times New Roman" w:hAnsi="Times New Roman" w:cs="Times New Roman"/>
          <w:snapToGrid w:val="0"/>
          <w:sz w:val="28"/>
          <w:szCs w:val="28"/>
        </w:rPr>
        <w:t>Ц</w:t>
      </w:r>
      <w:r w:rsidRPr="00CB7016">
        <w:rPr>
          <w:rFonts w:ascii="Times New Roman" w:hAnsi="Times New Roman" w:cs="Times New Roman"/>
          <w:spacing w:val="-8"/>
          <w:sz w:val="28"/>
          <w:szCs w:val="28"/>
        </w:rPr>
        <w:t xml:space="preserve">елью Стандарта является установление общих правил и требований при осуществлении </w:t>
      </w:r>
      <w:r w:rsidRPr="00CB7016">
        <w:rPr>
          <w:rFonts w:ascii="Times New Roman" w:hAnsi="Times New Roman" w:cs="Times New Roman"/>
          <w:sz w:val="28"/>
          <w:szCs w:val="28"/>
        </w:rPr>
        <w:t xml:space="preserve">Контрольно-счетной палатой </w:t>
      </w:r>
      <w:r w:rsidR="00741FDB">
        <w:rPr>
          <w:rFonts w:ascii="Times New Roman" w:hAnsi="Times New Roman" w:cs="Times New Roman"/>
          <w:sz w:val="28"/>
          <w:szCs w:val="28"/>
        </w:rPr>
        <w:t>муниципального образования Староминский район (далее – Контрольно-счетная палата)</w:t>
      </w:r>
      <w:r w:rsidRPr="00CB7016">
        <w:rPr>
          <w:rFonts w:ascii="Times New Roman" w:hAnsi="Times New Roman" w:cs="Times New Roman"/>
          <w:spacing w:val="-8"/>
          <w:sz w:val="28"/>
          <w:szCs w:val="28"/>
        </w:rPr>
        <w:t xml:space="preserve"> контрольных мероприятий и обеспечение качественного и методически правильного проведения  контрольных мероприятий</w:t>
      </w:r>
      <w:r w:rsidRPr="00CB7016">
        <w:rPr>
          <w:rFonts w:ascii="Times New Roman" w:hAnsi="Times New Roman" w:cs="Times New Roman"/>
          <w:sz w:val="28"/>
          <w:szCs w:val="28"/>
        </w:rPr>
        <w:t>.</w:t>
      </w:r>
    </w:p>
    <w:p w:rsidR="00DD209E" w:rsidRPr="00CB7016" w:rsidRDefault="00DD209E" w:rsidP="00DD209E">
      <w:pPr>
        <w:pStyle w:val="21"/>
        <w:spacing w:line="240" w:lineRule="auto"/>
        <w:ind w:firstLine="720"/>
        <w:rPr>
          <w:rFonts w:ascii="Times New Roman" w:hAnsi="Times New Roman" w:cs="Times New Roman"/>
          <w:sz w:val="28"/>
          <w:szCs w:val="28"/>
        </w:rPr>
      </w:pPr>
    </w:p>
    <w:p w:rsidR="00DD209E" w:rsidRPr="00CB7016" w:rsidRDefault="00DD209E" w:rsidP="00B412F1">
      <w:pPr>
        <w:pStyle w:val="21"/>
        <w:spacing w:after="0" w:line="240" w:lineRule="auto"/>
        <w:ind w:firstLine="426"/>
        <w:jc w:val="both"/>
        <w:rPr>
          <w:rFonts w:ascii="Times New Roman" w:hAnsi="Times New Roman" w:cs="Times New Roman"/>
          <w:sz w:val="28"/>
          <w:szCs w:val="28"/>
        </w:rPr>
      </w:pPr>
      <w:r w:rsidRPr="00CB7016">
        <w:rPr>
          <w:rFonts w:ascii="Times New Roman" w:hAnsi="Times New Roman" w:cs="Times New Roman"/>
          <w:sz w:val="28"/>
          <w:szCs w:val="28"/>
        </w:rPr>
        <w:t>1.3. Задачами Стандарта являются:</w:t>
      </w:r>
    </w:p>
    <w:p w:rsidR="00DD209E" w:rsidRPr="00CB7016" w:rsidRDefault="00DD209E" w:rsidP="00741FDB">
      <w:pPr>
        <w:pStyle w:val="21"/>
        <w:spacing w:after="0" w:line="240" w:lineRule="auto"/>
        <w:ind w:left="0" w:firstLine="1003"/>
        <w:jc w:val="both"/>
        <w:rPr>
          <w:rFonts w:ascii="Times New Roman" w:hAnsi="Times New Roman" w:cs="Times New Roman"/>
          <w:sz w:val="28"/>
          <w:szCs w:val="28"/>
        </w:rPr>
      </w:pPr>
      <w:r w:rsidRPr="00CB7016">
        <w:rPr>
          <w:rFonts w:ascii="Times New Roman" w:hAnsi="Times New Roman" w:cs="Times New Roman"/>
          <w:sz w:val="28"/>
          <w:szCs w:val="28"/>
        </w:rPr>
        <w:t xml:space="preserve">-определение </w:t>
      </w:r>
      <w:r w:rsidRPr="00CB7016">
        <w:rPr>
          <w:rFonts w:ascii="Times New Roman" w:hAnsi="Times New Roman" w:cs="Times New Roman"/>
          <w:spacing w:val="-8"/>
          <w:sz w:val="28"/>
          <w:szCs w:val="28"/>
        </w:rPr>
        <w:t>содержания и порядка организации контрольного</w:t>
      </w:r>
      <w:r w:rsidR="00741FDB">
        <w:rPr>
          <w:rFonts w:ascii="Times New Roman" w:hAnsi="Times New Roman" w:cs="Times New Roman"/>
          <w:spacing w:val="-8"/>
          <w:sz w:val="28"/>
          <w:szCs w:val="28"/>
        </w:rPr>
        <w:t xml:space="preserve"> м</w:t>
      </w:r>
      <w:r w:rsidRPr="00CB7016">
        <w:rPr>
          <w:rFonts w:ascii="Times New Roman" w:hAnsi="Times New Roman" w:cs="Times New Roman"/>
          <w:spacing w:val="-8"/>
          <w:sz w:val="28"/>
          <w:szCs w:val="28"/>
        </w:rPr>
        <w:t>ероприятия</w:t>
      </w:r>
      <w:r w:rsidRPr="00CB7016">
        <w:rPr>
          <w:rFonts w:ascii="Times New Roman" w:hAnsi="Times New Roman" w:cs="Times New Roman"/>
          <w:sz w:val="28"/>
          <w:szCs w:val="28"/>
        </w:rPr>
        <w:t>;</w:t>
      </w:r>
    </w:p>
    <w:p w:rsidR="00DD209E" w:rsidRPr="00CB7016" w:rsidRDefault="00741FDB" w:rsidP="00741FDB">
      <w:pPr>
        <w:pStyle w:val="21"/>
        <w:spacing w:after="0" w:line="240" w:lineRule="auto"/>
        <w:ind w:left="1080" w:hanging="36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w:t>
      </w:r>
      <w:r w:rsidR="00DD209E" w:rsidRPr="00CB7016">
        <w:rPr>
          <w:rFonts w:ascii="Times New Roman" w:hAnsi="Times New Roman" w:cs="Times New Roman"/>
          <w:spacing w:val="-8"/>
          <w:sz w:val="28"/>
          <w:szCs w:val="28"/>
        </w:rPr>
        <w:t>-определение общих правил, процедур и требований при проведении этапов</w:t>
      </w:r>
    </w:p>
    <w:p w:rsidR="00DD209E" w:rsidRPr="00CB7016" w:rsidRDefault="00DD209E" w:rsidP="00741FDB">
      <w:pPr>
        <w:pStyle w:val="21"/>
        <w:spacing w:after="0" w:line="240" w:lineRule="auto"/>
        <w:ind w:left="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контрольного мероприятия;</w:t>
      </w:r>
    </w:p>
    <w:p w:rsidR="00DD209E" w:rsidRPr="00CB7016" w:rsidRDefault="00DD209E" w:rsidP="00741FDB">
      <w:pPr>
        <w:pStyle w:val="21"/>
        <w:spacing w:after="0" w:line="240" w:lineRule="auto"/>
        <w:ind w:left="0" w:firstLine="283"/>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            -установление ответственности должностных лиц Контрольно-счетной палаты при проведении контрольного мероприятия.</w:t>
      </w:r>
    </w:p>
    <w:p w:rsidR="00DD209E" w:rsidRPr="00CB7016" w:rsidRDefault="00DD209E" w:rsidP="00DD209E">
      <w:pPr>
        <w:pStyle w:val="21"/>
        <w:spacing w:line="240" w:lineRule="auto"/>
        <w:ind w:firstLine="720"/>
        <w:rPr>
          <w:rFonts w:ascii="Times New Roman" w:hAnsi="Times New Roman" w:cs="Times New Roman"/>
          <w:sz w:val="28"/>
          <w:szCs w:val="28"/>
        </w:rPr>
      </w:pPr>
    </w:p>
    <w:p w:rsidR="00DD209E" w:rsidRPr="00CB7016" w:rsidRDefault="00DD209E" w:rsidP="00DD209E">
      <w:pPr>
        <w:pStyle w:val="21"/>
        <w:spacing w:line="240" w:lineRule="auto"/>
        <w:ind w:firstLine="720"/>
        <w:jc w:val="center"/>
        <w:rPr>
          <w:rFonts w:ascii="Times New Roman" w:hAnsi="Times New Roman" w:cs="Times New Roman"/>
          <w:b/>
          <w:sz w:val="28"/>
          <w:szCs w:val="28"/>
        </w:rPr>
      </w:pPr>
      <w:r w:rsidRPr="00CB7016">
        <w:rPr>
          <w:rFonts w:ascii="Times New Roman" w:hAnsi="Times New Roman" w:cs="Times New Roman"/>
          <w:b/>
          <w:sz w:val="28"/>
          <w:szCs w:val="28"/>
        </w:rPr>
        <w:t>2. Содержание контрольного мероприятия</w:t>
      </w:r>
    </w:p>
    <w:p w:rsidR="00DD209E" w:rsidRPr="00CB7016" w:rsidRDefault="00DD209E" w:rsidP="00DD209E">
      <w:pPr>
        <w:ind w:firstLine="720"/>
        <w:jc w:val="center"/>
        <w:rPr>
          <w:rFonts w:ascii="Times New Roman" w:hAnsi="Times New Roman" w:cs="Times New Roman"/>
          <w:color w:val="000000"/>
          <w:sz w:val="28"/>
          <w:szCs w:val="28"/>
        </w:rPr>
      </w:pPr>
    </w:p>
    <w:p w:rsidR="00DD209E" w:rsidRPr="00CB7016" w:rsidRDefault="00DD209E" w:rsidP="00B412F1">
      <w:pPr>
        <w:pStyle w:val="a8"/>
        <w:ind w:left="0" w:firstLine="709"/>
        <w:jc w:val="both"/>
        <w:rPr>
          <w:rFonts w:ascii="Times New Roman" w:hAnsi="Times New Roman" w:cs="Times New Roman"/>
          <w:sz w:val="28"/>
          <w:szCs w:val="28"/>
        </w:rPr>
      </w:pPr>
      <w:r w:rsidRPr="00CB7016">
        <w:rPr>
          <w:rFonts w:ascii="Times New Roman" w:hAnsi="Times New Roman" w:cs="Times New Roman"/>
          <w:sz w:val="28"/>
          <w:szCs w:val="28"/>
        </w:rPr>
        <w:t>2.1. </w:t>
      </w:r>
      <w:r w:rsidRPr="00CB7016">
        <w:rPr>
          <w:rFonts w:ascii="Times New Roman" w:hAnsi="Times New Roman" w:cs="Times New Roman"/>
          <w:spacing w:val="-8"/>
          <w:sz w:val="28"/>
          <w:szCs w:val="28"/>
        </w:rPr>
        <w:t xml:space="preserve">Контрольное мероприятие является основной организационной формой внешнего </w:t>
      </w:r>
      <w:r w:rsidR="00741FDB">
        <w:rPr>
          <w:rFonts w:ascii="Times New Roman" w:hAnsi="Times New Roman" w:cs="Times New Roman"/>
          <w:spacing w:val="-8"/>
          <w:sz w:val="28"/>
          <w:szCs w:val="28"/>
        </w:rPr>
        <w:t>муниципального</w:t>
      </w:r>
      <w:r w:rsidRPr="00CB7016">
        <w:rPr>
          <w:rFonts w:ascii="Times New Roman" w:hAnsi="Times New Roman" w:cs="Times New Roman"/>
          <w:spacing w:val="-8"/>
          <w:sz w:val="28"/>
          <w:szCs w:val="28"/>
        </w:rPr>
        <w:t xml:space="preserve"> финансового контроля, осуществляемого Контрольно-счетной палатой. </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z w:val="28"/>
          <w:szCs w:val="28"/>
        </w:rPr>
        <w:t>2.2.</w:t>
      </w:r>
      <w:r w:rsidRPr="00CB7016">
        <w:rPr>
          <w:rFonts w:ascii="Times New Roman" w:hAnsi="Times New Roman" w:cs="Times New Roman"/>
          <w:spacing w:val="-8"/>
          <w:sz w:val="28"/>
          <w:szCs w:val="28"/>
        </w:rPr>
        <w:t xml:space="preserve"> Предметом контрольного мероприятия является:</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-формирование и использование средств бюджета </w:t>
      </w:r>
      <w:r w:rsidR="00741FDB">
        <w:rPr>
          <w:rFonts w:ascii="Times New Roman" w:hAnsi="Times New Roman" w:cs="Times New Roman"/>
          <w:spacing w:val="-8"/>
          <w:sz w:val="28"/>
          <w:szCs w:val="28"/>
        </w:rPr>
        <w:t xml:space="preserve">муниципального образования Староминский район </w:t>
      </w:r>
      <w:r w:rsidRPr="00CB7016">
        <w:rPr>
          <w:rFonts w:ascii="Times New Roman" w:hAnsi="Times New Roman" w:cs="Times New Roman"/>
          <w:spacing w:val="-8"/>
          <w:sz w:val="28"/>
          <w:szCs w:val="28"/>
        </w:rPr>
        <w:t xml:space="preserve">(консолидированного бюджета </w:t>
      </w:r>
      <w:proofErr w:type="spellStart"/>
      <w:r w:rsidR="00741FDB">
        <w:rPr>
          <w:rFonts w:ascii="Times New Roman" w:hAnsi="Times New Roman" w:cs="Times New Roman"/>
          <w:spacing w:val="-8"/>
          <w:sz w:val="28"/>
          <w:szCs w:val="28"/>
        </w:rPr>
        <w:t>Староминского</w:t>
      </w:r>
      <w:proofErr w:type="spellEnd"/>
      <w:r w:rsidR="00741FDB">
        <w:rPr>
          <w:rFonts w:ascii="Times New Roman" w:hAnsi="Times New Roman" w:cs="Times New Roman"/>
          <w:spacing w:val="-8"/>
          <w:sz w:val="28"/>
          <w:szCs w:val="28"/>
        </w:rPr>
        <w:t xml:space="preserve"> района</w:t>
      </w:r>
      <w:r w:rsidRPr="00CB7016">
        <w:rPr>
          <w:rFonts w:ascii="Times New Roman" w:hAnsi="Times New Roman" w:cs="Times New Roman"/>
          <w:spacing w:val="-8"/>
          <w:sz w:val="28"/>
          <w:szCs w:val="28"/>
        </w:rPr>
        <w:t>);</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-формирование и использование имущества, находящегося в </w:t>
      </w:r>
      <w:r w:rsidR="00741FDB">
        <w:rPr>
          <w:rFonts w:ascii="Times New Roman" w:hAnsi="Times New Roman" w:cs="Times New Roman"/>
          <w:spacing w:val="-8"/>
          <w:sz w:val="28"/>
          <w:szCs w:val="28"/>
        </w:rPr>
        <w:t>муниципальной</w:t>
      </w:r>
      <w:r w:rsidRPr="00CB7016">
        <w:rPr>
          <w:rFonts w:ascii="Times New Roman" w:hAnsi="Times New Roman" w:cs="Times New Roman"/>
          <w:spacing w:val="-8"/>
          <w:sz w:val="28"/>
          <w:szCs w:val="28"/>
        </w:rPr>
        <w:t xml:space="preserve"> собственности </w:t>
      </w:r>
      <w:r w:rsidR="00741FDB">
        <w:rPr>
          <w:rFonts w:ascii="Times New Roman" w:hAnsi="Times New Roman" w:cs="Times New Roman"/>
          <w:spacing w:val="-8"/>
          <w:sz w:val="28"/>
          <w:szCs w:val="28"/>
        </w:rPr>
        <w:t>муниципального образования Староминский район</w:t>
      </w:r>
      <w:r w:rsidRPr="00CB7016">
        <w:rPr>
          <w:rFonts w:ascii="Times New Roman" w:hAnsi="Times New Roman" w:cs="Times New Roman"/>
          <w:spacing w:val="-8"/>
          <w:sz w:val="28"/>
          <w:szCs w:val="28"/>
        </w:rPr>
        <w:t xml:space="preserve">, в том числе </w:t>
      </w:r>
      <w:r w:rsidRPr="00CB7016">
        <w:rPr>
          <w:rFonts w:ascii="Times New Roman" w:hAnsi="Times New Roman" w:cs="Times New Roman"/>
          <w:spacing w:val="-8"/>
          <w:sz w:val="28"/>
          <w:szCs w:val="28"/>
        </w:rPr>
        <w:lastRenderedPageBreak/>
        <w:t xml:space="preserve">интеллектуальной собственности </w:t>
      </w:r>
      <w:r w:rsidR="00741FDB">
        <w:rPr>
          <w:rFonts w:ascii="Times New Roman" w:hAnsi="Times New Roman" w:cs="Times New Roman"/>
          <w:spacing w:val="-8"/>
          <w:sz w:val="28"/>
          <w:szCs w:val="28"/>
        </w:rPr>
        <w:t>муниципального образования Староминский район</w:t>
      </w:r>
      <w:r w:rsidRPr="00CB7016">
        <w:rPr>
          <w:rFonts w:ascii="Times New Roman" w:hAnsi="Times New Roman" w:cs="Times New Roman"/>
          <w:spacing w:val="-8"/>
          <w:sz w:val="28"/>
          <w:szCs w:val="28"/>
        </w:rPr>
        <w:t xml:space="preserve">; </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-использование средств бюджета</w:t>
      </w:r>
      <w:r w:rsidR="00741FDB">
        <w:rPr>
          <w:rFonts w:ascii="Times New Roman" w:hAnsi="Times New Roman" w:cs="Times New Roman"/>
          <w:spacing w:val="-8"/>
          <w:sz w:val="28"/>
          <w:szCs w:val="28"/>
        </w:rPr>
        <w:t xml:space="preserve"> муниципального образования Староминский район (далее - местный бюджет)</w:t>
      </w:r>
      <w:r w:rsidRPr="00CB7016">
        <w:rPr>
          <w:rFonts w:ascii="Times New Roman" w:hAnsi="Times New Roman" w:cs="Times New Roman"/>
          <w:spacing w:val="-8"/>
          <w:sz w:val="28"/>
          <w:szCs w:val="28"/>
        </w:rPr>
        <w:t xml:space="preserve"> поступивших в бюджеты </w:t>
      </w:r>
      <w:r w:rsidR="004877F4">
        <w:rPr>
          <w:rFonts w:ascii="Times New Roman" w:hAnsi="Times New Roman" w:cs="Times New Roman"/>
          <w:spacing w:val="-8"/>
          <w:sz w:val="28"/>
          <w:szCs w:val="28"/>
        </w:rPr>
        <w:t>поселений</w:t>
      </w:r>
      <w:r w:rsidRPr="00CB7016">
        <w:rPr>
          <w:rFonts w:ascii="Times New Roman" w:hAnsi="Times New Roman" w:cs="Times New Roman"/>
          <w:spacing w:val="-8"/>
          <w:sz w:val="28"/>
          <w:szCs w:val="28"/>
        </w:rPr>
        <w:t xml:space="preserve">, находящихся на территории </w:t>
      </w:r>
      <w:r w:rsidR="00741FDB">
        <w:rPr>
          <w:rFonts w:ascii="Times New Roman" w:hAnsi="Times New Roman" w:cs="Times New Roman"/>
          <w:spacing w:val="-8"/>
          <w:sz w:val="28"/>
          <w:szCs w:val="28"/>
        </w:rPr>
        <w:t>муниципального образования Староминский район</w:t>
      </w:r>
      <w:r w:rsidRPr="00CB7016">
        <w:rPr>
          <w:rFonts w:ascii="Times New Roman" w:hAnsi="Times New Roman" w:cs="Times New Roman"/>
          <w:spacing w:val="-8"/>
          <w:sz w:val="28"/>
          <w:szCs w:val="28"/>
        </w:rPr>
        <w:t>;</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-ведение бюджетной отчетности главных администраторов средств </w:t>
      </w:r>
      <w:r w:rsidR="00741FDB">
        <w:rPr>
          <w:rFonts w:ascii="Times New Roman" w:hAnsi="Times New Roman" w:cs="Times New Roman"/>
          <w:spacing w:val="-8"/>
          <w:sz w:val="28"/>
          <w:szCs w:val="28"/>
        </w:rPr>
        <w:t>местного</w:t>
      </w:r>
      <w:r w:rsidRPr="00CB7016">
        <w:rPr>
          <w:rFonts w:ascii="Times New Roman" w:hAnsi="Times New Roman" w:cs="Times New Roman"/>
          <w:spacing w:val="-8"/>
          <w:sz w:val="28"/>
          <w:szCs w:val="28"/>
        </w:rPr>
        <w:t xml:space="preserve"> бюджета;</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-движение бюджетных средств по счетам организаций, проводящих операции со средствами </w:t>
      </w:r>
      <w:r w:rsidR="00741FDB">
        <w:rPr>
          <w:rFonts w:ascii="Times New Roman" w:hAnsi="Times New Roman" w:cs="Times New Roman"/>
          <w:spacing w:val="-8"/>
          <w:sz w:val="28"/>
          <w:szCs w:val="28"/>
        </w:rPr>
        <w:t>местного</w:t>
      </w:r>
      <w:r w:rsidRPr="00CB7016">
        <w:rPr>
          <w:rFonts w:ascii="Times New Roman" w:hAnsi="Times New Roman" w:cs="Times New Roman"/>
          <w:spacing w:val="-8"/>
          <w:sz w:val="28"/>
          <w:szCs w:val="28"/>
        </w:rPr>
        <w:t xml:space="preserve"> бюджета в кредитно-финансовых учреждениях, расположенных на территории </w:t>
      </w:r>
      <w:r w:rsidR="00EB4C31">
        <w:rPr>
          <w:rFonts w:ascii="Times New Roman" w:hAnsi="Times New Roman" w:cs="Times New Roman"/>
          <w:spacing w:val="-8"/>
          <w:sz w:val="28"/>
          <w:szCs w:val="28"/>
        </w:rPr>
        <w:t>Краснодарского края</w:t>
      </w:r>
      <w:r w:rsidRPr="00CB7016">
        <w:rPr>
          <w:rFonts w:ascii="Times New Roman" w:hAnsi="Times New Roman" w:cs="Times New Roman"/>
          <w:spacing w:val="-8"/>
          <w:sz w:val="28"/>
          <w:szCs w:val="28"/>
        </w:rPr>
        <w:t xml:space="preserve"> и органах федерального казначейства;</w:t>
      </w:r>
    </w:p>
    <w:p w:rsidR="00DD209E" w:rsidRPr="00EB4C31" w:rsidRDefault="00DD209E" w:rsidP="00741FDB">
      <w:pPr>
        <w:ind w:firstLine="720"/>
        <w:jc w:val="both"/>
        <w:rPr>
          <w:rFonts w:ascii="Times New Roman" w:hAnsi="Times New Roman" w:cs="Times New Roman"/>
          <w:spacing w:val="-8"/>
          <w:sz w:val="28"/>
          <w:szCs w:val="28"/>
        </w:rPr>
      </w:pPr>
      <w:r w:rsidRPr="00EB4C31">
        <w:rPr>
          <w:rFonts w:ascii="Times New Roman" w:hAnsi="Times New Roman" w:cs="Times New Roman"/>
          <w:spacing w:val="-8"/>
          <w:sz w:val="28"/>
          <w:szCs w:val="28"/>
        </w:rPr>
        <w:t xml:space="preserve">-управление </w:t>
      </w:r>
      <w:r w:rsidR="00741FDB" w:rsidRPr="00EB4C31">
        <w:rPr>
          <w:rFonts w:ascii="Times New Roman" w:hAnsi="Times New Roman" w:cs="Times New Roman"/>
          <w:spacing w:val="-8"/>
          <w:sz w:val="28"/>
          <w:szCs w:val="28"/>
        </w:rPr>
        <w:t>муниципальным</w:t>
      </w:r>
      <w:r w:rsidRPr="00EB4C31">
        <w:rPr>
          <w:rFonts w:ascii="Times New Roman" w:hAnsi="Times New Roman" w:cs="Times New Roman"/>
          <w:spacing w:val="-8"/>
          <w:sz w:val="28"/>
          <w:szCs w:val="28"/>
        </w:rPr>
        <w:t xml:space="preserve"> долгом </w:t>
      </w:r>
      <w:r w:rsidR="00741FDB" w:rsidRPr="00EB4C31">
        <w:rPr>
          <w:rFonts w:ascii="Times New Roman" w:hAnsi="Times New Roman" w:cs="Times New Roman"/>
          <w:spacing w:val="-8"/>
          <w:sz w:val="28"/>
          <w:szCs w:val="28"/>
        </w:rPr>
        <w:t>муниципального образования Староминский район</w:t>
      </w:r>
      <w:r w:rsidRPr="00EB4C31">
        <w:rPr>
          <w:rFonts w:ascii="Times New Roman" w:hAnsi="Times New Roman" w:cs="Times New Roman"/>
          <w:spacing w:val="-8"/>
          <w:sz w:val="28"/>
          <w:szCs w:val="28"/>
        </w:rPr>
        <w:t>;</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-реализация принимаемых </w:t>
      </w:r>
      <w:r w:rsidR="00741FDB">
        <w:rPr>
          <w:rFonts w:ascii="Times New Roman" w:hAnsi="Times New Roman" w:cs="Times New Roman"/>
          <w:spacing w:val="-8"/>
          <w:sz w:val="28"/>
          <w:szCs w:val="28"/>
        </w:rPr>
        <w:t>Советом муниципального образования Староминский район муниципальных правовых актов</w:t>
      </w:r>
      <w:r w:rsidRPr="00CB7016">
        <w:rPr>
          <w:rFonts w:ascii="Times New Roman" w:hAnsi="Times New Roman" w:cs="Times New Roman"/>
          <w:spacing w:val="-8"/>
          <w:sz w:val="28"/>
          <w:szCs w:val="28"/>
        </w:rPr>
        <w:t xml:space="preserve">, других нормативных правовых актов, затрагивающих вопросы бюджета, финансов, </w:t>
      </w:r>
      <w:r w:rsidR="00741FDB">
        <w:rPr>
          <w:rFonts w:ascii="Times New Roman" w:hAnsi="Times New Roman" w:cs="Times New Roman"/>
          <w:spacing w:val="-8"/>
          <w:sz w:val="28"/>
          <w:szCs w:val="28"/>
        </w:rPr>
        <w:t>муниципальной</w:t>
      </w:r>
      <w:r w:rsidRPr="00CB7016">
        <w:rPr>
          <w:rFonts w:ascii="Times New Roman" w:hAnsi="Times New Roman" w:cs="Times New Roman"/>
          <w:spacing w:val="-8"/>
          <w:sz w:val="28"/>
          <w:szCs w:val="28"/>
        </w:rPr>
        <w:t xml:space="preserve"> собственности </w:t>
      </w:r>
      <w:r w:rsidR="00741FDB">
        <w:rPr>
          <w:rFonts w:ascii="Times New Roman" w:hAnsi="Times New Roman" w:cs="Times New Roman"/>
          <w:spacing w:val="-8"/>
          <w:sz w:val="28"/>
          <w:szCs w:val="28"/>
        </w:rPr>
        <w:t>муниципального образования Староминский район</w:t>
      </w:r>
      <w:r w:rsidRPr="00CB7016">
        <w:rPr>
          <w:rFonts w:ascii="Times New Roman" w:hAnsi="Times New Roman" w:cs="Times New Roman"/>
          <w:spacing w:val="-8"/>
          <w:sz w:val="28"/>
          <w:szCs w:val="28"/>
        </w:rPr>
        <w:t>.</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Предмет контрольного мероприятия отражается в его наименовании.</w:t>
      </w:r>
    </w:p>
    <w:p w:rsidR="00DD209E" w:rsidRPr="00CB7016" w:rsidRDefault="006D0649" w:rsidP="00741FDB">
      <w:pPr>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2.3. Объектами контрольного мероприятия являются:</w:t>
      </w:r>
    </w:p>
    <w:p w:rsidR="00DD209E"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-органы местного самоуправления;</w:t>
      </w:r>
    </w:p>
    <w:p w:rsidR="00741FDB" w:rsidRDefault="00741FDB" w:rsidP="00741FDB">
      <w:pPr>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-муниципальных органов;</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-организации, предприятия, учреждения различных организационно-правовых форм, на которые в соответствии с законодательными и иными нормативными правовыми актами Российской Федерации</w:t>
      </w:r>
      <w:r w:rsidR="00741FDB">
        <w:rPr>
          <w:rFonts w:ascii="Times New Roman" w:hAnsi="Times New Roman" w:cs="Times New Roman"/>
          <w:spacing w:val="-8"/>
          <w:sz w:val="28"/>
          <w:szCs w:val="28"/>
        </w:rPr>
        <w:t xml:space="preserve">, </w:t>
      </w:r>
      <w:r w:rsidRPr="00CB7016">
        <w:rPr>
          <w:rFonts w:ascii="Times New Roman" w:hAnsi="Times New Roman" w:cs="Times New Roman"/>
          <w:spacing w:val="-8"/>
          <w:sz w:val="28"/>
          <w:szCs w:val="28"/>
        </w:rPr>
        <w:t xml:space="preserve">Краснодарского края </w:t>
      </w:r>
      <w:r w:rsidR="00741FDB">
        <w:rPr>
          <w:rFonts w:ascii="Times New Roman" w:hAnsi="Times New Roman" w:cs="Times New Roman"/>
          <w:spacing w:val="-8"/>
          <w:sz w:val="28"/>
          <w:szCs w:val="28"/>
        </w:rPr>
        <w:t xml:space="preserve">и муниципальными правовыми актами </w:t>
      </w:r>
      <w:r w:rsidRPr="00CB7016">
        <w:rPr>
          <w:rFonts w:ascii="Times New Roman" w:hAnsi="Times New Roman" w:cs="Times New Roman"/>
          <w:spacing w:val="-8"/>
          <w:sz w:val="28"/>
          <w:szCs w:val="28"/>
        </w:rPr>
        <w:t xml:space="preserve">распространяются контрольные полномочия Контрольно-счетной палаты. </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b/>
          <w:color w:val="000000"/>
          <w:sz w:val="28"/>
          <w:szCs w:val="28"/>
        </w:rPr>
      </w:pPr>
      <w:r w:rsidRPr="00CB7016">
        <w:rPr>
          <w:rFonts w:ascii="Times New Roman" w:hAnsi="Times New Roman" w:cs="Times New Roman"/>
          <w:b/>
          <w:color w:val="000000"/>
          <w:sz w:val="28"/>
          <w:szCs w:val="28"/>
        </w:rPr>
        <w:t>3. Организация контрольного мероприятия и этапы его проведения</w:t>
      </w:r>
    </w:p>
    <w:p w:rsidR="00DD209E" w:rsidRPr="00CB7016" w:rsidRDefault="00DD209E" w:rsidP="00741FDB">
      <w:pPr>
        <w:ind w:firstLine="720"/>
        <w:jc w:val="both"/>
        <w:rPr>
          <w:rFonts w:ascii="Times New Roman" w:hAnsi="Times New Roman" w:cs="Times New Roman"/>
          <w:b/>
          <w:color w:val="000000"/>
          <w:sz w:val="28"/>
          <w:szCs w:val="28"/>
        </w:rPr>
      </w:pPr>
    </w:p>
    <w:p w:rsidR="00DD209E" w:rsidRPr="00CB7016" w:rsidRDefault="00DD209E" w:rsidP="00B412F1">
      <w:pPr>
        <w:pStyle w:val="21"/>
        <w:spacing w:after="0" w:line="240" w:lineRule="auto"/>
        <w:ind w:left="0" w:firstLine="709"/>
        <w:jc w:val="both"/>
        <w:rPr>
          <w:rFonts w:ascii="Times New Roman" w:hAnsi="Times New Roman" w:cs="Times New Roman"/>
          <w:color w:val="000000"/>
          <w:sz w:val="28"/>
          <w:szCs w:val="28"/>
        </w:rPr>
      </w:pPr>
      <w:r w:rsidRPr="00CB7016">
        <w:rPr>
          <w:rFonts w:ascii="Times New Roman" w:hAnsi="Times New Roman" w:cs="Times New Roman"/>
          <w:sz w:val="28"/>
          <w:szCs w:val="28"/>
        </w:rPr>
        <w:t>3.1. К</w:t>
      </w:r>
      <w:r w:rsidRPr="00CB7016">
        <w:rPr>
          <w:rFonts w:ascii="Times New Roman" w:hAnsi="Times New Roman" w:cs="Times New Roman"/>
          <w:color w:val="000000"/>
          <w:sz w:val="28"/>
          <w:szCs w:val="28"/>
        </w:rPr>
        <w:t>онтрольное мероприятие проводится на основании плана работы Контрольно-счетной палаты на текущий год, в котором указываются сроки исполнения контрольного мероприятия</w:t>
      </w:r>
      <w:r w:rsidR="00741FDB">
        <w:rPr>
          <w:rFonts w:ascii="Times New Roman" w:hAnsi="Times New Roman" w:cs="Times New Roman"/>
          <w:color w:val="000000"/>
          <w:sz w:val="28"/>
          <w:szCs w:val="28"/>
        </w:rPr>
        <w:t>.</w:t>
      </w:r>
      <w:r w:rsidRPr="00CB7016">
        <w:rPr>
          <w:rFonts w:ascii="Times New Roman" w:hAnsi="Times New Roman" w:cs="Times New Roman"/>
          <w:color w:val="000000"/>
          <w:sz w:val="28"/>
          <w:szCs w:val="28"/>
        </w:rPr>
        <w:t xml:space="preserve"> </w:t>
      </w:r>
    </w:p>
    <w:p w:rsidR="00DD209E" w:rsidRPr="00CB7016" w:rsidRDefault="00DD209E" w:rsidP="00741FDB">
      <w:pPr>
        <w:pStyle w:val="21"/>
        <w:spacing w:after="0" w:line="240" w:lineRule="auto"/>
        <w:ind w:left="0" w:firstLine="1004"/>
        <w:jc w:val="both"/>
        <w:rPr>
          <w:rFonts w:ascii="Times New Roman" w:hAnsi="Times New Roman" w:cs="Times New Roman"/>
          <w:color w:val="000000"/>
          <w:sz w:val="28"/>
          <w:szCs w:val="28"/>
        </w:rPr>
      </w:pPr>
      <w:r w:rsidRPr="00CB7016">
        <w:rPr>
          <w:rFonts w:ascii="Times New Roman" w:hAnsi="Times New Roman" w:cs="Times New Roman"/>
          <w:color w:val="000000"/>
          <w:sz w:val="28"/>
          <w:szCs w:val="28"/>
        </w:rPr>
        <w:t xml:space="preserve">Решение о включении контрольного мероприятия в план работы Контрольно-счетной палаты принимается в порядке, установленном Стандартом внешнего </w:t>
      </w:r>
      <w:r w:rsidR="00741FDB">
        <w:rPr>
          <w:rFonts w:ascii="Times New Roman" w:hAnsi="Times New Roman" w:cs="Times New Roman"/>
          <w:color w:val="000000"/>
          <w:sz w:val="28"/>
          <w:szCs w:val="28"/>
        </w:rPr>
        <w:t>муниципального</w:t>
      </w:r>
      <w:r w:rsidRPr="00CB7016">
        <w:rPr>
          <w:rFonts w:ascii="Times New Roman" w:hAnsi="Times New Roman" w:cs="Times New Roman"/>
          <w:color w:val="000000"/>
          <w:sz w:val="28"/>
          <w:szCs w:val="28"/>
        </w:rPr>
        <w:t xml:space="preserve"> финансового контроля </w:t>
      </w:r>
      <w:r w:rsidR="00741FDB">
        <w:rPr>
          <w:rFonts w:ascii="Times New Roman" w:hAnsi="Times New Roman" w:cs="Times New Roman"/>
          <w:color w:val="000000"/>
          <w:sz w:val="28"/>
          <w:szCs w:val="28"/>
        </w:rPr>
        <w:t>к</w:t>
      </w:r>
      <w:r w:rsidRPr="00CB7016">
        <w:rPr>
          <w:rFonts w:ascii="Times New Roman" w:hAnsi="Times New Roman" w:cs="Times New Roman"/>
          <w:color w:val="000000"/>
          <w:sz w:val="28"/>
          <w:szCs w:val="28"/>
        </w:rPr>
        <w:t xml:space="preserve">онтрольно-счетной палаты </w:t>
      </w:r>
      <w:r w:rsidR="00741FDB">
        <w:rPr>
          <w:rFonts w:ascii="Times New Roman" w:hAnsi="Times New Roman" w:cs="Times New Roman"/>
          <w:color w:val="000000"/>
          <w:sz w:val="28"/>
          <w:szCs w:val="28"/>
        </w:rPr>
        <w:t>муниципального образования Староминский район</w:t>
      </w:r>
      <w:r w:rsidRPr="00CB7016">
        <w:rPr>
          <w:rFonts w:ascii="Times New Roman" w:hAnsi="Times New Roman" w:cs="Times New Roman"/>
          <w:color w:val="000000"/>
          <w:sz w:val="28"/>
          <w:szCs w:val="28"/>
        </w:rPr>
        <w:t xml:space="preserve"> СФК-1 „Планирование работы </w:t>
      </w:r>
      <w:r w:rsidR="00741FDB">
        <w:rPr>
          <w:rFonts w:ascii="Times New Roman" w:hAnsi="Times New Roman" w:cs="Times New Roman"/>
          <w:color w:val="000000"/>
          <w:sz w:val="28"/>
          <w:szCs w:val="28"/>
        </w:rPr>
        <w:t>к</w:t>
      </w:r>
      <w:r w:rsidRPr="00CB7016">
        <w:rPr>
          <w:rFonts w:ascii="Times New Roman" w:hAnsi="Times New Roman" w:cs="Times New Roman"/>
          <w:color w:val="000000"/>
          <w:sz w:val="28"/>
          <w:szCs w:val="28"/>
        </w:rPr>
        <w:t xml:space="preserve">онтрольно-счетной палаты </w:t>
      </w:r>
      <w:r w:rsidR="00741FDB">
        <w:rPr>
          <w:rFonts w:ascii="Times New Roman" w:hAnsi="Times New Roman" w:cs="Times New Roman"/>
          <w:color w:val="000000"/>
          <w:sz w:val="28"/>
          <w:szCs w:val="28"/>
        </w:rPr>
        <w:t>муниципального образования Староминский район</w:t>
      </w:r>
      <w:r w:rsidRPr="00CB7016">
        <w:rPr>
          <w:rFonts w:ascii="Times New Roman" w:hAnsi="Times New Roman" w:cs="Times New Roman"/>
          <w:color w:val="000000"/>
          <w:sz w:val="28"/>
          <w:szCs w:val="28"/>
        </w:rPr>
        <w:t>”.</w:t>
      </w:r>
    </w:p>
    <w:p w:rsidR="00DD209E" w:rsidRPr="00CB7016" w:rsidRDefault="00DD209E" w:rsidP="00741FDB">
      <w:pPr>
        <w:pStyle w:val="21"/>
        <w:spacing w:line="240" w:lineRule="auto"/>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3.2. Организация контрольного мероприятия включает следующие этапы:</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-подготовительный этап контрольного мероприятия;</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-основной этап контрольного мероприятия;</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lastRenderedPageBreak/>
        <w:t>-заключительный этап контрольного мероприятия.</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3.3. Подготовительный этап контрольного мероприятия и его организация проводятся в соответствии со Стандартом </w:t>
      </w:r>
      <w:r w:rsidRPr="00CB7016">
        <w:rPr>
          <w:rFonts w:ascii="Times New Roman" w:hAnsi="Times New Roman" w:cs="Times New Roman"/>
          <w:color w:val="000000"/>
          <w:sz w:val="28"/>
          <w:szCs w:val="28"/>
        </w:rPr>
        <w:t xml:space="preserve">внешнего </w:t>
      </w:r>
      <w:r w:rsidR="00741FDB">
        <w:rPr>
          <w:rFonts w:ascii="Times New Roman" w:hAnsi="Times New Roman" w:cs="Times New Roman"/>
          <w:color w:val="000000"/>
          <w:sz w:val="28"/>
          <w:szCs w:val="28"/>
        </w:rPr>
        <w:t>муниципального</w:t>
      </w:r>
      <w:r w:rsidRPr="00CB7016">
        <w:rPr>
          <w:rFonts w:ascii="Times New Roman" w:hAnsi="Times New Roman" w:cs="Times New Roman"/>
          <w:color w:val="000000"/>
          <w:sz w:val="28"/>
          <w:szCs w:val="28"/>
        </w:rPr>
        <w:t xml:space="preserve"> финансового контроля </w:t>
      </w:r>
      <w:r w:rsidR="00741FDB">
        <w:rPr>
          <w:rFonts w:ascii="Times New Roman" w:hAnsi="Times New Roman" w:cs="Times New Roman"/>
          <w:color w:val="000000"/>
          <w:sz w:val="28"/>
          <w:szCs w:val="28"/>
        </w:rPr>
        <w:t>к</w:t>
      </w:r>
      <w:r w:rsidRPr="00CB7016">
        <w:rPr>
          <w:rFonts w:ascii="Times New Roman" w:hAnsi="Times New Roman" w:cs="Times New Roman"/>
          <w:color w:val="000000"/>
          <w:sz w:val="28"/>
          <w:szCs w:val="28"/>
        </w:rPr>
        <w:t xml:space="preserve">онтрольно-счетной палаты </w:t>
      </w:r>
      <w:r w:rsidR="00741FDB">
        <w:rPr>
          <w:rFonts w:ascii="Times New Roman" w:hAnsi="Times New Roman" w:cs="Times New Roman"/>
          <w:color w:val="000000"/>
          <w:sz w:val="28"/>
          <w:szCs w:val="28"/>
        </w:rPr>
        <w:t>муниципального образования Староминский район</w:t>
      </w:r>
      <w:r w:rsidRPr="00CB7016">
        <w:rPr>
          <w:rFonts w:ascii="Times New Roman" w:hAnsi="Times New Roman" w:cs="Times New Roman"/>
          <w:color w:val="000000"/>
          <w:sz w:val="28"/>
          <w:szCs w:val="28"/>
        </w:rPr>
        <w:t xml:space="preserve"> СФК-2 </w:t>
      </w:r>
      <w:r w:rsidR="00741FDB">
        <w:rPr>
          <w:rFonts w:ascii="Times New Roman" w:hAnsi="Times New Roman" w:cs="Times New Roman"/>
          <w:color w:val="000000"/>
          <w:sz w:val="28"/>
          <w:szCs w:val="28"/>
        </w:rPr>
        <w:t>«</w:t>
      </w:r>
      <w:r w:rsidRPr="00CB7016">
        <w:rPr>
          <w:rFonts w:ascii="Times New Roman" w:hAnsi="Times New Roman" w:cs="Times New Roman"/>
          <w:color w:val="000000"/>
          <w:sz w:val="28"/>
          <w:szCs w:val="28"/>
        </w:rPr>
        <w:t xml:space="preserve">Подготовка к проведению контрольного мероприятия </w:t>
      </w:r>
      <w:r w:rsidR="00741FDB">
        <w:rPr>
          <w:rFonts w:ascii="Times New Roman" w:hAnsi="Times New Roman" w:cs="Times New Roman"/>
          <w:color w:val="000000"/>
          <w:sz w:val="28"/>
          <w:szCs w:val="28"/>
        </w:rPr>
        <w:t>к</w:t>
      </w:r>
      <w:r w:rsidRPr="00CB7016">
        <w:rPr>
          <w:rFonts w:ascii="Times New Roman" w:hAnsi="Times New Roman" w:cs="Times New Roman"/>
          <w:color w:val="000000"/>
          <w:sz w:val="28"/>
          <w:szCs w:val="28"/>
        </w:rPr>
        <w:t xml:space="preserve">онтрольно-счетной палаты </w:t>
      </w:r>
      <w:r w:rsidR="00741FDB">
        <w:rPr>
          <w:rFonts w:ascii="Times New Roman" w:hAnsi="Times New Roman" w:cs="Times New Roman"/>
          <w:color w:val="000000"/>
          <w:sz w:val="28"/>
          <w:szCs w:val="28"/>
        </w:rPr>
        <w:t>муниципального образования Староминский район»</w:t>
      </w:r>
      <w:r w:rsidRPr="00CB7016">
        <w:rPr>
          <w:rFonts w:ascii="Times New Roman" w:hAnsi="Times New Roman" w:cs="Times New Roman"/>
          <w:color w:val="000000"/>
          <w:sz w:val="28"/>
          <w:szCs w:val="28"/>
        </w:rPr>
        <w:t>.</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3.4. </w:t>
      </w:r>
      <w:proofErr w:type="gramStart"/>
      <w:r w:rsidRPr="00CB7016">
        <w:rPr>
          <w:rFonts w:ascii="Times New Roman" w:hAnsi="Times New Roman" w:cs="Times New Roman"/>
          <w:sz w:val="28"/>
          <w:szCs w:val="28"/>
        </w:rPr>
        <w:t>Основной этап контрольного мероприятия заключается в непосредственном проведении и анализе фактического состояния дел в проверяемом периоде на объекте (объектах) контрольного мероприятия и информации о деятельности объекта (объектов) проверки, полученной по запросам Контрольно-счетной палаты во время подготовительного этапа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нарушения бюджетно-хозяйственной дисциплины, других недостатков в работе</w:t>
      </w:r>
      <w:proofErr w:type="gramEnd"/>
      <w:r w:rsidRPr="00CB7016">
        <w:rPr>
          <w:rFonts w:ascii="Times New Roman" w:hAnsi="Times New Roman" w:cs="Times New Roman"/>
          <w:sz w:val="28"/>
          <w:szCs w:val="28"/>
        </w:rPr>
        <w:t xml:space="preserve"> объекта (объектов) проверки.</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3.5. Основной этап проведения контрольного мероприятия начинается сразу после подписания председателем Контрольно-счетной палаты, или его заместителем, распоряжения о проведении контрольного мероприятия (проверки).</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В распоряжении указывается тема и объекты контрольного мероприятия, дата начала и окончания контрольного мероприятия, состав исполнителей контрольного мероприятия. Проект распоряжения </w:t>
      </w:r>
      <w:r w:rsidR="000B3DE6">
        <w:rPr>
          <w:rFonts w:ascii="Times New Roman" w:hAnsi="Times New Roman" w:cs="Times New Roman"/>
          <w:sz w:val="28"/>
          <w:szCs w:val="28"/>
        </w:rPr>
        <w:t xml:space="preserve">председателя </w:t>
      </w:r>
      <w:r w:rsidRPr="00CB7016">
        <w:rPr>
          <w:rFonts w:ascii="Times New Roman" w:hAnsi="Times New Roman" w:cs="Times New Roman"/>
          <w:sz w:val="28"/>
          <w:szCs w:val="28"/>
        </w:rPr>
        <w:t xml:space="preserve">Контрольно-счетной палаты о контрольном мероприятии (проверке) готовится </w:t>
      </w:r>
      <w:r w:rsidR="000B3DE6">
        <w:rPr>
          <w:rFonts w:ascii="Times New Roman" w:hAnsi="Times New Roman" w:cs="Times New Roman"/>
          <w:sz w:val="28"/>
          <w:szCs w:val="28"/>
        </w:rPr>
        <w:t>должностным лицом Контрольно-счетной палаты</w:t>
      </w:r>
      <w:r w:rsidRPr="00CB7016">
        <w:rPr>
          <w:rFonts w:ascii="Times New Roman" w:hAnsi="Times New Roman" w:cs="Times New Roman"/>
          <w:sz w:val="28"/>
          <w:szCs w:val="28"/>
        </w:rPr>
        <w:t xml:space="preserve">, ответственным за проведение данного мероприятия. Образец оформления проекта распоряжения председателя Контрольно-счетной палаты о проведении контрольного мероприятия (проверки) приведен в приложении №1 к настоящему Стандарту.  </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3.6. Заключительный этап контрольного мероприятия заключается в оформлении его результатов, подготовке проверочных актов (акта), отчета о проведенном контрольном мероприятии, направлении представлений Контрольно-счетной палаты (при необходимости – предписаний) руководителям объектов контроля, подготовке и направлению информационных писем в соответствующие инстанции об итогах контрольного мероприятия.</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3.7. Контрольное мероприятие считается завершенным после утверждения председателем Контрольно-счетной палаты отчета об исполнении (результатах) контрольного мероприятия и направлении соответствующих </w:t>
      </w:r>
      <w:r w:rsidRPr="00CB7016">
        <w:rPr>
          <w:rFonts w:ascii="Times New Roman" w:hAnsi="Times New Roman" w:cs="Times New Roman"/>
          <w:sz w:val="28"/>
          <w:szCs w:val="28"/>
        </w:rPr>
        <w:lastRenderedPageBreak/>
        <w:t>информационных писем об итогах контрольного мероприятия.</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Отчет и информационные письма об итогах контрольного мероприятия готовятся </w:t>
      </w:r>
      <w:r w:rsidR="000B3DE6">
        <w:rPr>
          <w:rFonts w:ascii="Times New Roman" w:hAnsi="Times New Roman" w:cs="Times New Roman"/>
          <w:sz w:val="28"/>
          <w:szCs w:val="28"/>
        </w:rPr>
        <w:t xml:space="preserve">должностным лицом </w:t>
      </w:r>
      <w:r w:rsidRPr="00CB7016">
        <w:rPr>
          <w:rFonts w:ascii="Times New Roman" w:hAnsi="Times New Roman" w:cs="Times New Roman"/>
          <w:sz w:val="28"/>
          <w:szCs w:val="28"/>
        </w:rPr>
        <w:t xml:space="preserve">Контрольно-счетной палаты, ответственным за проведение данного контрольного мероприятия. </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3.8. Организацию проведения контрольного мероприятия, координацию деятельности его участников на объектах контроля, осуществляет должностное лицо Контрольно-счетной палаты, ответственное за проведение контрольного мероприятия. </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Численность участников контрольного мероприятия на объекте должна быть не менее 2-х человек.</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3.9. В случаях, если на объекте (объектах) контрольного мероприятия должна осуществляться проверка сведений, составляющих государственную тайну, в данном контрольном мероприятии должны принимать участие сотрудники Контрольно-счетной палаты, имеющие оформленный в установленном порядке допуск к государственной тайне. </w:t>
      </w:r>
    </w:p>
    <w:p w:rsidR="00DD209E" w:rsidRPr="00CB7016" w:rsidRDefault="00DD209E" w:rsidP="00741FDB">
      <w:pPr>
        <w:ind w:firstLine="720"/>
        <w:jc w:val="both"/>
        <w:rPr>
          <w:rFonts w:ascii="Times New Roman" w:hAnsi="Times New Roman" w:cs="Times New Roman"/>
          <w:sz w:val="28"/>
          <w:szCs w:val="28"/>
        </w:rPr>
      </w:pPr>
      <w:proofErr w:type="gramStart"/>
      <w:r w:rsidRPr="00CB7016">
        <w:rPr>
          <w:rFonts w:ascii="Times New Roman" w:hAnsi="Times New Roman" w:cs="Times New Roman"/>
          <w:sz w:val="28"/>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w:t>
      </w:r>
      <w:r w:rsidR="00CE204F">
        <w:rPr>
          <w:rFonts w:ascii="Times New Roman" w:hAnsi="Times New Roman" w:cs="Times New Roman"/>
          <w:sz w:val="28"/>
          <w:szCs w:val="28"/>
        </w:rPr>
        <w:t>я</w:t>
      </w:r>
      <w:r w:rsidRPr="00CB7016">
        <w:rPr>
          <w:rFonts w:ascii="Times New Roman" w:hAnsi="Times New Roman" w:cs="Times New Roman"/>
          <w:sz w:val="28"/>
          <w:szCs w:val="28"/>
        </w:rPr>
        <w:t xml:space="preserve"> решения об утверждении отчета о результатах контрольного мероприятия и снятия с отчета ограничительных пометок, если не принято иное решение, а также в отношении ставших известными сведений, составляющих государственную и иную охраняемую законом тайну.</w:t>
      </w:r>
      <w:proofErr w:type="gramEnd"/>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3.1</w:t>
      </w:r>
      <w:r w:rsidR="000B3DE6">
        <w:rPr>
          <w:rFonts w:ascii="Times New Roman" w:hAnsi="Times New Roman" w:cs="Times New Roman"/>
          <w:sz w:val="28"/>
          <w:szCs w:val="28"/>
        </w:rPr>
        <w:t>0</w:t>
      </w:r>
      <w:r w:rsidRPr="00CB7016">
        <w:rPr>
          <w:rFonts w:ascii="Times New Roman" w:hAnsi="Times New Roman" w:cs="Times New Roman"/>
          <w:sz w:val="28"/>
          <w:szCs w:val="28"/>
        </w:rPr>
        <w:t xml:space="preserve">. </w:t>
      </w:r>
      <w:proofErr w:type="gramStart"/>
      <w:r w:rsidRPr="00CB7016">
        <w:rPr>
          <w:rFonts w:ascii="Times New Roman" w:hAnsi="Times New Roman" w:cs="Times New Roman"/>
          <w:sz w:val="28"/>
          <w:szCs w:val="28"/>
        </w:rPr>
        <w:t xml:space="preserve">К проведению контрольного мероприятия могут привлекаться, в установленном в Контрольно-счетной палате порядке, специалисты иных организаций и независимые эксперты на возмездной основе, включая аудиторские организации, в пределах запланированных бюджетных ассигнований на обеспечение деятельности </w:t>
      </w:r>
      <w:r w:rsidR="000D0D37">
        <w:rPr>
          <w:rFonts w:ascii="Times New Roman" w:hAnsi="Times New Roman" w:cs="Times New Roman"/>
          <w:sz w:val="28"/>
          <w:szCs w:val="28"/>
        </w:rPr>
        <w:t>К</w:t>
      </w:r>
      <w:r w:rsidRPr="00CB7016">
        <w:rPr>
          <w:rFonts w:ascii="Times New Roman" w:hAnsi="Times New Roman" w:cs="Times New Roman"/>
          <w:sz w:val="28"/>
          <w:szCs w:val="28"/>
        </w:rPr>
        <w:t>онтрольно-счетно</w:t>
      </w:r>
      <w:r w:rsidR="000D0D37">
        <w:rPr>
          <w:rFonts w:ascii="Times New Roman" w:hAnsi="Times New Roman" w:cs="Times New Roman"/>
          <w:sz w:val="28"/>
          <w:szCs w:val="28"/>
        </w:rPr>
        <w:t>й палаты</w:t>
      </w:r>
      <w:r w:rsidRPr="00CB7016">
        <w:rPr>
          <w:rFonts w:ascii="Times New Roman" w:hAnsi="Times New Roman" w:cs="Times New Roman"/>
          <w:sz w:val="28"/>
          <w:szCs w:val="28"/>
        </w:rPr>
        <w:t xml:space="preserve">, а также специалисты и эксперты государственных </w:t>
      </w:r>
      <w:r w:rsidR="000B3DE6">
        <w:rPr>
          <w:rFonts w:ascii="Times New Roman" w:hAnsi="Times New Roman" w:cs="Times New Roman"/>
          <w:sz w:val="28"/>
          <w:szCs w:val="28"/>
        </w:rPr>
        <w:t xml:space="preserve">и (или) муниципальных </w:t>
      </w:r>
      <w:r w:rsidRPr="00CB7016">
        <w:rPr>
          <w:rFonts w:ascii="Times New Roman" w:hAnsi="Times New Roman" w:cs="Times New Roman"/>
          <w:sz w:val="28"/>
          <w:szCs w:val="28"/>
        </w:rPr>
        <w:t>органов и учреждений по согласованию на безвозмездной основе.</w:t>
      </w:r>
      <w:proofErr w:type="gramEnd"/>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3.1</w:t>
      </w:r>
      <w:r w:rsidR="00CF5E16">
        <w:rPr>
          <w:rFonts w:ascii="Times New Roman" w:hAnsi="Times New Roman" w:cs="Times New Roman"/>
          <w:sz w:val="28"/>
          <w:szCs w:val="28"/>
        </w:rPr>
        <w:t>1</w:t>
      </w:r>
      <w:r w:rsidRPr="00CB7016">
        <w:rPr>
          <w:rFonts w:ascii="Times New Roman" w:hAnsi="Times New Roman" w:cs="Times New Roman"/>
          <w:sz w:val="28"/>
          <w:szCs w:val="28"/>
        </w:rPr>
        <w:t>.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проведения контрольного мероприятия самостоятельно на основе собранных фактических данных и информации.</w:t>
      </w:r>
    </w:p>
    <w:p w:rsidR="00DD209E" w:rsidRPr="00CB7016" w:rsidRDefault="00DD209E" w:rsidP="00741FDB">
      <w:pPr>
        <w:ind w:firstLine="720"/>
        <w:jc w:val="both"/>
        <w:rPr>
          <w:rFonts w:ascii="Times New Roman" w:hAnsi="Times New Roman" w:cs="Times New Roman"/>
          <w:b/>
          <w:sz w:val="28"/>
          <w:szCs w:val="28"/>
        </w:rPr>
      </w:pPr>
    </w:p>
    <w:p w:rsidR="00DD209E" w:rsidRPr="00CB7016" w:rsidRDefault="00DD209E" w:rsidP="00741FDB">
      <w:pPr>
        <w:ind w:firstLine="720"/>
        <w:jc w:val="both"/>
        <w:rPr>
          <w:rFonts w:ascii="Times New Roman" w:hAnsi="Times New Roman" w:cs="Times New Roman"/>
          <w:b/>
          <w:snapToGrid w:val="0"/>
          <w:sz w:val="28"/>
          <w:szCs w:val="28"/>
        </w:rPr>
      </w:pPr>
      <w:r w:rsidRPr="00CB7016">
        <w:rPr>
          <w:rFonts w:ascii="Times New Roman" w:hAnsi="Times New Roman" w:cs="Times New Roman"/>
          <w:b/>
          <w:snapToGrid w:val="0"/>
          <w:sz w:val="28"/>
          <w:szCs w:val="28"/>
        </w:rPr>
        <w:lastRenderedPageBreak/>
        <w:t>4. Проведение контрольного мероприятия (правила, процедуры, требования)</w:t>
      </w:r>
    </w:p>
    <w:p w:rsidR="00DD209E" w:rsidRPr="00CB7016" w:rsidRDefault="00DD209E" w:rsidP="00741FDB">
      <w:pPr>
        <w:ind w:firstLine="720"/>
        <w:jc w:val="both"/>
        <w:rPr>
          <w:rFonts w:ascii="Times New Roman" w:hAnsi="Times New Roman" w:cs="Times New Roman"/>
          <w:b/>
          <w:snapToGrid w:val="0"/>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pacing w:val="-8"/>
          <w:sz w:val="28"/>
          <w:szCs w:val="28"/>
        </w:rPr>
        <w:t xml:space="preserve">4.1. Непосредственное проведение контрольного мероприятия осуществляется сотрудниками Контрольно-счетной палаты (при необходимости – совместно с привлеченными специалистами) при наличии у них соответствующего удостоверения Контрольно-счетной палаты на право проведения </w:t>
      </w:r>
      <w:r w:rsidRPr="00CB7016">
        <w:rPr>
          <w:rFonts w:ascii="Times New Roman" w:hAnsi="Times New Roman" w:cs="Times New Roman"/>
          <w:sz w:val="28"/>
          <w:szCs w:val="28"/>
        </w:rPr>
        <w:t xml:space="preserve">контрольного мероприятия (проверки), подписанного председателем Контрольно-счетной палаты или его заместителем. </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Удостоверение на право проведения контрольного мероприятия (проверки) может оформляться на группу работников Контрольно-счетной палаты - участников контрольного мероприятия или на каждого сотрудника Контрольно-счетной палаты, участвующего в контрольном мероприятии. </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Образец оформления удостоверения на право проведения контрольного мероприятия (проверки) приведен в приложении №2 к настоящему Стандарту.</w:t>
      </w:r>
    </w:p>
    <w:p w:rsidR="000D0D37" w:rsidRDefault="000D0D37" w:rsidP="00741FDB">
      <w:pPr>
        <w:ind w:firstLine="720"/>
        <w:jc w:val="both"/>
        <w:rPr>
          <w:rFonts w:ascii="Times New Roman" w:hAnsi="Times New Roman" w:cs="Times New Roman"/>
          <w:spacing w:val="-8"/>
          <w:sz w:val="28"/>
          <w:szCs w:val="28"/>
        </w:rPr>
      </w:pPr>
    </w:p>
    <w:p w:rsidR="00DD209E" w:rsidRPr="00CB7016" w:rsidRDefault="00DD209E" w:rsidP="00741FDB">
      <w:pPr>
        <w:ind w:firstLine="720"/>
        <w:jc w:val="both"/>
        <w:rPr>
          <w:rFonts w:ascii="Times New Roman" w:hAnsi="Times New Roman" w:cs="Times New Roman"/>
          <w:spacing w:val="-1"/>
          <w:sz w:val="28"/>
          <w:szCs w:val="28"/>
        </w:rPr>
      </w:pPr>
      <w:r w:rsidRPr="00CB7016">
        <w:rPr>
          <w:rFonts w:ascii="Times New Roman" w:hAnsi="Times New Roman" w:cs="Times New Roman"/>
          <w:spacing w:val="-8"/>
          <w:sz w:val="28"/>
          <w:szCs w:val="28"/>
        </w:rPr>
        <w:t xml:space="preserve">4.2. </w:t>
      </w:r>
      <w:r w:rsidRPr="00CB7016">
        <w:rPr>
          <w:rFonts w:ascii="Times New Roman" w:hAnsi="Times New Roman" w:cs="Times New Roman"/>
          <w:sz w:val="28"/>
          <w:szCs w:val="28"/>
        </w:rPr>
        <w:t xml:space="preserve">При прибытии </w:t>
      </w:r>
      <w:r w:rsidR="00F205F1">
        <w:rPr>
          <w:rFonts w:ascii="Times New Roman" w:hAnsi="Times New Roman" w:cs="Times New Roman"/>
          <w:sz w:val="28"/>
          <w:szCs w:val="28"/>
        </w:rPr>
        <w:t>должностных лиц Контрольно-счетной палаты</w:t>
      </w:r>
      <w:r w:rsidRPr="00CB7016">
        <w:rPr>
          <w:rFonts w:ascii="Times New Roman" w:hAnsi="Times New Roman" w:cs="Times New Roman"/>
          <w:sz w:val="28"/>
          <w:szCs w:val="28"/>
        </w:rPr>
        <w:t xml:space="preserve"> на объект контроля </w:t>
      </w:r>
      <w:r w:rsidRPr="00CB7016">
        <w:rPr>
          <w:rFonts w:ascii="Times New Roman" w:hAnsi="Times New Roman" w:cs="Times New Roman"/>
          <w:snapToGrid w:val="0"/>
          <w:sz w:val="28"/>
          <w:szCs w:val="28"/>
        </w:rPr>
        <w:t>проводится</w:t>
      </w:r>
      <w:r w:rsidRPr="00CB7016">
        <w:rPr>
          <w:rFonts w:ascii="Times New Roman" w:hAnsi="Times New Roman" w:cs="Times New Roman"/>
          <w:sz w:val="28"/>
          <w:szCs w:val="28"/>
        </w:rPr>
        <w:t xml:space="preserve"> их встреча с должностными лицами объекта контроля, </w:t>
      </w:r>
      <w:proofErr w:type="gramStart"/>
      <w:r w:rsidRPr="00CB7016">
        <w:rPr>
          <w:rFonts w:ascii="Times New Roman" w:hAnsi="Times New Roman" w:cs="Times New Roman"/>
          <w:sz w:val="28"/>
          <w:szCs w:val="28"/>
        </w:rPr>
        <w:t>на</w:t>
      </w:r>
      <w:proofErr w:type="gramEnd"/>
      <w:r w:rsidRPr="00CB7016">
        <w:rPr>
          <w:rFonts w:ascii="Times New Roman" w:hAnsi="Times New Roman" w:cs="Times New Roman"/>
          <w:sz w:val="28"/>
          <w:szCs w:val="28"/>
        </w:rPr>
        <w:t xml:space="preserve"> </w:t>
      </w:r>
      <w:proofErr w:type="gramStart"/>
      <w:r w:rsidRPr="00CB7016">
        <w:rPr>
          <w:rFonts w:ascii="Times New Roman" w:hAnsi="Times New Roman" w:cs="Times New Roman"/>
          <w:sz w:val="28"/>
          <w:szCs w:val="28"/>
        </w:rPr>
        <w:t>которой</w:t>
      </w:r>
      <w:proofErr w:type="gramEnd"/>
      <w:r w:rsidRPr="00CB7016">
        <w:rPr>
          <w:rFonts w:ascii="Times New Roman" w:hAnsi="Times New Roman" w:cs="Times New Roman"/>
          <w:sz w:val="28"/>
          <w:szCs w:val="28"/>
        </w:rPr>
        <w:t xml:space="preserve"> руководитель контрольного мероприятия (группы инспекторов) осуществляет следующие действия</w:t>
      </w:r>
      <w:r w:rsidRPr="00CB7016">
        <w:rPr>
          <w:rFonts w:ascii="Times New Roman" w:hAnsi="Times New Roman" w:cs="Times New Roman"/>
          <w:snapToGrid w:val="0"/>
          <w:sz w:val="28"/>
          <w:szCs w:val="28"/>
        </w:rPr>
        <w:t>:</w:t>
      </w: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-предъявляет удостоверение на право проведения контрольного мероприятия;</w:t>
      </w: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z w:val="28"/>
          <w:szCs w:val="28"/>
        </w:rPr>
        <w:t>-информирует о целях и сроках проведения контрольного мероприятия непосредственно на объекте контроля и знакомит с программой контрольного мероприятия;</w:t>
      </w:r>
    </w:p>
    <w:p w:rsidR="00DD209E" w:rsidRPr="00CB7016" w:rsidRDefault="00DD209E" w:rsidP="00741FDB">
      <w:pPr>
        <w:pStyle w:val="a6"/>
        <w:ind w:firstLine="720"/>
        <w:jc w:val="both"/>
        <w:rPr>
          <w:szCs w:val="28"/>
        </w:rPr>
      </w:pPr>
      <w:r w:rsidRPr="00CB7016">
        <w:rPr>
          <w:szCs w:val="28"/>
        </w:rPr>
        <w:t>-представляет состав группы инспекторов, участвующих в контрольном мероприятии на данном объекте контроля, а также конкретные вопросы (объекты), которые намечено проверять в соответствии с программой проверки и распоряжением председателя Контрольно-счетной палаты о проведении контрольного мероприятия;</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-согласовывает распорядок работы группы </w:t>
      </w:r>
      <w:r w:rsidR="00F205F1">
        <w:rPr>
          <w:rFonts w:ascii="Times New Roman" w:hAnsi="Times New Roman" w:cs="Times New Roman"/>
          <w:sz w:val="28"/>
          <w:szCs w:val="28"/>
        </w:rPr>
        <w:t>должностных лиц Контрольно-счетной палаты</w:t>
      </w:r>
      <w:r w:rsidRPr="00CB7016">
        <w:rPr>
          <w:rFonts w:ascii="Times New Roman" w:hAnsi="Times New Roman" w:cs="Times New Roman"/>
          <w:sz w:val="28"/>
          <w:szCs w:val="28"/>
        </w:rPr>
        <w:t xml:space="preserve"> с учетом служебного распорядка проверяемой организации, времени работы с документами, содержащими государственную тайну (при необходимости), порядок и время прибытия и убытия </w:t>
      </w:r>
      <w:r w:rsidR="00F205F1">
        <w:rPr>
          <w:rFonts w:ascii="Times New Roman" w:hAnsi="Times New Roman" w:cs="Times New Roman"/>
          <w:sz w:val="28"/>
          <w:szCs w:val="28"/>
        </w:rPr>
        <w:t>должностных лиц Контрольно-счетной палаты</w:t>
      </w:r>
      <w:r w:rsidRPr="00CB7016">
        <w:rPr>
          <w:rFonts w:ascii="Times New Roman" w:hAnsi="Times New Roman" w:cs="Times New Roman"/>
          <w:sz w:val="28"/>
          <w:szCs w:val="28"/>
        </w:rPr>
        <w:t xml:space="preserve"> с объекта контроля, а также иные организационно-технические вопросы проведения контрольного мероприятия.</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 xml:space="preserve">4.3. </w:t>
      </w:r>
      <w:r w:rsidRPr="00CB7016">
        <w:rPr>
          <w:rFonts w:ascii="Times New Roman" w:hAnsi="Times New Roman" w:cs="Times New Roman"/>
          <w:spacing w:val="-5"/>
          <w:sz w:val="28"/>
          <w:szCs w:val="28"/>
        </w:rPr>
        <w:t xml:space="preserve">В </w:t>
      </w:r>
      <w:r w:rsidRPr="00CB7016">
        <w:rPr>
          <w:rFonts w:ascii="Times New Roman" w:hAnsi="Times New Roman" w:cs="Times New Roman"/>
          <w:spacing w:val="9"/>
          <w:sz w:val="28"/>
          <w:szCs w:val="28"/>
        </w:rPr>
        <w:t xml:space="preserve">процессе проведения контрольного мероприятия </w:t>
      </w:r>
      <w:r w:rsidR="00F205F1">
        <w:rPr>
          <w:rFonts w:ascii="Times New Roman" w:hAnsi="Times New Roman" w:cs="Times New Roman"/>
          <w:spacing w:val="9"/>
          <w:sz w:val="28"/>
          <w:szCs w:val="28"/>
        </w:rPr>
        <w:t>должностными лицами</w:t>
      </w:r>
      <w:r w:rsidRPr="00CB7016">
        <w:rPr>
          <w:rFonts w:ascii="Times New Roman" w:hAnsi="Times New Roman" w:cs="Times New Roman"/>
          <w:spacing w:val="9"/>
          <w:sz w:val="28"/>
          <w:szCs w:val="28"/>
        </w:rPr>
        <w:t xml:space="preserve"> Контрольно-счетной палаты следует уточнить </w:t>
      </w:r>
      <w:r w:rsidRPr="00CB7016">
        <w:rPr>
          <w:rFonts w:ascii="Times New Roman" w:hAnsi="Times New Roman" w:cs="Times New Roman"/>
          <w:spacing w:val="-4"/>
          <w:sz w:val="28"/>
          <w:szCs w:val="28"/>
        </w:rPr>
        <w:t>информацию, полученную от объекта контроля в соответствии с ранее присланными на объект запросами (если они высылались)</w:t>
      </w:r>
      <w:r w:rsidRPr="00CB7016">
        <w:rPr>
          <w:rFonts w:ascii="Times New Roman" w:hAnsi="Times New Roman" w:cs="Times New Roman"/>
          <w:sz w:val="28"/>
          <w:szCs w:val="28"/>
        </w:rPr>
        <w:t xml:space="preserve">. Кроме того, руководитель контрольного мероприятия обязан обеспечить предоставление </w:t>
      </w:r>
      <w:proofErr w:type="gramStart"/>
      <w:r w:rsidRPr="00CB7016">
        <w:rPr>
          <w:rFonts w:ascii="Times New Roman" w:hAnsi="Times New Roman" w:cs="Times New Roman"/>
          <w:sz w:val="28"/>
          <w:szCs w:val="28"/>
        </w:rPr>
        <w:t>для</w:t>
      </w:r>
      <w:proofErr w:type="gramEnd"/>
      <w:r w:rsidRPr="00CB7016">
        <w:rPr>
          <w:rFonts w:ascii="Times New Roman" w:hAnsi="Times New Roman" w:cs="Times New Roman"/>
          <w:sz w:val="28"/>
          <w:szCs w:val="28"/>
        </w:rPr>
        <w:t xml:space="preserve"> </w:t>
      </w:r>
      <w:proofErr w:type="gramStart"/>
      <w:r w:rsidR="00F205F1">
        <w:rPr>
          <w:rFonts w:ascii="Times New Roman" w:hAnsi="Times New Roman" w:cs="Times New Roman"/>
          <w:sz w:val="28"/>
          <w:szCs w:val="28"/>
        </w:rPr>
        <w:t>должностным</w:t>
      </w:r>
      <w:proofErr w:type="gramEnd"/>
      <w:r w:rsidR="00F205F1">
        <w:rPr>
          <w:rFonts w:ascii="Times New Roman" w:hAnsi="Times New Roman" w:cs="Times New Roman"/>
          <w:sz w:val="28"/>
          <w:szCs w:val="28"/>
        </w:rPr>
        <w:t xml:space="preserve"> лицам Контрольно-счетной палаты</w:t>
      </w:r>
      <w:r w:rsidRPr="00CB7016">
        <w:rPr>
          <w:rFonts w:ascii="Times New Roman" w:hAnsi="Times New Roman" w:cs="Times New Roman"/>
          <w:sz w:val="28"/>
          <w:szCs w:val="28"/>
        </w:rPr>
        <w:t xml:space="preserve"> новых сведений, </w:t>
      </w:r>
      <w:r w:rsidRPr="00CB7016">
        <w:rPr>
          <w:rFonts w:ascii="Times New Roman" w:hAnsi="Times New Roman" w:cs="Times New Roman"/>
          <w:sz w:val="28"/>
          <w:szCs w:val="28"/>
        </w:rPr>
        <w:lastRenderedPageBreak/>
        <w:t>значимых для контрольного мероприятия, и обмен получаемыми в процессе контроля данными между участниками проверки.</w:t>
      </w:r>
    </w:p>
    <w:p w:rsidR="00DD209E" w:rsidRPr="00CB7016" w:rsidRDefault="00DD209E" w:rsidP="00741FDB">
      <w:pPr>
        <w:shd w:val="clear" w:color="auto" w:fill="FFFFFF"/>
        <w:ind w:firstLine="720"/>
        <w:jc w:val="both"/>
        <w:rPr>
          <w:rFonts w:ascii="Times New Roman" w:hAnsi="Times New Roman" w:cs="Times New Roman"/>
          <w:sz w:val="28"/>
          <w:szCs w:val="28"/>
        </w:rPr>
      </w:pPr>
      <w:r w:rsidRPr="00CB7016">
        <w:rPr>
          <w:rFonts w:ascii="Times New Roman" w:hAnsi="Times New Roman" w:cs="Times New Roman"/>
          <w:spacing w:val="11"/>
          <w:sz w:val="28"/>
          <w:szCs w:val="28"/>
        </w:rPr>
        <w:t xml:space="preserve">В случае если при работе непосредственно на объекте контроля </w:t>
      </w:r>
      <w:r w:rsidRPr="00CB7016">
        <w:rPr>
          <w:rFonts w:ascii="Times New Roman" w:hAnsi="Times New Roman" w:cs="Times New Roman"/>
          <w:spacing w:val="2"/>
          <w:sz w:val="28"/>
          <w:szCs w:val="28"/>
        </w:rPr>
        <w:t xml:space="preserve">необходимо получить информацию в соответствии с вопросами проверки, руководитель контрольного мероприятия </w:t>
      </w:r>
      <w:r w:rsidRPr="00CB7016">
        <w:rPr>
          <w:rFonts w:ascii="Times New Roman" w:hAnsi="Times New Roman" w:cs="Times New Roman"/>
          <w:spacing w:val="5"/>
          <w:sz w:val="28"/>
          <w:szCs w:val="28"/>
        </w:rPr>
        <w:t>направля</w:t>
      </w:r>
      <w:r w:rsidR="00F205F1">
        <w:rPr>
          <w:rFonts w:ascii="Times New Roman" w:hAnsi="Times New Roman" w:cs="Times New Roman"/>
          <w:spacing w:val="5"/>
          <w:sz w:val="28"/>
          <w:szCs w:val="28"/>
        </w:rPr>
        <w:t>е</w:t>
      </w:r>
      <w:r w:rsidRPr="00CB7016">
        <w:rPr>
          <w:rFonts w:ascii="Times New Roman" w:hAnsi="Times New Roman" w:cs="Times New Roman"/>
          <w:spacing w:val="5"/>
          <w:sz w:val="28"/>
          <w:szCs w:val="28"/>
        </w:rPr>
        <w:t xml:space="preserve">т руководству данного объекта или </w:t>
      </w:r>
      <w:r w:rsidRPr="00CB7016">
        <w:rPr>
          <w:rFonts w:ascii="Times New Roman" w:hAnsi="Times New Roman" w:cs="Times New Roman"/>
          <w:spacing w:val="-1"/>
          <w:sz w:val="28"/>
          <w:szCs w:val="28"/>
        </w:rPr>
        <w:t>других объектов контроля, включенных в программу контрольного мероприятия, запрос о предоставлении соответствующей информации.</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Образец формы запроса приведен в приложении №3 к настоящему Стандарту.</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z w:val="28"/>
          <w:szCs w:val="28"/>
        </w:rPr>
        <w:t xml:space="preserve">4.4. </w:t>
      </w:r>
      <w:proofErr w:type="gramStart"/>
      <w:r w:rsidRPr="00CB7016">
        <w:rPr>
          <w:rFonts w:ascii="Times New Roman" w:hAnsi="Times New Roman" w:cs="Times New Roman"/>
          <w:snapToGrid w:val="0"/>
          <w:sz w:val="28"/>
          <w:szCs w:val="28"/>
        </w:rPr>
        <w:t xml:space="preserve">Полученные сведения, собранные доказательства о состоянии предмета контроля отражаются </w:t>
      </w:r>
      <w:r w:rsidR="00F205F1">
        <w:rPr>
          <w:rFonts w:ascii="Times New Roman" w:hAnsi="Times New Roman" w:cs="Times New Roman"/>
          <w:snapToGrid w:val="0"/>
          <w:sz w:val="28"/>
          <w:szCs w:val="28"/>
        </w:rPr>
        <w:t>должностными лицами Контрольно-счетной палаты</w:t>
      </w:r>
      <w:r w:rsidRPr="00CB7016">
        <w:rPr>
          <w:rFonts w:ascii="Times New Roman" w:hAnsi="Times New Roman" w:cs="Times New Roman"/>
          <w:snapToGrid w:val="0"/>
          <w:sz w:val="28"/>
          <w:szCs w:val="28"/>
        </w:rPr>
        <w:t xml:space="preserve"> в рабочей документации и должны содержать достаточный объем информации для подготовки и написания акта проверки и отчета по результатам контрольного мероприятия, а также для предоставления возможности другим </w:t>
      </w:r>
      <w:r w:rsidR="00F205F1">
        <w:rPr>
          <w:rFonts w:ascii="Times New Roman" w:hAnsi="Times New Roman" w:cs="Times New Roman"/>
          <w:snapToGrid w:val="0"/>
          <w:sz w:val="28"/>
          <w:szCs w:val="28"/>
        </w:rPr>
        <w:t>должностным лицам Контрольно-счетной палаты</w:t>
      </w:r>
      <w:r w:rsidRPr="00CB7016">
        <w:rPr>
          <w:rFonts w:ascii="Times New Roman" w:hAnsi="Times New Roman" w:cs="Times New Roman"/>
          <w:snapToGrid w:val="0"/>
          <w:sz w:val="28"/>
          <w:szCs w:val="28"/>
        </w:rPr>
        <w:t>, дополнительно привлеченным к данному контрольному мероприятию, подтвердить ранее сделанные важные заключения и мнения.</w:t>
      </w:r>
      <w:proofErr w:type="gramEnd"/>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4.5. Процесс получения доказательств о состоянии предмета контроля включает следующие этапы:</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4.6. Фактические данные о состоянии предмета контроля должны иметь аргументированное подтверждение.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DD209E" w:rsidRPr="00CB7016" w:rsidRDefault="00DD209E" w:rsidP="00741FDB">
      <w:pPr>
        <w:ind w:firstLine="720"/>
        <w:jc w:val="both"/>
        <w:rPr>
          <w:rFonts w:ascii="Times New Roman" w:hAnsi="Times New Roman" w:cs="Times New Roman"/>
          <w:spacing w:val="10"/>
          <w:sz w:val="28"/>
          <w:szCs w:val="28"/>
        </w:rPr>
      </w:pPr>
      <w:r w:rsidRPr="00CB7016">
        <w:rPr>
          <w:rFonts w:ascii="Times New Roman" w:hAnsi="Times New Roman" w:cs="Times New Roman"/>
          <w:sz w:val="28"/>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CB7016">
        <w:rPr>
          <w:rFonts w:ascii="Times New Roman" w:hAnsi="Times New Roman" w:cs="Times New Roman"/>
          <w:sz w:val="28"/>
          <w:szCs w:val="28"/>
        </w:rPr>
        <w:t>ств сл</w:t>
      </w:r>
      <w:proofErr w:type="gramEnd"/>
      <w:r w:rsidRPr="00CB7016">
        <w:rPr>
          <w:rFonts w:ascii="Times New Roman" w:hAnsi="Times New Roman" w:cs="Times New Roman"/>
          <w:sz w:val="28"/>
          <w:szCs w:val="28"/>
        </w:rPr>
        <w:t xml:space="preserve">едует исходить из того, что </w:t>
      </w:r>
      <w:r w:rsidRPr="00CB7016">
        <w:rPr>
          <w:rFonts w:ascii="Times New Roman" w:hAnsi="Times New Roman" w:cs="Times New Roman"/>
          <w:spacing w:val="-1"/>
          <w:sz w:val="28"/>
          <w:szCs w:val="28"/>
        </w:rPr>
        <w:t>более надежными являются</w:t>
      </w:r>
      <w:r w:rsidRPr="00CB7016">
        <w:rPr>
          <w:rFonts w:ascii="Times New Roman" w:hAnsi="Times New Roman" w:cs="Times New Roman"/>
          <w:sz w:val="28"/>
          <w:szCs w:val="28"/>
        </w:rPr>
        <w:t xml:space="preserve"> д</w:t>
      </w:r>
      <w:r w:rsidRPr="00CB7016">
        <w:rPr>
          <w:rFonts w:ascii="Times New Roman" w:hAnsi="Times New Roman" w:cs="Times New Roman"/>
          <w:spacing w:val="2"/>
          <w:sz w:val="28"/>
          <w:szCs w:val="28"/>
        </w:rPr>
        <w:t xml:space="preserve">оказательства, </w:t>
      </w:r>
      <w:r w:rsidRPr="00CB7016">
        <w:rPr>
          <w:rFonts w:ascii="Times New Roman" w:hAnsi="Times New Roman" w:cs="Times New Roman"/>
          <w:spacing w:val="3"/>
          <w:sz w:val="28"/>
          <w:szCs w:val="28"/>
        </w:rPr>
        <w:t xml:space="preserve">собранные непосредственно </w:t>
      </w:r>
      <w:r w:rsidR="00F205F1">
        <w:rPr>
          <w:rFonts w:ascii="Times New Roman" w:hAnsi="Times New Roman" w:cs="Times New Roman"/>
          <w:spacing w:val="3"/>
          <w:sz w:val="28"/>
          <w:szCs w:val="28"/>
        </w:rPr>
        <w:t>должностными лицами Контрольно-счетной палаты</w:t>
      </w:r>
      <w:r w:rsidRPr="00CB7016">
        <w:rPr>
          <w:rFonts w:ascii="Times New Roman" w:hAnsi="Times New Roman" w:cs="Times New Roman"/>
          <w:spacing w:val="2"/>
          <w:sz w:val="28"/>
          <w:szCs w:val="28"/>
        </w:rPr>
        <w:t xml:space="preserve">, полученные из внешних </w:t>
      </w:r>
      <w:r w:rsidRPr="00CB7016">
        <w:rPr>
          <w:rFonts w:ascii="Times New Roman" w:hAnsi="Times New Roman" w:cs="Times New Roman"/>
          <w:spacing w:val="7"/>
          <w:sz w:val="28"/>
          <w:szCs w:val="28"/>
        </w:rPr>
        <w:t>источников</w:t>
      </w:r>
      <w:r w:rsidRPr="00CB7016">
        <w:rPr>
          <w:rFonts w:ascii="Times New Roman" w:hAnsi="Times New Roman" w:cs="Times New Roman"/>
          <w:spacing w:val="3"/>
          <w:sz w:val="28"/>
          <w:szCs w:val="28"/>
        </w:rPr>
        <w:t xml:space="preserve"> и представленные</w:t>
      </w:r>
      <w:r w:rsidRPr="00CB7016">
        <w:rPr>
          <w:rFonts w:ascii="Times New Roman" w:hAnsi="Times New Roman" w:cs="Times New Roman"/>
          <w:spacing w:val="2"/>
          <w:sz w:val="28"/>
          <w:szCs w:val="28"/>
        </w:rPr>
        <w:t xml:space="preserve"> </w:t>
      </w:r>
      <w:r w:rsidRPr="00CB7016">
        <w:rPr>
          <w:rFonts w:ascii="Times New Roman" w:hAnsi="Times New Roman" w:cs="Times New Roman"/>
          <w:spacing w:val="10"/>
          <w:sz w:val="28"/>
          <w:szCs w:val="28"/>
        </w:rPr>
        <w:t>в форме документов.</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lastRenderedPageBreak/>
        <w:t xml:space="preserve">          Доказательства, используемые для подтверждения выводов, считаются относящимися к делу, если они имеют логическую  связь с такими выводами.</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pStyle w:val="33"/>
        <w:spacing w:after="0"/>
        <w:ind w:firstLine="720"/>
        <w:jc w:val="both"/>
        <w:rPr>
          <w:sz w:val="28"/>
          <w:szCs w:val="28"/>
        </w:rPr>
      </w:pPr>
      <w:r w:rsidRPr="00CB7016">
        <w:rPr>
          <w:sz w:val="28"/>
          <w:szCs w:val="28"/>
        </w:rPr>
        <w:t xml:space="preserve">   4.7.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w:t>
      </w:r>
      <w:r w:rsidRPr="00CB7016">
        <w:rPr>
          <w:b/>
          <w:sz w:val="28"/>
          <w:szCs w:val="28"/>
        </w:rPr>
        <w:t xml:space="preserve"> </w:t>
      </w:r>
      <w:r w:rsidRPr="00CB7016">
        <w:rPr>
          <w:sz w:val="28"/>
          <w:szCs w:val="28"/>
        </w:rPr>
        <w:t>заинтересованность в результате ее использования.</w:t>
      </w:r>
    </w:p>
    <w:p w:rsidR="00DD209E" w:rsidRPr="00CB7016" w:rsidRDefault="00DD209E" w:rsidP="00741FDB">
      <w:pPr>
        <w:pStyle w:val="33"/>
        <w:spacing w:after="0"/>
        <w:ind w:firstLine="720"/>
        <w:jc w:val="both"/>
        <w:rPr>
          <w:sz w:val="28"/>
          <w:szCs w:val="28"/>
        </w:rPr>
      </w:pPr>
    </w:p>
    <w:p w:rsidR="00DD209E" w:rsidRPr="00CB7016" w:rsidRDefault="00DD209E" w:rsidP="00741FDB">
      <w:pPr>
        <w:pStyle w:val="33"/>
        <w:spacing w:after="0"/>
        <w:ind w:firstLine="720"/>
        <w:jc w:val="both"/>
        <w:rPr>
          <w:sz w:val="28"/>
          <w:szCs w:val="28"/>
        </w:rPr>
      </w:pPr>
      <w:r w:rsidRPr="00CB7016">
        <w:rPr>
          <w:sz w:val="28"/>
          <w:szCs w:val="28"/>
        </w:rPr>
        <w:t>4.8.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DD209E" w:rsidRPr="00CB7016" w:rsidRDefault="00DD209E" w:rsidP="00741FDB">
      <w:pPr>
        <w:pStyle w:val="a6"/>
        <w:ind w:firstLine="720"/>
        <w:jc w:val="both"/>
        <w:rPr>
          <w:szCs w:val="28"/>
        </w:rPr>
      </w:pPr>
      <w:r w:rsidRPr="00CB7016">
        <w:rPr>
          <w:szCs w:val="28"/>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w:t>
      </w:r>
      <w:proofErr w:type="gramStart"/>
      <w:r w:rsidRPr="00CB7016">
        <w:rPr>
          <w:szCs w:val="28"/>
        </w:rPr>
        <w:t>которая</w:t>
      </w:r>
      <w:proofErr w:type="gramEnd"/>
      <w:r w:rsidRPr="00CB7016">
        <w:rPr>
          <w:szCs w:val="28"/>
        </w:rPr>
        <w:t xml:space="preserve"> имеет непосредственное отношение к предмету контрольного мероприятия или деятельности данного объекта. </w:t>
      </w:r>
    </w:p>
    <w:p w:rsidR="00DD209E" w:rsidRPr="00CB7016" w:rsidRDefault="00DD209E" w:rsidP="00741FDB">
      <w:pPr>
        <w:pStyle w:val="a6"/>
        <w:tabs>
          <w:tab w:val="left" w:pos="720"/>
          <w:tab w:val="left" w:pos="900"/>
        </w:tabs>
        <w:ind w:firstLine="720"/>
        <w:jc w:val="both"/>
        <w:rPr>
          <w:szCs w:val="28"/>
        </w:rPr>
      </w:pPr>
      <w:r w:rsidRPr="00CB7016">
        <w:rPr>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DD209E" w:rsidRPr="00CB7016" w:rsidRDefault="00DD209E" w:rsidP="00741FDB">
      <w:pPr>
        <w:pStyle w:val="a6"/>
        <w:ind w:firstLine="720"/>
        <w:jc w:val="both"/>
        <w:rPr>
          <w:szCs w:val="28"/>
        </w:rPr>
      </w:pPr>
      <w:r w:rsidRPr="00CB7016">
        <w:rPr>
          <w:szCs w:val="28"/>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DD209E" w:rsidRPr="00CB7016" w:rsidRDefault="00DD209E" w:rsidP="00741FDB">
      <w:pPr>
        <w:pStyle w:val="a6"/>
        <w:ind w:firstLine="720"/>
        <w:jc w:val="both"/>
        <w:rPr>
          <w:szCs w:val="28"/>
        </w:rPr>
      </w:pPr>
    </w:p>
    <w:p w:rsidR="00DD209E" w:rsidRPr="00CB7016" w:rsidRDefault="00DD209E" w:rsidP="00741FDB">
      <w:pPr>
        <w:shd w:val="clear" w:color="auto" w:fill="FFFFFF"/>
        <w:ind w:firstLine="720"/>
        <w:jc w:val="both"/>
        <w:rPr>
          <w:rFonts w:ascii="Times New Roman" w:hAnsi="Times New Roman" w:cs="Times New Roman"/>
          <w:spacing w:val="-1"/>
          <w:sz w:val="28"/>
          <w:szCs w:val="28"/>
        </w:rPr>
      </w:pPr>
      <w:r w:rsidRPr="00CB7016">
        <w:rPr>
          <w:rFonts w:ascii="Times New Roman" w:hAnsi="Times New Roman" w:cs="Times New Roman"/>
          <w:sz w:val="28"/>
          <w:szCs w:val="28"/>
        </w:rPr>
        <w:t xml:space="preserve">4.9. Доказательства и иные </w:t>
      </w:r>
      <w:r w:rsidRPr="00CB7016">
        <w:rPr>
          <w:rFonts w:ascii="Times New Roman" w:hAnsi="Times New Roman" w:cs="Times New Roman"/>
          <w:spacing w:val="4"/>
          <w:sz w:val="28"/>
          <w:szCs w:val="28"/>
        </w:rPr>
        <w:t xml:space="preserve">сведения, полученные в ходе проведения  контрольного мероприятия, </w:t>
      </w:r>
      <w:r w:rsidRPr="00CB7016">
        <w:rPr>
          <w:rFonts w:ascii="Times New Roman" w:hAnsi="Times New Roman" w:cs="Times New Roman"/>
          <w:spacing w:val="-1"/>
          <w:sz w:val="28"/>
          <w:szCs w:val="28"/>
        </w:rPr>
        <w:t>соответствующим образом фиксируются в актах и справках рабочей документации, являющихся основой для подготовки отчета о его результатах.</w:t>
      </w:r>
    </w:p>
    <w:p w:rsidR="00DD209E" w:rsidRPr="00CB7016" w:rsidRDefault="00DD209E" w:rsidP="00741FDB">
      <w:pPr>
        <w:pStyle w:val="a6"/>
        <w:ind w:firstLine="720"/>
        <w:jc w:val="both"/>
        <w:rPr>
          <w:szCs w:val="28"/>
        </w:rPr>
      </w:pP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z w:val="28"/>
          <w:szCs w:val="28"/>
        </w:rPr>
        <w:t xml:space="preserve">4.10. </w:t>
      </w:r>
      <w:r w:rsidRPr="00CB7016">
        <w:rPr>
          <w:rFonts w:ascii="Times New Roman" w:hAnsi="Times New Roman" w:cs="Times New Roman"/>
          <w:snapToGrid w:val="0"/>
          <w:sz w:val="28"/>
          <w:szCs w:val="28"/>
        </w:rPr>
        <w:t xml:space="preserve">После завершения контрольных действий на объекте контрольного мероприятия </w:t>
      </w:r>
      <w:r w:rsidRPr="00CB7016">
        <w:rPr>
          <w:rFonts w:ascii="Times New Roman" w:hAnsi="Times New Roman" w:cs="Times New Roman"/>
          <w:sz w:val="28"/>
          <w:szCs w:val="28"/>
        </w:rPr>
        <w:t xml:space="preserve">участниками контрольного мероприятия составляется акт. </w:t>
      </w:r>
      <w:r w:rsidRPr="00CB7016">
        <w:rPr>
          <w:rFonts w:ascii="Times New Roman" w:hAnsi="Times New Roman" w:cs="Times New Roman"/>
          <w:snapToGrid w:val="0"/>
          <w:sz w:val="28"/>
          <w:szCs w:val="28"/>
        </w:rPr>
        <w:t xml:space="preserve"> </w:t>
      </w: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 xml:space="preserve">Акт подписывают участники контрольного мероприятия, проводившие контрольное мероприятие на данном объекте. </w:t>
      </w: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К акту (при необходимости) приобщаются приложения и копии необходимых документов. Все документы, прилагаемые к акту, должны быть подписаны или заверены (завизированы) должностными лицами объекта контроля.</w:t>
      </w: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z w:val="28"/>
          <w:szCs w:val="28"/>
        </w:rPr>
        <w:lastRenderedPageBreak/>
        <w:t>Участники контрольного мероприятия вправе выразить особое мнение в письменном виде, которое прилагается к акту.</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z w:val="28"/>
          <w:szCs w:val="28"/>
        </w:rPr>
        <w:t xml:space="preserve">4.11. </w:t>
      </w:r>
      <w:r w:rsidRPr="00CB7016">
        <w:rPr>
          <w:rFonts w:ascii="Times New Roman" w:hAnsi="Times New Roman" w:cs="Times New Roman"/>
          <w:snapToGrid w:val="0"/>
          <w:sz w:val="28"/>
          <w:szCs w:val="28"/>
        </w:rPr>
        <w:t xml:space="preserve">Акты, составленные в ходе или по завершении контрольных мероприятий, доводятся до сведения руководителей объектов контрольных мероприятий. </w:t>
      </w: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Для знакомства с актом и его подписания руководителем объекта контроля выделяется, как правило, 5 дней. Представленные пояснения и замечания руководителей проверяемых организаций прилагаются к акту и в дальнейшем являются его неотъемлемой частью.</w:t>
      </w:r>
    </w:p>
    <w:p w:rsidR="00DD209E" w:rsidRPr="00CB7016" w:rsidRDefault="00DD209E" w:rsidP="00741FDB">
      <w:pPr>
        <w:ind w:firstLine="720"/>
        <w:jc w:val="both"/>
        <w:rPr>
          <w:rFonts w:ascii="Times New Roman" w:hAnsi="Times New Roman" w:cs="Times New Roman"/>
          <w:snapToGrid w:val="0"/>
          <w:sz w:val="28"/>
          <w:szCs w:val="28"/>
        </w:rPr>
      </w:pP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 xml:space="preserve">4.12. В случае несогласия руководителя или иного уполномоченного должностного лица объекта контрольного мероприятия с фактами, изложенными в акте, акт подписывается с указанием на наличие замечаний. </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 xml:space="preserve">В случае отказа от подписи акта руководителем проверяемой организации (предприятия, учреждения), </w:t>
      </w:r>
      <w:r w:rsidR="000D0D37">
        <w:rPr>
          <w:rFonts w:ascii="Times New Roman" w:hAnsi="Times New Roman" w:cs="Times New Roman"/>
          <w:snapToGrid w:val="0"/>
          <w:sz w:val="28"/>
          <w:szCs w:val="28"/>
        </w:rPr>
        <w:t>должностным лицом</w:t>
      </w:r>
      <w:r w:rsidRPr="00CB7016">
        <w:rPr>
          <w:rFonts w:ascii="Times New Roman" w:hAnsi="Times New Roman" w:cs="Times New Roman"/>
          <w:snapToGrid w:val="0"/>
          <w:sz w:val="28"/>
          <w:szCs w:val="28"/>
        </w:rPr>
        <w:t xml:space="preserve"> Контрольно-счетной палаты, ответственным за проведение данного контрольного мероприятия, делается соответствующая запись об отказе на всех экземплярах акта.</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4.13. Сотрудникам Контрольно-счетной палаты, участвующим в проведении контрольного мероприятия, запрещается вмешиваться в оперативную деятельность проверяемых объектов и предавать гласности свои выводы об их деятельности до завершения контрольного мероприятия.</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Не допускается включение в акт контрольного мероприятия выводов, предложений, фактов, не подтвержденных документами деятельности проверяемой организации, предприятия, учреждения.</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 xml:space="preserve">Акты проверок и отчет Контрольно-счетной палаты  о результатах контрольного мероприятия не могут содержать политических оценок решений, принимаемых органами власти </w:t>
      </w:r>
      <w:r w:rsidR="000D0D37">
        <w:rPr>
          <w:rFonts w:ascii="Times New Roman" w:hAnsi="Times New Roman" w:cs="Times New Roman"/>
          <w:snapToGrid w:val="0"/>
          <w:sz w:val="28"/>
          <w:szCs w:val="28"/>
        </w:rPr>
        <w:t>муниципального образования Староминский район</w:t>
      </w:r>
      <w:r w:rsidRPr="00CB7016">
        <w:rPr>
          <w:rFonts w:ascii="Times New Roman" w:hAnsi="Times New Roman" w:cs="Times New Roman"/>
          <w:snapToGrid w:val="0"/>
          <w:sz w:val="28"/>
          <w:szCs w:val="28"/>
        </w:rPr>
        <w:t>, а также уголовно-правовую квалификацию деяний проверяемых лиц, выявленных при проведении контрольного мероприятия.</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Не допускается представление должностным лицам объекта контроля для ознакомления и подписания проекта акта, не подписанного участниками контрольного мероприятия.</w:t>
      </w:r>
    </w:p>
    <w:p w:rsidR="00DD209E" w:rsidRPr="00CB7016" w:rsidRDefault="00DD209E" w:rsidP="00741FDB">
      <w:pPr>
        <w:ind w:firstLine="720"/>
        <w:jc w:val="both"/>
        <w:rPr>
          <w:rFonts w:ascii="Times New Roman" w:hAnsi="Times New Roman" w:cs="Times New Roman"/>
          <w:snapToGrid w:val="0"/>
          <w:sz w:val="28"/>
          <w:szCs w:val="28"/>
        </w:rPr>
      </w:pPr>
    </w:p>
    <w:p w:rsidR="00DD209E" w:rsidRPr="00CB7016" w:rsidRDefault="00DD209E" w:rsidP="00741FDB">
      <w:pPr>
        <w:ind w:firstLine="720"/>
        <w:jc w:val="both"/>
        <w:rPr>
          <w:rFonts w:ascii="Times New Roman" w:hAnsi="Times New Roman" w:cs="Times New Roman"/>
          <w:sz w:val="28"/>
          <w:szCs w:val="28"/>
        </w:rPr>
      </w:pPr>
      <w:r w:rsidRPr="00CB7016">
        <w:rPr>
          <w:rFonts w:ascii="Times New Roman" w:hAnsi="Times New Roman" w:cs="Times New Roman"/>
          <w:snapToGrid w:val="0"/>
          <w:sz w:val="28"/>
          <w:szCs w:val="28"/>
        </w:rPr>
        <w:t xml:space="preserve">4.14.  </w:t>
      </w:r>
      <w:r w:rsidRPr="00CB7016">
        <w:rPr>
          <w:rFonts w:ascii="Times New Roman" w:hAnsi="Times New Roman" w:cs="Times New Roman"/>
          <w:sz w:val="28"/>
          <w:szCs w:val="28"/>
        </w:rPr>
        <w:t>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 xml:space="preserve">-акт по фактам создания препятствий ответственным должностным лицам </w:t>
      </w:r>
      <w:r w:rsidR="000D0D37">
        <w:rPr>
          <w:rFonts w:ascii="Times New Roman" w:hAnsi="Times New Roman" w:cs="Times New Roman"/>
          <w:snapToGrid w:val="0"/>
          <w:sz w:val="28"/>
          <w:szCs w:val="28"/>
        </w:rPr>
        <w:t>К</w:t>
      </w:r>
      <w:r w:rsidRPr="00CB7016">
        <w:rPr>
          <w:rFonts w:ascii="Times New Roman" w:hAnsi="Times New Roman" w:cs="Times New Roman"/>
          <w:snapToGrid w:val="0"/>
          <w:sz w:val="28"/>
          <w:szCs w:val="28"/>
        </w:rPr>
        <w:t>онтрольно-счетно</w:t>
      </w:r>
      <w:r w:rsidR="000D0D37">
        <w:rPr>
          <w:rFonts w:ascii="Times New Roman" w:hAnsi="Times New Roman" w:cs="Times New Roman"/>
          <w:snapToGrid w:val="0"/>
          <w:sz w:val="28"/>
          <w:szCs w:val="28"/>
        </w:rPr>
        <w:t>й палате</w:t>
      </w:r>
      <w:r w:rsidRPr="00CB7016">
        <w:rPr>
          <w:rFonts w:ascii="Times New Roman" w:hAnsi="Times New Roman" w:cs="Times New Roman"/>
          <w:snapToGrid w:val="0"/>
          <w:sz w:val="28"/>
          <w:szCs w:val="28"/>
        </w:rPr>
        <w:t xml:space="preserve"> в проведении контрольного мероприятия; </w:t>
      </w: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lastRenderedPageBreak/>
        <w:t xml:space="preserve">-акт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w:t>
      </w:r>
    </w:p>
    <w:p w:rsidR="00DD209E" w:rsidRPr="00CB7016" w:rsidRDefault="00DD209E" w:rsidP="00741FDB">
      <w:pPr>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 xml:space="preserve">-акт по факту опечатывания касс, кассовых или служебных помещений, складов и архивов на объекте контрольного мероприятия; </w:t>
      </w:r>
    </w:p>
    <w:p w:rsidR="00DD209E" w:rsidRPr="00CB7016" w:rsidRDefault="00DD209E" w:rsidP="00741FDB">
      <w:pPr>
        <w:tabs>
          <w:tab w:val="left" w:pos="72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 xml:space="preserve">-акт изъятия документов объекта контрольного мероприятия. </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Образцы оформления актов приведены в приложениях №№ 4-7 к настоящему Стандарту.</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4.15. 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обязаны незамедлительно (в течение 24 часов) уведомить об этом председателя Контрольно-счетной палаты в письменном виде по форме согласно приложению №8 к настоящему Стандарту.</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Опечатывание касс, кассовых и служебных помещений, складов и архивов, изъятие документов и материалов проводятся с участием уполномоченных должностных лиц объекта контроля (проверяемого предприятия, организации, учреждения).</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 xml:space="preserve">4.16. </w:t>
      </w:r>
      <w:proofErr w:type="gramStart"/>
      <w:r w:rsidRPr="00CB7016">
        <w:rPr>
          <w:rFonts w:ascii="Times New Roman" w:hAnsi="Times New Roman" w:cs="Times New Roman"/>
          <w:snapToGrid w:val="0"/>
          <w:sz w:val="28"/>
          <w:szCs w:val="28"/>
        </w:rPr>
        <w:t>В случаях, когда в ходе контрольного мероприятия выявлены хищения, нарушения или злоупотребления, которые в дальнейшем могут быть скрыты, или по выявленным фактам необходимо принять срочные меры для устранения нарушений или привлечения к ответственности лиц, виновных в хищениях, нарушениях злоупотреблениях, должностное лицо Контрольно-счетной палаты, ответственное за проведение контрольного мероприятия, обязан составить отдельный (промежуточный) акт, не ожидая окончания контрольного мероприятия, получить необходимые</w:t>
      </w:r>
      <w:proofErr w:type="gramEnd"/>
      <w:r w:rsidRPr="00CB7016">
        <w:rPr>
          <w:rFonts w:ascii="Times New Roman" w:hAnsi="Times New Roman" w:cs="Times New Roman"/>
          <w:snapToGrid w:val="0"/>
          <w:sz w:val="28"/>
          <w:szCs w:val="28"/>
        </w:rPr>
        <w:t xml:space="preserve"> объяснения от должностных лиц объекта контроля по выявленным фактам, потребовать от них принятия мер по устранению допущенных нарушений и недостатков в работе.</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Факты, изложенные в промежуточном акте, включаются в общий акт контрольного мероприятия и отчет об исполнении контрольного мероприятия.</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При необходимости составления промежуточного акта контрольного мероприятия об этом в обязательном порядке информируется председатель Контрольно-счетной палаты, в его отсутствие – заместитель председателя Контрольно-счетной палаты.</w:t>
      </w: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p>
    <w:p w:rsidR="00DD209E" w:rsidRPr="00CB7016" w:rsidRDefault="00DD209E" w:rsidP="00741FDB">
      <w:pPr>
        <w:tabs>
          <w:tab w:val="left" w:pos="720"/>
          <w:tab w:val="left" w:pos="900"/>
        </w:tabs>
        <w:ind w:firstLine="720"/>
        <w:jc w:val="both"/>
        <w:rPr>
          <w:rFonts w:ascii="Times New Roman" w:hAnsi="Times New Roman" w:cs="Times New Roman"/>
          <w:snapToGrid w:val="0"/>
          <w:sz w:val="28"/>
          <w:szCs w:val="28"/>
        </w:rPr>
      </w:pPr>
      <w:r w:rsidRPr="00CB7016">
        <w:rPr>
          <w:rFonts w:ascii="Times New Roman" w:hAnsi="Times New Roman" w:cs="Times New Roman"/>
          <w:snapToGrid w:val="0"/>
          <w:sz w:val="28"/>
          <w:szCs w:val="28"/>
        </w:rPr>
        <w:t xml:space="preserve">4.17. </w:t>
      </w:r>
      <w:proofErr w:type="gramStart"/>
      <w:r w:rsidRPr="00CB7016">
        <w:rPr>
          <w:rFonts w:ascii="Times New Roman" w:hAnsi="Times New Roman" w:cs="Times New Roman"/>
          <w:snapToGrid w:val="0"/>
          <w:sz w:val="28"/>
          <w:szCs w:val="28"/>
        </w:rPr>
        <w:t xml:space="preserve">Председатель Контрольно-счетной палаты (заместитель председателя) при ознакомлении с актом проведения контрольного мероприятия вправе дать поручение специалистам Контрольно-счетной палаты – участникам контрольного мероприятия уточнить цифры и факты, доработать акт или назначить дополнительную проверку (перепроверку) тех или иных фактов (обстоятельств) деятельности объекта контроля, если материалы контрольного мероприятия (проверки) не в полной мере соответствуют целям </w:t>
      </w:r>
      <w:r w:rsidRPr="00CB7016">
        <w:rPr>
          <w:rFonts w:ascii="Times New Roman" w:hAnsi="Times New Roman" w:cs="Times New Roman"/>
          <w:snapToGrid w:val="0"/>
          <w:sz w:val="28"/>
          <w:szCs w:val="28"/>
        </w:rPr>
        <w:lastRenderedPageBreak/>
        <w:t>контрольного мероприятия или не позволяют сделать обоснованные выводы о</w:t>
      </w:r>
      <w:proofErr w:type="gramEnd"/>
      <w:r w:rsidRPr="00CB7016">
        <w:rPr>
          <w:rFonts w:ascii="Times New Roman" w:hAnsi="Times New Roman" w:cs="Times New Roman"/>
          <w:snapToGrid w:val="0"/>
          <w:sz w:val="28"/>
          <w:szCs w:val="28"/>
        </w:rPr>
        <w:t xml:space="preserve"> деятельности объекта контроля, сформировать рекомендации по повышению эффективности его работы. </w:t>
      </w:r>
    </w:p>
    <w:p w:rsidR="00DD209E" w:rsidRPr="00CB7016" w:rsidRDefault="00DD209E" w:rsidP="00741FDB">
      <w:pPr>
        <w:ind w:firstLine="720"/>
        <w:jc w:val="both"/>
        <w:rPr>
          <w:rFonts w:ascii="Times New Roman" w:hAnsi="Times New Roman" w:cs="Times New Roman"/>
          <w:sz w:val="28"/>
          <w:szCs w:val="28"/>
        </w:rPr>
      </w:pPr>
    </w:p>
    <w:p w:rsidR="00DD209E" w:rsidRPr="00CB7016" w:rsidRDefault="00DD209E" w:rsidP="00741FDB">
      <w:pPr>
        <w:ind w:firstLine="720"/>
        <w:jc w:val="both"/>
        <w:rPr>
          <w:rFonts w:ascii="Times New Roman" w:hAnsi="Times New Roman" w:cs="Times New Roman"/>
          <w:b/>
          <w:snapToGrid w:val="0"/>
          <w:sz w:val="28"/>
          <w:szCs w:val="28"/>
        </w:rPr>
      </w:pPr>
      <w:r w:rsidRPr="00CB7016">
        <w:rPr>
          <w:rFonts w:ascii="Times New Roman" w:hAnsi="Times New Roman" w:cs="Times New Roman"/>
          <w:b/>
          <w:sz w:val="28"/>
          <w:szCs w:val="28"/>
        </w:rPr>
        <w:t xml:space="preserve">5. </w:t>
      </w:r>
      <w:r w:rsidRPr="00CB7016">
        <w:rPr>
          <w:rFonts w:ascii="Times New Roman" w:hAnsi="Times New Roman" w:cs="Times New Roman"/>
          <w:b/>
          <w:snapToGrid w:val="0"/>
          <w:sz w:val="28"/>
          <w:szCs w:val="28"/>
        </w:rPr>
        <w:t>Ответственность должностных лиц Контрольно-счетной палаты при проведении контрольного мероприятия</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5.1. Должностные лица Контрольно-счетной палаты – участники контрольного мероприятия, несут ответственность </w:t>
      </w:r>
      <w:proofErr w:type="gramStart"/>
      <w:r w:rsidRPr="00CB7016">
        <w:rPr>
          <w:rFonts w:ascii="Times New Roman" w:hAnsi="Times New Roman" w:cs="Times New Roman"/>
          <w:spacing w:val="-8"/>
          <w:sz w:val="28"/>
          <w:szCs w:val="28"/>
        </w:rPr>
        <w:t>за</w:t>
      </w:r>
      <w:proofErr w:type="gramEnd"/>
      <w:r w:rsidRPr="00CB7016">
        <w:rPr>
          <w:rFonts w:ascii="Times New Roman" w:hAnsi="Times New Roman" w:cs="Times New Roman"/>
          <w:spacing w:val="-8"/>
          <w:sz w:val="28"/>
          <w:szCs w:val="28"/>
        </w:rPr>
        <w:t>:</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-достоверность результатов проводимого ими контрольного мероприятия, объективность и обоснованность выводов, изложенных в акте проверки объекта (объектов) контроля и отчете об итогах контрольного мероприятия;</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-ненадлежащее исполнение заданий и поручений, установленных им в программе контрольного мероприятия, требований Регламента Контрольно-счетной палаты и Стандартов внешнего </w:t>
      </w:r>
      <w:r w:rsidR="000D0D37">
        <w:rPr>
          <w:rFonts w:ascii="Times New Roman" w:hAnsi="Times New Roman" w:cs="Times New Roman"/>
          <w:spacing w:val="-8"/>
          <w:sz w:val="28"/>
          <w:szCs w:val="28"/>
        </w:rPr>
        <w:t>муниципального</w:t>
      </w:r>
      <w:r w:rsidRPr="00CB7016">
        <w:rPr>
          <w:rFonts w:ascii="Times New Roman" w:hAnsi="Times New Roman" w:cs="Times New Roman"/>
          <w:spacing w:val="-8"/>
          <w:sz w:val="28"/>
          <w:szCs w:val="28"/>
        </w:rPr>
        <w:t xml:space="preserve"> контроля Контрольно-счетной палаты;</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-разглашение государственной или иной охраняемой законом тайны, нарушение конфиденциальности материалов проверки до утверждения отчета о результатах контрольного мероприятия председателем Контрольно-счетной палаты;</w:t>
      </w: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-несоблюдение норм и правил поведения, изложенных в Этическом кодексе контрольно-счетных органов Российской Федерации и Стандарте внешнего </w:t>
      </w:r>
      <w:r w:rsidR="00F341B2">
        <w:rPr>
          <w:rFonts w:ascii="Times New Roman" w:hAnsi="Times New Roman" w:cs="Times New Roman"/>
          <w:spacing w:val="-8"/>
          <w:sz w:val="28"/>
          <w:szCs w:val="28"/>
        </w:rPr>
        <w:t>муниципального</w:t>
      </w:r>
      <w:r w:rsidRPr="00CB7016">
        <w:rPr>
          <w:rFonts w:ascii="Times New Roman" w:hAnsi="Times New Roman" w:cs="Times New Roman"/>
          <w:spacing w:val="-8"/>
          <w:sz w:val="28"/>
          <w:szCs w:val="28"/>
        </w:rPr>
        <w:t xml:space="preserve"> контроля Контрольно-счетной палаты </w:t>
      </w:r>
      <w:r w:rsidR="00F341B2">
        <w:rPr>
          <w:rFonts w:ascii="Times New Roman" w:hAnsi="Times New Roman" w:cs="Times New Roman"/>
          <w:spacing w:val="-8"/>
          <w:sz w:val="28"/>
          <w:szCs w:val="28"/>
        </w:rPr>
        <w:t>муниципального образования Староминский район</w:t>
      </w:r>
      <w:r w:rsidRPr="00CB7016">
        <w:rPr>
          <w:rFonts w:ascii="Times New Roman" w:hAnsi="Times New Roman" w:cs="Times New Roman"/>
          <w:spacing w:val="-8"/>
          <w:sz w:val="28"/>
          <w:szCs w:val="28"/>
        </w:rPr>
        <w:t xml:space="preserve"> СФК-14 „Этические нормы и требования к сотруднику Контрольно-счетной палаты </w:t>
      </w:r>
      <w:r w:rsidR="00F341B2">
        <w:rPr>
          <w:rFonts w:ascii="Times New Roman" w:hAnsi="Times New Roman" w:cs="Times New Roman"/>
          <w:spacing w:val="-8"/>
          <w:sz w:val="28"/>
          <w:szCs w:val="28"/>
        </w:rPr>
        <w:t>муниципального образования Староминский район</w:t>
      </w:r>
      <w:r w:rsidRPr="00CB7016">
        <w:rPr>
          <w:rFonts w:ascii="Times New Roman" w:hAnsi="Times New Roman" w:cs="Times New Roman"/>
          <w:spacing w:val="-8"/>
          <w:sz w:val="28"/>
          <w:szCs w:val="28"/>
        </w:rPr>
        <w:t>”.</w:t>
      </w:r>
    </w:p>
    <w:p w:rsidR="00DD209E" w:rsidRPr="00CB7016" w:rsidRDefault="00DD209E" w:rsidP="00741FDB">
      <w:pPr>
        <w:ind w:firstLine="720"/>
        <w:jc w:val="both"/>
        <w:rPr>
          <w:rFonts w:ascii="Times New Roman" w:hAnsi="Times New Roman" w:cs="Times New Roman"/>
          <w:spacing w:val="-8"/>
          <w:sz w:val="28"/>
          <w:szCs w:val="28"/>
        </w:rPr>
      </w:pP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 xml:space="preserve">5.2. </w:t>
      </w:r>
      <w:proofErr w:type="gramStart"/>
      <w:r w:rsidRPr="00CB7016">
        <w:rPr>
          <w:rFonts w:ascii="Times New Roman" w:hAnsi="Times New Roman" w:cs="Times New Roman"/>
          <w:spacing w:val="-8"/>
          <w:sz w:val="28"/>
          <w:szCs w:val="28"/>
        </w:rPr>
        <w:t xml:space="preserve">Каждый специалист Контрольно-счетной палаты, участвующий в проведении контрольного мероприятия, обязан в соответствии с программой контрольного мероприятия и сроками, указанными в распоряжении председателя Контрольно-счетной палаты о проведении контрольного мероприятия, представить </w:t>
      </w:r>
      <w:r w:rsidR="001E30E4">
        <w:rPr>
          <w:rFonts w:ascii="Times New Roman" w:hAnsi="Times New Roman" w:cs="Times New Roman"/>
          <w:spacing w:val="-8"/>
          <w:sz w:val="28"/>
          <w:szCs w:val="28"/>
        </w:rPr>
        <w:t>должностному лицу, ответственному за проведение</w:t>
      </w:r>
      <w:r w:rsidRPr="00CB7016">
        <w:rPr>
          <w:rFonts w:ascii="Times New Roman" w:hAnsi="Times New Roman" w:cs="Times New Roman"/>
          <w:spacing w:val="-8"/>
          <w:sz w:val="28"/>
          <w:szCs w:val="28"/>
        </w:rPr>
        <w:t xml:space="preserve"> контрольного мероприятия качественные материалы проверки по порученным ему вопрос</w:t>
      </w:r>
      <w:r w:rsidR="002E32E5">
        <w:rPr>
          <w:rFonts w:ascii="Times New Roman" w:hAnsi="Times New Roman" w:cs="Times New Roman"/>
          <w:spacing w:val="-8"/>
          <w:sz w:val="28"/>
          <w:szCs w:val="28"/>
        </w:rPr>
        <w:t>а</w:t>
      </w:r>
      <w:r w:rsidRPr="00CB7016">
        <w:rPr>
          <w:rFonts w:ascii="Times New Roman" w:hAnsi="Times New Roman" w:cs="Times New Roman"/>
          <w:spacing w:val="-8"/>
          <w:sz w:val="28"/>
          <w:szCs w:val="28"/>
        </w:rPr>
        <w:t>м для включения их в акт контрольного мероприятия, а после завершения контрольного мероприятия – в отчет о его результатах.</w:t>
      </w:r>
      <w:proofErr w:type="gramEnd"/>
    </w:p>
    <w:p w:rsidR="00DD209E" w:rsidRPr="00CB7016" w:rsidRDefault="00DD209E" w:rsidP="00741FDB">
      <w:pPr>
        <w:ind w:firstLine="720"/>
        <w:jc w:val="both"/>
        <w:rPr>
          <w:rFonts w:ascii="Times New Roman" w:hAnsi="Times New Roman" w:cs="Times New Roman"/>
          <w:spacing w:val="-8"/>
          <w:sz w:val="28"/>
          <w:szCs w:val="28"/>
        </w:rPr>
      </w:pP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5.3. Персональная ответственность за качественную подготовку акта контрольного мероприятия и отчета о результатах контрольного мероприятия в установленные сроки возлагается на должностное лицо Контрольно-счетной палаты, ответственное за проведение контрольного мероприятия.</w:t>
      </w:r>
    </w:p>
    <w:p w:rsidR="00DD209E" w:rsidRPr="00CB7016" w:rsidRDefault="00DD209E" w:rsidP="00741FDB">
      <w:pPr>
        <w:ind w:firstLine="720"/>
        <w:jc w:val="both"/>
        <w:rPr>
          <w:rFonts w:ascii="Times New Roman" w:hAnsi="Times New Roman" w:cs="Times New Roman"/>
          <w:spacing w:val="-8"/>
          <w:sz w:val="28"/>
          <w:szCs w:val="28"/>
        </w:rPr>
      </w:pPr>
    </w:p>
    <w:p w:rsidR="00DD209E" w:rsidRPr="00CB7016" w:rsidRDefault="00DD209E" w:rsidP="00741FDB">
      <w:pPr>
        <w:ind w:firstLine="720"/>
        <w:jc w:val="both"/>
        <w:rPr>
          <w:rFonts w:ascii="Times New Roman" w:hAnsi="Times New Roman" w:cs="Times New Roman"/>
          <w:spacing w:val="-8"/>
          <w:sz w:val="28"/>
          <w:szCs w:val="28"/>
        </w:rPr>
      </w:pPr>
      <w:r w:rsidRPr="00CB7016">
        <w:rPr>
          <w:rFonts w:ascii="Times New Roman" w:hAnsi="Times New Roman" w:cs="Times New Roman"/>
          <w:spacing w:val="-8"/>
          <w:sz w:val="28"/>
          <w:szCs w:val="28"/>
        </w:rPr>
        <w:t>5.4. В случае неисполнения или ненадлежащего исполнения сотрудником контрольно-счетной палаты возложенных на него должностных обязанностей при проведении контрольного мероприятия проводится служебное расследование, применяется дисциплинарное взыскание вплоть до увольнения его с работы.</w:t>
      </w:r>
    </w:p>
    <w:p w:rsidR="00DD209E" w:rsidRPr="00CB7016" w:rsidRDefault="00DD209E" w:rsidP="00994EC5">
      <w:pPr>
        <w:rPr>
          <w:rFonts w:ascii="Times New Roman" w:hAnsi="Times New Roman" w:cs="Times New Roman"/>
          <w:i/>
          <w:sz w:val="28"/>
          <w:szCs w:val="28"/>
        </w:rPr>
      </w:pPr>
      <w:r w:rsidRPr="00CB7016">
        <w:rPr>
          <w:rFonts w:ascii="Times New Roman" w:hAnsi="Times New Roman" w:cs="Times New Roman"/>
          <w:sz w:val="28"/>
          <w:szCs w:val="28"/>
        </w:rPr>
        <w:lastRenderedPageBreak/>
        <w:t xml:space="preserve">                   </w:t>
      </w:r>
    </w:p>
    <w:p w:rsidR="00DD209E" w:rsidRPr="00DD7A85" w:rsidRDefault="00DD209E" w:rsidP="00DD209E">
      <w:pPr>
        <w:pStyle w:val="3"/>
        <w:rPr>
          <w:rFonts w:ascii="Times New Roman" w:hAnsi="Times New Roman" w:cs="Times New Roman"/>
          <w:b w:val="0"/>
          <w:color w:val="auto"/>
          <w:sz w:val="28"/>
          <w:szCs w:val="28"/>
        </w:rPr>
      </w:pPr>
      <w:r w:rsidRPr="001E30E4">
        <w:rPr>
          <w:rFonts w:ascii="Times New Roman" w:hAnsi="Times New Roman" w:cs="Times New Roman"/>
          <w:color w:val="auto"/>
          <w:sz w:val="28"/>
          <w:szCs w:val="28"/>
        </w:rPr>
        <w:t xml:space="preserve"> </w:t>
      </w:r>
      <w:r w:rsidRPr="00DD7A85">
        <w:rPr>
          <w:rFonts w:ascii="Times New Roman" w:hAnsi="Times New Roman" w:cs="Times New Roman"/>
          <w:b w:val="0"/>
          <w:color w:val="auto"/>
          <w:sz w:val="28"/>
          <w:szCs w:val="28"/>
        </w:rPr>
        <w:t xml:space="preserve">Образец оформления                                                                   </w:t>
      </w:r>
      <w:r w:rsidR="00DD7A85" w:rsidRPr="00DD7A85">
        <w:rPr>
          <w:rFonts w:ascii="Times New Roman" w:hAnsi="Times New Roman" w:cs="Times New Roman"/>
          <w:b w:val="0"/>
          <w:color w:val="auto"/>
          <w:sz w:val="28"/>
          <w:szCs w:val="28"/>
        </w:rPr>
        <w:t>П</w:t>
      </w:r>
      <w:r w:rsidRPr="00DD7A85">
        <w:rPr>
          <w:rFonts w:ascii="Times New Roman" w:hAnsi="Times New Roman" w:cs="Times New Roman"/>
          <w:b w:val="0"/>
          <w:color w:val="auto"/>
          <w:sz w:val="28"/>
          <w:szCs w:val="28"/>
        </w:rPr>
        <w:t>риложение № 1</w:t>
      </w:r>
    </w:p>
    <w:p w:rsidR="00DD209E" w:rsidRPr="00DD7A85" w:rsidRDefault="00DD209E" w:rsidP="00DD209E">
      <w:pPr>
        <w:rPr>
          <w:rFonts w:ascii="Times New Roman" w:hAnsi="Times New Roman" w:cs="Times New Roman"/>
          <w:sz w:val="28"/>
          <w:szCs w:val="28"/>
        </w:rPr>
      </w:pPr>
      <w:r w:rsidRPr="00DD7A85">
        <w:rPr>
          <w:rFonts w:ascii="Times New Roman" w:hAnsi="Times New Roman" w:cs="Times New Roman"/>
          <w:sz w:val="28"/>
          <w:szCs w:val="28"/>
        </w:rPr>
        <w:t xml:space="preserve">                                                                                                  </w:t>
      </w:r>
      <w:r w:rsidR="00DD7A85">
        <w:rPr>
          <w:rFonts w:ascii="Times New Roman" w:hAnsi="Times New Roman" w:cs="Times New Roman"/>
          <w:sz w:val="28"/>
          <w:szCs w:val="28"/>
        </w:rPr>
        <w:t xml:space="preserve">  </w:t>
      </w:r>
      <w:r w:rsidRPr="00DD7A85">
        <w:rPr>
          <w:rFonts w:ascii="Times New Roman" w:hAnsi="Times New Roman" w:cs="Times New Roman"/>
          <w:sz w:val="28"/>
          <w:szCs w:val="28"/>
        </w:rPr>
        <w:t xml:space="preserve">     к СФК-3</w:t>
      </w:r>
    </w:p>
    <w:p w:rsidR="00DD209E" w:rsidRPr="00DD7A85" w:rsidRDefault="00DD209E" w:rsidP="00DD209E">
      <w:pPr>
        <w:rPr>
          <w:rFonts w:ascii="Times New Roman" w:hAnsi="Times New Roman" w:cs="Times New Roman"/>
          <w:sz w:val="28"/>
          <w:szCs w:val="28"/>
          <w:u w:val="single"/>
        </w:rPr>
      </w:pPr>
      <w:r w:rsidRPr="00DD7A85">
        <w:rPr>
          <w:rFonts w:ascii="Times New Roman" w:hAnsi="Times New Roman" w:cs="Times New Roman"/>
          <w:i/>
          <w:sz w:val="28"/>
          <w:szCs w:val="28"/>
        </w:rPr>
        <w:t xml:space="preserve">                                                                                                         </w:t>
      </w:r>
      <w:r w:rsidRPr="00DD7A85">
        <w:rPr>
          <w:rFonts w:ascii="Times New Roman" w:hAnsi="Times New Roman" w:cs="Times New Roman"/>
          <w:sz w:val="28"/>
          <w:szCs w:val="28"/>
          <w:u w:val="single"/>
        </w:rPr>
        <w:t>проект</w:t>
      </w:r>
    </w:p>
    <w:p w:rsidR="00DD209E" w:rsidRPr="00DD7A85" w:rsidRDefault="00DD7A85" w:rsidP="00DD7A85">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DD209E" w:rsidRDefault="00DD209E" w:rsidP="00DD209E">
      <w:pPr>
        <w:rPr>
          <w:rFonts w:ascii="Times New Roman" w:hAnsi="Times New Roman" w:cs="Times New Roman"/>
          <w:sz w:val="28"/>
          <w:szCs w:val="28"/>
        </w:rPr>
      </w:pPr>
    </w:p>
    <w:p w:rsidR="004E6DC2" w:rsidRPr="00CB7016" w:rsidRDefault="004E6DC2" w:rsidP="00DD209E">
      <w:pPr>
        <w:rPr>
          <w:rFonts w:ascii="Times New Roman" w:hAnsi="Times New Roman" w:cs="Times New Roman"/>
          <w:sz w:val="28"/>
          <w:szCs w:val="28"/>
        </w:rPr>
      </w:pPr>
    </w:p>
    <w:p w:rsidR="00DD209E" w:rsidRPr="00CB7016" w:rsidRDefault="00DD209E" w:rsidP="00DD209E">
      <w:pPr>
        <w:spacing w:line="480" w:lineRule="auto"/>
        <w:rPr>
          <w:rFonts w:ascii="Times New Roman" w:hAnsi="Times New Roman" w:cs="Times New Roman"/>
          <w:sz w:val="28"/>
          <w:szCs w:val="28"/>
        </w:rPr>
      </w:pPr>
      <w:r w:rsidRPr="00CB7016">
        <w:rPr>
          <w:rFonts w:ascii="Times New Roman" w:hAnsi="Times New Roman" w:cs="Times New Roman"/>
          <w:sz w:val="28"/>
          <w:szCs w:val="28"/>
        </w:rPr>
        <w:t xml:space="preserve">«_____»_________________20___г.                                                  №__________           </w:t>
      </w:r>
    </w:p>
    <w:p w:rsidR="00DD209E" w:rsidRPr="00CB7016" w:rsidRDefault="00DD209E" w:rsidP="00DD209E">
      <w:pPr>
        <w:rPr>
          <w:rFonts w:ascii="Times New Roman" w:hAnsi="Times New Roman" w:cs="Times New Roman"/>
          <w:sz w:val="28"/>
          <w:szCs w:val="28"/>
        </w:rPr>
      </w:pPr>
      <w:r w:rsidRPr="00CB7016">
        <w:rPr>
          <w:rFonts w:ascii="Times New Roman" w:hAnsi="Times New Roman" w:cs="Times New Roman"/>
          <w:sz w:val="28"/>
          <w:szCs w:val="28"/>
        </w:rPr>
        <w:t>О проведении контрольного мероприятия</w:t>
      </w:r>
    </w:p>
    <w:p w:rsidR="00DD209E" w:rsidRPr="00CB7016" w:rsidRDefault="00DD209E" w:rsidP="00DD209E">
      <w:pPr>
        <w:rPr>
          <w:rFonts w:ascii="Times New Roman" w:hAnsi="Times New Roman" w:cs="Times New Roman"/>
          <w:sz w:val="28"/>
          <w:szCs w:val="28"/>
        </w:rPr>
      </w:pPr>
      <w:r w:rsidRPr="00CB7016">
        <w:rPr>
          <w:rFonts w:ascii="Times New Roman" w:hAnsi="Times New Roman" w:cs="Times New Roman"/>
          <w:sz w:val="28"/>
          <w:szCs w:val="28"/>
        </w:rPr>
        <w:t>(проверки)___________________________</w:t>
      </w:r>
    </w:p>
    <w:p w:rsidR="00DD209E" w:rsidRPr="00CB7016" w:rsidRDefault="00DD209E" w:rsidP="00DD209E">
      <w:pPr>
        <w:rPr>
          <w:rFonts w:ascii="Times New Roman" w:hAnsi="Times New Roman" w:cs="Times New Roman"/>
          <w:sz w:val="28"/>
          <w:szCs w:val="28"/>
        </w:rPr>
      </w:pPr>
      <w:r w:rsidRPr="00CB7016">
        <w:rPr>
          <w:rFonts w:ascii="Times New Roman" w:hAnsi="Times New Roman" w:cs="Times New Roman"/>
          <w:sz w:val="28"/>
          <w:szCs w:val="28"/>
        </w:rPr>
        <w:t>____________________________________</w:t>
      </w:r>
    </w:p>
    <w:p w:rsidR="00DD209E" w:rsidRPr="004E6DC2" w:rsidRDefault="004E6DC2" w:rsidP="00DD209E">
      <w:pPr>
        <w:rPr>
          <w:rFonts w:ascii="Times New Roman" w:hAnsi="Times New Roman" w:cs="Times New Roman"/>
          <w:sz w:val="16"/>
          <w:szCs w:val="16"/>
        </w:rPr>
      </w:pPr>
      <w:r>
        <w:rPr>
          <w:rFonts w:ascii="Times New Roman" w:hAnsi="Times New Roman" w:cs="Times New Roman"/>
          <w:sz w:val="16"/>
          <w:szCs w:val="16"/>
        </w:rPr>
        <w:t xml:space="preserve">                     </w:t>
      </w:r>
      <w:r w:rsidR="00DD209E" w:rsidRPr="004E6DC2">
        <w:rPr>
          <w:rFonts w:ascii="Times New Roman" w:hAnsi="Times New Roman" w:cs="Times New Roman"/>
          <w:sz w:val="16"/>
          <w:szCs w:val="16"/>
        </w:rPr>
        <w:t>(наименование контрольного мероприятия)</w:t>
      </w:r>
    </w:p>
    <w:p w:rsidR="00DD209E" w:rsidRPr="00CB7016" w:rsidRDefault="00DD209E" w:rsidP="00DD209E">
      <w:pPr>
        <w:rPr>
          <w:rFonts w:ascii="Times New Roman" w:hAnsi="Times New Roman" w:cs="Times New Roman"/>
          <w:sz w:val="28"/>
          <w:szCs w:val="28"/>
        </w:rPr>
      </w:pPr>
    </w:p>
    <w:p w:rsidR="00DD209E" w:rsidRPr="00CB7016" w:rsidRDefault="00DD209E" w:rsidP="00DD209E">
      <w:pPr>
        <w:ind w:right="-284"/>
        <w:rPr>
          <w:rFonts w:ascii="Times New Roman" w:hAnsi="Times New Roman" w:cs="Times New Roman"/>
          <w:sz w:val="28"/>
          <w:szCs w:val="28"/>
        </w:rPr>
      </w:pPr>
    </w:p>
    <w:p w:rsidR="00DD209E" w:rsidRPr="00CB7016" w:rsidRDefault="00DD209E" w:rsidP="00DD209E">
      <w:pPr>
        <w:ind w:right="-284" w:firstLine="708"/>
        <w:rPr>
          <w:rFonts w:ascii="Times New Roman" w:hAnsi="Times New Roman" w:cs="Times New Roman"/>
          <w:sz w:val="28"/>
          <w:szCs w:val="28"/>
        </w:rPr>
      </w:pPr>
      <w:r w:rsidRPr="00CB7016">
        <w:rPr>
          <w:rFonts w:ascii="Times New Roman" w:hAnsi="Times New Roman" w:cs="Times New Roman"/>
          <w:sz w:val="28"/>
          <w:szCs w:val="28"/>
        </w:rPr>
        <w:t xml:space="preserve">1. В соответствии </w:t>
      </w:r>
      <w:proofErr w:type="gramStart"/>
      <w:r w:rsidRPr="00CB7016">
        <w:rPr>
          <w:rFonts w:ascii="Times New Roman" w:hAnsi="Times New Roman" w:cs="Times New Roman"/>
          <w:sz w:val="28"/>
          <w:szCs w:val="28"/>
        </w:rPr>
        <w:t>с</w:t>
      </w:r>
      <w:proofErr w:type="gramEnd"/>
      <w:r w:rsidRPr="00CB7016">
        <w:rPr>
          <w:rFonts w:ascii="Times New Roman" w:hAnsi="Times New Roman" w:cs="Times New Roman"/>
          <w:sz w:val="28"/>
          <w:szCs w:val="28"/>
        </w:rPr>
        <w:t xml:space="preserve">  _______________________________________________</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______________________________________________________________________</w:t>
      </w:r>
    </w:p>
    <w:p w:rsidR="00DD209E" w:rsidRPr="0041251B" w:rsidRDefault="00DD209E" w:rsidP="00DD209E">
      <w:pPr>
        <w:ind w:right="-284"/>
        <w:rPr>
          <w:rFonts w:ascii="Times New Roman" w:hAnsi="Times New Roman" w:cs="Times New Roman"/>
          <w:snapToGrid w:val="0"/>
          <w:sz w:val="22"/>
          <w:szCs w:val="22"/>
          <w:vertAlign w:val="superscript"/>
        </w:rPr>
      </w:pPr>
      <w:r w:rsidRPr="0041251B">
        <w:rPr>
          <w:rFonts w:ascii="Times New Roman" w:hAnsi="Times New Roman" w:cs="Times New Roman"/>
          <w:sz w:val="22"/>
          <w:szCs w:val="22"/>
          <w:vertAlign w:val="superscript"/>
        </w:rPr>
        <w:t xml:space="preserve"> (пункт плана работы Контрольно-счетной палаты</w:t>
      </w:r>
      <w:r w:rsidR="0041251B" w:rsidRPr="0041251B">
        <w:rPr>
          <w:rFonts w:ascii="Times New Roman" w:hAnsi="Times New Roman" w:cs="Times New Roman"/>
          <w:sz w:val="22"/>
          <w:szCs w:val="22"/>
          <w:vertAlign w:val="superscript"/>
        </w:rPr>
        <w:t xml:space="preserve"> муниципального образования Староминский район</w:t>
      </w:r>
      <w:r w:rsidRPr="0041251B">
        <w:rPr>
          <w:rFonts w:ascii="Times New Roman" w:hAnsi="Times New Roman" w:cs="Times New Roman"/>
          <w:sz w:val="22"/>
          <w:szCs w:val="22"/>
          <w:vertAlign w:val="superscript"/>
        </w:rPr>
        <w:t xml:space="preserve">, </w:t>
      </w:r>
      <w:r w:rsidRPr="0041251B">
        <w:rPr>
          <w:rFonts w:ascii="Times New Roman" w:hAnsi="Times New Roman" w:cs="Times New Roman"/>
          <w:snapToGrid w:val="0"/>
          <w:sz w:val="22"/>
          <w:szCs w:val="22"/>
          <w:vertAlign w:val="superscript"/>
        </w:rPr>
        <w:t>иные основания для проведения контрольного мероприятия)</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провести контрольное мероприятие _____________________________________».</w:t>
      </w:r>
    </w:p>
    <w:p w:rsidR="00DD209E" w:rsidRPr="002B7216" w:rsidRDefault="00DD209E" w:rsidP="00DD209E">
      <w:pPr>
        <w:pStyle w:val="31"/>
        <w:ind w:right="-284"/>
        <w:rPr>
          <w:rFonts w:ascii="Times New Roman" w:hAnsi="Times New Roman" w:cs="Times New Roman"/>
          <w:sz w:val="24"/>
          <w:szCs w:val="24"/>
          <w:vertAlign w:val="superscript"/>
        </w:rPr>
      </w:pPr>
      <w:r w:rsidRPr="002B7216">
        <w:rPr>
          <w:rFonts w:ascii="Times New Roman" w:hAnsi="Times New Roman" w:cs="Times New Roman"/>
          <w:sz w:val="24"/>
          <w:szCs w:val="24"/>
          <w:vertAlign w:val="superscript"/>
        </w:rPr>
        <w:t xml:space="preserve">                                                </w:t>
      </w:r>
      <w:r w:rsidR="002B7216">
        <w:rPr>
          <w:rFonts w:ascii="Times New Roman" w:hAnsi="Times New Roman" w:cs="Times New Roman"/>
          <w:sz w:val="24"/>
          <w:szCs w:val="24"/>
          <w:vertAlign w:val="superscript"/>
        </w:rPr>
        <w:t xml:space="preserve">                                                                  </w:t>
      </w:r>
      <w:r w:rsidRPr="002B7216">
        <w:rPr>
          <w:rFonts w:ascii="Times New Roman" w:hAnsi="Times New Roman" w:cs="Times New Roman"/>
          <w:sz w:val="24"/>
          <w:szCs w:val="24"/>
          <w:vertAlign w:val="superscript"/>
        </w:rPr>
        <w:t xml:space="preserve">   (наименование  контрольного мероприятия)</w:t>
      </w:r>
    </w:p>
    <w:p w:rsidR="00DD209E" w:rsidRPr="00CB7016" w:rsidRDefault="00DD209E" w:rsidP="00DD209E">
      <w:pPr>
        <w:ind w:right="-284"/>
        <w:rPr>
          <w:rFonts w:ascii="Times New Roman" w:hAnsi="Times New Roman" w:cs="Times New Roman"/>
          <w:sz w:val="28"/>
          <w:szCs w:val="28"/>
        </w:rPr>
      </w:pPr>
    </w:p>
    <w:p w:rsidR="00DD209E" w:rsidRPr="00CB7016" w:rsidRDefault="00DD209E" w:rsidP="00DD209E">
      <w:pPr>
        <w:ind w:right="-284" w:firstLine="708"/>
        <w:rPr>
          <w:rFonts w:ascii="Times New Roman" w:hAnsi="Times New Roman" w:cs="Times New Roman"/>
          <w:sz w:val="28"/>
          <w:szCs w:val="28"/>
        </w:rPr>
      </w:pPr>
      <w:r w:rsidRPr="00CB7016">
        <w:rPr>
          <w:rFonts w:ascii="Times New Roman" w:hAnsi="Times New Roman" w:cs="Times New Roman"/>
          <w:sz w:val="28"/>
          <w:szCs w:val="28"/>
        </w:rPr>
        <w:t xml:space="preserve">2. Для проведения контрольного мероприятия (проверки) образовать группу специалистов </w:t>
      </w:r>
      <w:r w:rsidR="0041251B">
        <w:rPr>
          <w:rFonts w:ascii="Times New Roman" w:hAnsi="Times New Roman" w:cs="Times New Roman"/>
          <w:sz w:val="28"/>
          <w:szCs w:val="28"/>
        </w:rPr>
        <w:t>к</w:t>
      </w:r>
      <w:r w:rsidRPr="00CB7016">
        <w:rPr>
          <w:rFonts w:ascii="Times New Roman" w:hAnsi="Times New Roman" w:cs="Times New Roman"/>
          <w:sz w:val="28"/>
          <w:szCs w:val="28"/>
        </w:rPr>
        <w:t xml:space="preserve">онтрольно-счетной палаты </w:t>
      </w:r>
      <w:r w:rsidR="0041251B">
        <w:rPr>
          <w:rFonts w:ascii="Times New Roman" w:hAnsi="Times New Roman" w:cs="Times New Roman"/>
          <w:sz w:val="28"/>
          <w:szCs w:val="28"/>
        </w:rPr>
        <w:t xml:space="preserve">МО Староминский район </w:t>
      </w:r>
      <w:r w:rsidRPr="00CB7016">
        <w:rPr>
          <w:rFonts w:ascii="Times New Roman" w:hAnsi="Times New Roman" w:cs="Times New Roman"/>
          <w:sz w:val="28"/>
          <w:szCs w:val="28"/>
        </w:rPr>
        <w:t xml:space="preserve">в составе:            </w:t>
      </w:r>
    </w:p>
    <w:p w:rsidR="00DD209E" w:rsidRPr="00CB7016" w:rsidRDefault="00DD7A85" w:rsidP="00DD209E">
      <w:pPr>
        <w:ind w:right="-284" w:firstLine="708"/>
        <w:rPr>
          <w:rFonts w:ascii="Times New Roman" w:hAnsi="Times New Roman" w:cs="Times New Roman"/>
          <w:sz w:val="28"/>
          <w:szCs w:val="28"/>
        </w:rPr>
      </w:pPr>
      <w:r>
        <w:rPr>
          <w:rFonts w:ascii="Times New Roman" w:hAnsi="Times New Roman" w:cs="Times New Roman"/>
          <w:sz w:val="28"/>
          <w:szCs w:val="28"/>
        </w:rPr>
        <w:t xml:space="preserve">  </w:t>
      </w:r>
      <w:r w:rsidR="00DD209E" w:rsidRPr="00CB7016">
        <w:rPr>
          <w:rFonts w:ascii="Times New Roman" w:hAnsi="Times New Roman" w:cs="Times New Roman"/>
          <w:sz w:val="28"/>
          <w:szCs w:val="28"/>
        </w:rPr>
        <w:t>1.______________________________________________</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 xml:space="preserve">            2.______________________________________________</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 xml:space="preserve">            3.______________________________________________</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 xml:space="preserve">            4.______________________________________________</w:t>
      </w:r>
    </w:p>
    <w:p w:rsidR="00DD209E" w:rsidRPr="00CB7016" w:rsidRDefault="00DD209E" w:rsidP="00DD209E">
      <w:pPr>
        <w:ind w:right="-284"/>
        <w:rPr>
          <w:rFonts w:ascii="Times New Roman" w:hAnsi="Times New Roman" w:cs="Times New Roman"/>
          <w:sz w:val="28"/>
          <w:szCs w:val="28"/>
        </w:rPr>
      </w:pPr>
    </w:p>
    <w:p w:rsidR="00DD209E" w:rsidRPr="00CB7016" w:rsidRDefault="00DD209E" w:rsidP="00DD209E">
      <w:pPr>
        <w:ind w:right="-284" w:firstLine="708"/>
        <w:rPr>
          <w:rFonts w:ascii="Times New Roman" w:hAnsi="Times New Roman" w:cs="Times New Roman"/>
          <w:sz w:val="28"/>
          <w:szCs w:val="28"/>
        </w:rPr>
      </w:pPr>
      <w:r w:rsidRPr="00CB7016">
        <w:rPr>
          <w:rFonts w:ascii="Times New Roman" w:hAnsi="Times New Roman" w:cs="Times New Roman"/>
          <w:sz w:val="28"/>
          <w:szCs w:val="28"/>
        </w:rPr>
        <w:t xml:space="preserve">3.Руководителем контрольного мероприятия назначить  </w:t>
      </w:r>
      <w:r w:rsidR="0031533F">
        <w:rPr>
          <w:rFonts w:ascii="Times New Roman" w:hAnsi="Times New Roman" w:cs="Times New Roman"/>
          <w:sz w:val="28"/>
          <w:szCs w:val="28"/>
        </w:rPr>
        <w:t>__</w:t>
      </w:r>
      <w:r w:rsidR="00DD7A85">
        <w:rPr>
          <w:rFonts w:ascii="Times New Roman" w:hAnsi="Times New Roman" w:cs="Times New Roman"/>
          <w:sz w:val="28"/>
          <w:szCs w:val="28"/>
        </w:rPr>
        <w:t>_____</w:t>
      </w:r>
      <w:r w:rsidRPr="00CB7016">
        <w:rPr>
          <w:rFonts w:ascii="Times New Roman" w:hAnsi="Times New Roman" w:cs="Times New Roman"/>
          <w:sz w:val="28"/>
          <w:szCs w:val="28"/>
        </w:rPr>
        <w:t>_________;</w:t>
      </w:r>
    </w:p>
    <w:p w:rsidR="00DD209E" w:rsidRPr="004E6DC2" w:rsidRDefault="00DD209E" w:rsidP="00DD209E">
      <w:pPr>
        <w:ind w:right="-284"/>
        <w:rPr>
          <w:rFonts w:ascii="Times New Roman" w:hAnsi="Times New Roman" w:cs="Times New Roman"/>
          <w:sz w:val="16"/>
          <w:szCs w:val="16"/>
        </w:rPr>
      </w:pPr>
      <w:r w:rsidRPr="00CB7016">
        <w:rPr>
          <w:rFonts w:ascii="Times New Roman" w:hAnsi="Times New Roman" w:cs="Times New Roman"/>
          <w:sz w:val="28"/>
          <w:szCs w:val="28"/>
        </w:rPr>
        <w:t xml:space="preserve">                                                           </w:t>
      </w:r>
      <w:r w:rsidR="0031533F">
        <w:rPr>
          <w:rFonts w:ascii="Times New Roman" w:hAnsi="Times New Roman" w:cs="Times New Roman"/>
          <w:sz w:val="28"/>
          <w:szCs w:val="28"/>
        </w:rPr>
        <w:t xml:space="preserve">                                            </w:t>
      </w:r>
      <w:r w:rsidR="002B7216">
        <w:rPr>
          <w:rFonts w:ascii="Times New Roman" w:hAnsi="Times New Roman" w:cs="Times New Roman"/>
          <w:sz w:val="28"/>
          <w:szCs w:val="28"/>
        </w:rPr>
        <w:t xml:space="preserve">    </w:t>
      </w:r>
      <w:r w:rsidR="0031533F">
        <w:rPr>
          <w:rFonts w:ascii="Times New Roman" w:hAnsi="Times New Roman" w:cs="Times New Roman"/>
          <w:sz w:val="28"/>
          <w:szCs w:val="28"/>
        </w:rPr>
        <w:t xml:space="preserve">   </w:t>
      </w:r>
      <w:r w:rsidRPr="00CB7016">
        <w:rPr>
          <w:rFonts w:ascii="Times New Roman" w:hAnsi="Times New Roman" w:cs="Times New Roman"/>
          <w:sz w:val="28"/>
          <w:szCs w:val="28"/>
        </w:rPr>
        <w:t xml:space="preserve"> </w:t>
      </w:r>
      <w:r w:rsidRPr="004E6DC2">
        <w:rPr>
          <w:rFonts w:ascii="Times New Roman" w:hAnsi="Times New Roman" w:cs="Times New Roman"/>
          <w:sz w:val="16"/>
          <w:szCs w:val="16"/>
        </w:rPr>
        <w:t>(ФИО, должность)</w:t>
      </w:r>
    </w:p>
    <w:p w:rsidR="00DD209E" w:rsidRPr="00CB7016" w:rsidRDefault="00DD209E" w:rsidP="00DD209E">
      <w:pPr>
        <w:ind w:right="-284"/>
        <w:rPr>
          <w:rFonts w:ascii="Times New Roman" w:hAnsi="Times New Roman" w:cs="Times New Roman"/>
          <w:sz w:val="28"/>
          <w:szCs w:val="28"/>
        </w:rPr>
      </w:pPr>
    </w:p>
    <w:p w:rsidR="00DD209E" w:rsidRPr="00CB7016" w:rsidRDefault="00DD209E" w:rsidP="00DD209E">
      <w:pPr>
        <w:ind w:right="-284" w:firstLine="708"/>
        <w:rPr>
          <w:rFonts w:ascii="Times New Roman" w:hAnsi="Times New Roman" w:cs="Times New Roman"/>
          <w:sz w:val="28"/>
          <w:szCs w:val="28"/>
        </w:rPr>
      </w:pPr>
      <w:r w:rsidRPr="00CB7016">
        <w:rPr>
          <w:rFonts w:ascii="Times New Roman" w:hAnsi="Times New Roman" w:cs="Times New Roman"/>
          <w:sz w:val="28"/>
          <w:szCs w:val="28"/>
        </w:rPr>
        <w:t xml:space="preserve">4.Установить срок проведения контрольного мероприятия с «____»_______________20____года  по «______»_________________20_____года </w:t>
      </w:r>
    </w:p>
    <w:p w:rsidR="00DD209E" w:rsidRPr="00CB7016" w:rsidRDefault="00DD209E" w:rsidP="00DD209E">
      <w:pPr>
        <w:ind w:right="-284"/>
        <w:rPr>
          <w:rFonts w:ascii="Times New Roman" w:hAnsi="Times New Roman" w:cs="Times New Roman"/>
          <w:sz w:val="28"/>
          <w:szCs w:val="28"/>
        </w:rPr>
      </w:pPr>
    </w:p>
    <w:p w:rsidR="00DD209E" w:rsidRPr="00CB7016" w:rsidRDefault="00DD209E" w:rsidP="00DD209E">
      <w:pPr>
        <w:ind w:right="-284" w:firstLine="708"/>
        <w:rPr>
          <w:rFonts w:ascii="Times New Roman" w:hAnsi="Times New Roman" w:cs="Times New Roman"/>
          <w:sz w:val="28"/>
          <w:szCs w:val="28"/>
        </w:rPr>
      </w:pPr>
      <w:r w:rsidRPr="00CB7016">
        <w:rPr>
          <w:rFonts w:ascii="Times New Roman" w:hAnsi="Times New Roman" w:cs="Times New Roman"/>
          <w:sz w:val="28"/>
          <w:szCs w:val="28"/>
        </w:rPr>
        <w:t xml:space="preserve">5. Общий контроль за организацией и проведением контрольного </w:t>
      </w:r>
      <w:r w:rsidR="0031533F">
        <w:rPr>
          <w:rFonts w:ascii="Times New Roman" w:hAnsi="Times New Roman" w:cs="Times New Roman"/>
          <w:sz w:val="28"/>
          <w:szCs w:val="28"/>
        </w:rPr>
        <w:t>ме</w:t>
      </w:r>
      <w:r w:rsidRPr="00CB7016">
        <w:rPr>
          <w:rFonts w:ascii="Times New Roman" w:hAnsi="Times New Roman" w:cs="Times New Roman"/>
          <w:sz w:val="28"/>
          <w:szCs w:val="28"/>
        </w:rPr>
        <w:t xml:space="preserve">роприятия возложить </w:t>
      </w:r>
      <w:proofErr w:type="gramStart"/>
      <w:r w:rsidRPr="00CB7016">
        <w:rPr>
          <w:rFonts w:ascii="Times New Roman" w:hAnsi="Times New Roman" w:cs="Times New Roman"/>
          <w:sz w:val="28"/>
          <w:szCs w:val="28"/>
        </w:rPr>
        <w:t>на</w:t>
      </w:r>
      <w:proofErr w:type="gramEnd"/>
      <w:r w:rsidRPr="00CB7016">
        <w:rPr>
          <w:rFonts w:ascii="Times New Roman" w:hAnsi="Times New Roman" w:cs="Times New Roman"/>
          <w:sz w:val="28"/>
          <w:szCs w:val="28"/>
        </w:rPr>
        <w:t xml:space="preserve">  ____________________________________________</w:t>
      </w:r>
    </w:p>
    <w:p w:rsidR="00DD209E" w:rsidRPr="004E6DC2" w:rsidRDefault="00DD209E" w:rsidP="00DD209E">
      <w:pPr>
        <w:ind w:right="-284"/>
        <w:rPr>
          <w:rFonts w:ascii="Times New Roman" w:hAnsi="Times New Roman" w:cs="Times New Roman"/>
          <w:sz w:val="16"/>
          <w:szCs w:val="16"/>
        </w:rPr>
      </w:pPr>
      <w:r w:rsidRPr="004E6DC2">
        <w:rPr>
          <w:rFonts w:ascii="Times New Roman" w:hAnsi="Times New Roman" w:cs="Times New Roman"/>
          <w:sz w:val="16"/>
          <w:szCs w:val="16"/>
        </w:rPr>
        <w:t xml:space="preserve">                                                                         </w:t>
      </w:r>
      <w:r w:rsidR="004E6DC2">
        <w:rPr>
          <w:rFonts w:ascii="Times New Roman" w:hAnsi="Times New Roman" w:cs="Times New Roman"/>
          <w:sz w:val="16"/>
          <w:szCs w:val="16"/>
        </w:rPr>
        <w:t xml:space="preserve">                                             </w:t>
      </w:r>
      <w:r w:rsidRPr="004E6DC2">
        <w:rPr>
          <w:rFonts w:ascii="Times New Roman" w:hAnsi="Times New Roman" w:cs="Times New Roman"/>
          <w:sz w:val="16"/>
          <w:szCs w:val="16"/>
        </w:rPr>
        <w:t xml:space="preserve">    (ФИО, должность)</w:t>
      </w:r>
    </w:p>
    <w:p w:rsidR="00DD209E" w:rsidRPr="00CB7016" w:rsidRDefault="00DD209E" w:rsidP="00DD209E">
      <w:pPr>
        <w:rPr>
          <w:rFonts w:ascii="Times New Roman" w:hAnsi="Times New Roman" w:cs="Times New Roman"/>
          <w:sz w:val="28"/>
          <w:szCs w:val="28"/>
        </w:rPr>
      </w:pPr>
    </w:p>
    <w:p w:rsidR="00DD209E" w:rsidRPr="00CB7016" w:rsidRDefault="00DD209E" w:rsidP="00DD209E">
      <w:pPr>
        <w:pStyle w:val="aff5"/>
        <w:rPr>
          <w:sz w:val="28"/>
          <w:szCs w:val="28"/>
        </w:rPr>
      </w:pPr>
    </w:p>
    <w:p w:rsidR="00DD209E" w:rsidRPr="00CB7016" w:rsidRDefault="00DD209E" w:rsidP="00DD209E">
      <w:pPr>
        <w:pStyle w:val="aff5"/>
        <w:spacing w:line="240" w:lineRule="auto"/>
        <w:ind w:firstLine="0"/>
        <w:rPr>
          <w:sz w:val="28"/>
          <w:szCs w:val="28"/>
        </w:rPr>
      </w:pPr>
      <w:r w:rsidRPr="00CB7016">
        <w:rPr>
          <w:sz w:val="28"/>
          <w:szCs w:val="28"/>
        </w:rPr>
        <w:t xml:space="preserve">Председатель  </w:t>
      </w:r>
      <w:r w:rsidR="00994EC5">
        <w:rPr>
          <w:sz w:val="28"/>
          <w:szCs w:val="28"/>
        </w:rPr>
        <w:t xml:space="preserve">контрольно-счетной палаты </w:t>
      </w:r>
      <w:r w:rsidRPr="00CB7016">
        <w:rPr>
          <w:sz w:val="28"/>
          <w:szCs w:val="28"/>
        </w:rPr>
        <w:t>_______            __________________</w:t>
      </w:r>
    </w:p>
    <w:p w:rsidR="00DD209E" w:rsidRPr="004E6DC2" w:rsidRDefault="00994EC5" w:rsidP="00994EC5">
      <w:pPr>
        <w:pStyle w:val="aff5"/>
        <w:tabs>
          <w:tab w:val="left" w:pos="8628"/>
        </w:tabs>
        <w:spacing w:line="240" w:lineRule="auto"/>
        <w:ind w:firstLine="0"/>
        <w:rPr>
          <w:sz w:val="16"/>
          <w:szCs w:val="16"/>
        </w:rPr>
      </w:pPr>
      <w:r>
        <w:rPr>
          <w:sz w:val="28"/>
          <w:szCs w:val="28"/>
        </w:rPr>
        <w:t xml:space="preserve">муниципального образования                      </w:t>
      </w:r>
      <w:r w:rsidR="00DD209E" w:rsidRPr="00CB7016">
        <w:rPr>
          <w:sz w:val="28"/>
          <w:szCs w:val="28"/>
        </w:rPr>
        <w:t xml:space="preserve"> </w:t>
      </w:r>
      <w:r w:rsidR="00DD209E" w:rsidRPr="004E6DC2">
        <w:rPr>
          <w:sz w:val="16"/>
          <w:szCs w:val="16"/>
        </w:rPr>
        <w:t>(подпись)</w:t>
      </w:r>
      <w:r w:rsidR="0031533F" w:rsidRPr="004E6DC2">
        <w:rPr>
          <w:sz w:val="16"/>
          <w:szCs w:val="16"/>
        </w:rPr>
        <w:t xml:space="preserve">                     </w:t>
      </w:r>
      <w:r w:rsidR="004E6DC2">
        <w:rPr>
          <w:sz w:val="16"/>
          <w:szCs w:val="16"/>
        </w:rPr>
        <w:t xml:space="preserve">                                     </w:t>
      </w:r>
      <w:r w:rsidR="0031533F" w:rsidRPr="004E6DC2">
        <w:rPr>
          <w:sz w:val="16"/>
          <w:szCs w:val="16"/>
        </w:rPr>
        <w:t xml:space="preserve">            (</w:t>
      </w:r>
      <w:r w:rsidR="00DD209E" w:rsidRPr="004E6DC2">
        <w:rPr>
          <w:sz w:val="16"/>
          <w:szCs w:val="16"/>
        </w:rPr>
        <w:t>ФИО)</w:t>
      </w:r>
    </w:p>
    <w:p w:rsidR="002B7216" w:rsidRPr="00994EC5" w:rsidRDefault="00994EC5" w:rsidP="00573DBC">
      <w:pPr>
        <w:jc w:val="both"/>
        <w:rPr>
          <w:rFonts w:ascii="Times New Roman" w:hAnsi="Times New Roman" w:cs="Times New Roman"/>
          <w:sz w:val="28"/>
          <w:szCs w:val="28"/>
        </w:rPr>
      </w:pPr>
      <w:r w:rsidRPr="00994EC5">
        <w:rPr>
          <w:rFonts w:ascii="Times New Roman" w:hAnsi="Times New Roman" w:cs="Times New Roman"/>
          <w:sz w:val="28"/>
          <w:szCs w:val="28"/>
        </w:rPr>
        <w:t>Староминский район</w:t>
      </w:r>
    </w:p>
    <w:p w:rsidR="00573DBC" w:rsidRDefault="00573DBC" w:rsidP="00DD209E">
      <w:pPr>
        <w:ind w:left="709"/>
        <w:jc w:val="both"/>
        <w:rPr>
          <w:rFonts w:ascii="Times New Roman" w:hAnsi="Times New Roman" w:cs="Times New Roman"/>
          <w:b/>
          <w:i/>
        </w:rPr>
      </w:pPr>
    </w:p>
    <w:p w:rsidR="00DD209E" w:rsidRPr="002B7216" w:rsidRDefault="00DD209E" w:rsidP="00DD209E">
      <w:pPr>
        <w:ind w:left="709"/>
        <w:jc w:val="both"/>
        <w:rPr>
          <w:rFonts w:ascii="Times New Roman" w:hAnsi="Times New Roman" w:cs="Times New Roman"/>
          <w:i/>
        </w:rPr>
      </w:pPr>
      <w:r w:rsidRPr="002B7216">
        <w:rPr>
          <w:rFonts w:ascii="Times New Roman" w:hAnsi="Times New Roman" w:cs="Times New Roman"/>
          <w:b/>
          <w:i/>
        </w:rPr>
        <w:lastRenderedPageBreak/>
        <w:t>Примечание:</w:t>
      </w:r>
      <w:r w:rsidRPr="002B7216">
        <w:rPr>
          <w:rFonts w:ascii="Times New Roman" w:hAnsi="Times New Roman" w:cs="Times New Roman"/>
          <w:i/>
        </w:rPr>
        <w:t xml:space="preserve"> Распоряжение о проведении контрольного мероприятия печатается на соответствующем бланке   Контрольно-счетной палаты в 2-х экземплярах</w:t>
      </w:r>
    </w:p>
    <w:p w:rsidR="00DD209E" w:rsidRPr="002B7216" w:rsidRDefault="00DD209E" w:rsidP="00DD209E">
      <w:pPr>
        <w:pStyle w:val="21"/>
        <w:spacing w:line="240" w:lineRule="auto"/>
        <w:ind w:left="1134"/>
        <w:rPr>
          <w:rFonts w:ascii="Times New Roman" w:hAnsi="Times New Roman" w:cs="Times New Roman"/>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CF5E16" w:rsidRDefault="00CF5E16" w:rsidP="00DD209E">
      <w:pPr>
        <w:ind w:left="284" w:right="-284"/>
        <w:rPr>
          <w:rFonts w:ascii="Times New Roman" w:hAnsi="Times New Roman" w:cs="Times New Roman"/>
          <w:sz w:val="28"/>
          <w:szCs w:val="28"/>
        </w:rPr>
      </w:pPr>
    </w:p>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sz w:val="28"/>
          <w:szCs w:val="28"/>
        </w:rPr>
        <w:lastRenderedPageBreak/>
        <w:t xml:space="preserve">Образец оформления                                                                     </w:t>
      </w:r>
      <w:r w:rsidRPr="00CB7016">
        <w:rPr>
          <w:rFonts w:ascii="Times New Roman" w:hAnsi="Times New Roman" w:cs="Times New Roman"/>
          <w:b/>
          <w:sz w:val="28"/>
          <w:szCs w:val="28"/>
        </w:rPr>
        <w:t>Приложение № 2</w:t>
      </w:r>
    </w:p>
    <w:p w:rsidR="00DD209E" w:rsidRPr="00CB7016" w:rsidRDefault="00DD209E" w:rsidP="00DD209E">
      <w:pPr>
        <w:tabs>
          <w:tab w:val="left" w:pos="7944"/>
        </w:tabs>
        <w:ind w:left="284" w:right="-284"/>
        <w:rPr>
          <w:rFonts w:ascii="Times New Roman" w:hAnsi="Times New Roman" w:cs="Times New Roman"/>
          <w:b/>
          <w:sz w:val="28"/>
          <w:szCs w:val="28"/>
        </w:rPr>
      </w:pPr>
      <w:r w:rsidRPr="00CB7016">
        <w:rPr>
          <w:rFonts w:ascii="Times New Roman" w:hAnsi="Times New Roman" w:cs="Times New Roman"/>
          <w:sz w:val="28"/>
          <w:szCs w:val="28"/>
        </w:rPr>
        <w:tab/>
      </w:r>
      <w:r w:rsidRPr="00CB7016">
        <w:rPr>
          <w:rFonts w:ascii="Times New Roman" w:hAnsi="Times New Roman" w:cs="Times New Roman"/>
          <w:b/>
          <w:sz w:val="28"/>
          <w:szCs w:val="28"/>
        </w:rPr>
        <w:t>к СФК-3</w:t>
      </w:r>
    </w:p>
    <w:p w:rsidR="00DD209E" w:rsidRPr="00CB7016" w:rsidRDefault="00DD209E" w:rsidP="00DD209E">
      <w:pPr>
        <w:ind w:left="284" w:right="-284"/>
        <w:rPr>
          <w:rFonts w:ascii="Times New Roman" w:hAnsi="Times New Roman" w:cs="Times New Roman"/>
          <w:sz w:val="28"/>
          <w:szCs w:val="28"/>
        </w:rPr>
      </w:pPr>
    </w:p>
    <w:p w:rsidR="00DD209E" w:rsidRPr="00CB7016" w:rsidRDefault="00DD209E" w:rsidP="00DD209E">
      <w:pPr>
        <w:ind w:left="284" w:right="-284"/>
        <w:rPr>
          <w:rFonts w:ascii="Times New Roman" w:hAnsi="Times New Roman" w:cs="Times New Roman"/>
          <w:sz w:val="28"/>
          <w:szCs w:val="28"/>
        </w:rPr>
      </w:pPr>
    </w:p>
    <w:p w:rsidR="00DD209E" w:rsidRPr="00CB7016" w:rsidRDefault="00DD209E" w:rsidP="00DD209E">
      <w:pPr>
        <w:pStyle w:val="2"/>
        <w:ind w:left="284" w:right="-284"/>
        <w:rPr>
          <w:rFonts w:ascii="Times New Roman" w:hAnsi="Times New Roman" w:cs="Times New Roman"/>
          <w:b w:val="0"/>
          <w:bCs w:val="0"/>
          <w:sz w:val="28"/>
          <w:szCs w:val="28"/>
        </w:rPr>
      </w:pPr>
      <w:r w:rsidRPr="00CB7016">
        <w:rPr>
          <w:rFonts w:ascii="Times New Roman" w:hAnsi="Times New Roman" w:cs="Times New Roman"/>
          <w:b w:val="0"/>
          <w:bCs w:val="0"/>
          <w:sz w:val="28"/>
          <w:szCs w:val="28"/>
        </w:rPr>
        <w:t xml:space="preserve">                                         </w:t>
      </w:r>
    </w:p>
    <w:p w:rsidR="00DD209E" w:rsidRPr="00700F64" w:rsidRDefault="00DD209E" w:rsidP="00700F64">
      <w:pPr>
        <w:pStyle w:val="2"/>
        <w:ind w:left="284" w:right="-284"/>
        <w:jc w:val="center"/>
        <w:rPr>
          <w:rFonts w:ascii="Times New Roman" w:hAnsi="Times New Roman" w:cs="Times New Roman"/>
          <w:color w:val="auto"/>
          <w:sz w:val="28"/>
          <w:szCs w:val="28"/>
        </w:rPr>
      </w:pPr>
      <w:r w:rsidRPr="00700F64">
        <w:rPr>
          <w:rFonts w:ascii="Times New Roman" w:hAnsi="Times New Roman" w:cs="Times New Roman"/>
          <w:bCs w:val="0"/>
          <w:color w:val="auto"/>
          <w:sz w:val="28"/>
          <w:szCs w:val="28"/>
        </w:rPr>
        <w:t>Удостоверение</w:t>
      </w:r>
    </w:p>
    <w:p w:rsidR="00DD209E" w:rsidRPr="00700F64" w:rsidRDefault="00DD209E" w:rsidP="00700F64">
      <w:pPr>
        <w:pStyle w:val="3"/>
        <w:ind w:left="284" w:right="-284"/>
        <w:jc w:val="center"/>
        <w:rPr>
          <w:rFonts w:ascii="Times New Roman" w:hAnsi="Times New Roman" w:cs="Times New Roman"/>
          <w:color w:val="auto"/>
          <w:sz w:val="28"/>
          <w:szCs w:val="28"/>
        </w:rPr>
      </w:pPr>
    </w:p>
    <w:p w:rsidR="00DD209E" w:rsidRPr="00CB7016" w:rsidRDefault="00DD209E" w:rsidP="00DD209E">
      <w:pPr>
        <w:pStyle w:val="3"/>
        <w:ind w:left="284" w:right="-284"/>
        <w:rPr>
          <w:rFonts w:ascii="Times New Roman" w:hAnsi="Times New Roman" w:cs="Times New Roman"/>
          <w:sz w:val="28"/>
          <w:szCs w:val="28"/>
        </w:rPr>
      </w:pPr>
    </w:p>
    <w:p w:rsidR="00DD209E" w:rsidRPr="00CB7016" w:rsidRDefault="00DD209E" w:rsidP="00863175">
      <w:pPr>
        <w:ind w:right="-284" w:firstLine="284"/>
        <w:jc w:val="both"/>
        <w:rPr>
          <w:rFonts w:ascii="Times New Roman" w:hAnsi="Times New Roman" w:cs="Times New Roman"/>
          <w:sz w:val="28"/>
          <w:szCs w:val="28"/>
        </w:rPr>
      </w:pPr>
      <w:r w:rsidRPr="00685183">
        <w:rPr>
          <w:rFonts w:ascii="Times New Roman" w:hAnsi="Times New Roman" w:cs="Times New Roman"/>
        </w:rPr>
        <w:t xml:space="preserve">В соответствии с </w:t>
      </w:r>
      <w:r w:rsidR="00700F64" w:rsidRPr="00685183">
        <w:rPr>
          <w:rFonts w:ascii="Times New Roman" w:hAnsi="Times New Roman" w:cs="Times New Roman"/>
        </w:rPr>
        <w:t>решением Совета муниципального образования Староминский район «</w:t>
      </w:r>
      <w:r w:rsidRPr="00685183">
        <w:rPr>
          <w:rFonts w:ascii="Times New Roman" w:hAnsi="Times New Roman" w:cs="Times New Roman"/>
        </w:rPr>
        <w:t xml:space="preserve">О </w:t>
      </w:r>
      <w:r w:rsidR="00700F64" w:rsidRPr="00685183">
        <w:rPr>
          <w:rFonts w:ascii="Times New Roman" w:hAnsi="Times New Roman" w:cs="Times New Roman"/>
        </w:rPr>
        <w:t>к</w:t>
      </w:r>
      <w:r w:rsidRPr="00685183">
        <w:rPr>
          <w:rFonts w:ascii="Times New Roman" w:hAnsi="Times New Roman" w:cs="Times New Roman"/>
        </w:rPr>
        <w:t xml:space="preserve">онтрольно-счетной палате </w:t>
      </w:r>
      <w:r w:rsidR="00700F64" w:rsidRPr="00685183">
        <w:rPr>
          <w:rFonts w:ascii="Times New Roman" w:hAnsi="Times New Roman" w:cs="Times New Roman"/>
        </w:rPr>
        <w:t>муниципального образования Староминский район»</w:t>
      </w:r>
      <w:r w:rsidRPr="00685183">
        <w:rPr>
          <w:rFonts w:ascii="Times New Roman" w:hAnsi="Times New Roman" w:cs="Times New Roman"/>
        </w:rPr>
        <w:t xml:space="preserve">, планом работы </w:t>
      </w:r>
      <w:r w:rsidR="00700F64" w:rsidRPr="00685183">
        <w:rPr>
          <w:rFonts w:ascii="Times New Roman" w:hAnsi="Times New Roman" w:cs="Times New Roman"/>
        </w:rPr>
        <w:t>к</w:t>
      </w:r>
      <w:r w:rsidRPr="00685183">
        <w:rPr>
          <w:rFonts w:ascii="Times New Roman" w:hAnsi="Times New Roman" w:cs="Times New Roman"/>
        </w:rPr>
        <w:t xml:space="preserve">онтрольно-счетной палаты </w:t>
      </w:r>
      <w:r w:rsidR="00700F64" w:rsidRPr="00685183">
        <w:rPr>
          <w:rFonts w:ascii="Times New Roman" w:hAnsi="Times New Roman" w:cs="Times New Roman"/>
        </w:rPr>
        <w:t>муниципального образования Староминский район</w:t>
      </w:r>
      <w:r w:rsidRPr="00685183">
        <w:rPr>
          <w:rFonts w:ascii="Times New Roman" w:hAnsi="Times New Roman" w:cs="Times New Roman"/>
        </w:rPr>
        <w:t xml:space="preserve"> </w:t>
      </w:r>
      <w:proofErr w:type="spellStart"/>
      <w:r w:rsidRPr="00685183">
        <w:rPr>
          <w:rFonts w:ascii="Times New Roman" w:hAnsi="Times New Roman" w:cs="Times New Roman"/>
        </w:rPr>
        <w:t>на______год</w:t>
      </w:r>
      <w:proofErr w:type="spellEnd"/>
      <w:r w:rsidRPr="00685183">
        <w:rPr>
          <w:rFonts w:ascii="Times New Roman" w:hAnsi="Times New Roman" w:cs="Times New Roman"/>
        </w:rPr>
        <w:t xml:space="preserve"> и распоряжением председателя </w:t>
      </w:r>
      <w:r w:rsidR="00700F64" w:rsidRPr="00685183">
        <w:rPr>
          <w:rFonts w:ascii="Times New Roman" w:hAnsi="Times New Roman" w:cs="Times New Roman"/>
        </w:rPr>
        <w:t>к</w:t>
      </w:r>
      <w:r w:rsidRPr="00685183">
        <w:rPr>
          <w:rFonts w:ascii="Times New Roman" w:hAnsi="Times New Roman" w:cs="Times New Roman"/>
        </w:rPr>
        <w:t xml:space="preserve">онтрольно-счетной палаты </w:t>
      </w:r>
      <w:r w:rsidR="00700F64" w:rsidRPr="00685183">
        <w:rPr>
          <w:rFonts w:ascii="Times New Roman" w:hAnsi="Times New Roman" w:cs="Times New Roman"/>
        </w:rPr>
        <w:t>муниципального образования Староминский район о</w:t>
      </w:r>
      <w:r w:rsidRPr="00685183">
        <w:rPr>
          <w:rFonts w:ascii="Times New Roman" w:hAnsi="Times New Roman" w:cs="Times New Roman"/>
        </w:rPr>
        <w:t>т____________________№_____________</w:t>
      </w:r>
      <w:proofErr w:type="gramStart"/>
      <w:r w:rsidRPr="00CB7016">
        <w:rPr>
          <w:rFonts w:ascii="Times New Roman" w:hAnsi="Times New Roman" w:cs="Times New Roman"/>
          <w:sz w:val="28"/>
          <w:szCs w:val="28"/>
        </w:rPr>
        <w:t xml:space="preserve"> </w:t>
      </w:r>
      <w:r w:rsidRPr="00685183">
        <w:rPr>
          <w:rFonts w:ascii="Times New Roman" w:hAnsi="Times New Roman" w:cs="Times New Roman"/>
        </w:rPr>
        <w:t>,</w:t>
      </w:r>
      <w:proofErr w:type="gramEnd"/>
      <w:r w:rsidRPr="00685183">
        <w:rPr>
          <w:rFonts w:ascii="Times New Roman" w:hAnsi="Times New Roman" w:cs="Times New Roman"/>
        </w:rPr>
        <w:t>,О____________________________________________________________________</w:t>
      </w:r>
      <w:r w:rsidRPr="00CB7016">
        <w:rPr>
          <w:rFonts w:ascii="Times New Roman" w:hAnsi="Times New Roman" w:cs="Times New Roman"/>
          <w:sz w:val="28"/>
          <w:szCs w:val="28"/>
        </w:rPr>
        <w:t>__________________________________________</w:t>
      </w:r>
      <w:r w:rsidR="00863175">
        <w:rPr>
          <w:rFonts w:ascii="Times New Roman" w:hAnsi="Times New Roman" w:cs="Times New Roman"/>
          <w:sz w:val="28"/>
          <w:szCs w:val="28"/>
        </w:rPr>
        <w:t>____________________</w:t>
      </w:r>
      <w:r w:rsidRPr="00CB7016">
        <w:rPr>
          <w:rFonts w:ascii="Times New Roman" w:hAnsi="Times New Roman" w:cs="Times New Roman"/>
          <w:sz w:val="28"/>
          <w:szCs w:val="28"/>
        </w:rPr>
        <w:t>________</w:t>
      </w:r>
    </w:p>
    <w:p w:rsidR="00DD209E" w:rsidRPr="00B27232" w:rsidRDefault="00DD209E" w:rsidP="00DD209E">
      <w:pPr>
        <w:ind w:right="-284"/>
        <w:jc w:val="both"/>
        <w:rPr>
          <w:rFonts w:ascii="Times New Roman" w:hAnsi="Times New Roman" w:cs="Times New Roman"/>
          <w:sz w:val="16"/>
          <w:szCs w:val="16"/>
        </w:rPr>
      </w:pPr>
      <w:r w:rsidRPr="00863175">
        <w:rPr>
          <w:rFonts w:ascii="Times New Roman" w:hAnsi="Times New Roman" w:cs="Times New Roman"/>
        </w:rPr>
        <w:t xml:space="preserve">                                                        </w:t>
      </w:r>
      <w:r w:rsidRPr="00B27232">
        <w:rPr>
          <w:rFonts w:ascii="Times New Roman" w:hAnsi="Times New Roman" w:cs="Times New Roman"/>
          <w:sz w:val="16"/>
          <w:szCs w:val="16"/>
        </w:rPr>
        <w:t>(наименование распоряжения)</w:t>
      </w:r>
    </w:p>
    <w:p w:rsidR="00DD209E" w:rsidRPr="00CB7016" w:rsidRDefault="00DD209E" w:rsidP="00DD209E">
      <w:pPr>
        <w:ind w:right="-284"/>
        <w:jc w:val="both"/>
        <w:rPr>
          <w:rFonts w:ascii="Times New Roman" w:hAnsi="Times New Roman" w:cs="Times New Roman"/>
          <w:sz w:val="28"/>
          <w:szCs w:val="28"/>
        </w:rPr>
      </w:pPr>
    </w:p>
    <w:p w:rsidR="00DD209E" w:rsidRPr="00CB7016" w:rsidRDefault="00DD209E" w:rsidP="00DD209E">
      <w:pPr>
        <w:ind w:right="-284"/>
        <w:jc w:val="both"/>
        <w:rPr>
          <w:rFonts w:ascii="Times New Roman" w:hAnsi="Times New Roman" w:cs="Times New Roman"/>
          <w:sz w:val="28"/>
          <w:szCs w:val="28"/>
        </w:rPr>
      </w:pPr>
    </w:p>
    <w:p w:rsidR="00863175" w:rsidRPr="00EE6707" w:rsidRDefault="00DD209E" w:rsidP="00DD209E">
      <w:pPr>
        <w:ind w:right="-284"/>
        <w:jc w:val="both"/>
        <w:rPr>
          <w:rFonts w:ascii="Times New Roman" w:hAnsi="Times New Roman" w:cs="Times New Roman"/>
        </w:rPr>
      </w:pPr>
      <w:r w:rsidRPr="00EE6707">
        <w:rPr>
          <w:rFonts w:ascii="Times New Roman" w:hAnsi="Times New Roman" w:cs="Times New Roman"/>
        </w:rPr>
        <w:t xml:space="preserve">поручается: </w:t>
      </w:r>
    </w:p>
    <w:p w:rsidR="00DD209E" w:rsidRPr="00CB7016" w:rsidRDefault="00DD209E" w:rsidP="00DD209E">
      <w:pPr>
        <w:ind w:right="-284"/>
        <w:jc w:val="both"/>
        <w:rPr>
          <w:rFonts w:ascii="Times New Roman" w:hAnsi="Times New Roman" w:cs="Times New Roman"/>
          <w:sz w:val="28"/>
          <w:szCs w:val="28"/>
          <w:vertAlign w:val="superscript"/>
        </w:rPr>
      </w:pPr>
      <w:r w:rsidRPr="00CB7016">
        <w:rPr>
          <w:rFonts w:ascii="Times New Roman" w:hAnsi="Times New Roman" w:cs="Times New Roman"/>
          <w:sz w:val="28"/>
          <w:szCs w:val="28"/>
        </w:rPr>
        <w:t>1.___________________________________-_________________________________</w:t>
      </w:r>
    </w:p>
    <w:p w:rsidR="00DD209E" w:rsidRPr="00EE6707" w:rsidRDefault="00DD209E" w:rsidP="00DD209E">
      <w:pPr>
        <w:ind w:right="-284"/>
        <w:jc w:val="both"/>
        <w:rPr>
          <w:rFonts w:ascii="Times New Roman" w:hAnsi="Times New Roman" w:cs="Times New Roman"/>
          <w:sz w:val="16"/>
          <w:szCs w:val="16"/>
        </w:rPr>
      </w:pPr>
      <w:r w:rsidRPr="00CB7016">
        <w:rPr>
          <w:rFonts w:ascii="Times New Roman" w:hAnsi="Times New Roman" w:cs="Times New Roman"/>
          <w:sz w:val="28"/>
          <w:szCs w:val="28"/>
        </w:rPr>
        <w:t xml:space="preserve"> </w:t>
      </w:r>
      <w:r w:rsidRPr="00863175">
        <w:rPr>
          <w:rFonts w:ascii="Times New Roman" w:hAnsi="Times New Roman" w:cs="Times New Roman"/>
        </w:rPr>
        <w:t>(</w:t>
      </w:r>
      <w:r w:rsidRPr="00EE6707">
        <w:rPr>
          <w:rFonts w:ascii="Times New Roman" w:hAnsi="Times New Roman" w:cs="Times New Roman"/>
          <w:sz w:val="16"/>
          <w:szCs w:val="16"/>
        </w:rPr>
        <w:t>ФИО сотрудника Контрольно-счетной палаты</w:t>
      </w:r>
      <w:r w:rsidR="002E32E5">
        <w:rPr>
          <w:rFonts w:ascii="Times New Roman" w:hAnsi="Times New Roman" w:cs="Times New Roman"/>
          <w:sz w:val="16"/>
          <w:szCs w:val="16"/>
        </w:rPr>
        <w:t xml:space="preserve"> МО Староминский район</w:t>
      </w:r>
      <w:r w:rsidRPr="00EE6707">
        <w:rPr>
          <w:rFonts w:ascii="Times New Roman" w:hAnsi="Times New Roman" w:cs="Times New Roman"/>
          <w:sz w:val="16"/>
          <w:szCs w:val="16"/>
        </w:rPr>
        <w:t xml:space="preserve">)        </w:t>
      </w:r>
      <w:r w:rsidR="00EE6707">
        <w:rPr>
          <w:rFonts w:ascii="Times New Roman" w:hAnsi="Times New Roman" w:cs="Times New Roman"/>
          <w:sz w:val="16"/>
          <w:szCs w:val="16"/>
        </w:rPr>
        <w:t xml:space="preserve">                </w:t>
      </w:r>
      <w:r w:rsidRPr="00EE6707">
        <w:rPr>
          <w:rFonts w:ascii="Times New Roman" w:hAnsi="Times New Roman" w:cs="Times New Roman"/>
          <w:sz w:val="16"/>
          <w:szCs w:val="16"/>
        </w:rPr>
        <w:t xml:space="preserve">              (занимаемая должность)</w:t>
      </w:r>
    </w:p>
    <w:p w:rsidR="00DD209E" w:rsidRPr="00EE6707" w:rsidRDefault="00DD209E" w:rsidP="00DD209E">
      <w:pPr>
        <w:ind w:right="-284"/>
        <w:jc w:val="both"/>
        <w:rPr>
          <w:rFonts w:ascii="Times New Roman" w:hAnsi="Times New Roman" w:cs="Times New Roman"/>
          <w:sz w:val="28"/>
          <w:szCs w:val="28"/>
        </w:rPr>
      </w:pPr>
      <w:r w:rsidRPr="00EE6707">
        <w:rPr>
          <w:rFonts w:ascii="Times New Roman" w:hAnsi="Times New Roman" w:cs="Times New Roman"/>
          <w:sz w:val="28"/>
          <w:szCs w:val="28"/>
        </w:rPr>
        <w:t>2.___________________________________-_________________________________</w:t>
      </w:r>
    </w:p>
    <w:p w:rsidR="00DD209E" w:rsidRPr="00CB7016" w:rsidRDefault="00DD209E" w:rsidP="00DD209E">
      <w:pPr>
        <w:ind w:right="-284"/>
        <w:jc w:val="both"/>
        <w:rPr>
          <w:rFonts w:ascii="Times New Roman" w:hAnsi="Times New Roman" w:cs="Times New Roman"/>
          <w:sz w:val="28"/>
          <w:szCs w:val="28"/>
        </w:rPr>
      </w:pPr>
      <w:r w:rsidRPr="00CB7016">
        <w:rPr>
          <w:rFonts w:ascii="Times New Roman" w:hAnsi="Times New Roman" w:cs="Times New Roman"/>
          <w:sz w:val="28"/>
          <w:szCs w:val="28"/>
        </w:rPr>
        <w:t>3.___________________________________-</w:t>
      </w:r>
      <w:r w:rsidR="00863175">
        <w:rPr>
          <w:rFonts w:ascii="Times New Roman" w:hAnsi="Times New Roman" w:cs="Times New Roman"/>
          <w:sz w:val="28"/>
          <w:szCs w:val="28"/>
        </w:rPr>
        <w:t>_</w:t>
      </w:r>
      <w:r w:rsidRPr="00CB7016">
        <w:rPr>
          <w:rFonts w:ascii="Times New Roman" w:hAnsi="Times New Roman" w:cs="Times New Roman"/>
          <w:sz w:val="28"/>
          <w:szCs w:val="28"/>
        </w:rPr>
        <w:t>________________________________</w:t>
      </w:r>
    </w:p>
    <w:p w:rsidR="00DD209E" w:rsidRPr="00CB7016" w:rsidRDefault="00DD209E" w:rsidP="00DD209E">
      <w:pPr>
        <w:ind w:right="-284"/>
        <w:jc w:val="both"/>
        <w:rPr>
          <w:rFonts w:ascii="Times New Roman" w:hAnsi="Times New Roman" w:cs="Times New Roman"/>
          <w:sz w:val="28"/>
          <w:szCs w:val="28"/>
        </w:rPr>
      </w:pPr>
      <w:r w:rsidRPr="00CB7016">
        <w:rPr>
          <w:rFonts w:ascii="Times New Roman" w:hAnsi="Times New Roman" w:cs="Times New Roman"/>
          <w:sz w:val="28"/>
          <w:szCs w:val="28"/>
        </w:rPr>
        <w:t>4.___________________________________-_________________________________</w:t>
      </w:r>
    </w:p>
    <w:p w:rsidR="00DD209E" w:rsidRPr="00CB7016" w:rsidRDefault="00DD209E" w:rsidP="00DD209E">
      <w:pPr>
        <w:ind w:right="-284"/>
        <w:jc w:val="both"/>
        <w:rPr>
          <w:rFonts w:ascii="Times New Roman" w:hAnsi="Times New Roman" w:cs="Times New Roman"/>
          <w:sz w:val="28"/>
          <w:szCs w:val="28"/>
        </w:rPr>
      </w:pPr>
    </w:p>
    <w:p w:rsidR="00DD209E" w:rsidRPr="00685183" w:rsidRDefault="00DD209E" w:rsidP="00DD209E">
      <w:pPr>
        <w:ind w:right="-284"/>
        <w:jc w:val="both"/>
        <w:rPr>
          <w:rFonts w:ascii="Times New Roman" w:hAnsi="Times New Roman" w:cs="Times New Roman"/>
        </w:rPr>
      </w:pPr>
      <w:r w:rsidRPr="00685183">
        <w:rPr>
          <w:rFonts w:ascii="Times New Roman" w:hAnsi="Times New Roman" w:cs="Times New Roman"/>
        </w:rPr>
        <w:t>провести контрольное мероприятие</w:t>
      </w:r>
      <w:r w:rsidR="00685183" w:rsidRPr="00685183">
        <w:rPr>
          <w:rFonts w:ascii="Times New Roman" w:hAnsi="Times New Roman" w:cs="Times New Roman"/>
        </w:rPr>
        <w:t xml:space="preserve"> </w:t>
      </w:r>
      <w:r w:rsidR="00863175" w:rsidRPr="00685183">
        <w:rPr>
          <w:rFonts w:ascii="Times New Roman" w:hAnsi="Times New Roman" w:cs="Times New Roman"/>
        </w:rPr>
        <w:t>(</w:t>
      </w:r>
      <w:r w:rsidRPr="00685183">
        <w:rPr>
          <w:rFonts w:ascii="Times New Roman" w:hAnsi="Times New Roman" w:cs="Times New Roman"/>
        </w:rPr>
        <w:t>проверку)__________________________________________</w:t>
      </w:r>
    </w:p>
    <w:p w:rsidR="00DD209E" w:rsidRPr="00CB7016" w:rsidRDefault="00DD209E" w:rsidP="00DD209E">
      <w:pPr>
        <w:ind w:right="-284"/>
        <w:jc w:val="both"/>
        <w:rPr>
          <w:rFonts w:ascii="Times New Roman" w:hAnsi="Times New Roman" w:cs="Times New Roman"/>
          <w:sz w:val="28"/>
          <w:szCs w:val="28"/>
        </w:rPr>
      </w:pPr>
      <w:r w:rsidRPr="00CB7016">
        <w:rPr>
          <w:rFonts w:ascii="Times New Roman" w:hAnsi="Times New Roman" w:cs="Times New Roman"/>
          <w:sz w:val="28"/>
          <w:szCs w:val="28"/>
        </w:rPr>
        <w:t>______________________________________________________________________</w:t>
      </w:r>
    </w:p>
    <w:p w:rsidR="00DD209E" w:rsidRPr="00EE6707" w:rsidRDefault="00DD209E" w:rsidP="00DD209E">
      <w:pPr>
        <w:ind w:right="-284"/>
        <w:jc w:val="both"/>
        <w:rPr>
          <w:rFonts w:ascii="Times New Roman" w:hAnsi="Times New Roman" w:cs="Times New Roman"/>
          <w:sz w:val="16"/>
          <w:szCs w:val="16"/>
        </w:rPr>
      </w:pPr>
      <w:r w:rsidRPr="00685183">
        <w:rPr>
          <w:rFonts w:ascii="Times New Roman" w:hAnsi="Times New Roman" w:cs="Times New Roman"/>
        </w:rPr>
        <w:t xml:space="preserve">                                         </w:t>
      </w:r>
      <w:proofErr w:type="gramStart"/>
      <w:r w:rsidRPr="00EE6707">
        <w:rPr>
          <w:rFonts w:ascii="Times New Roman" w:hAnsi="Times New Roman" w:cs="Times New Roman"/>
          <w:sz w:val="16"/>
          <w:szCs w:val="16"/>
        </w:rPr>
        <w:t>(название контрольного мероприятия (проверки)</w:t>
      </w:r>
      <w:proofErr w:type="gramEnd"/>
    </w:p>
    <w:p w:rsidR="00DD209E" w:rsidRPr="00EE6707" w:rsidRDefault="00DD209E" w:rsidP="00DD209E">
      <w:pPr>
        <w:ind w:right="-284"/>
        <w:jc w:val="both"/>
        <w:rPr>
          <w:rFonts w:ascii="Times New Roman" w:hAnsi="Times New Roman" w:cs="Times New Roman"/>
          <w:sz w:val="16"/>
          <w:szCs w:val="16"/>
        </w:rPr>
      </w:pPr>
    </w:p>
    <w:p w:rsidR="00DD209E" w:rsidRPr="00CB7016" w:rsidRDefault="00DD209E" w:rsidP="00DD209E">
      <w:pPr>
        <w:ind w:right="-284"/>
        <w:jc w:val="both"/>
        <w:rPr>
          <w:rFonts w:ascii="Times New Roman" w:hAnsi="Times New Roman" w:cs="Times New Roman"/>
          <w:sz w:val="28"/>
          <w:szCs w:val="28"/>
        </w:rPr>
      </w:pPr>
    </w:p>
    <w:p w:rsidR="00DD209E" w:rsidRPr="00685183" w:rsidRDefault="00DD209E" w:rsidP="00DD209E">
      <w:pPr>
        <w:ind w:right="-284" w:firstLine="708"/>
        <w:jc w:val="both"/>
        <w:rPr>
          <w:rFonts w:ascii="Times New Roman" w:hAnsi="Times New Roman" w:cs="Times New Roman"/>
        </w:rPr>
      </w:pPr>
      <w:r w:rsidRPr="00685183">
        <w:rPr>
          <w:rFonts w:ascii="Times New Roman" w:hAnsi="Times New Roman" w:cs="Times New Roman"/>
        </w:rPr>
        <w:t>Начало проведения контрольного мероприятия (проверки)</w:t>
      </w:r>
      <w:r w:rsidR="00685183">
        <w:rPr>
          <w:rFonts w:ascii="Times New Roman" w:hAnsi="Times New Roman" w:cs="Times New Roman"/>
        </w:rPr>
        <w:t xml:space="preserve"> </w:t>
      </w:r>
      <w:r w:rsidRPr="00685183">
        <w:rPr>
          <w:rFonts w:ascii="Times New Roman" w:hAnsi="Times New Roman" w:cs="Times New Roman"/>
        </w:rPr>
        <w:t>«_______»________________20___года</w:t>
      </w:r>
    </w:p>
    <w:p w:rsidR="00DD209E" w:rsidRPr="00CB7016" w:rsidRDefault="00DD209E" w:rsidP="00DD209E">
      <w:pPr>
        <w:ind w:left="284" w:right="-284"/>
        <w:rPr>
          <w:rFonts w:ascii="Times New Roman" w:hAnsi="Times New Roman" w:cs="Times New Roman"/>
          <w:sz w:val="28"/>
          <w:szCs w:val="28"/>
        </w:rPr>
      </w:pPr>
    </w:p>
    <w:p w:rsidR="00DD209E" w:rsidRPr="00CB7016" w:rsidRDefault="00DD209E" w:rsidP="00DD209E">
      <w:pPr>
        <w:ind w:left="284" w:right="-284"/>
        <w:rPr>
          <w:rFonts w:ascii="Times New Roman" w:hAnsi="Times New Roman" w:cs="Times New Roman"/>
          <w:sz w:val="28"/>
          <w:szCs w:val="28"/>
        </w:rPr>
      </w:pPr>
    </w:p>
    <w:p w:rsidR="00DD209E" w:rsidRPr="00CB7016" w:rsidRDefault="00DD209E" w:rsidP="00DD209E">
      <w:pPr>
        <w:ind w:left="284" w:right="-284"/>
        <w:rPr>
          <w:rFonts w:ascii="Times New Roman" w:hAnsi="Times New Roman" w:cs="Times New Roman"/>
          <w:sz w:val="28"/>
          <w:szCs w:val="28"/>
        </w:rPr>
      </w:pPr>
    </w:p>
    <w:p w:rsidR="00DD209E" w:rsidRPr="00CB7016" w:rsidRDefault="00DD209E" w:rsidP="00DD209E">
      <w:pPr>
        <w:ind w:left="284" w:right="-284"/>
        <w:rPr>
          <w:rFonts w:ascii="Times New Roman" w:hAnsi="Times New Roman" w:cs="Times New Roman"/>
          <w:sz w:val="28"/>
          <w:szCs w:val="28"/>
        </w:rPr>
      </w:pPr>
    </w:p>
    <w:p w:rsidR="00DD209E" w:rsidRPr="00CB7016" w:rsidRDefault="00DD209E" w:rsidP="00DD209E">
      <w:pPr>
        <w:ind w:left="284" w:right="-284"/>
        <w:rPr>
          <w:rFonts w:ascii="Times New Roman" w:hAnsi="Times New Roman" w:cs="Times New Roman"/>
          <w:sz w:val="28"/>
          <w:szCs w:val="28"/>
        </w:rPr>
      </w:pPr>
    </w:p>
    <w:p w:rsidR="00DD209E" w:rsidRPr="00EE6707" w:rsidRDefault="00DD209E" w:rsidP="00DD209E">
      <w:pPr>
        <w:ind w:right="-284"/>
        <w:rPr>
          <w:rFonts w:ascii="Times New Roman" w:hAnsi="Times New Roman" w:cs="Times New Roman"/>
        </w:rPr>
      </w:pPr>
      <w:r w:rsidRPr="00EE6707">
        <w:rPr>
          <w:rFonts w:ascii="Times New Roman" w:hAnsi="Times New Roman" w:cs="Times New Roman"/>
        </w:rPr>
        <w:t>Председатель                                        __________________         ______________________</w:t>
      </w:r>
    </w:p>
    <w:p w:rsidR="00DD209E" w:rsidRPr="00EE6707" w:rsidRDefault="00DD209E" w:rsidP="00DD209E">
      <w:pPr>
        <w:ind w:left="284" w:right="-284"/>
        <w:rPr>
          <w:rFonts w:ascii="Times New Roman" w:hAnsi="Times New Roman" w:cs="Times New Roman"/>
          <w:sz w:val="16"/>
          <w:szCs w:val="16"/>
        </w:rPr>
      </w:pPr>
      <w:r w:rsidRPr="00EE6707">
        <w:rPr>
          <w:rFonts w:ascii="Times New Roman" w:hAnsi="Times New Roman" w:cs="Times New Roman"/>
        </w:rPr>
        <w:t xml:space="preserve">                                                                      </w:t>
      </w:r>
      <w:r w:rsidRPr="00EE6707">
        <w:rPr>
          <w:rFonts w:ascii="Times New Roman" w:hAnsi="Times New Roman" w:cs="Times New Roman"/>
          <w:sz w:val="16"/>
          <w:szCs w:val="16"/>
        </w:rPr>
        <w:t>(подпись)                                                               (ФИО)</w:t>
      </w:r>
    </w:p>
    <w:p w:rsidR="00DD209E" w:rsidRPr="001C65A6" w:rsidRDefault="001C65A6" w:rsidP="00DD209E">
      <w:pPr>
        <w:ind w:right="-284"/>
        <w:rPr>
          <w:rFonts w:ascii="Times New Roman" w:hAnsi="Times New Roman" w:cs="Times New Roman"/>
        </w:rPr>
      </w:pPr>
      <w:r w:rsidRPr="001C65A6">
        <w:rPr>
          <w:rFonts w:ascii="Times New Roman" w:hAnsi="Times New Roman" w:cs="Times New Roman"/>
        </w:rPr>
        <w:t>М.П.</w:t>
      </w:r>
    </w:p>
    <w:p w:rsidR="00DD209E" w:rsidRPr="00CB7016" w:rsidRDefault="00DD209E" w:rsidP="00DD209E">
      <w:pPr>
        <w:ind w:right="-284"/>
        <w:rPr>
          <w:rFonts w:ascii="Times New Roman" w:hAnsi="Times New Roman" w:cs="Times New Roman"/>
          <w:i/>
          <w:sz w:val="28"/>
          <w:szCs w:val="28"/>
        </w:rPr>
      </w:pPr>
      <w:r w:rsidRPr="00CB7016">
        <w:rPr>
          <w:rFonts w:ascii="Times New Roman" w:hAnsi="Times New Roman" w:cs="Times New Roman"/>
          <w:i/>
          <w:sz w:val="28"/>
          <w:szCs w:val="28"/>
        </w:rPr>
        <w:t xml:space="preserve">                              </w:t>
      </w:r>
    </w:p>
    <w:p w:rsidR="00DD209E" w:rsidRPr="00EE6707" w:rsidRDefault="00DD209E" w:rsidP="00DD209E">
      <w:pPr>
        <w:ind w:right="-284"/>
        <w:rPr>
          <w:rFonts w:ascii="Times New Roman" w:hAnsi="Times New Roman" w:cs="Times New Roman"/>
          <w:i/>
          <w:sz w:val="18"/>
          <w:szCs w:val="18"/>
        </w:rPr>
      </w:pPr>
      <w:r w:rsidRPr="00EE6707">
        <w:rPr>
          <w:rFonts w:ascii="Times New Roman" w:hAnsi="Times New Roman" w:cs="Times New Roman"/>
          <w:i/>
          <w:sz w:val="18"/>
          <w:szCs w:val="18"/>
        </w:rPr>
        <w:t xml:space="preserve">                                </w:t>
      </w:r>
      <w:r w:rsidRPr="00EE6707">
        <w:rPr>
          <w:rFonts w:ascii="Times New Roman" w:hAnsi="Times New Roman" w:cs="Times New Roman"/>
          <w:b/>
          <w:i/>
          <w:sz w:val="18"/>
          <w:szCs w:val="18"/>
        </w:rPr>
        <w:t>Примечание:</w:t>
      </w:r>
      <w:r w:rsidRPr="00EE6707">
        <w:rPr>
          <w:rFonts w:ascii="Times New Roman" w:hAnsi="Times New Roman" w:cs="Times New Roman"/>
          <w:i/>
          <w:sz w:val="18"/>
          <w:szCs w:val="18"/>
        </w:rPr>
        <w:t xml:space="preserve"> Удостоверение печатается на соответствующем бланке </w:t>
      </w:r>
      <w:r w:rsidR="00EE6707">
        <w:rPr>
          <w:rFonts w:ascii="Times New Roman" w:hAnsi="Times New Roman" w:cs="Times New Roman"/>
          <w:i/>
          <w:sz w:val="18"/>
          <w:szCs w:val="18"/>
        </w:rPr>
        <w:t>к</w:t>
      </w:r>
      <w:r w:rsidRPr="00EE6707">
        <w:rPr>
          <w:rFonts w:ascii="Times New Roman" w:hAnsi="Times New Roman" w:cs="Times New Roman"/>
          <w:i/>
          <w:sz w:val="18"/>
          <w:szCs w:val="18"/>
        </w:rPr>
        <w:t>онтрольно-счетной палаты</w:t>
      </w:r>
    </w:p>
    <w:p w:rsidR="00DD209E" w:rsidRPr="00EE6707" w:rsidRDefault="00DD209E" w:rsidP="00DD209E">
      <w:pPr>
        <w:ind w:right="-284"/>
        <w:rPr>
          <w:rFonts w:ascii="Times New Roman" w:hAnsi="Times New Roman" w:cs="Times New Roman"/>
          <w:i/>
          <w:sz w:val="18"/>
          <w:szCs w:val="18"/>
        </w:rPr>
      </w:pPr>
      <w:r w:rsidRPr="00CB7016">
        <w:rPr>
          <w:rFonts w:ascii="Times New Roman" w:hAnsi="Times New Roman" w:cs="Times New Roman"/>
          <w:i/>
          <w:sz w:val="28"/>
          <w:szCs w:val="28"/>
        </w:rPr>
        <w:t xml:space="preserve">                                                       </w:t>
      </w:r>
      <w:r w:rsidR="00EE6707" w:rsidRPr="00EE6707">
        <w:rPr>
          <w:rFonts w:ascii="Times New Roman" w:hAnsi="Times New Roman" w:cs="Times New Roman"/>
          <w:i/>
          <w:sz w:val="18"/>
          <w:szCs w:val="18"/>
        </w:rPr>
        <w:t>муниципального образования Староминский</w:t>
      </w:r>
      <w:r w:rsidR="00EE6707">
        <w:rPr>
          <w:rFonts w:ascii="Times New Roman" w:hAnsi="Times New Roman" w:cs="Times New Roman"/>
          <w:i/>
          <w:sz w:val="28"/>
          <w:szCs w:val="28"/>
        </w:rPr>
        <w:t xml:space="preserve"> </w:t>
      </w:r>
      <w:r w:rsidR="00EE6707" w:rsidRPr="00EE6707">
        <w:rPr>
          <w:rFonts w:ascii="Times New Roman" w:hAnsi="Times New Roman" w:cs="Times New Roman"/>
          <w:i/>
          <w:sz w:val="18"/>
          <w:szCs w:val="18"/>
        </w:rPr>
        <w:t>район</w:t>
      </w:r>
      <w:r w:rsidRPr="00EE6707">
        <w:rPr>
          <w:rFonts w:ascii="Times New Roman" w:hAnsi="Times New Roman" w:cs="Times New Roman"/>
          <w:i/>
          <w:sz w:val="18"/>
          <w:szCs w:val="18"/>
        </w:rPr>
        <w:t xml:space="preserve"> в 2-х экземплярах </w:t>
      </w:r>
    </w:p>
    <w:p w:rsidR="00CF5E16" w:rsidRDefault="00CF5E16" w:rsidP="00DD209E">
      <w:pPr>
        <w:ind w:right="-284"/>
        <w:rPr>
          <w:rFonts w:ascii="Times New Roman" w:hAnsi="Times New Roman" w:cs="Times New Roman"/>
          <w:sz w:val="28"/>
          <w:szCs w:val="28"/>
        </w:rPr>
      </w:pPr>
    </w:p>
    <w:p w:rsidR="00CF5E16" w:rsidRDefault="00CF5E16" w:rsidP="00DD209E">
      <w:pPr>
        <w:ind w:right="-284"/>
        <w:rPr>
          <w:rFonts w:ascii="Times New Roman" w:hAnsi="Times New Roman" w:cs="Times New Roman"/>
          <w:sz w:val="28"/>
          <w:szCs w:val="28"/>
        </w:rPr>
      </w:pP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lastRenderedPageBreak/>
        <w:t xml:space="preserve">Образец оформления                                                                         </w:t>
      </w:r>
      <w:r w:rsidRPr="00CB7016">
        <w:rPr>
          <w:rFonts w:ascii="Times New Roman" w:hAnsi="Times New Roman" w:cs="Times New Roman"/>
          <w:b/>
          <w:sz w:val="28"/>
          <w:szCs w:val="28"/>
        </w:rPr>
        <w:t>Приложение № 3</w:t>
      </w:r>
    </w:p>
    <w:p w:rsidR="00DD209E" w:rsidRPr="00CB7016" w:rsidRDefault="00DD209E" w:rsidP="00DD209E">
      <w:pPr>
        <w:ind w:right="-284"/>
        <w:rPr>
          <w:rFonts w:ascii="Times New Roman" w:hAnsi="Times New Roman" w:cs="Times New Roman"/>
          <w:b/>
          <w:sz w:val="28"/>
          <w:szCs w:val="28"/>
        </w:rPr>
      </w:pPr>
      <w:r w:rsidRPr="00CB7016">
        <w:rPr>
          <w:rFonts w:ascii="Times New Roman" w:hAnsi="Times New Roman" w:cs="Times New Roman"/>
          <w:sz w:val="28"/>
          <w:szCs w:val="28"/>
        </w:rPr>
        <w:t xml:space="preserve">                                                                                                                 </w:t>
      </w:r>
      <w:r w:rsidRPr="00CB7016">
        <w:rPr>
          <w:rFonts w:ascii="Times New Roman" w:hAnsi="Times New Roman" w:cs="Times New Roman"/>
          <w:b/>
          <w:sz w:val="28"/>
          <w:szCs w:val="28"/>
        </w:rPr>
        <w:t>к СФК-3</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 xml:space="preserve">                                                                                                  </w:t>
      </w:r>
    </w:p>
    <w:p w:rsidR="0041251B" w:rsidRDefault="0041251B" w:rsidP="00DD209E">
      <w:pPr>
        <w:tabs>
          <w:tab w:val="left" w:pos="4332"/>
        </w:tabs>
        <w:ind w:right="-284"/>
        <w:jc w:val="center"/>
        <w:rPr>
          <w:rFonts w:ascii="Times New Roman" w:hAnsi="Times New Roman" w:cs="Times New Roman"/>
          <w:b/>
          <w:sz w:val="28"/>
          <w:szCs w:val="28"/>
        </w:rPr>
      </w:pPr>
    </w:p>
    <w:p w:rsidR="00DD209E" w:rsidRPr="00CB7016" w:rsidRDefault="00DD209E" w:rsidP="00DD209E">
      <w:pPr>
        <w:tabs>
          <w:tab w:val="left" w:pos="4332"/>
        </w:tabs>
        <w:ind w:right="-284"/>
        <w:jc w:val="center"/>
        <w:rPr>
          <w:rFonts w:ascii="Times New Roman" w:hAnsi="Times New Roman" w:cs="Times New Roman"/>
          <w:b/>
          <w:sz w:val="28"/>
          <w:szCs w:val="28"/>
        </w:rPr>
      </w:pPr>
      <w:r w:rsidRPr="00CB7016">
        <w:rPr>
          <w:rFonts w:ascii="Times New Roman" w:hAnsi="Times New Roman" w:cs="Times New Roman"/>
          <w:b/>
          <w:sz w:val="28"/>
          <w:szCs w:val="28"/>
        </w:rPr>
        <w:t>Запрос</w:t>
      </w:r>
    </w:p>
    <w:p w:rsidR="001A1564" w:rsidRDefault="001A1564" w:rsidP="00DD209E">
      <w:pPr>
        <w:ind w:right="-284"/>
        <w:jc w:val="center"/>
        <w:rPr>
          <w:rFonts w:ascii="Times New Roman" w:hAnsi="Times New Roman" w:cs="Times New Roman"/>
          <w:b/>
          <w:sz w:val="28"/>
          <w:szCs w:val="28"/>
        </w:rPr>
      </w:pPr>
      <w:r>
        <w:rPr>
          <w:rFonts w:ascii="Times New Roman" w:hAnsi="Times New Roman" w:cs="Times New Roman"/>
          <w:b/>
          <w:sz w:val="28"/>
          <w:szCs w:val="28"/>
        </w:rPr>
        <w:t>к</w:t>
      </w:r>
      <w:r w:rsidR="00DD209E" w:rsidRPr="00CB7016">
        <w:rPr>
          <w:rFonts w:ascii="Times New Roman" w:hAnsi="Times New Roman" w:cs="Times New Roman"/>
          <w:b/>
          <w:sz w:val="28"/>
          <w:szCs w:val="28"/>
        </w:rPr>
        <w:t xml:space="preserve">онтрольно-счетной палаты </w:t>
      </w:r>
      <w:r>
        <w:rPr>
          <w:rFonts w:ascii="Times New Roman" w:hAnsi="Times New Roman" w:cs="Times New Roman"/>
          <w:b/>
          <w:sz w:val="28"/>
          <w:szCs w:val="28"/>
        </w:rPr>
        <w:t xml:space="preserve">муниципального образования </w:t>
      </w:r>
    </w:p>
    <w:p w:rsidR="00DD209E" w:rsidRPr="00CB7016" w:rsidRDefault="001A1564" w:rsidP="00DD209E">
      <w:pPr>
        <w:ind w:right="-284"/>
        <w:jc w:val="center"/>
        <w:rPr>
          <w:rFonts w:ascii="Times New Roman" w:hAnsi="Times New Roman" w:cs="Times New Roman"/>
          <w:b/>
          <w:sz w:val="28"/>
          <w:szCs w:val="28"/>
        </w:rPr>
      </w:pPr>
      <w:r>
        <w:rPr>
          <w:rFonts w:ascii="Times New Roman" w:hAnsi="Times New Roman" w:cs="Times New Roman"/>
          <w:b/>
          <w:sz w:val="28"/>
          <w:szCs w:val="28"/>
        </w:rPr>
        <w:t>Староминский район</w:t>
      </w:r>
    </w:p>
    <w:p w:rsidR="00DD209E" w:rsidRPr="00CB7016" w:rsidRDefault="00DD209E" w:rsidP="00DD209E">
      <w:pPr>
        <w:ind w:right="-284"/>
        <w:jc w:val="center"/>
        <w:rPr>
          <w:rFonts w:ascii="Times New Roman" w:hAnsi="Times New Roman" w:cs="Times New Roman"/>
          <w:b/>
          <w:sz w:val="28"/>
          <w:szCs w:val="28"/>
        </w:rPr>
      </w:pPr>
      <w:r w:rsidRPr="00CB7016">
        <w:rPr>
          <w:rFonts w:ascii="Times New Roman" w:hAnsi="Times New Roman" w:cs="Times New Roman"/>
          <w:b/>
          <w:sz w:val="28"/>
          <w:szCs w:val="28"/>
        </w:rPr>
        <w:t xml:space="preserve"> о предоставлении информации</w:t>
      </w:r>
    </w:p>
    <w:p w:rsidR="00DD209E" w:rsidRPr="00CB7016" w:rsidRDefault="00DD209E" w:rsidP="00DD209E">
      <w:pPr>
        <w:ind w:right="-284"/>
        <w:jc w:val="center"/>
        <w:rPr>
          <w:rFonts w:ascii="Times New Roman" w:hAnsi="Times New Roman" w:cs="Times New Roman"/>
          <w:b/>
          <w:sz w:val="28"/>
          <w:szCs w:val="28"/>
        </w:rPr>
      </w:pPr>
    </w:p>
    <w:p w:rsidR="00DD209E" w:rsidRPr="00CB7016" w:rsidRDefault="00DD209E" w:rsidP="00DD209E">
      <w:pPr>
        <w:pStyle w:val="aff4"/>
        <w:tabs>
          <w:tab w:val="left" w:pos="7020"/>
        </w:tabs>
        <w:jc w:val="left"/>
      </w:pPr>
      <w:r w:rsidRPr="00CB7016">
        <w:t>«_____»______________20___г.</w:t>
      </w:r>
      <w:r w:rsidRPr="00CB7016">
        <w:tab/>
        <w:t>№_________________</w:t>
      </w:r>
    </w:p>
    <w:tbl>
      <w:tblPr>
        <w:tblpPr w:leftFromText="180" w:rightFromText="180" w:vertAnchor="text" w:horzAnchor="margin" w:tblpY="5"/>
        <w:tblW w:w="9639" w:type="dxa"/>
        <w:tblLayout w:type="fixed"/>
        <w:tblCellMar>
          <w:left w:w="0" w:type="dxa"/>
          <w:right w:w="0" w:type="dxa"/>
        </w:tblCellMar>
        <w:tblLook w:val="0000" w:firstRow="0" w:lastRow="0" w:firstColumn="0" w:lastColumn="0" w:noHBand="0" w:noVBand="0"/>
      </w:tblPr>
      <w:tblGrid>
        <w:gridCol w:w="4252"/>
        <w:gridCol w:w="851"/>
        <w:gridCol w:w="4536"/>
      </w:tblGrid>
      <w:tr w:rsidR="00DD209E" w:rsidRPr="00CB7016" w:rsidTr="000B3DE6">
        <w:trPr>
          <w:cantSplit/>
        </w:trPr>
        <w:tc>
          <w:tcPr>
            <w:tcW w:w="4252" w:type="dxa"/>
          </w:tcPr>
          <w:p w:rsidR="00DD209E" w:rsidRPr="00CB7016" w:rsidRDefault="00DD209E" w:rsidP="000B3DE6">
            <w:pPr>
              <w:pStyle w:val="aff2"/>
              <w:rPr>
                <w:szCs w:val="28"/>
                <w:lang w:val="ru-RU"/>
              </w:rPr>
            </w:pPr>
          </w:p>
        </w:tc>
        <w:tc>
          <w:tcPr>
            <w:tcW w:w="851" w:type="dxa"/>
          </w:tcPr>
          <w:p w:rsidR="00DD209E" w:rsidRPr="00CB7016" w:rsidRDefault="00DD209E" w:rsidP="000B3DE6">
            <w:pPr>
              <w:pStyle w:val="aff3"/>
            </w:pPr>
          </w:p>
        </w:tc>
        <w:tc>
          <w:tcPr>
            <w:tcW w:w="4536" w:type="dxa"/>
          </w:tcPr>
          <w:p w:rsidR="00DD209E" w:rsidRPr="00CB7016" w:rsidRDefault="00DD209E" w:rsidP="000B3DE6">
            <w:pPr>
              <w:pStyle w:val="aff3"/>
            </w:pPr>
            <w:r w:rsidRPr="00CB7016">
              <w:t>Должность руководителя проверяемого объекта</w:t>
            </w:r>
          </w:p>
          <w:p w:rsidR="00DD209E" w:rsidRPr="00CB7016" w:rsidRDefault="00DD209E" w:rsidP="000B3DE6">
            <w:pPr>
              <w:pStyle w:val="aff3"/>
            </w:pPr>
          </w:p>
          <w:p w:rsidR="00DD209E" w:rsidRPr="001A1564" w:rsidRDefault="00DD209E" w:rsidP="000B3DE6">
            <w:pPr>
              <w:pStyle w:val="aff3"/>
              <w:rPr>
                <w:caps/>
                <w:sz w:val="24"/>
                <w:szCs w:val="24"/>
              </w:rPr>
            </w:pPr>
            <w:r w:rsidRPr="001A1564">
              <w:rPr>
                <w:caps/>
                <w:sz w:val="24"/>
                <w:szCs w:val="24"/>
              </w:rPr>
              <w:t>ИНИЦИАЛЫ, ФАМИЛИЯ</w:t>
            </w:r>
          </w:p>
        </w:tc>
      </w:tr>
    </w:tbl>
    <w:p w:rsidR="00DD209E" w:rsidRPr="00CB7016" w:rsidRDefault="00DD209E" w:rsidP="00DD209E">
      <w:pPr>
        <w:pStyle w:val="aff4"/>
      </w:pPr>
    </w:p>
    <w:p w:rsidR="00DD209E" w:rsidRPr="00CB7016" w:rsidRDefault="00DD209E" w:rsidP="00DD209E">
      <w:pPr>
        <w:pStyle w:val="aff4"/>
      </w:pPr>
      <w:r w:rsidRPr="00CB7016">
        <w:t xml:space="preserve">Уважаемый </w:t>
      </w:r>
      <w:r w:rsidRPr="00CB7016">
        <w:rPr>
          <w:i/>
        </w:rPr>
        <w:t>__________________________</w:t>
      </w:r>
      <w:r w:rsidRPr="00CB7016">
        <w:t>!</w:t>
      </w:r>
    </w:p>
    <w:p w:rsidR="00DD209E" w:rsidRPr="001A1564" w:rsidRDefault="001A1564" w:rsidP="00DD209E">
      <w:pPr>
        <w:jc w:val="center"/>
        <w:rPr>
          <w:rFonts w:ascii="Times New Roman" w:hAnsi="Times New Roman" w:cs="Times New Roman"/>
          <w:sz w:val="16"/>
          <w:szCs w:val="16"/>
        </w:rPr>
      </w:pPr>
      <w:r>
        <w:rPr>
          <w:rFonts w:ascii="Times New Roman" w:hAnsi="Times New Roman" w:cs="Times New Roman"/>
        </w:rPr>
        <w:t xml:space="preserve">             </w:t>
      </w:r>
      <w:r w:rsidR="00DD209E" w:rsidRPr="001A1564">
        <w:rPr>
          <w:rFonts w:ascii="Times New Roman" w:hAnsi="Times New Roman" w:cs="Times New Roman"/>
          <w:sz w:val="16"/>
          <w:szCs w:val="16"/>
        </w:rPr>
        <w:t>(имя, отчество)</w:t>
      </w:r>
    </w:p>
    <w:p w:rsidR="00DD209E" w:rsidRPr="00CB7016" w:rsidRDefault="00DD209E" w:rsidP="00DD209E">
      <w:pPr>
        <w:ind w:right="-284" w:firstLine="708"/>
        <w:rPr>
          <w:rFonts w:ascii="Times New Roman" w:hAnsi="Times New Roman" w:cs="Times New Roman"/>
          <w:sz w:val="28"/>
          <w:szCs w:val="28"/>
        </w:rPr>
      </w:pPr>
      <w:r w:rsidRPr="001A1564">
        <w:rPr>
          <w:rFonts w:ascii="Times New Roman" w:hAnsi="Times New Roman" w:cs="Times New Roman"/>
        </w:rPr>
        <w:t xml:space="preserve">В соответствии  </w:t>
      </w:r>
      <w:proofErr w:type="gramStart"/>
      <w:r w:rsidRPr="001A1564">
        <w:rPr>
          <w:rFonts w:ascii="Times New Roman" w:hAnsi="Times New Roman" w:cs="Times New Roman"/>
        </w:rPr>
        <w:t>с</w:t>
      </w:r>
      <w:proofErr w:type="gramEnd"/>
      <w:r w:rsidRPr="00CB7016">
        <w:rPr>
          <w:rFonts w:ascii="Times New Roman" w:hAnsi="Times New Roman" w:cs="Times New Roman"/>
          <w:sz w:val="28"/>
          <w:szCs w:val="28"/>
        </w:rPr>
        <w:t xml:space="preserve"> ___________________________________________________</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______________________________________________________________________</w:t>
      </w:r>
    </w:p>
    <w:p w:rsidR="00DD209E" w:rsidRPr="001A1564" w:rsidRDefault="00DD209E" w:rsidP="00DD209E">
      <w:pPr>
        <w:jc w:val="center"/>
        <w:rPr>
          <w:rFonts w:ascii="Times New Roman" w:hAnsi="Times New Roman" w:cs="Times New Roman"/>
          <w:snapToGrid w:val="0"/>
          <w:vertAlign w:val="superscript"/>
        </w:rPr>
      </w:pPr>
      <w:r w:rsidRPr="00CB7016">
        <w:rPr>
          <w:rFonts w:ascii="Times New Roman" w:hAnsi="Times New Roman" w:cs="Times New Roman"/>
          <w:sz w:val="28"/>
          <w:szCs w:val="28"/>
          <w:vertAlign w:val="superscript"/>
        </w:rPr>
        <w:t>(</w:t>
      </w:r>
      <w:r w:rsidRPr="001A1564">
        <w:rPr>
          <w:rFonts w:ascii="Times New Roman" w:hAnsi="Times New Roman" w:cs="Times New Roman"/>
          <w:vertAlign w:val="superscript"/>
        </w:rPr>
        <w:t xml:space="preserve">пункт плана работы Контрольно-счетной палаты </w:t>
      </w:r>
      <w:r w:rsidR="001A1564">
        <w:rPr>
          <w:rFonts w:ascii="Times New Roman" w:hAnsi="Times New Roman" w:cs="Times New Roman"/>
          <w:vertAlign w:val="superscript"/>
        </w:rPr>
        <w:t>муниципального образования Староминский район</w:t>
      </w:r>
      <w:r w:rsidRPr="001A1564">
        <w:rPr>
          <w:rFonts w:ascii="Times New Roman" w:hAnsi="Times New Roman" w:cs="Times New Roman"/>
          <w:vertAlign w:val="superscript"/>
        </w:rPr>
        <w:t xml:space="preserve">, </w:t>
      </w:r>
      <w:r w:rsidRPr="001A1564">
        <w:rPr>
          <w:rFonts w:ascii="Times New Roman" w:hAnsi="Times New Roman" w:cs="Times New Roman"/>
          <w:snapToGrid w:val="0"/>
          <w:vertAlign w:val="superscript"/>
        </w:rPr>
        <w:t>иные основания для проведения контрольного мероприятия, предусмотренные законодательством)</w:t>
      </w:r>
    </w:p>
    <w:p w:rsidR="00DD209E" w:rsidRPr="00CB7016" w:rsidRDefault="00DD209E" w:rsidP="00DD209E">
      <w:pPr>
        <w:ind w:right="-284"/>
        <w:rPr>
          <w:rFonts w:ascii="Times New Roman" w:hAnsi="Times New Roman" w:cs="Times New Roman"/>
          <w:sz w:val="28"/>
          <w:szCs w:val="28"/>
        </w:rPr>
      </w:pPr>
      <w:r w:rsidRPr="0041251B">
        <w:rPr>
          <w:rFonts w:ascii="Times New Roman" w:hAnsi="Times New Roman" w:cs="Times New Roman"/>
        </w:rPr>
        <w:t xml:space="preserve">Контрольно-счетной палатой </w:t>
      </w:r>
      <w:r w:rsidR="0041251B" w:rsidRPr="0041251B">
        <w:rPr>
          <w:rFonts w:ascii="Times New Roman" w:hAnsi="Times New Roman" w:cs="Times New Roman"/>
        </w:rPr>
        <w:t>муниципального образования Староминский район</w:t>
      </w:r>
      <w:r w:rsidRPr="0041251B">
        <w:rPr>
          <w:rFonts w:ascii="Times New Roman" w:hAnsi="Times New Roman" w:cs="Times New Roman"/>
        </w:rPr>
        <w:t xml:space="preserve"> проводится контрольное мероприятие</w:t>
      </w:r>
      <w:r w:rsidRPr="00CB7016">
        <w:rPr>
          <w:rFonts w:ascii="Times New Roman" w:hAnsi="Times New Roman" w:cs="Times New Roman"/>
          <w:sz w:val="28"/>
          <w:szCs w:val="28"/>
        </w:rPr>
        <w:t xml:space="preserve"> </w:t>
      </w:r>
      <w:r w:rsidR="0041251B">
        <w:rPr>
          <w:rFonts w:ascii="Times New Roman" w:hAnsi="Times New Roman" w:cs="Times New Roman"/>
          <w:sz w:val="28"/>
          <w:szCs w:val="28"/>
        </w:rPr>
        <w:t>«</w:t>
      </w:r>
      <w:r w:rsidRPr="00CB7016">
        <w:rPr>
          <w:rFonts w:ascii="Times New Roman" w:hAnsi="Times New Roman" w:cs="Times New Roman"/>
          <w:sz w:val="28"/>
          <w:szCs w:val="28"/>
        </w:rPr>
        <w:t>___________________________________________________</w:t>
      </w:r>
      <w:r w:rsidR="0041251B">
        <w:rPr>
          <w:rFonts w:ascii="Times New Roman" w:hAnsi="Times New Roman" w:cs="Times New Roman"/>
          <w:sz w:val="28"/>
          <w:szCs w:val="28"/>
        </w:rPr>
        <w:t>__________________________________________________________________</w:t>
      </w:r>
      <w:r w:rsidR="0041251B">
        <w:rPr>
          <w:rFonts w:ascii="Times New Roman" w:hAnsi="Times New Roman" w:cs="Times New Roman"/>
          <w:sz w:val="28"/>
          <w:szCs w:val="28"/>
        </w:rPr>
        <w:softHyphen/>
      </w:r>
      <w:r w:rsidR="0041251B">
        <w:rPr>
          <w:rFonts w:ascii="Times New Roman" w:hAnsi="Times New Roman" w:cs="Times New Roman"/>
          <w:sz w:val="28"/>
          <w:szCs w:val="28"/>
        </w:rPr>
        <w:softHyphen/>
      </w:r>
      <w:r w:rsidR="0041251B">
        <w:rPr>
          <w:rFonts w:ascii="Times New Roman" w:hAnsi="Times New Roman" w:cs="Times New Roman"/>
          <w:sz w:val="28"/>
          <w:szCs w:val="28"/>
        </w:rPr>
        <w:softHyphen/>
      </w:r>
      <w:r w:rsidR="0041251B">
        <w:rPr>
          <w:rFonts w:ascii="Times New Roman" w:hAnsi="Times New Roman" w:cs="Times New Roman"/>
          <w:sz w:val="28"/>
          <w:szCs w:val="28"/>
        </w:rPr>
        <w:softHyphen/>
        <w:t>_____________</w:t>
      </w:r>
      <w:r w:rsidRPr="00CB7016">
        <w:rPr>
          <w:rFonts w:ascii="Times New Roman" w:hAnsi="Times New Roman" w:cs="Times New Roman"/>
          <w:sz w:val="28"/>
          <w:szCs w:val="28"/>
        </w:rPr>
        <w:t xml:space="preserve">________» </w:t>
      </w:r>
    </w:p>
    <w:p w:rsidR="00DD209E" w:rsidRPr="0041251B" w:rsidRDefault="00DD209E" w:rsidP="00DD209E">
      <w:pPr>
        <w:ind w:right="-284"/>
        <w:jc w:val="center"/>
        <w:rPr>
          <w:rFonts w:ascii="Times New Roman" w:hAnsi="Times New Roman" w:cs="Times New Roman"/>
          <w:vertAlign w:val="superscript"/>
        </w:rPr>
      </w:pPr>
      <w:r w:rsidRPr="0041251B">
        <w:rPr>
          <w:rFonts w:ascii="Times New Roman" w:hAnsi="Times New Roman" w:cs="Times New Roman"/>
          <w:vertAlign w:val="superscript"/>
        </w:rPr>
        <w:t>(наименование контрольного мероприятия)</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в ___________________________________________________________________.</w:t>
      </w:r>
    </w:p>
    <w:p w:rsidR="00DD209E" w:rsidRPr="0041251B" w:rsidRDefault="00DD209E" w:rsidP="00DD209E">
      <w:pPr>
        <w:ind w:right="-284"/>
        <w:jc w:val="center"/>
        <w:rPr>
          <w:rFonts w:ascii="Times New Roman" w:hAnsi="Times New Roman" w:cs="Times New Roman"/>
          <w:vertAlign w:val="superscript"/>
        </w:rPr>
      </w:pPr>
      <w:r w:rsidRPr="0041251B">
        <w:rPr>
          <w:rFonts w:ascii="Times New Roman" w:hAnsi="Times New Roman" w:cs="Times New Roman"/>
          <w:vertAlign w:val="superscript"/>
        </w:rPr>
        <w:t>(наименование объекта контрольного мероприятия)</w:t>
      </w:r>
    </w:p>
    <w:p w:rsidR="00DD209E" w:rsidRPr="001C65A6" w:rsidRDefault="00DD209E" w:rsidP="00DD209E">
      <w:pPr>
        <w:ind w:right="-284" w:firstLine="708"/>
        <w:jc w:val="both"/>
        <w:rPr>
          <w:rFonts w:ascii="Times New Roman" w:hAnsi="Times New Roman" w:cs="Times New Roman"/>
        </w:rPr>
      </w:pPr>
      <w:r w:rsidRPr="0041251B">
        <w:rPr>
          <w:rFonts w:ascii="Times New Roman" w:hAnsi="Times New Roman" w:cs="Times New Roman"/>
        </w:rPr>
        <w:t xml:space="preserve">В соответствии со статьями 13 и 15 Закона Российской Федерации от 07.02.2011 №6-ФЗ </w:t>
      </w:r>
      <w:r w:rsidR="0041251B" w:rsidRPr="0041251B">
        <w:rPr>
          <w:rFonts w:ascii="Times New Roman" w:hAnsi="Times New Roman" w:cs="Times New Roman"/>
        </w:rPr>
        <w:t>«О</w:t>
      </w:r>
      <w:r w:rsidRPr="0041251B">
        <w:rPr>
          <w:rFonts w:ascii="Times New Roman" w:hAnsi="Times New Roman" w:cs="Times New Roman"/>
        </w:rPr>
        <w:t xml:space="preserve">б общих принципах организации и деятельности Контрольно-счетных органов субъектов Российской Федерации и муниципальных образований”, </w:t>
      </w:r>
      <w:r w:rsidR="00A03616">
        <w:rPr>
          <w:rFonts w:ascii="Times New Roman" w:hAnsi="Times New Roman" w:cs="Times New Roman"/>
        </w:rPr>
        <w:t>разделом</w:t>
      </w:r>
      <w:r w:rsidRPr="0041251B">
        <w:rPr>
          <w:rFonts w:ascii="Times New Roman" w:hAnsi="Times New Roman" w:cs="Times New Roman"/>
          <w:color w:val="FF0000"/>
        </w:rPr>
        <w:t xml:space="preserve"> </w:t>
      </w:r>
      <w:r w:rsidRPr="001C65A6">
        <w:rPr>
          <w:rFonts w:ascii="Times New Roman" w:hAnsi="Times New Roman" w:cs="Times New Roman"/>
        </w:rPr>
        <w:t xml:space="preserve">16 </w:t>
      </w:r>
      <w:r w:rsidR="001C65A6" w:rsidRPr="001C65A6">
        <w:rPr>
          <w:rFonts w:ascii="Times New Roman" w:hAnsi="Times New Roman" w:cs="Times New Roman"/>
        </w:rPr>
        <w:t>решения Совета муниципального образования Староминский район</w:t>
      </w:r>
      <w:r w:rsidRPr="001C65A6">
        <w:rPr>
          <w:rFonts w:ascii="Times New Roman" w:hAnsi="Times New Roman" w:cs="Times New Roman"/>
        </w:rPr>
        <w:t xml:space="preserve"> от </w:t>
      </w:r>
      <w:r w:rsidR="001C65A6" w:rsidRPr="001C65A6">
        <w:rPr>
          <w:rFonts w:ascii="Times New Roman" w:hAnsi="Times New Roman" w:cs="Times New Roman"/>
        </w:rPr>
        <w:t>23.</w:t>
      </w:r>
      <w:r w:rsidRPr="001C65A6">
        <w:rPr>
          <w:rFonts w:ascii="Times New Roman" w:hAnsi="Times New Roman" w:cs="Times New Roman"/>
        </w:rPr>
        <w:t>1</w:t>
      </w:r>
      <w:r w:rsidR="001C65A6" w:rsidRPr="001C65A6">
        <w:rPr>
          <w:rFonts w:ascii="Times New Roman" w:hAnsi="Times New Roman" w:cs="Times New Roman"/>
        </w:rPr>
        <w:t>1</w:t>
      </w:r>
      <w:r w:rsidRPr="001C65A6">
        <w:rPr>
          <w:rFonts w:ascii="Times New Roman" w:hAnsi="Times New Roman" w:cs="Times New Roman"/>
        </w:rPr>
        <w:t>.2011 №</w:t>
      </w:r>
      <w:r w:rsidR="001C65A6" w:rsidRPr="001C65A6">
        <w:rPr>
          <w:rFonts w:ascii="Times New Roman" w:hAnsi="Times New Roman" w:cs="Times New Roman"/>
        </w:rPr>
        <w:t>19/1</w:t>
      </w:r>
      <w:r w:rsidR="001C65A6">
        <w:rPr>
          <w:rFonts w:ascii="Times New Roman" w:hAnsi="Times New Roman" w:cs="Times New Roman"/>
        </w:rPr>
        <w:t xml:space="preserve"> «</w:t>
      </w:r>
      <w:r w:rsidRPr="001C65A6">
        <w:rPr>
          <w:rFonts w:ascii="Times New Roman" w:hAnsi="Times New Roman" w:cs="Times New Roman"/>
        </w:rPr>
        <w:t xml:space="preserve">О </w:t>
      </w:r>
      <w:r w:rsidR="001C65A6" w:rsidRPr="001C65A6">
        <w:rPr>
          <w:rFonts w:ascii="Times New Roman" w:hAnsi="Times New Roman" w:cs="Times New Roman"/>
        </w:rPr>
        <w:t>к</w:t>
      </w:r>
      <w:r w:rsidRPr="001C65A6">
        <w:rPr>
          <w:rFonts w:ascii="Times New Roman" w:hAnsi="Times New Roman" w:cs="Times New Roman"/>
        </w:rPr>
        <w:t xml:space="preserve">онтрольно-счетной палате </w:t>
      </w:r>
      <w:r w:rsidR="001C65A6" w:rsidRPr="001C65A6">
        <w:rPr>
          <w:rFonts w:ascii="Times New Roman" w:hAnsi="Times New Roman" w:cs="Times New Roman"/>
        </w:rPr>
        <w:t>муниципального образования Староминский район»</w:t>
      </w:r>
    </w:p>
    <w:p w:rsidR="00DD209E" w:rsidRPr="00CB7016" w:rsidRDefault="00DD209E" w:rsidP="00DD209E">
      <w:pPr>
        <w:ind w:right="-284"/>
        <w:jc w:val="both"/>
        <w:rPr>
          <w:rFonts w:ascii="Times New Roman" w:hAnsi="Times New Roman" w:cs="Times New Roman"/>
          <w:snapToGrid w:val="0"/>
          <w:sz w:val="28"/>
          <w:szCs w:val="28"/>
          <w:vertAlign w:val="superscript"/>
        </w:rPr>
      </w:pPr>
    </w:p>
    <w:p w:rsidR="00DD209E" w:rsidRPr="0041251B" w:rsidRDefault="00DD209E" w:rsidP="00DD209E">
      <w:pPr>
        <w:ind w:right="-284"/>
        <w:rPr>
          <w:rFonts w:ascii="Times New Roman" w:hAnsi="Times New Roman" w:cs="Times New Roman"/>
        </w:rPr>
      </w:pPr>
      <w:r w:rsidRPr="0041251B">
        <w:rPr>
          <w:rFonts w:ascii="Times New Roman" w:hAnsi="Times New Roman" w:cs="Times New Roman"/>
        </w:rPr>
        <w:t xml:space="preserve">прошу до «___»______________20___ года представить (поручить представить) </w:t>
      </w:r>
    </w:p>
    <w:p w:rsidR="00DD209E" w:rsidRPr="0041251B" w:rsidRDefault="00DD209E" w:rsidP="00DD209E">
      <w:pPr>
        <w:ind w:right="21"/>
        <w:rPr>
          <w:rFonts w:ascii="Times New Roman" w:hAnsi="Times New Roman" w:cs="Times New Roman"/>
        </w:rPr>
      </w:pPr>
      <w:r w:rsidRPr="0041251B">
        <w:rPr>
          <w:rFonts w:ascii="Times New Roman" w:hAnsi="Times New Roman" w:cs="Times New Roman"/>
        </w:rPr>
        <w:t>________________________________________________________________________</w:t>
      </w:r>
      <w:r w:rsidR="0041251B">
        <w:rPr>
          <w:rFonts w:ascii="Times New Roman" w:hAnsi="Times New Roman" w:cs="Times New Roman"/>
        </w:rPr>
        <w:t>_</w:t>
      </w:r>
      <w:r w:rsidRPr="0041251B">
        <w:rPr>
          <w:rFonts w:ascii="Times New Roman" w:hAnsi="Times New Roman" w:cs="Times New Roman"/>
        </w:rPr>
        <w:t>_______</w:t>
      </w:r>
    </w:p>
    <w:p w:rsidR="00DD209E" w:rsidRPr="0041251B" w:rsidRDefault="00DD209E" w:rsidP="00DD209E">
      <w:pPr>
        <w:spacing w:after="120"/>
        <w:ind w:right="-284"/>
        <w:jc w:val="center"/>
        <w:rPr>
          <w:rFonts w:ascii="Times New Roman" w:hAnsi="Times New Roman" w:cs="Times New Roman"/>
          <w:vertAlign w:val="superscript"/>
        </w:rPr>
      </w:pPr>
      <w:r w:rsidRPr="0041251B">
        <w:rPr>
          <w:rFonts w:ascii="Times New Roman" w:hAnsi="Times New Roman" w:cs="Times New Roman"/>
          <w:vertAlign w:val="superscript"/>
        </w:rPr>
        <w:t>(должность, инициалы, фамилия руководителя контрольного мероприятия)</w:t>
      </w:r>
    </w:p>
    <w:p w:rsidR="00DD209E" w:rsidRPr="0041251B" w:rsidRDefault="00DD209E" w:rsidP="00DD209E">
      <w:pPr>
        <w:ind w:right="-284"/>
        <w:rPr>
          <w:rFonts w:ascii="Times New Roman" w:hAnsi="Times New Roman" w:cs="Times New Roman"/>
        </w:rPr>
      </w:pPr>
      <w:r w:rsidRPr="0041251B">
        <w:rPr>
          <w:rFonts w:ascii="Times New Roman" w:hAnsi="Times New Roman" w:cs="Times New Roman"/>
        </w:rPr>
        <w:t>следующие документы (материалы, данные или информацию):</w:t>
      </w:r>
    </w:p>
    <w:p w:rsidR="00DD209E" w:rsidRPr="0041251B" w:rsidRDefault="00DD209E" w:rsidP="00DD209E">
      <w:pPr>
        <w:ind w:right="-284"/>
        <w:rPr>
          <w:rFonts w:ascii="Times New Roman" w:hAnsi="Times New Roman" w:cs="Times New Roman"/>
        </w:rPr>
      </w:pPr>
      <w:r w:rsidRPr="0041251B">
        <w:rPr>
          <w:rFonts w:ascii="Times New Roman" w:hAnsi="Times New Roman" w:cs="Times New Roman"/>
        </w:rPr>
        <w:t>1. ________________________________________________________________________________.</w:t>
      </w:r>
    </w:p>
    <w:p w:rsidR="00DD209E" w:rsidRPr="0041251B" w:rsidRDefault="00DD209E" w:rsidP="00DD209E">
      <w:pPr>
        <w:ind w:right="-284"/>
        <w:jc w:val="center"/>
        <w:rPr>
          <w:rFonts w:ascii="Times New Roman" w:hAnsi="Times New Roman" w:cs="Times New Roman"/>
          <w:vertAlign w:val="superscript"/>
        </w:rPr>
      </w:pPr>
      <w:r w:rsidRPr="0041251B">
        <w:rPr>
          <w:rFonts w:ascii="Times New Roman" w:hAnsi="Times New Roman" w:cs="Times New Roman"/>
          <w:vertAlign w:val="superscript"/>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2._______________________</w:t>
      </w:r>
      <w:r w:rsidR="0041251B">
        <w:rPr>
          <w:rFonts w:ascii="Times New Roman" w:hAnsi="Times New Roman" w:cs="Times New Roman"/>
          <w:sz w:val="28"/>
          <w:szCs w:val="28"/>
        </w:rPr>
        <w:t>_________________________________________</w:t>
      </w:r>
      <w:r w:rsidRPr="00CB7016">
        <w:rPr>
          <w:rFonts w:ascii="Times New Roman" w:hAnsi="Times New Roman" w:cs="Times New Roman"/>
          <w:sz w:val="28"/>
          <w:szCs w:val="28"/>
        </w:rPr>
        <w:t>_____</w:t>
      </w:r>
    </w:p>
    <w:p w:rsidR="00DD209E" w:rsidRPr="00CB7016" w:rsidRDefault="00DD209E" w:rsidP="00DD209E">
      <w:pPr>
        <w:pStyle w:val="21"/>
        <w:spacing w:line="240" w:lineRule="auto"/>
        <w:rPr>
          <w:rFonts w:ascii="Times New Roman" w:hAnsi="Times New Roman" w:cs="Times New Roman"/>
          <w:sz w:val="28"/>
          <w:szCs w:val="28"/>
        </w:rPr>
      </w:pPr>
      <w:r w:rsidRPr="00CB7016">
        <w:rPr>
          <w:rFonts w:ascii="Times New Roman" w:hAnsi="Times New Roman" w:cs="Times New Roman"/>
          <w:sz w:val="28"/>
          <w:szCs w:val="28"/>
        </w:rPr>
        <w:t>_________________                        ____________________________________</w:t>
      </w:r>
    </w:p>
    <w:p w:rsidR="00DD209E" w:rsidRPr="0041251B" w:rsidRDefault="00DD209E" w:rsidP="00DD209E">
      <w:pPr>
        <w:pStyle w:val="21"/>
        <w:rPr>
          <w:rFonts w:ascii="Times New Roman" w:hAnsi="Times New Roman" w:cs="Times New Roman"/>
          <w:sz w:val="16"/>
          <w:szCs w:val="16"/>
        </w:rPr>
      </w:pPr>
      <w:r w:rsidRPr="0041251B">
        <w:rPr>
          <w:rFonts w:ascii="Times New Roman" w:hAnsi="Times New Roman" w:cs="Times New Roman"/>
          <w:sz w:val="22"/>
          <w:szCs w:val="22"/>
        </w:rPr>
        <w:t>(</w:t>
      </w:r>
      <w:r w:rsidRPr="0041251B">
        <w:rPr>
          <w:rFonts w:ascii="Times New Roman" w:hAnsi="Times New Roman" w:cs="Times New Roman"/>
          <w:sz w:val="16"/>
          <w:szCs w:val="16"/>
        </w:rPr>
        <w:t xml:space="preserve">Занимаемая должность)                       </w:t>
      </w:r>
      <w:r w:rsidR="0041251B">
        <w:rPr>
          <w:rFonts w:ascii="Times New Roman" w:hAnsi="Times New Roman" w:cs="Times New Roman"/>
          <w:sz w:val="16"/>
          <w:szCs w:val="16"/>
        </w:rPr>
        <w:t xml:space="preserve">                                         </w:t>
      </w:r>
      <w:r w:rsidRPr="0041251B">
        <w:rPr>
          <w:rFonts w:ascii="Times New Roman" w:hAnsi="Times New Roman" w:cs="Times New Roman"/>
          <w:sz w:val="16"/>
          <w:szCs w:val="16"/>
        </w:rPr>
        <w:t xml:space="preserve">           (личная подпись)           </w:t>
      </w:r>
      <w:r w:rsidR="0041251B">
        <w:rPr>
          <w:rFonts w:ascii="Times New Roman" w:hAnsi="Times New Roman" w:cs="Times New Roman"/>
          <w:sz w:val="16"/>
          <w:szCs w:val="16"/>
        </w:rPr>
        <w:t xml:space="preserve">                </w:t>
      </w:r>
      <w:r w:rsidRPr="0041251B">
        <w:rPr>
          <w:rFonts w:ascii="Times New Roman" w:hAnsi="Times New Roman" w:cs="Times New Roman"/>
          <w:sz w:val="16"/>
          <w:szCs w:val="16"/>
        </w:rPr>
        <w:t xml:space="preserve">   (инициалы и фамилия)</w:t>
      </w:r>
    </w:p>
    <w:p w:rsidR="00DD209E" w:rsidRPr="0041251B" w:rsidRDefault="00DD209E" w:rsidP="001C65A6">
      <w:pPr>
        <w:pStyle w:val="21"/>
        <w:spacing w:after="0"/>
        <w:ind w:left="284" w:firstLine="709"/>
        <w:jc w:val="both"/>
        <w:rPr>
          <w:rFonts w:ascii="Times New Roman" w:hAnsi="Times New Roman" w:cs="Times New Roman"/>
          <w:i/>
          <w:sz w:val="20"/>
          <w:szCs w:val="20"/>
        </w:rPr>
      </w:pPr>
      <w:r w:rsidRPr="0041251B">
        <w:rPr>
          <w:rFonts w:ascii="Times New Roman" w:hAnsi="Times New Roman" w:cs="Times New Roman"/>
          <w:b/>
          <w:i/>
          <w:sz w:val="20"/>
          <w:szCs w:val="20"/>
        </w:rPr>
        <w:t>Примечание:</w:t>
      </w:r>
      <w:r w:rsidRPr="0041251B">
        <w:rPr>
          <w:rFonts w:ascii="Times New Roman" w:hAnsi="Times New Roman" w:cs="Times New Roman"/>
          <w:i/>
          <w:sz w:val="20"/>
          <w:szCs w:val="20"/>
        </w:rPr>
        <w:t xml:space="preserve"> Если запрос подписывается председателем Контрольно-счетной палаты или его </w:t>
      </w:r>
      <w:r w:rsidRPr="0041251B">
        <w:rPr>
          <w:rFonts w:ascii="Times New Roman" w:hAnsi="Times New Roman" w:cs="Times New Roman"/>
          <w:i/>
          <w:sz w:val="20"/>
          <w:szCs w:val="20"/>
        </w:rPr>
        <w:lastRenderedPageBreak/>
        <w:t xml:space="preserve">заместителем, запрос  печатается на   бланке Контрольно-счетной палаты. Если запрос подписывается </w:t>
      </w:r>
      <w:r w:rsidR="001C65A6">
        <w:rPr>
          <w:rFonts w:ascii="Times New Roman" w:hAnsi="Times New Roman" w:cs="Times New Roman"/>
          <w:i/>
          <w:sz w:val="20"/>
          <w:szCs w:val="20"/>
        </w:rPr>
        <w:t>должностным лицом</w:t>
      </w:r>
      <w:r w:rsidRPr="0041251B">
        <w:rPr>
          <w:rFonts w:ascii="Times New Roman" w:hAnsi="Times New Roman" w:cs="Times New Roman"/>
          <w:i/>
          <w:sz w:val="20"/>
          <w:szCs w:val="20"/>
        </w:rPr>
        <w:t xml:space="preserve"> Контрольно-счетной палаты, </w:t>
      </w:r>
      <w:r w:rsidR="001C65A6">
        <w:rPr>
          <w:rFonts w:ascii="Times New Roman" w:hAnsi="Times New Roman" w:cs="Times New Roman"/>
          <w:i/>
          <w:sz w:val="20"/>
          <w:szCs w:val="20"/>
        </w:rPr>
        <w:t xml:space="preserve">ответственным за проведение контрольного мероприятия </w:t>
      </w:r>
      <w:r w:rsidRPr="0041251B">
        <w:rPr>
          <w:rFonts w:ascii="Times New Roman" w:hAnsi="Times New Roman" w:cs="Times New Roman"/>
          <w:i/>
          <w:sz w:val="20"/>
          <w:szCs w:val="20"/>
        </w:rPr>
        <w:t>запрос печатается на простом листе бумаги формата А</w:t>
      </w:r>
      <w:proofErr w:type="gramStart"/>
      <w:r w:rsidRPr="0041251B">
        <w:rPr>
          <w:rFonts w:ascii="Times New Roman" w:hAnsi="Times New Roman" w:cs="Times New Roman"/>
          <w:i/>
          <w:sz w:val="20"/>
          <w:szCs w:val="20"/>
        </w:rPr>
        <w:t>4</w:t>
      </w:r>
      <w:proofErr w:type="gramEnd"/>
      <w:r w:rsidRPr="0041251B">
        <w:rPr>
          <w:rFonts w:ascii="Times New Roman" w:hAnsi="Times New Roman" w:cs="Times New Roman"/>
          <w:i/>
          <w:sz w:val="20"/>
          <w:szCs w:val="20"/>
        </w:rPr>
        <w:t>.</w:t>
      </w: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41251B" w:rsidRDefault="0041251B" w:rsidP="00DD209E">
      <w:pPr>
        <w:ind w:left="284" w:right="-284"/>
        <w:rPr>
          <w:rFonts w:ascii="Times New Roman" w:hAnsi="Times New Roman" w:cs="Times New Roman"/>
          <w:sz w:val="28"/>
          <w:szCs w:val="28"/>
        </w:rPr>
      </w:pPr>
    </w:p>
    <w:p w:rsidR="00DD209E" w:rsidRPr="00CB7016" w:rsidRDefault="00DD209E" w:rsidP="00DD209E">
      <w:pPr>
        <w:ind w:left="284" w:right="-284"/>
        <w:rPr>
          <w:rFonts w:ascii="Times New Roman" w:hAnsi="Times New Roman" w:cs="Times New Roman"/>
          <w:sz w:val="28"/>
          <w:szCs w:val="28"/>
        </w:rPr>
      </w:pPr>
      <w:r w:rsidRPr="00CB7016">
        <w:rPr>
          <w:rFonts w:ascii="Times New Roman" w:hAnsi="Times New Roman" w:cs="Times New Roman"/>
          <w:sz w:val="28"/>
          <w:szCs w:val="28"/>
        </w:rPr>
        <w:lastRenderedPageBreak/>
        <w:t xml:space="preserve">Образец оформления                                                                     </w:t>
      </w:r>
      <w:r w:rsidRPr="00CB7016">
        <w:rPr>
          <w:rFonts w:ascii="Times New Roman" w:hAnsi="Times New Roman" w:cs="Times New Roman"/>
          <w:b/>
          <w:sz w:val="28"/>
          <w:szCs w:val="28"/>
        </w:rPr>
        <w:t xml:space="preserve">Приложение № 4                                                                        </w:t>
      </w:r>
    </w:p>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b/>
          <w:sz w:val="28"/>
          <w:szCs w:val="28"/>
        </w:rPr>
        <w:t xml:space="preserve">                                                                </w:t>
      </w:r>
      <w:r w:rsidR="0041251B">
        <w:rPr>
          <w:rFonts w:ascii="Times New Roman" w:hAnsi="Times New Roman" w:cs="Times New Roman"/>
          <w:b/>
          <w:sz w:val="28"/>
          <w:szCs w:val="28"/>
        </w:rPr>
        <w:t xml:space="preserve"> </w:t>
      </w:r>
      <w:r w:rsidRPr="00CB7016">
        <w:rPr>
          <w:rFonts w:ascii="Times New Roman" w:hAnsi="Times New Roman" w:cs="Times New Roman"/>
          <w:b/>
          <w:sz w:val="28"/>
          <w:szCs w:val="28"/>
        </w:rPr>
        <w:t xml:space="preserve">                                         к СФК-3</w:t>
      </w:r>
    </w:p>
    <w:p w:rsidR="00DD209E" w:rsidRPr="0041251B" w:rsidRDefault="00DD209E" w:rsidP="00DD209E">
      <w:pPr>
        <w:pStyle w:val="1"/>
        <w:rPr>
          <w:rFonts w:ascii="Times New Roman" w:hAnsi="Times New Roman" w:cs="Times New Roman"/>
          <w:color w:val="auto"/>
          <w:sz w:val="28"/>
          <w:szCs w:val="28"/>
        </w:rPr>
      </w:pPr>
      <w:r w:rsidRPr="0041251B">
        <w:rPr>
          <w:rFonts w:ascii="Times New Roman" w:hAnsi="Times New Roman" w:cs="Times New Roman"/>
          <w:color w:val="auto"/>
          <w:sz w:val="28"/>
          <w:szCs w:val="28"/>
        </w:rPr>
        <w:t>Акт</w:t>
      </w:r>
    </w:p>
    <w:p w:rsidR="00DD209E" w:rsidRPr="0041251B" w:rsidRDefault="00DD209E" w:rsidP="00DD209E">
      <w:pPr>
        <w:pStyle w:val="3"/>
        <w:jc w:val="center"/>
        <w:rPr>
          <w:rFonts w:ascii="Times New Roman" w:hAnsi="Times New Roman" w:cs="Times New Roman"/>
          <w:color w:val="auto"/>
          <w:sz w:val="28"/>
          <w:szCs w:val="28"/>
        </w:rPr>
      </w:pPr>
      <w:r w:rsidRPr="0041251B">
        <w:rPr>
          <w:rFonts w:ascii="Times New Roman" w:hAnsi="Times New Roman" w:cs="Times New Roman"/>
          <w:color w:val="auto"/>
          <w:sz w:val="28"/>
          <w:szCs w:val="28"/>
        </w:rPr>
        <w:t xml:space="preserve">по фактам создания препятствий сотрудникам </w:t>
      </w:r>
      <w:r w:rsidR="0041251B" w:rsidRPr="0041251B">
        <w:rPr>
          <w:rFonts w:ascii="Times New Roman" w:hAnsi="Times New Roman" w:cs="Times New Roman"/>
          <w:color w:val="auto"/>
          <w:sz w:val="28"/>
          <w:szCs w:val="28"/>
        </w:rPr>
        <w:t>к</w:t>
      </w:r>
      <w:r w:rsidRPr="0041251B">
        <w:rPr>
          <w:rFonts w:ascii="Times New Roman" w:hAnsi="Times New Roman" w:cs="Times New Roman"/>
          <w:color w:val="auto"/>
          <w:sz w:val="28"/>
          <w:szCs w:val="28"/>
        </w:rPr>
        <w:t xml:space="preserve">онтрольно-счетной палаты </w:t>
      </w:r>
      <w:r w:rsidR="0041251B" w:rsidRPr="0041251B">
        <w:rPr>
          <w:rFonts w:ascii="Times New Roman" w:hAnsi="Times New Roman" w:cs="Times New Roman"/>
          <w:color w:val="auto"/>
          <w:sz w:val="28"/>
          <w:szCs w:val="28"/>
        </w:rPr>
        <w:t xml:space="preserve">муниципального образования Староминский район </w:t>
      </w:r>
      <w:r w:rsidRPr="0041251B">
        <w:rPr>
          <w:rFonts w:ascii="Times New Roman" w:hAnsi="Times New Roman" w:cs="Times New Roman"/>
          <w:color w:val="auto"/>
          <w:sz w:val="28"/>
          <w:szCs w:val="28"/>
        </w:rPr>
        <w:t xml:space="preserve"> в проведении</w:t>
      </w:r>
      <w:r w:rsidR="0041251B" w:rsidRPr="0041251B">
        <w:rPr>
          <w:rFonts w:ascii="Times New Roman" w:hAnsi="Times New Roman" w:cs="Times New Roman"/>
          <w:color w:val="auto"/>
          <w:sz w:val="28"/>
          <w:szCs w:val="28"/>
        </w:rPr>
        <w:t xml:space="preserve"> </w:t>
      </w:r>
      <w:r w:rsidRPr="0041251B">
        <w:rPr>
          <w:rFonts w:ascii="Times New Roman" w:hAnsi="Times New Roman" w:cs="Times New Roman"/>
          <w:color w:val="auto"/>
          <w:sz w:val="28"/>
          <w:szCs w:val="28"/>
        </w:rPr>
        <w:t>контрольного мероприятия (проверки)</w:t>
      </w:r>
    </w:p>
    <w:p w:rsidR="00DD209E" w:rsidRPr="00CB7016" w:rsidRDefault="00DD209E" w:rsidP="00DD209E">
      <w:pPr>
        <w:pStyle w:val="3"/>
        <w:ind w:left="284" w:right="-284"/>
        <w:rPr>
          <w:rFonts w:ascii="Times New Roman" w:hAnsi="Times New Roman" w:cs="Times New Roman"/>
          <w:sz w:val="28"/>
          <w:szCs w:val="28"/>
          <w:lang w:eastAsia="en-US"/>
        </w:rPr>
      </w:pPr>
    </w:p>
    <w:tbl>
      <w:tblPr>
        <w:tblW w:w="9644" w:type="dxa"/>
        <w:tblInd w:w="284" w:type="dxa"/>
        <w:tblLook w:val="01E0" w:firstRow="1" w:lastRow="1" w:firstColumn="1" w:lastColumn="1" w:noHBand="0" w:noVBand="0"/>
      </w:tblPr>
      <w:tblGrid>
        <w:gridCol w:w="3996"/>
        <w:gridCol w:w="1692"/>
        <w:gridCol w:w="3956"/>
      </w:tblGrid>
      <w:tr w:rsidR="00DD209E" w:rsidRPr="00595616" w:rsidTr="000B3DE6">
        <w:tc>
          <w:tcPr>
            <w:tcW w:w="3996" w:type="dxa"/>
          </w:tcPr>
          <w:p w:rsidR="00DD209E" w:rsidRPr="00595616" w:rsidRDefault="00DD209E" w:rsidP="000B3DE6">
            <w:pPr>
              <w:overflowPunct w:val="0"/>
              <w:textAlignment w:val="baseline"/>
              <w:rPr>
                <w:rFonts w:ascii="Times New Roman" w:hAnsi="Times New Roman" w:cs="Times New Roman"/>
              </w:rPr>
            </w:pPr>
            <w:r w:rsidRPr="00595616">
              <w:rPr>
                <w:rFonts w:ascii="Times New Roman" w:hAnsi="Times New Roman" w:cs="Times New Roman"/>
              </w:rPr>
              <w:t>___________________________</w:t>
            </w:r>
          </w:p>
          <w:p w:rsidR="00DD209E" w:rsidRPr="00595616" w:rsidRDefault="00595616" w:rsidP="000B3DE6">
            <w:pPr>
              <w:overflowPunct w:val="0"/>
              <w:textAlignment w:val="baseline"/>
              <w:rPr>
                <w:rFonts w:ascii="Times New Roman" w:hAnsi="Times New Roman" w:cs="Times New Roman"/>
                <w:vertAlign w:val="superscript"/>
              </w:rPr>
            </w:pPr>
            <w:r>
              <w:rPr>
                <w:rFonts w:ascii="Times New Roman" w:hAnsi="Times New Roman" w:cs="Times New Roman"/>
                <w:vertAlign w:val="superscript"/>
              </w:rPr>
              <w:t xml:space="preserve">                      </w:t>
            </w:r>
            <w:r w:rsidR="00DD209E" w:rsidRPr="00595616">
              <w:rPr>
                <w:rFonts w:ascii="Times New Roman" w:hAnsi="Times New Roman" w:cs="Times New Roman"/>
                <w:vertAlign w:val="superscript"/>
              </w:rPr>
              <w:t>(населенный пункт)</w:t>
            </w:r>
          </w:p>
        </w:tc>
        <w:tc>
          <w:tcPr>
            <w:tcW w:w="1692" w:type="dxa"/>
          </w:tcPr>
          <w:p w:rsidR="00DD209E" w:rsidRPr="00595616" w:rsidRDefault="00DD209E" w:rsidP="000B3DE6">
            <w:pPr>
              <w:overflowPunct w:val="0"/>
              <w:textAlignment w:val="baseline"/>
              <w:rPr>
                <w:rFonts w:ascii="Times New Roman" w:hAnsi="Times New Roman" w:cs="Times New Roman"/>
              </w:rPr>
            </w:pPr>
          </w:p>
          <w:p w:rsidR="00DD209E" w:rsidRPr="00595616" w:rsidRDefault="00DD209E" w:rsidP="000B3DE6">
            <w:pPr>
              <w:overflowPunct w:val="0"/>
              <w:textAlignment w:val="baseline"/>
              <w:rPr>
                <w:rFonts w:ascii="Times New Roman" w:hAnsi="Times New Roman" w:cs="Times New Roman"/>
              </w:rPr>
            </w:pPr>
          </w:p>
        </w:tc>
        <w:tc>
          <w:tcPr>
            <w:tcW w:w="3956" w:type="dxa"/>
          </w:tcPr>
          <w:p w:rsidR="00DD209E" w:rsidRPr="00595616" w:rsidRDefault="00DD209E" w:rsidP="000B3DE6">
            <w:pPr>
              <w:overflowPunct w:val="0"/>
              <w:jc w:val="right"/>
              <w:textAlignment w:val="baseline"/>
              <w:rPr>
                <w:rFonts w:ascii="Times New Roman" w:hAnsi="Times New Roman" w:cs="Times New Roman"/>
              </w:rPr>
            </w:pPr>
            <w:r w:rsidRPr="00595616">
              <w:rPr>
                <w:rFonts w:ascii="Times New Roman" w:hAnsi="Times New Roman" w:cs="Times New Roman"/>
              </w:rPr>
              <w:t>«__»___________20___года</w:t>
            </w:r>
          </w:p>
        </w:tc>
      </w:tr>
    </w:tbl>
    <w:p w:rsidR="00DD209E" w:rsidRPr="00CB7016" w:rsidRDefault="00DD209E" w:rsidP="00DD209E">
      <w:pPr>
        <w:pStyle w:val="3"/>
        <w:ind w:left="284" w:right="-284"/>
        <w:rPr>
          <w:rFonts w:ascii="Times New Roman" w:hAnsi="Times New Roman" w:cs="Times New Roman"/>
          <w:sz w:val="28"/>
          <w:szCs w:val="28"/>
          <w:lang w:eastAsia="en-US"/>
        </w:rPr>
      </w:pPr>
    </w:p>
    <w:p w:rsidR="00DD209E" w:rsidRPr="00595616" w:rsidRDefault="00DD209E" w:rsidP="00DD209E">
      <w:pPr>
        <w:ind w:right="-284" w:firstLine="708"/>
        <w:rPr>
          <w:rFonts w:ascii="Times New Roman" w:hAnsi="Times New Roman" w:cs="Times New Roman"/>
        </w:rPr>
      </w:pPr>
      <w:r w:rsidRPr="00595616">
        <w:rPr>
          <w:rFonts w:ascii="Times New Roman" w:hAnsi="Times New Roman" w:cs="Times New Roman"/>
        </w:rPr>
        <w:t xml:space="preserve">В соответствии </w:t>
      </w:r>
      <w:proofErr w:type="gramStart"/>
      <w:r w:rsidRPr="00595616">
        <w:rPr>
          <w:rFonts w:ascii="Times New Roman" w:hAnsi="Times New Roman" w:cs="Times New Roman"/>
        </w:rPr>
        <w:t>с</w:t>
      </w:r>
      <w:proofErr w:type="gramEnd"/>
      <w:r w:rsidRPr="00595616">
        <w:rPr>
          <w:rFonts w:ascii="Times New Roman" w:hAnsi="Times New Roman" w:cs="Times New Roman"/>
        </w:rPr>
        <w:t>_____________________________________________________________</w:t>
      </w:r>
    </w:p>
    <w:p w:rsidR="00DD209E" w:rsidRPr="00595616" w:rsidRDefault="00DD209E" w:rsidP="00DD209E">
      <w:pPr>
        <w:ind w:right="-284"/>
        <w:rPr>
          <w:rFonts w:ascii="Times New Roman" w:hAnsi="Times New Roman" w:cs="Times New Roman"/>
        </w:rPr>
      </w:pPr>
      <w:r w:rsidRPr="00595616">
        <w:rPr>
          <w:rFonts w:ascii="Times New Roman" w:hAnsi="Times New Roman" w:cs="Times New Roman"/>
        </w:rPr>
        <w:t>__________________________________________________________________________________</w:t>
      </w:r>
    </w:p>
    <w:p w:rsidR="00DD209E" w:rsidRPr="00595616" w:rsidRDefault="00DD209E" w:rsidP="00DD209E">
      <w:pPr>
        <w:ind w:right="-142"/>
        <w:jc w:val="center"/>
        <w:rPr>
          <w:rFonts w:ascii="Times New Roman" w:hAnsi="Times New Roman" w:cs="Times New Roman"/>
        </w:rPr>
      </w:pPr>
      <w:r w:rsidRPr="00595616">
        <w:rPr>
          <w:rFonts w:ascii="Times New Roman" w:hAnsi="Times New Roman" w:cs="Times New Roman"/>
          <w:vertAlign w:val="superscript"/>
        </w:rPr>
        <w:t xml:space="preserve">(пункт плана работы </w:t>
      </w:r>
      <w:r w:rsidR="00595616">
        <w:rPr>
          <w:rFonts w:ascii="Times New Roman" w:hAnsi="Times New Roman" w:cs="Times New Roman"/>
          <w:vertAlign w:val="superscript"/>
        </w:rPr>
        <w:t>к</w:t>
      </w:r>
      <w:r w:rsidRPr="00595616">
        <w:rPr>
          <w:rFonts w:ascii="Times New Roman" w:hAnsi="Times New Roman" w:cs="Times New Roman"/>
          <w:vertAlign w:val="superscript"/>
        </w:rPr>
        <w:t xml:space="preserve">онтрольно-счетной палаты </w:t>
      </w:r>
      <w:r w:rsidR="00595616">
        <w:rPr>
          <w:rFonts w:ascii="Times New Roman" w:hAnsi="Times New Roman" w:cs="Times New Roman"/>
          <w:vertAlign w:val="superscript"/>
        </w:rPr>
        <w:t>муниципального образования Староминский район</w:t>
      </w:r>
      <w:r w:rsidRPr="00595616">
        <w:rPr>
          <w:rFonts w:ascii="Times New Roman" w:hAnsi="Times New Roman" w:cs="Times New Roman"/>
          <w:vertAlign w:val="superscript"/>
        </w:rPr>
        <w:t xml:space="preserve">, распоряжение председателя </w:t>
      </w:r>
      <w:r w:rsidR="00595616">
        <w:rPr>
          <w:rFonts w:ascii="Times New Roman" w:hAnsi="Times New Roman" w:cs="Times New Roman"/>
          <w:vertAlign w:val="superscript"/>
        </w:rPr>
        <w:t>к</w:t>
      </w:r>
      <w:r w:rsidRPr="00595616">
        <w:rPr>
          <w:rFonts w:ascii="Times New Roman" w:hAnsi="Times New Roman" w:cs="Times New Roman"/>
          <w:vertAlign w:val="superscript"/>
        </w:rPr>
        <w:t xml:space="preserve">онтрольно-счетной палаты </w:t>
      </w:r>
      <w:r w:rsidR="00595616">
        <w:rPr>
          <w:rFonts w:ascii="Times New Roman" w:hAnsi="Times New Roman" w:cs="Times New Roman"/>
          <w:vertAlign w:val="superscript"/>
        </w:rPr>
        <w:t xml:space="preserve">муниципального образования Староминский район </w:t>
      </w:r>
      <w:proofErr w:type="gramStart"/>
      <w:r w:rsidRPr="00595616">
        <w:rPr>
          <w:rFonts w:ascii="Times New Roman" w:hAnsi="Times New Roman" w:cs="Times New Roman"/>
          <w:vertAlign w:val="superscript"/>
        </w:rPr>
        <w:t>от</w:t>
      </w:r>
      <w:proofErr w:type="gramEnd"/>
      <w:r w:rsidRPr="00595616">
        <w:rPr>
          <w:rFonts w:ascii="Times New Roman" w:hAnsi="Times New Roman" w:cs="Times New Roman"/>
          <w:vertAlign w:val="superscript"/>
        </w:rPr>
        <w:t xml:space="preserve">____________________ №_____________, </w:t>
      </w:r>
      <w:proofErr w:type="gramStart"/>
      <w:r w:rsidRPr="00595616">
        <w:rPr>
          <w:rFonts w:ascii="Times New Roman" w:hAnsi="Times New Roman" w:cs="Times New Roman"/>
          <w:snapToGrid w:val="0"/>
          <w:vertAlign w:val="superscript"/>
        </w:rPr>
        <w:t>иные</w:t>
      </w:r>
      <w:proofErr w:type="gramEnd"/>
      <w:r w:rsidRPr="00595616">
        <w:rPr>
          <w:rFonts w:ascii="Times New Roman" w:hAnsi="Times New Roman" w:cs="Times New Roman"/>
          <w:snapToGrid w:val="0"/>
          <w:vertAlign w:val="superscript"/>
        </w:rPr>
        <w:t xml:space="preserve"> основания для проведения контрольного мероприятия</w:t>
      </w:r>
      <w:r w:rsidRPr="00595616">
        <w:rPr>
          <w:rFonts w:ascii="Times New Roman" w:hAnsi="Times New Roman" w:cs="Times New Roman"/>
          <w:vertAlign w:val="superscript"/>
        </w:rPr>
        <w:t>)</w:t>
      </w:r>
    </w:p>
    <w:p w:rsidR="00DD209E" w:rsidRPr="00595616" w:rsidRDefault="00DD209E" w:rsidP="00DD209E">
      <w:pPr>
        <w:ind w:right="-284"/>
        <w:rPr>
          <w:rFonts w:ascii="Times New Roman" w:hAnsi="Times New Roman" w:cs="Times New Roman"/>
        </w:rPr>
      </w:pPr>
      <w:r w:rsidRPr="00595616">
        <w:rPr>
          <w:rFonts w:ascii="Times New Roman" w:hAnsi="Times New Roman" w:cs="Times New Roman"/>
        </w:rPr>
        <w:t>в ________________________________________________________________________________</w:t>
      </w:r>
    </w:p>
    <w:p w:rsidR="00DD209E" w:rsidRPr="00595616" w:rsidRDefault="00DD209E" w:rsidP="00DD209E">
      <w:pPr>
        <w:ind w:right="-284"/>
        <w:jc w:val="center"/>
        <w:rPr>
          <w:rFonts w:ascii="Times New Roman" w:hAnsi="Times New Roman" w:cs="Times New Roman"/>
          <w:vertAlign w:val="superscript"/>
        </w:rPr>
      </w:pPr>
      <w:r w:rsidRPr="00595616">
        <w:rPr>
          <w:rFonts w:ascii="Times New Roman" w:hAnsi="Times New Roman" w:cs="Times New Roman"/>
          <w:vertAlign w:val="superscript"/>
        </w:rPr>
        <w:t>(наименование объекта контрольного мероприятия (проверки))</w:t>
      </w:r>
    </w:p>
    <w:p w:rsidR="00DD209E" w:rsidRPr="00595616" w:rsidRDefault="00DD209E" w:rsidP="00DD209E">
      <w:pPr>
        <w:ind w:right="-284"/>
        <w:rPr>
          <w:rFonts w:ascii="Times New Roman" w:hAnsi="Times New Roman" w:cs="Times New Roman"/>
        </w:rPr>
      </w:pPr>
      <w:r w:rsidRPr="00595616">
        <w:rPr>
          <w:rFonts w:ascii="Times New Roman" w:hAnsi="Times New Roman" w:cs="Times New Roman"/>
        </w:rPr>
        <w:t>проводится контрольное мероприятие (проверка) «_____________________________________».</w:t>
      </w:r>
    </w:p>
    <w:p w:rsidR="00DD209E" w:rsidRPr="00595616" w:rsidRDefault="00595616" w:rsidP="00DD209E">
      <w:pPr>
        <w:ind w:right="-284"/>
        <w:jc w:val="center"/>
        <w:rPr>
          <w:rFonts w:ascii="Times New Roman" w:hAnsi="Times New Roman" w:cs="Times New Roman"/>
          <w:vertAlign w:val="superscript"/>
        </w:rPr>
      </w:pPr>
      <w:r>
        <w:rPr>
          <w:rFonts w:ascii="Times New Roman" w:hAnsi="Times New Roman" w:cs="Times New Roman"/>
          <w:vertAlign w:val="superscript"/>
        </w:rPr>
        <w:t xml:space="preserve">                                                                                                                     </w:t>
      </w:r>
      <w:r w:rsidR="00DD209E" w:rsidRPr="00595616">
        <w:rPr>
          <w:rFonts w:ascii="Times New Roman" w:hAnsi="Times New Roman" w:cs="Times New Roman"/>
          <w:vertAlign w:val="superscript"/>
        </w:rPr>
        <w:t>(наименование контрольного мероприятия (проверки))</w:t>
      </w:r>
    </w:p>
    <w:p w:rsidR="00DD209E" w:rsidRPr="00595616" w:rsidRDefault="00DD209E" w:rsidP="00DD209E">
      <w:pPr>
        <w:ind w:right="-284" w:firstLine="708"/>
        <w:rPr>
          <w:rFonts w:ascii="Times New Roman" w:hAnsi="Times New Roman" w:cs="Times New Roman"/>
        </w:rPr>
      </w:pPr>
      <w:r w:rsidRPr="00595616">
        <w:rPr>
          <w:rFonts w:ascii="Times New Roman" w:hAnsi="Times New Roman" w:cs="Times New Roman"/>
        </w:rPr>
        <w:t xml:space="preserve">Должностными </w:t>
      </w:r>
      <w:r w:rsidR="00595616">
        <w:rPr>
          <w:rFonts w:ascii="Times New Roman" w:hAnsi="Times New Roman" w:cs="Times New Roman"/>
        </w:rPr>
        <w:t>лицами</w:t>
      </w:r>
      <w:r w:rsidRPr="00595616">
        <w:rPr>
          <w:rFonts w:ascii="Times New Roman" w:hAnsi="Times New Roman" w:cs="Times New Roman"/>
        </w:rPr>
        <w:t xml:space="preserve">_______________________________________________________                                                    </w:t>
      </w:r>
    </w:p>
    <w:p w:rsidR="00DD209E" w:rsidRPr="00595616" w:rsidRDefault="00DD209E" w:rsidP="00DD209E">
      <w:pPr>
        <w:ind w:right="-284"/>
        <w:rPr>
          <w:rFonts w:ascii="Times New Roman" w:hAnsi="Times New Roman" w:cs="Times New Roman"/>
          <w:sz w:val="16"/>
          <w:szCs w:val="16"/>
        </w:rPr>
      </w:pPr>
      <w:r w:rsidRPr="00595616">
        <w:rPr>
          <w:rFonts w:ascii="Times New Roman" w:hAnsi="Times New Roman" w:cs="Times New Roman"/>
        </w:rPr>
        <w:t xml:space="preserve">                                                                                                </w:t>
      </w:r>
      <w:r w:rsidRPr="00595616">
        <w:rPr>
          <w:rFonts w:ascii="Times New Roman" w:hAnsi="Times New Roman" w:cs="Times New Roman"/>
          <w:sz w:val="16"/>
          <w:szCs w:val="16"/>
        </w:rPr>
        <w:t>(наименование объекта контроля)</w:t>
      </w:r>
    </w:p>
    <w:p w:rsidR="00DD209E" w:rsidRPr="00595616" w:rsidRDefault="00DD209E" w:rsidP="00DD209E">
      <w:pPr>
        <w:ind w:right="-284"/>
        <w:rPr>
          <w:rFonts w:ascii="Times New Roman" w:hAnsi="Times New Roman" w:cs="Times New Roman"/>
        </w:rPr>
      </w:pPr>
      <w:r w:rsidRPr="00595616">
        <w:rPr>
          <w:rFonts w:ascii="Times New Roman" w:hAnsi="Times New Roman" w:cs="Times New Roman"/>
        </w:rPr>
        <w:t>__________________________________________________________________________________</w:t>
      </w:r>
    </w:p>
    <w:p w:rsidR="00DD209E" w:rsidRPr="00595616" w:rsidRDefault="00DD209E" w:rsidP="00DD209E">
      <w:pPr>
        <w:ind w:right="-284"/>
        <w:jc w:val="center"/>
        <w:rPr>
          <w:rFonts w:ascii="Times New Roman" w:hAnsi="Times New Roman" w:cs="Times New Roman"/>
          <w:vertAlign w:val="superscript"/>
        </w:rPr>
      </w:pPr>
      <w:r w:rsidRPr="00595616">
        <w:rPr>
          <w:rFonts w:ascii="Times New Roman" w:hAnsi="Times New Roman" w:cs="Times New Roman"/>
          <w:vertAlign w:val="superscript"/>
        </w:rPr>
        <w:t>(должность, инициалы, фамилия)</w:t>
      </w:r>
    </w:p>
    <w:p w:rsidR="00DD209E" w:rsidRPr="00595616" w:rsidRDefault="00DD209E" w:rsidP="00DD209E">
      <w:pPr>
        <w:ind w:right="-284"/>
        <w:rPr>
          <w:rFonts w:ascii="Times New Roman" w:hAnsi="Times New Roman" w:cs="Times New Roman"/>
        </w:rPr>
      </w:pPr>
      <w:r w:rsidRPr="00595616">
        <w:rPr>
          <w:rFonts w:ascii="Times New Roman" w:hAnsi="Times New Roman" w:cs="Times New Roman"/>
        </w:rPr>
        <w:t xml:space="preserve">созданы препятствия сотрудникам </w:t>
      </w:r>
      <w:r w:rsidR="00595616">
        <w:rPr>
          <w:rFonts w:ascii="Times New Roman" w:hAnsi="Times New Roman" w:cs="Times New Roman"/>
        </w:rPr>
        <w:t>к</w:t>
      </w:r>
      <w:r w:rsidRPr="00595616">
        <w:rPr>
          <w:rFonts w:ascii="Times New Roman" w:hAnsi="Times New Roman" w:cs="Times New Roman"/>
        </w:rPr>
        <w:t xml:space="preserve">онтрольно-счетной палаты </w:t>
      </w:r>
      <w:r w:rsidR="00595616">
        <w:rPr>
          <w:rFonts w:ascii="Times New Roman" w:hAnsi="Times New Roman" w:cs="Times New Roman"/>
        </w:rPr>
        <w:t>муниципального образования Староминский район</w:t>
      </w:r>
      <w:r w:rsidRPr="00595616">
        <w:rPr>
          <w:rFonts w:ascii="Times New Roman" w:hAnsi="Times New Roman" w:cs="Times New Roman"/>
        </w:rPr>
        <w:t xml:space="preserve"> _______________________________________________________________</w:t>
      </w:r>
    </w:p>
    <w:p w:rsidR="00DD209E" w:rsidRPr="00595616" w:rsidRDefault="00DD209E" w:rsidP="00DD209E">
      <w:pPr>
        <w:ind w:right="-284"/>
        <w:jc w:val="center"/>
        <w:rPr>
          <w:rFonts w:ascii="Times New Roman" w:hAnsi="Times New Roman" w:cs="Times New Roman"/>
          <w:vertAlign w:val="superscript"/>
        </w:rPr>
      </w:pPr>
      <w:r w:rsidRPr="00595616">
        <w:rPr>
          <w:rFonts w:ascii="Times New Roman" w:hAnsi="Times New Roman" w:cs="Times New Roman"/>
          <w:vertAlign w:val="superscript"/>
        </w:rPr>
        <w:t>(должность, инициалы и фамилии</w:t>
      </w:r>
      <w:r w:rsidR="00775190">
        <w:rPr>
          <w:rFonts w:ascii="Times New Roman" w:hAnsi="Times New Roman" w:cs="Times New Roman"/>
          <w:vertAlign w:val="superscript"/>
        </w:rPr>
        <w:t xml:space="preserve"> должностных лиц</w:t>
      </w:r>
      <w:r w:rsidRPr="00595616">
        <w:rPr>
          <w:rFonts w:ascii="Times New Roman" w:hAnsi="Times New Roman" w:cs="Times New Roman"/>
          <w:vertAlign w:val="superscript"/>
        </w:rPr>
        <w:t>)</w:t>
      </w:r>
    </w:p>
    <w:p w:rsidR="00DD209E" w:rsidRPr="00595616" w:rsidRDefault="00DD209E" w:rsidP="00DD209E">
      <w:pPr>
        <w:ind w:right="-284"/>
        <w:rPr>
          <w:rFonts w:ascii="Times New Roman" w:hAnsi="Times New Roman" w:cs="Times New Roman"/>
        </w:rPr>
      </w:pPr>
      <w:r w:rsidRPr="00595616">
        <w:rPr>
          <w:rFonts w:ascii="Times New Roman" w:hAnsi="Times New Roman" w:cs="Times New Roman"/>
        </w:rPr>
        <w:t xml:space="preserve">в проведении указанного контрольного мероприятия, выразившиеся </w:t>
      </w:r>
      <w:proofErr w:type="gramStart"/>
      <w:r w:rsidRPr="00595616">
        <w:rPr>
          <w:rFonts w:ascii="Times New Roman" w:hAnsi="Times New Roman" w:cs="Times New Roman"/>
        </w:rPr>
        <w:t>в</w:t>
      </w:r>
      <w:proofErr w:type="gramEnd"/>
      <w:r w:rsidRPr="00595616">
        <w:rPr>
          <w:rFonts w:ascii="Times New Roman" w:hAnsi="Times New Roman" w:cs="Times New Roman"/>
        </w:rPr>
        <w:t xml:space="preserve"> ______________________</w:t>
      </w:r>
    </w:p>
    <w:p w:rsidR="00DD209E" w:rsidRPr="00595616" w:rsidRDefault="00DD209E" w:rsidP="00DD209E">
      <w:pPr>
        <w:ind w:right="-284"/>
        <w:rPr>
          <w:rFonts w:ascii="Times New Roman" w:hAnsi="Times New Roman" w:cs="Times New Roman"/>
        </w:rPr>
      </w:pPr>
      <w:r w:rsidRPr="00595616">
        <w:rPr>
          <w:rFonts w:ascii="Times New Roman" w:hAnsi="Times New Roman" w:cs="Times New Roman"/>
        </w:rPr>
        <w:t>__________________________________________________________________________________</w:t>
      </w:r>
    </w:p>
    <w:p w:rsidR="00DD209E" w:rsidRPr="00595616" w:rsidRDefault="00DD209E" w:rsidP="00DD209E">
      <w:pPr>
        <w:spacing w:after="120"/>
        <w:ind w:right="-284"/>
        <w:jc w:val="center"/>
        <w:rPr>
          <w:rFonts w:ascii="Times New Roman" w:hAnsi="Times New Roman" w:cs="Times New Roman"/>
          <w:vertAlign w:val="superscript"/>
        </w:rPr>
      </w:pPr>
      <w:r w:rsidRPr="00595616">
        <w:rPr>
          <w:rFonts w:ascii="Times New Roman" w:hAnsi="Times New Roman" w:cs="Times New Roman"/>
          <w:vertAlign w:val="superscript"/>
        </w:rPr>
        <w:t>(указываются конкретные факты создания препятствий для проведения мероприятия)</w:t>
      </w:r>
    </w:p>
    <w:p w:rsidR="00DD209E" w:rsidRPr="00595616" w:rsidRDefault="00DD209E" w:rsidP="00DD209E">
      <w:pPr>
        <w:ind w:right="-284" w:firstLine="708"/>
        <w:jc w:val="both"/>
        <w:rPr>
          <w:rFonts w:ascii="Times New Roman" w:hAnsi="Times New Roman" w:cs="Times New Roman"/>
        </w:rPr>
      </w:pPr>
      <w:proofErr w:type="gramStart"/>
      <w:r w:rsidRPr="00595616">
        <w:rPr>
          <w:rFonts w:ascii="Times New Roman" w:hAnsi="Times New Roman" w:cs="Times New Roman"/>
        </w:rPr>
        <w:t xml:space="preserve">Это является нарушением статей 13,14,15 Закона Российской Федерации от 07.02.2011 №6-ФЗ </w:t>
      </w:r>
      <w:r w:rsidR="00595616">
        <w:rPr>
          <w:rFonts w:ascii="Times New Roman" w:hAnsi="Times New Roman" w:cs="Times New Roman"/>
        </w:rPr>
        <w:t>«</w:t>
      </w:r>
      <w:r w:rsidRPr="00595616">
        <w:rPr>
          <w:rFonts w:ascii="Times New Roman" w:hAnsi="Times New Roman" w:cs="Times New Roman"/>
        </w:rPr>
        <w:t>Об общих принципах организации и деятельности Контрольно-счетных органов субъектов Российской Федерации и муниципальных образований</w:t>
      </w:r>
      <w:r w:rsidR="00595616">
        <w:rPr>
          <w:rFonts w:ascii="Times New Roman" w:hAnsi="Times New Roman" w:cs="Times New Roman"/>
        </w:rPr>
        <w:t>»</w:t>
      </w:r>
      <w:r w:rsidRPr="00595616">
        <w:rPr>
          <w:rFonts w:ascii="Times New Roman" w:hAnsi="Times New Roman" w:cs="Times New Roman"/>
        </w:rPr>
        <w:t xml:space="preserve">, </w:t>
      </w:r>
      <w:r w:rsidR="00A03616">
        <w:rPr>
          <w:rFonts w:ascii="Times New Roman" w:hAnsi="Times New Roman" w:cs="Times New Roman"/>
        </w:rPr>
        <w:t>разделы</w:t>
      </w:r>
      <w:r w:rsidR="00C57815" w:rsidRPr="00C57815">
        <w:rPr>
          <w:rFonts w:ascii="Times New Roman" w:hAnsi="Times New Roman" w:cs="Times New Roman"/>
        </w:rPr>
        <w:t xml:space="preserve"> 13,15,16 решения Совета муниципального образования </w:t>
      </w:r>
      <w:r w:rsidRPr="00C57815">
        <w:rPr>
          <w:rFonts w:ascii="Times New Roman" w:hAnsi="Times New Roman" w:cs="Times New Roman"/>
        </w:rPr>
        <w:t xml:space="preserve"> </w:t>
      </w:r>
      <w:r w:rsidR="00C57815" w:rsidRPr="00C57815">
        <w:rPr>
          <w:rFonts w:ascii="Times New Roman" w:hAnsi="Times New Roman" w:cs="Times New Roman"/>
        </w:rPr>
        <w:t>Староминский район от 23.11.2011 №19/1 «О контрольно-счетной палате муниципального образования Староминский район»</w:t>
      </w:r>
      <w:r w:rsidRPr="00595616">
        <w:rPr>
          <w:rFonts w:ascii="Times New Roman" w:hAnsi="Times New Roman" w:cs="Times New Roman"/>
        </w:rPr>
        <w:t xml:space="preserve"> и влечет за собой ответственность должностных лиц в соответствии с законодательством Российской Федерации </w:t>
      </w:r>
      <w:r w:rsidRPr="00C57815">
        <w:rPr>
          <w:rFonts w:ascii="Times New Roman" w:hAnsi="Times New Roman" w:cs="Times New Roman"/>
        </w:rPr>
        <w:t>и Краснодарского края.</w:t>
      </w:r>
      <w:proofErr w:type="gramEnd"/>
    </w:p>
    <w:p w:rsidR="00DD209E" w:rsidRPr="00CB7016" w:rsidRDefault="00DD209E" w:rsidP="00DD209E">
      <w:pPr>
        <w:ind w:right="-284"/>
        <w:jc w:val="both"/>
        <w:rPr>
          <w:rFonts w:ascii="Times New Roman" w:hAnsi="Times New Roman" w:cs="Times New Roman"/>
          <w:sz w:val="28"/>
          <w:szCs w:val="28"/>
        </w:rPr>
      </w:pPr>
    </w:p>
    <w:p w:rsidR="00DD209E" w:rsidRPr="00595616" w:rsidRDefault="00DD209E" w:rsidP="00DD209E">
      <w:pPr>
        <w:ind w:right="-284"/>
        <w:rPr>
          <w:rFonts w:ascii="Times New Roman" w:hAnsi="Times New Roman" w:cs="Times New Roman"/>
        </w:rPr>
      </w:pPr>
      <w:r w:rsidRPr="00595616">
        <w:rPr>
          <w:rFonts w:ascii="Times New Roman" w:hAnsi="Times New Roman" w:cs="Times New Roman"/>
        </w:rPr>
        <w:t>Настоящий Акт составлен в двух экземплярах, один из которых вручен (направлен) для ознакомления______________________________________________________________________</w:t>
      </w:r>
    </w:p>
    <w:p w:rsidR="00DD209E" w:rsidRPr="00595616" w:rsidRDefault="00DD209E" w:rsidP="00DD209E">
      <w:pPr>
        <w:ind w:right="-284"/>
        <w:rPr>
          <w:rFonts w:ascii="Times New Roman" w:hAnsi="Times New Roman" w:cs="Times New Roman"/>
          <w:vertAlign w:val="superscript"/>
        </w:rPr>
      </w:pPr>
      <w:r w:rsidRPr="00595616">
        <w:rPr>
          <w:rFonts w:ascii="Times New Roman" w:hAnsi="Times New Roman" w:cs="Times New Roman"/>
          <w:vertAlign w:val="superscript"/>
        </w:rPr>
        <w:t xml:space="preserve">                                                                                (должностное лицо проверяемого объекта, фамилия и инициалы)</w:t>
      </w:r>
    </w:p>
    <w:p w:rsidR="00DD209E" w:rsidRPr="00595616" w:rsidRDefault="00DD209E" w:rsidP="00DD209E">
      <w:pPr>
        <w:ind w:right="-284"/>
        <w:rPr>
          <w:rFonts w:ascii="Times New Roman" w:hAnsi="Times New Roman" w:cs="Times New Roman"/>
          <w:vertAlign w:val="superscript"/>
        </w:rPr>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DD209E" w:rsidRPr="00595616" w:rsidTr="000B3DE6">
        <w:trPr>
          <w:cantSplit/>
        </w:trPr>
        <w:tc>
          <w:tcPr>
            <w:tcW w:w="5103" w:type="dxa"/>
          </w:tcPr>
          <w:p w:rsidR="00DD209E" w:rsidRPr="00595616" w:rsidRDefault="00DD209E" w:rsidP="000B3DE6">
            <w:pPr>
              <w:pStyle w:val="12"/>
              <w:rPr>
                <w:sz w:val="24"/>
                <w:szCs w:val="24"/>
              </w:rPr>
            </w:pPr>
            <w:r w:rsidRPr="00595616">
              <w:rPr>
                <w:sz w:val="24"/>
                <w:szCs w:val="24"/>
              </w:rPr>
              <w:t>Руководитель контрольного мероприятия</w:t>
            </w:r>
          </w:p>
          <w:p w:rsidR="00DD209E" w:rsidRPr="00595616" w:rsidRDefault="00DD209E" w:rsidP="000B3DE6">
            <w:pPr>
              <w:pStyle w:val="12"/>
              <w:rPr>
                <w:sz w:val="16"/>
                <w:szCs w:val="16"/>
              </w:rPr>
            </w:pPr>
            <w:r w:rsidRPr="00595616">
              <w:rPr>
                <w:sz w:val="16"/>
                <w:szCs w:val="16"/>
              </w:rPr>
              <w:t>(должность)</w:t>
            </w:r>
          </w:p>
        </w:tc>
        <w:tc>
          <w:tcPr>
            <w:tcW w:w="4536" w:type="dxa"/>
          </w:tcPr>
          <w:p w:rsidR="00DD209E" w:rsidRPr="00595616" w:rsidRDefault="00DD209E" w:rsidP="000B3DE6">
            <w:pPr>
              <w:pStyle w:val="aff1"/>
              <w:jc w:val="left"/>
              <w:rPr>
                <w:sz w:val="24"/>
                <w:szCs w:val="24"/>
              </w:rPr>
            </w:pPr>
            <w:r w:rsidRPr="00595616">
              <w:rPr>
                <w:sz w:val="24"/>
                <w:szCs w:val="24"/>
              </w:rPr>
              <w:t xml:space="preserve">   ______________________________</w:t>
            </w:r>
          </w:p>
          <w:p w:rsidR="00DD209E" w:rsidRPr="00595616" w:rsidRDefault="00DD209E" w:rsidP="00595616">
            <w:pPr>
              <w:pStyle w:val="aff1"/>
              <w:jc w:val="left"/>
              <w:rPr>
                <w:sz w:val="24"/>
                <w:szCs w:val="24"/>
              </w:rPr>
            </w:pPr>
            <w:r w:rsidRPr="00595616">
              <w:rPr>
                <w:sz w:val="24"/>
                <w:szCs w:val="24"/>
              </w:rPr>
              <w:t xml:space="preserve">    (</w:t>
            </w:r>
            <w:r w:rsidRPr="00595616">
              <w:rPr>
                <w:sz w:val="16"/>
                <w:szCs w:val="16"/>
              </w:rPr>
              <w:t xml:space="preserve">личная подпись)       </w:t>
            </w:r>
            <w:r w:rsidRPr="00595616">
              <w:rPr>
                <w:sz w:val="16"/>
                <w:szCs w:val="16"/>
              </w:rPr>
              <w:tab/>
              <w:t xml:space="preserve">     (инициалы, фамилия)</w:t>
            </w:r>
          </w:p>
        </w:tc>
      </w:tr>
    </w:tbl>
    <w:p w:rsidR="00595616" w:rsidRDefault="00595616" w:rsidP="00DD209E">
      <w:pPr>
        <w:ind w:left="284" w:right="-284"/>
        <w:rPr>
          <w:rFonts w:ascii="Times New Roman" w:hAnsi="Times New Roman" w:cs="Times New Roman"/>
        </w:rPr>
      </w:pPr>
    </w:p>
    <w:p w:rsidR="00DD209E" w:rsidRPr="00595616" w:rsidRDefault="00DD209E" w:rsidP="00DD209E">
      <w:pPr>
        <w:ind w:left="284" w:right="-284"/>
        <w:rPr>
          <w:rFonts w:ascii="Times New Roman" w:hAnsi="Times New Roman" w:cs="Times New Roman"/>
        </w:rPr>
      </w:pPr>
      <w:r w:rsidRPr="00595616">
        <w:rPr>
          <w:rFonts w:ascii="Times New Roman" w:hAnsi="Times New Roman" w:cs="Times New Roman"/>
        </w:rPr>
        <w:t xml:space="preserve">Один экземпляр акта получил:                                     ___________________________________    </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DD209E" w:rsidRPr="00595616" w:rsidTr="000B3DE6">
        <w:trPr>
          <w:cantSplit/>
        </w:trPr>
        <w:tc>
          <w:tcPr>
            <w:tcW w:w="4394" w:type="dxa"/>
          </w:tcPr>
          <w:p w:rsidR="00DD209E" w:rsidRPr="00595616" w:rsidRDefault="00DD209E" w:rsidP="000B3DE6">
            <w:pPr>
              <w:pStyle w:val="12"/>
              <w:rPr>
                <w:sz w:val="16"/>
                <w:szCs w:val="16"/>
              </w:rPr>
            </w:pPr>
            <w:r w:rsidRPr="00595616">
              <w:rPr>
                <w:sz w:val="16"/>
                <w:szCs w:val="16"/>
              </w:rPr>
              <w:t>(должность)</w:t>
            </w:r>
          </w:p>
        </w:tc>
        <w:tc>
          <w:tcPr>
            <w:tcW w:w="5245" w:type="dxa"/>
          </w:tcPr>
          <w:p w:rsidR="00DD209E" w:rsidRPr="00595616" w:rsidRDefault="00DD209E" w:rsidP="00595616">
            <w:pPr>
              <w:pStyle w:val="aff1"/>
              <w:jc w:val="left"/>
              <w:rPr>
                <w:sz w:val="16"/>
                <w:szCs w:val="16"/>
              </w:rPr>
            </w:pPr>
            <w:r w:rsidRPr="00595616">
              <w:rPr>
                <w:sz w:val="16"/>
                <w:szCs w:val="16"/>
              </w:rPr>
              <w:t xml:space="preserve">                         (личная подпись)</w:t>
            </w:r>
            <w:r w:rsidRPr="00595616">
              <w:rPr>
                <w:sz w:val="16"/>
                <w:szCs w:val="16"/>
              </w:rPr>
              <w:tab/>
              <w:t xml:space="preserve">      (инициалы, фамилия)</w:t>
            </w:r>
          </w:p>
        </w:tc>
      </w:tr>
    </w:tbl>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sz w:val="28"/>
          <w:szCs w:val="28"/>
        </w:rPr>
        <w:lastRenderedPageBreak/>
        <w:t xml:space="preserve">Образец оформления                                                                     </w:t>
      </w:r>
      <w:r w:rsidRPr="00CB7016">
        <w:rPr>
          <w:rFonts w:ascii="Times New Roman" w:hAnsi="Times New Roman" w:cs="Times New Roman"/>
          <w:b/>
          <w:sz w:val="28"/>
          <w:szCs w:val="28"/>
        </w:rPr>
        <w:t>Приложение № 5</w:t>
      </w:r>
    </w:p>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b/>
          <w:sz w:val="28"/>
          <w:szCs w:val="28"/>
        </w:rPr>
        <w:t xml:space="preserve">                                                                                                          к СФК-3</w:t>
      </w:r>
    </w:p>
    <w:p w:rsidR="00DD209E" w:rsidRPr="00566AA8" w:rsidRDefault="00DD209E" w:rsidP="00DD209E">
      <w:pPr>
        <w:pStyle w:val="1"/>
        <w:rPr>
          <w:rFonts w:ascii="Times New Roman" w:hAnsi="Times New Roman" w:cs="Times New Roman"/>
          <w:color w:val="auto"/>
          <w:sz w:val="28"/>
          <w:szCs w:val="28"/>
        </w:rPr>
      </w:pPr>
      <w:r w:rsidRPr="00566AA8">
        <w:rPr>
          <w:rFonts w:ascii="Times New Roman" w:hAnsi="Times New Roman" w:cs="Times New Roman"/>
          <w:color w:val="auto"/>
          <w:sz w:val="28"/>
          <w:szCs w:val="28"/>
        </w:rPr>
        <w:t>Акт</w:t>
      </w:r>
    </w:p>
    <w:p w:rsidR="00DD209E" w:rsidRPr="00566AA8" w:rsidRDefault="00DD209E" w:rsidP="00DD209E">
      <w:pPr>
        <w:pStyle w:val="3"/>
        <w:jc w:val="center"/>
        <w:rPr>
          <w:rFonts w:ascii="Times New Roman" w:hAnsi="Times New Roman" w:cs="Times New Roman"/>
          <w:color w:val="auto"/>
          <w:sz w:val="28"/>
          <w:szCs w:val="28"/>
          <w:lang w:eastAsia="en-US"/>
        </w:rPr>
      </w:pPr>
      <w:r w:rsidRPr="00566AA8">
        <w:rPr>
          <w:rFonts w:ascii="Times New Roman" w:hAnsi="Times New Roman" w:cs="Times New Roman"/>
          <w:color w:val="auto"/>
          <w:sz w:val="28"/>
          <w:szCs w:val="28"/>
        </w:rPr>
        <w:t xml:space="preserve">по фактам </w:t>
      </w:r>
      <w:r w:rsidRPr="00566AA8">
        <w:rPr>
          <w:rFonts w:ascii="Times New Roman" w:hAnsi="Times New Roman" w:cs="Times New Roman"/>
          <w:color w:val="auto"/>
          <w:sz w:val="28"/>
          <w:szCs w:val="28"/>
          <w:lang w:eastAsia="en-US"/>
        </w:rPr>
        <w:t>выявленных нарушений, требующих принятия незамедлительных мер по их устранению и безотлагательного пресечения противоправных действий</w:t>
      </w:r>
    </w:p>
    <w:tbl>
      <w:tblPr>
        <w:tblW w:w="9639" w:type="dxa"/>
        <w:tblInd w:w="284" w:type="dxa"/>
        <w:tblLook w:val="01E0" w:firstRow="1" w:lastRow="1" w:firstColumn="1" w:lastColumn="1" w:noHBand="0" w:noVBand="0"/>
      </w:tblPr>
      <w:tblGrid>
        <w:gridCol w:w="3969"/>
        <w:gridCol w:w="1701"/>
        <w:gridCol w:w="3969"/>
      </w:tblGrid>
      <w:tr w:rsidR="00DD209E" w:rsidRPr="00566AA8" w:rsidTr="000B3DE6">
        <w:tc>
          <w:tcPr>
            <w:tcW w:w="3969" w:type="dxa"/>
          </w:tcPr>
          <w:p w:rsidR="00DD209E" w:rsidRPr="00566AA8" w:rsidRDefault="00DD209E" w:rsidP="000B3DE6">
            <w:pPr>
              <w:overflowPunct w:val="0"/>
              <w:textAlignment w:val="baseline"/>
              <w:rPr>
                <w:rFonts w:ascii="Times New Roman" w:hAnsi="Times New Roman" w:cs="Times New Roman"/>
              </w:rPr>
            </w:pPr>
            <w:r w:rsidRPr="00566AA8">
              <w:rPr>
                <w:rFonts w:ascii="Times New Roman" w:hAnsi="Times New Roman" w:cs="Times New Roman"/>
              </w:rPr>
              <w:t>____________________________</w:t>
            </w:r>
          </w:p>
          <w:p w:rsidR="00DD209E" w:rsidRPr="00566AA8" w:rsidRDefault="00566AA8" w:rsidP="000B3DE6">
            <w:pPr>
              <w:overflowPunct w:val="0"/>
              <w:textAlignment w:val="baseline"/>
              <w:rPr>
                <w:rFonts w:ascii="Times New Roman" w:hAnsi="Times New Roman" w:cs="Times New Roman"/>
                <w:vertAlign w:val="superscript"/>
              </w:rPr>
            </w:pPr>
            <w:r>
              <w:rPr>
                <w:rFonts w:ascii="Times New Roman" w:hAnsi="Times New Roman" w:cs="Times New Roman"/>
                <w:vertAlign w:val="superscript"/>
              </w:rPr>
              <w:t xml:space="preserve">               </w:t>
            </w:r>
            <w:r w:rsidR="00DD209E" w:rsidRPr="00566AA8">
              <w:rPr>
                <w:rFonts w:ascii="Times New Roman" w:hAnsi="Times New Roman" w:cs="Times New Roman"/>
                <w:vertAlign w:val="superscript"/>
              </w:rPr>
              <w:t>(населенный пункт)</w:t>
            </w:r>
          </w:p>
        </w:tc>
        <w:tc>
          <w:tcPr>
            <w:tcW w:w="1701" w:type="dxa"/>
          </w:tcPr>
          <w:p w:rsidR="00DD209E" w:rsidRPr="00566AA8" w:rsidRDefault="00DD209E" w:rsidP="000B3DE6">
            <w:pPr>
              <w:overflowPunct w:val="0"/>
              <w:textAlignment w:val="baseline"/>
              <w:rPr>
                <w:rFonts w:ascii="Times New Roman" w:hAnsi="Times New Roman" w:cs="Times New Roman"/>
              </w:rPr>
            </w:pPr>
          </w:p>
          <w:p w:rsidR="00DD209E" w:rsidRPr="00566AA8" w:rsidRDefault="00DD209E" w:rsidP="000B3DE6">
            <w:pPr>
              <w:overflowPunct w:val="0"/>
              <w:textAlignment w:val="baseline"/>
              <w:rPr>
                <w:rFonts w:ascii="Times New Roman" w:hAnsi="Times New Roman" w:cs="Times New Roman"/>
              </w:rPr>
            </w:pPr>
          </w:p>
        </w:tc>
        <w:tc>
          <w:tcPr>
            <w:tcW w:w="3969" w:type="dxa"/>
          </w:tcPr>
          <w:p w:rsidR="00DD209E" w:rsidRPr="00566AA8" w:rsidRDefault="00DD209E" w:rsidP="000B3DE6">
            <w:pPr>
              <w:overflowPunct w:val="0"/>
              <w:jc w:val="right"/>
              <w:textAlignment w:val="baseline"/>
              <w:rPr>
                <w:rFonts w:ascii="Times New Roman" w:hAnsi="Times New Roman" w:cs="Times New Roman"/>
              </w:rPr>
            </w:pPr>
            <w:r w:rsidRPr="00566AA8">
              <w:rPr>
                <w:rFonts w:ascii="Times New Roman" w:hAnsi="Times New Roman" w:cs="Times New Roman"/>
              </w:rPr>
              <w:t>«__»___________20___года</w:t>
            </w:r>
          </w:p>
        </w:tc>
      </w:tr>
    </w:tbl>
    <w:p w:rsidR="00DD209E" w:rsidRPr="00CB7016" w:rsidRDefault="00DD209E" w:rsidP="00DD209E">
      <w:pPr>
        <w:ind w:right="-284"/>
        <w:rPr>
          <w:rFonts w:ascii="Times New Roman" w:hAnsi="Times New Roman" w:cs="Times New Roman"/>
          <w:sz w:val="28"/>
          <w:szCs w:val="28"/>
        </w:rPr>
      </w:pPr>
      <w:r w:rsidRPr="00566AA8">
        <w:rPr>
          <w:rFonts w:ascii="Times New Roman" w:hAnsi="Times New Roman" w:cs="Times New Roman"/>
        </w:rPr>
        <w:t>В ходе контрольного мероприятия</w:t>
      </w:r>
      <w:r w:rsidRPr="00CB7016">
        <w:rPr>
          <w:rFonts w:ascii="Times New Roman" w:hAnsi="Times New Roman" w:cs="Times New Roman"/>
          <w:sz w:val="28"/>
          <w:szCs w:val="28"/>
        </w:rPr>
        <w:t xml:space="preserve"> «____________</w:t>
      </w:r>
      <w:r w:rsidR="00566AA8">
        <w:rPr>
          <w:rFonts w:ascii="Times New Roman" w:hAnsi="Times New Roman" w:cs="Times New Roman"/>
          <w:sz w:val="28"/>
          <w:szCs w:val="28"/>
        </w:rPr>
        <w:t>___</w:t>
      </w:r>
      <w:r w:rsidRPr="00CB7016">
        <w:rPr>
          <w:rFonts w:ascii="Times New Roman" w:hAnsi="Times New Roman" w:cs="Times New Roman"/>
          <w:sz w:val="28"/>
          <w:szCs w:val="28"/>
        </w:rPr>
        <w:t>___________________________»,</w:t>
      </w:r>
    </w:p>
    <w:p w:rsidR="00DD209E" w:rsidRPr="00566AA8" w:rsidRDefault="00DD209E" w:rsidP="00DD209E">
      <w:pPr>
        <w:ind w:right="-284"/>
        <w:rPr>
          <w:rFonts w:ascii="Times New Roman" w:hAnsi="Times New Roman" w:cs="Times New Roman"/>
          <w:sz w:val="16"/>
          <w:szCs w:val="16"/>
        </w:rPr>
      </w:pPr>
      <w:r w:rsidRPr="00CB7016">
        <w:rPr>
          <w:rFonts w:ascii="Times New Roman" w:hAnsi="Times New Roman" w:cs="Times New Roman"/>
          <w:sz w:val="28"/>
          <w:szCs w:val="28"/>
        </w:rPr>
        <w:t xml:space="preserve">                                                                               </w:t>
      </w:r>
      <w:r w:rsidRPr="00566AA8">
        <w:rPr>
          <w:rFonts w:ascii="Times New Roman" w:hAnsi="Times New Roman" w:cs="Times New Roman"/>
          <w:sz w:val="16"/>
          <w:szCs w:val="16"/>
        </w:rPr>
        <w:t>(наименование контрольного мероприятия)</w:t>
      </w:r>
    </w:p>
    <w:p w:rsidR="00DD209E" w:rsidRPr="00566AA8" w:rsidRDefault="00DD209E" w:rsidP="00DD209E">
      <w:pPr>
        <w:ind w:right="-284"/>
        <w:rPr>
          <w:rFonts w:ascii="Times New Roman" w:hAnsi="Times New Roman" w:cs="Times New Roman"/>
        </w:rPr>
      </w:pPr>
      <w:proofErr w:type="gramStart"/>
      <w:r w:rsidRPr="00566AA8">
        <w:rPr>
          <w:rFonts w:ascii="Times New Roman" w:hAnsi="Times New Roman" w:cs="Times New Roman"/>
        </w:rPr>
        <w:t>осуществляемого</w:t>
      </w:r>
      <w:proofErr w:type="gramEnd"/>
      <w:r w:rsidRPr="00566AA8">
        <w:rPr>
          <w:rFonts w:ascii="Times New Roman" w:hAnsi="Times New Roman" w:cs="Times New Roman"/>
        </w:rPr>
        <w:t xml:space="preserve"> в соответствии с____________________________________________________  </w:t>
      </w:r>
    </w:p>
    <w:p w:rsidR="00DD209E" w:rsidRPr="00CB7016" w:rsidRDefault="00DD209E" w:rsidP="00DD209E">
      <w:pPr>
        <w:ind w:right="-284"/>
        <w:rPr>
          <w:rFonts w:ascii="Times New Roman" w:hAnsi="Times New Roman" w:cs="Times New Roman"/>
          <w:sz w:val="28"/>
          <w:szCs w:val="28"/>
        </w:rPr>
      </w:pPr>
      <w:r w:rsidRPr="00566AA8">
        <w:rPr>
          <w:rFonts w:ascii="Times New Roman" w:hAnsi="Times New Roman" w:cs="Times New Roman"/>
        </w:rPr>
        <w:t>__________________________________________________________________________________,</w:t>
      </w:r>
    </w:p>
    <w:p w:rsidR="00DD209E" w:rsidRPr="00566AA8" w:rsidRDefault="00DD209E" w:rsidP="00DD209E">
      <w:pPr>
        <w:ind w:right="-142"/>
        <w:jc w:val="center"/>
        <w:rPr>
          <w:rFonts w:ascii="Times New Roman" w:hAnsi="Times New Roman" w:cs="Times New Roman"/>
        </w:rPr>
      </w:pPr>
      <w:r w:rsidRPr="00CB7016">
        <w:rPr>
          <w:rFonts w:ascii="Times New Roman" w:hAnsi="Times New Roman" w:cs="Times New Roman"/>
          <w:sz w:val="28"/>
          <w:szCs w:val="28"/>
          <w:vertAlign w:val="superscript"/>
        </w:rPr>
        <w:t>(</w:t>
      </w:r>
      <w:r w:rsidRPr="00566AA8">
        <w:rPr>
          <w:rFonts w:ascii="Times New Roman" w:hAnsi="Times New Roman" w:cs="Times New Roman"/>
          <w:vertAlign w:val="superscript"/>
        </w:rPr>
        <w:t xml:space="preserve">пункт плана работы </w:t>
      </w:r>
      <w:r w:rsidR="00566AA8">
        <w:rPr>
          <w:rFonts w:ascii="Times New Roman" w:hAnsi="Times New Roman" w:cs="Times New Roman"/>
          <w:vertAlign w:val="superscript"/>
        </w:rPr>
        <w:t>к</w:t>
      </w:r>
      <w:r w:rsidRPr="00566AA8">
        <w:rPr>
          <w:rFonts w:ascii="Times New Roman" w:hAnsi="Times New Roman" w:cs="Times New Roman"/>
          <w:vertAlign w:val="superscript"/>
        </w:rPr>
        <w:t xml:space="preserve">онтрольно-счетной палаты </w:t>
      </w:r>
      <w:r w:rsidR="00566AA8">
        <w:rPr>
          <w:rFonts w:ascii="Times New Roman" w:hAnsi="Times New Roman" w:cs="Times New Roman"/>
          <w:vertAlign w:val="superscript"/>
        </w:rPr>
        <w:t>муниципального образования Староминский район</w:t>
      </w:r>
      <w:r w:rsidRPr="00566AA8">
        <w:rPr>
          <w:rFonts w:ascii="Times New Roman" w:hAnsi="Times New Roman" w:cs="Times New Roman"/>
          <w:vertAlign w:val="superscript"/>
        </w:rPr>
        <w:t xml:space="preserve">, распоряжение председателя </w:t>
      </w:r>
      <w:r w:rsidR="00566AA8">
        <w:rPr>
          <w:rFonts w:ascii="Times New Roman" w:hAnsi="Times New Roman" w:cs="Times New Roman"/>
          <w:vertAlign w:val="superscript"/>
        </w:rPr>
        <w:t>к</w:t>
      </w:r>
      <w:r w:rsidRPr="00566AA8">
        <w:rPr>
          <w:rFonts w:ascii="Times New Roman" w:hAnsi="Times New Roman" w:cs="Times New Roman"/>
          <w:vertAlign w:val="superscript"/>
        </w:rPr>
        <w:t xml:space="preserve">онтрольно-счетной палаты </w:t>
      </w:r>
      <w:r w:rsidR="00566AA8">
        <w:rPr>
          <w:rFonts w:ascii="Times New Roman" w:hAnsi="Times New Roman" w:cs="Times New Roman"/>
          <w:vertAlign w:val="superscript"/>
        </w:rPr>
        <w:t xml:space="preserve">муниципального образования Староминский район </w:t>
      </w:r>
      <w:proofErr w:type="gramStart"/>
      <w:r w:rsidRPr="00566AA8">
        <w:rPr>
          <w:rFonts w:ascii="Times New Roman" w:hAnsi="Times New Roman" w:cs="Times New Roman"/>
          <w:vertAlign w:val="superscript"/>
        </w:rPr>
        <w:t>от</w:t>
      </w:r>
      <w:proofErr w:type="gramEnd"/>
      <w:r w:rsidRPr="00566AA8">
        <w:rPr>
          <w:rFonts w:ascii="Times New Roman" w:hAnsi="Times New Roman" w:cs="Times New Roman"/>
          <w:vertAlign w:val="superscript"/>
        </w:rPr>
        <w:t xml:space="preserve">____________________ №_____________, </w:t>
      </w:r>
      <w:proofErr w:type="gramStart"/>
      <w:r w:rsidRPr="00566AA8">
        <w:rPr>
          <w:rFonts w:ascii="Times New Roman" w:hAnsi="Times New Roman" w:cs="Times New Roman"/>
          <w:snapToGrid w:val="0"/>
          <w:vertAlign w:val="superscript"/>
        </w:rPr>
        <w:t>иные</w:t>
      </w:r>
      <w:proofErr w:type="gramEnd"/>
      <w:r w:rsidRPr="00566AA8">
        <w:rPr>
          <w:rFonts w:ascii="Times New Roman" w:hAnsi="Times New Roman" w:cs="Times New Roman"/>
          <w:snapToGrid w:val="0"/>
          <w:vertAlign w:val="superscript"/>
        </w:rPr>
        <w:t xml:space="preserve"> основания для проведения контрольного мероприятия</w:t>
      </w:r>
      <w:r w:rsidRPr="00566AA8">
        <w:rPr>
          <w:rFonts w:ascii="Times New Roman" w:hAnsi="Times New Roman" w:cs="Times New Roman"/>
          <w:vertAlign w:val="superscript"/>
        </w:rPr>
        <w:t>)</w:t>
      </w:r>
    </w:p>
    <w:p w:rsidR="00DD209E" w:rsidRPr="007B6523" w:rsidRDefault="00DD209E" w:rsidP="007B6523">
      <w:pPr>
        <w:ind w:right="-142"/>
        <w:rPr>
          <w:rFonts w:ascii="Times New Roman" w:hAnsi="Times New Roman" w:cs="Times New Roman"/>
        </w:rPr>
      </w:pPr>
      <w:r w:rsidRPr="007B6523">
        <w:rPr>
          <w:rFonts w:ascii="Times New Roman" w:hAnsi="Times New Roman" w:cs="Times New Roman"/>
        </w:rPr>
        <w:t>на объекте</w:t>
      </w:r>
      <w:r w:rsidRPr="00CB7016">
        <w:rPr>
          <w:rFonts w:ascii="Times New Roman" w:hAnsi="Times New Roman" w:cs="Times New Roman"/>
          <w:sz w:val="28"/>
          <w:szCs w:val="28"/>
        </w:rPr>
        <w:t xml:space="preserve"> </w:t>
      </w:r>
      <w:r w:rsidRPr="007B6523">
        <w:rPr>
          <w:rFonts w:ascii="Times New Roman" w:hAnsi="Times New Roman" w:cs="Times New Roman"/>
        </w:rPr>
        <w:t>_______________________________________________________________________</w:t>
      </w:r>
    </w:p>
    <w:p w:rsidR="00DD209E" w:rsidRPr="007B6523" w:rsidRDefault="00DD209E" w:rsidP="00DD209E">
      <w:pPr>
        <w:ind w:right="-284"/>
        <w:jc w:val="center"/>
        <w:rPr>
          <w:rFonts w:ascii="Times New Roman" w:hAnsi="Times New Roman" w:cs="Times New Roman"/>
          <w:sz w:val="16"/>
          <w:szCs w:val="16"/>
        </w:rPr>
      </w:pPr>
      <w:r w:rsidRPr="007B6523">
        <w:rPr>
          <w:rFonts w:ascii="Times New Roman" w:hAnsi="Times New Roman" w:cs="Times New Roman"/>
          <w:sz w:val="16"/>
          <w:szCs w:val="16"/>
        </w:rPr>
        <w:t>(наименование объекта контрольного мероприятия)</w:t>
      </w:r>
    </w:p>
    <w:p w:rsidR="00DD209E" w:rsidRPr="007B6523" w:rsidRDefault="00DD209E" w:rsidP="00DD209E">
      <w:pPr>
        <w:ind w:right="-284"/>
        <w:rPr>
          <w:rFonts w:ascii="Times New Roman" w:hAnsi="Times New Roman" w:cs="Times New Roman"/>
        </w:rPr>
      </w:pPr>
      <w:r w:rsidRPr="007B6523">
        <w:rPr>
          <w:rFonts w:ascii="Times New Roman" w:hAnsi="Times New Roman" w:cs="Times New Roman"/>
        </w:rPr>
        <w:t>выявлены следующие нарушения:</w:t>
      </w:r>
    </w:p>
    <w:p w:rsidR="00DD209E" w:rsidRPr="00CB7016" w:rsidRDefault="00DD209E" w:rsidP="00DD209E">
      <w:pPr>
        <w:ind w:right="-284"/>
        <w:rPr>
          <w:rFonts w:ascii="Times New Roman" w:hAnsi="Times New Roman" w:cs="Times New Roman"/>
          <w:sz w:val="28"/>
          <w:szCs w:val="28"/>
        </w:rPr>
      </w:pPr>
      <w:r w:rsidRPr="007B6523">
        <w:rPr>
          <w:rFonts w:ascii="Times New Roman" w:hAnsi="Times New Roman" w:cs="Times New Roman"/>
        </w:rPr>
        <w:t>1. _________________________________________________________________</w:t>
      </w:r>
      <w:r w:rsidRPr="00CB7016">
        <w:rPr>
          <w:rFonts w:ascii="Times New Roman" w:hAnsi="Times New Roman" w:cs="Times New Roman"/>
          <w:sz w:val="28"/>
          <w:szCs w:val="28"/>
        </w:rPr>
        <w:t>____________</w:t>
      </w:r>
    </w:p>
    <w:p w:rsidR="00DD209E" w:rsidRPr="00CB7016" w:rsidRDefault="00DD209E" w:rsidP="00DD209E">
      <w:pPr>
        <w:ind w:right="-284"/>
        <w:rPr>
          <w:rFonts w:ascii="Times New Roman" w:hAnsi="Times New Roman" w:cs="Times New Roman"/>
          <w:sz w:val="28"/>
          <w:szCs w:val="28"/>
        </w:rPr>
      </w:pPr>
      <w:r w:rsidRPr="007B6523">
        <w:rPr>
          <w:rFonts w:ascii="Times New Roman" w:hAnsi="Times New Roman" w:cs="Times New Roman"/>
        </w:rPr>
        <w:t>2. __________________________________________________________________</w:t>
      </w:r>
      <w:r w:rsidRPr="00CB7016">
        <w:rPr>
          <w:rFonts w:ascii="Times New Roman" w:hAnsi="Times New Roman" w:cs="Times New Roman"/>
          <w:sz w:val="28"/>
          <w:szCs w:val="28"/>
        </w:rPr>
        <w:t>____________</w:t>
      </w:r>
    </w:p>
    <w:p w:rsidR="00DD209E" w:rsidRPr="007B6523" w:rsidRDefault="00DD209E" w:rsidP="00DD209E">
      <w:pPr>
        <w:ind w:right="-284"/>
        <w:rPr>
          <w:rFonts w:ascii="Times New Roman" w:hAnsi="Times New Roman" w:cs="Times New Roman"/>
        </w:rPr>
      </w:pPr>
      <w:r w:rsidRPr="007B6523">
        <w:rPr>
          <w:rFonts w:ascii="Times New Roman" w:hAnsi="Times New Roman" w:cs="Times New Roman"/>
        </w:rPr>
        <w:t>Руководитель (или иное уполномоченное должностное лицо)____________________________ _</w:t>
      </w:r>
    </w:p>
    <w:p w:rsidR="00DD209E" w:rsidRPr="00CB7016" w:rsidRDefault="00DD209E" w:rsidP="00DD209E">
      <w:pPr>
        <w:ind w:right="-284"/>
        <w:rPr>
          <w:rFonts w:ascii="Times New Roman" w:hAnsi="Times New Roman" w:cs="Times New Roman"/>
          <w:sz w:val="28"/>
          <w:szCs w:val="28"/>
        </w:rPr>
      </w:pPr>
      <w:r w:rsidRPr="007B6523">
        <w:rPr>
          <w:rFonts w:ascii="Times New Roman" w:hAnsi="Times New Roman" w:cs="Times New Roman"/>
        </w:rPr>
        <w:t>____________________________________________________________________</w:t>
      </w:r>
      <w:r w:rsidRPr="00CB7016">
        <w:rPr>
          <w:rFonts w:ascii="Times New Roman" w:hAnsi="Times New Roman" w:cs="Times New Roman"/>
          <w:sz w:val="28"/>
          <w:szCs w:val="28"/>
        </w:rPr>
        <w:t>____________</w:t>
      </w:r>
    </w:p>
    <w:p w:rsidR="00DD209E" w:rsidRPr="007B6523" w:rsidRDefault="00DD209E" w:rsidP="00DD209E">
      <w:pPr>
        <w:ind w:right="-284"/>
        <w:rPr>
          <w:rFonts w:ascii="Times New Roman" w:hAnsi="Times New Roman" w:cs="Times New Roman"/>
          <w:sz w:val="16"/>
          <w:szCs w:val="16"/>
        </w:rPr>
      </w:pPr>
      <w:r w:rsidRPr="007B6523">
        <w:rPr>
          <w:rFonts w:ascii="Times New Roman" w:hAnsi="Times New Roman" w:cs="Times New Roman"/>
          <w:sz w:val="16"/>
          <w:szCs w:val="16"/>
        </w:rPr>
        <w:t xml:space="preserve">                                                   (наименование объекта контроля, должность, инициалы, фамилия)</w:t>
      </w:r>
    </w:p>
    <w:p w:rsidR="00DD209E" w:rsidRPr="007B6523" w:rsidRDefault="00DD209E" w:rsidP="00DD209E">
      <w:pPr>
        <w:ind w:right="-284"/>
        <w:jc w:val="both"/>
        <w:rPr>
          <w:rFonts w:ascii="Times New Roman" w:hAnsi="Times New Roman" w:cs="Times New Roman"/>
        </w:rPr>
      </w:pPr>
      <w:r w:rsidRPr="007B6523">
        <w:rPr>
          <w:rFonts w:ascii="Times New Roman" w:hAnsi="Times New Roman" w:cs="Times New Roman"/>
        </w:rPr>
        <w:t xml:space="preserve">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sidRPr="007B6523">
        <w:rPr>
          <w:rFonts w:ascii="Times New Roman" w:hAnsi="Times New Roman" w:cs="Times New Roman"/>
          <w:i/>
        </w:rPr>
        <w:t>(или отказался от письменного объяснения и принятия мер по устранению указанных нарушений и пресечению противоправных действий)</w:t>
      </w:r>
      <w:r w:rsidRPr="007B6523">
        <w:rPr>
          <w:rFonts w:ascii="Times New Roman" w:hAnsi="Times New Roman" w:cs="Times New Roman"/>
        </w:rPr>
        <w:t>.</w:t>
      </w:r>
    </w:p>
    <w:p w:rsidR="00DD209E" w:rsidRPr="007B6523" w:rsidRDefault="00DD209E" w:rsidP="00DD209E">
      <w:pPr>
        <w:ind w:right="-284"/>
        <w:jc w:val="both"/>
        <w:rPr>
          <w:rFonts w:ascii="Times New Roman" w:hAnsi="Times New Roman" w:cs="Times New Roman"/>
        </w:rPr>
      </w:pPr>
      <w:r w:rsidRPr="007B6523">
        <w:rPr>
          <w:rFonts w:ascii="Times New Roman" w:hAnsi="Times New Roman" w:cs="Times New Roman"/>
        </w:rPr>
        <w:t>Настоящий Акт составлен в двух экземплярах, один из которых вручен (направлен) для ознакомления______________________________________________________________________</w:t>
      </w:r>
    </w:p>
    <w:p w:rsidR="00DD209E" w:rsidRPr="007B6523" w:rsidRDefault="00DD209E" w:rsidP="00DD209E">
      <w:pPr>
        <w:ind w:right="-284"/>
        <w:jc w:val="both"/>
        <w:rPr>
          <w:rFonts w:ascii="Times New Roman" w:hAnsi="Times New Roman" w:cs="Times New Roman"/>
          <w:sz w:val="16"/>
          <w:szCs w:val="16"/>
        </w:rPr>
      </w:pPr>
      <w:r w:rsidRPr="007B6523">
        <w:rPr>
          <w:rFonts w:ascii="Times New Roman" w:hAnsi="Times New Roman" w:cs="Times New Roman"/>
          <w:sz w:val="16"/>
          <w:szCs w:val="16"/>
        </w:rPr>
        <w:t xml:space="preserve">                                                                                                       (должность, инициалы, фамилия) </w:t>
      </w:r>
    </w:p>
    <w:p w:rsidR="00DD209E" w:rsidRPr="00CB7016" w:rsidRDefault="00DD209E" w:rsidP="00DD209E">
      <w:pPr>
        <w:ind w:right="-284"/>
        <w:rPr>
          <w:rFonts w:ascii="Times New Roman" w:hAnsi="Times New Roman" w:cs="Times New Roman"/>
          <w:sz w:val="28"/>
          <w:szCs w:val="28"/>
        </w:rPr>
      </w:pPr>
    </w:p>
    <w:tbl>
      <w:tblPr>
        <w:tblW w:w="9371" w:type="dxa"/>
        <w:tblInd w:w="284" w:type="dxa"/>
        <w:tblLayout w:type="fixed"/>
        <w:tblCellMar>
          <w:left w:w="0" w:type="dxa"/>
          <w:right w:w="0" w:type="dxa"/>
        </w:tblCellMar>
        <w:tblLook w:val="0000" w:firstRow="0" w:lastRow="0" w:firstColumn="0" w:lastColumn="0" w:noHBand="0" w:noVBand="0"/>
      </w:tblPr>
      <w:tblGrid>
        <w:gridCol w:w="4961"/>
        <w:gridCol w:w="4410"/>
      </w:tblGrid>
      <w:tr w:rsidR="00DD209E" w:rsidRPr="007B6523" w:rsidTr="007B6523">
        <w:trPr>
          <w:cantSplit/>
          <w:trHeight w:val="623"/>
        </w:trPr>
        <w:tc>
          <w:tcPr>
            <w:tcW w:w="4961" w:type="dxa"/>
          </w:tcPr>
          <w:p w:rsidR="00DD209E" w:rsidRPr="007B6523" w:rsidRDefault="00DD209E" w:rsidP="007B6523">
            <w:pPr>
              <w:pStyle w:val="12"/>
              <w:rPr>
                <w:sz w:val="16"/>
                <w:szCs w:val="16"/>
              </w:rPr>
            </w:pPr>
            <w:r w:rsidRPr="007B6523">
              <w:rPr>
                <w:sz w:val="24"/>
                <w:szCs w:val="24"/>
              </w:rPr>
              <w:t xml:space="preserve">Руководитель контрольного мероприятия </w:t>
            </w:r>
            <w:r w:rsidRPr="007B6523">
              <w:rPr>
                <w:sz w:val="16"/>
                <w:szCs w:val="16"/>
              </w:rPr>
              <w:t>(должность)</w:t>
            </w:r>
          </w:p>
        </w:tc>
        <w:tc>
          <w:tcPr>
            <w:tcW w:w="4410" w:type="dxa"/>
          </w:tcPr>
          <w:p w:rsidR="00DD209E" w:rsidRPr="007B6523" w:rsidRDefault="007B6523" w:rsidP="000B3DE6">
            <w:pPr>
              <w:pStyle w:val="aff1"/>
              <w:rPr>
                <w:sz w:val="24"/>
                <w:szCs w:val="24"/>
              </w:rPr>
            </w:pPr>
            <w:r>
              <w:rPr>
                <w:sz w:val="24"/>
                <w:szCs w:val="24"/>
              </w:rPr>
              <w:t>___________________</w:t>
            </w:r>
            <w:r w:rsidR="00DD209E" w:rsidRPr="007B6523">
              <w:rPr>
                <w:sz w:val="24"/>
                <w:szCs w:val="24"/>
              </w:rPr>
              <w:t>______________</w:t>
            </w:r>
          </w:p>
          <w:p w:rsidR="00DD209E" w:rsidRPr="007B6523" w:rsidRDefault="00DD209E" w:rsidP="000B3DE6">
            <w:pPr>
              <w:pStyle w:val="aff1"/>
              <w:rPr>
                <w:sz w:val="24"/>
                <w:szCs w:val="24"/>
              </w:rPr>
            </w:pPr>
            <w:r w:rsidRPr="007B6523">
              <w:rPr>
                <w:sz w:val="16"/>
                <w:szCs w:val="16"/>
              </w:rPr>
              <w:t>(личная подпись)</w:t>
            </w:r>
            <w:r w:rsidR="007B6523">
              <w:rPr>
                <w:sz w:val="16"/>
                <w:szCs w:val="16"/>
              </w:rPr>
              <w:t xml:space="preserve">    </w:t>
            </w:r>
            <w:r w:rsidRPr="007B6523">
              <w:rPr>
                <w:sz w:val="24"/>
                <w:szCs w:val="24"/>
              </w:rPr>
              <w:tab/>
            </w:r>
            <w:r w:rsidRPr="007B6523">
              <w:rPr>
                <w:sz w:val="16"/>
                <w:szCs w:val="16"/>
              </w:rPr>
              <w:t>(инициалы, фамилия)</w:t>
            </w:r>
          </w:p>
        </w:tc>
      </w:tr>
    </w:tbl>
    <w:p w:rsidR="00DD209E" w:rsidRPr="007B6523" w:rsidRDefault="00DD209E" w:rsidP="00DD209E">
      <w:pPr>
        <w:ind w:left="284" w:right="-284"/>
        <w:rPr>
          <w:rFonts w:ascii="Times New Roman" w:hAnsi="Times New Roman" w:cs="Times New Roman"/>
        </w:rPr>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DD209E" w:rsidRPr="007B6523" w:rsidTr="000B3DE6">
        <w:trPr>
          <w:cantSplit/>
        </w:trPr>
        <w:tc>
          <w:tcPr>
            <w:tcW w:w="5103" w:type="dxa"/>
          </w:tcPr>
          <w:p w:rsidR="007B6523" w:rsidRDefault="00DD209E" w:rsidP="007B6523">
            <w:pPr>
              <w:pStyle w:val="12"/>
              <w:rPr>
                <w:sz w:val="24"/>
                <w:szCs w:val="24"/>
              </w:rPr>
            </w:pPr>
            <w:r w:rsidRPr="007B6523">
              <w:rPr>
                <w:sz w:val="24"/>
                <w:szCs w:val="24"/>
              </w:rPr>
              <w:t>Участники контрольного мероприятия</w:t>
            </w:r>
          </w:p>
          <w:p w:rsidR="00DD209E" w:rsidRPr="007B6523" w:rsidRDefault="00DD209E" w:rsidP="007B6523">
            <w:pPr>
              <w:pStyle w:val="12"/>
              <w:rPr>
                <w:sz w:val="24"/>
                <w:szCs w:val="24"/>
              </w:rPr>
            </w:pPr>
            <w:r w:rsidRPr="007B6523">
              <w:rPr>
                <w:sz w:val="24"/>
                <w:szCs w:val="24"/>
              </w:rPr>
              <w:t xml:space="preserve"> </w:t>
            </w:r>
            <w:r w:rsidRPr="007B6523">
              <w:rPr>
                <w:sz w:val="16"/>
                <w:szCs w:val="16"/>
              </w:rPr>
              <w:t>(должность)</w:t>
            </w:r>
          </w:p>
        </w:tc>
        <w:tc>
          <w:tcPr>
            <w:tcW w:w="4536" w:type="dxa"/>
          </w:tcPr>
          <w:p w:rsidR="00DD209E" w:rsidRPr="007B6523" w:rsidRDefault="00DD209E" w:rsidP="000B3DE6">
            <w:pPr>
              <w:pStyle w:val="aff1"/>
              <w:rPr>
                <w:sz w:val="24"/>
                <w:szCs w:val="24"/>
              </w:rPr>
            </w:pPr>
            <w:r w:rsidRPr="007B6523">
              <w:rPr>
                <w:sz w:val="24"/>
                <w:szCs w:val="24"/>
              </w:rPr>
              <w:t>___</w:t>
            </w:r>
            <w:r w:rsidR="007B6523">
              <w:rPr>
                <w:sz w:val="24"/>
                <w:szCs w:val="24"/>
              </w:rPr>
              <w:t>_______________</w:t>
            </w:r>
            <w:r w:rsidRPr="007B6523">
              <w:rPr>
                <w:sz w:val="24"/>
                <w:szCs w:val="24"/>
              </w:rPr>
              <w:t>_________________</w:t>
            </w:r>
          </w:p>
          <w:p w:rsidR="00DD209E" w:rsidRPr="007B6523" w:rsidRDefault="00DD209E" w:rsidP="000B3DE6">
            <w:pPr>
              <w:pStyle w:val="aff1"/>
              <w:rPr>
                <w:sz w:val="16"/>
                <w:szCs w:val="16"/>
              </w:rPr>
            </w:pPr>
            <w:r w:rsidRPr="007B6523">
              <w:rPr>
                <w:sz w:val="16"/>
                <w:szCs w:val="16"/>
              </w:rPr>
              <w:t>(личная подпись)</w:t>
            </w:r>
            <w:r w:rsidRPr="007B6523">
              <w:rPr>
                <w:sz w:val="16"/>
                <w:szCs w:val="16"/>
              </w:rPr>
              <w:tab/>
              <w:t>(инициалы, фамилия)</w:t>
            </w:r>
          </w:p>
        </w:tc>
      </w:tr>
    </w:tbl>
    <w:p w:rsidR="00DD209E" w:rsidRPr="007B6523" w:rsidRDefault="00DD209E" w:rsidP="00DD209E">
      <w:pPr>
        <w:ind w:left="284" w:right="-284"/>
        <w:rPr>
          <w:rFonts w:ascii="Times New Roman" w:hAnsi="Times New Roman" w:cs="Times New Roman"/>
        </w:rPr>
      </w:pPr>
    </w:p>
    <w:p w:rsidR="00DD209E" w:rsidRPr="007B6523" w:rsidRDefault="00DD209E" w:rsidP="00DD209E">
      <w:pPr>
        <w:ind w:left="284" w:right="-284"/>
        <w:rPr>
          <w:rFonts w:ascii="Times New Roman" w:hAnsi="Times New Roman" w:cs="Times New Roman"/>
        </w:rPr>
      </w:pPr>
      <w:r w:rsidRPr="007B6523">
        <w:rPr>
          <w:rFonts w:ascii="Times New Roman" w:hAnsi="Times New Roman" w:cs="Times New Roman"/>
        </w:rPr>
        <w:t>Один экземпляр акта получил:</w:t>
      </w:r>
    </w:p>
    <w:p w:rsidR="00DD209E" w:rsidRPr="007B6523" w:rsidRDefault="00DD209E" w:rsidP="00DD209E">
      <w:pPr>
        <w:ind w:left="284" w:right="-284"/>
        <w:rPr>
          <w:rFonts w:ascii="Times New Roman" w:hAnsi="Times New Roman" w:cs="Times New Roman"/>
        </w:rPr>
      </w:pPr>
      <w:r w:rsidRPr="007B6523">
        <w:rPr>
          <w:rFonts w:ascii="Times New Roman" w:hAnsi="Times New Roman" w:cs="Times New Roman"/>
        </w:rPr>
        <w:t xml:space="preserve">                                                                                          ____________________</w:t>
      </w:r>
      <w:r w:rsidR="007B6523">
        <w:rPr>
          <w:rFonts w:ascii="Times New Roman" w:hAnsi="Times New Roman" w:cs="Times New Roman"/>
        </w:rPr>
        <w:t>____________</w:t>
      </w:r>
      <w:r w:rsidRPr="007B6523">
        <w:rPr>
          <w:rFonts w:ascii="Times New Roman" w:hAnsi="Times New Roman" w:cs="Times New Roman"/>
        </w:rPr>
        <w:t xml:space="preserve">___    </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DD209E" w:rsidRPr="007B6523" w:rsidTr="000B3DE6">
        <w:trPr>
          <w:cantSplit/>
        </w:trPr>
        <w:tc>
          <w:tcPr>
            <w:tcW w:w="4394" w:type="dxa"/>
          </w:tcPr>
          <w:p w:rsidR="00DD209E" w:rsidRPr="007B6523" w:rsidRDefault="00DD209E" w:rsidP="000B3DE6">
            <w:pPr>
              <w:pStyle w:val="12"/>
              <w:rPr>
                <w:sz w:val="16"/>
                <w:szCs w:val="16"/>
              </w:rPr>
            </w:pPr>
            <w:r w:rsidRPr="007B6523">
              <w:rPr>
                <w:sz w:val="16"/>
                <w:szCs w:val="16"/>
              </w:rPr>
              <w:t>должность</w:t>
            </w:r>
          </w:p>
        </w:tc>
        <w:tc>
          <w:tcPr>
            <w:tcW w:w="5245" w:type="dxa"/>
          </w:tcPr>
          <w:p w:rsidR="00DD209E" w:rsidRPr="007B6523" w:rsidRDefault="00DD209E" w:rsidP="000B3DE6">
            <w:pPr>
              <w:pStyle w:val="aff1"/>
              <w:jc w:val="center"/>
              <w:rPr>
                <w:sz w:val="16"/>
                <w:szCs w:val="16"/>
              </w:rPr>
            </w:pPr>
            <w:r w:rsidRPr="007B6523">
              <w:rPr>
                <w:sz w:val="16"/>
                <w:szCs w:val="16"/>
              </w:rPr>
              <w:t xml:space="preserve">                                                           (личная подпись)    (инициалы, фамилия)</w:t>
            </w:r>
          </w:p>
        </w:tc>
      </w:tr>
    </w:tbl>
    <w:p w:rsidR="00DD209E" w:rsidRPr="00CB7016" w:rsidRDefault="00DD209E" w:rsidP="00DD209E">
      <w:pPr>
        <w:ind w:left="284" w:right="-284"/>
        <w:rPr>
          <w:rFonts w:ascii="Times New Roman" w:hAnsi="Times New Roman" w:cs="Times New Roman"/>
          <w:sz w:val="28"/>
          <w:szCs w:val="28"/>
        </w:rPr>
      </w:pPr>
    </w:p>
    <w:p w:rsidR="00DD209E" w:rsidRPr="007B6523" w:rsidRDefault="00DD209E" w:rsidP="00DD209E">
      <w:pPr>
        <w:ind w:right="-284"/>
        <w:rPr>
          <w:rFonts w:ascii="Times New Roman" w:hAnsi="Times New Roman" w:cs="Times New Roman"/>
        </w:rPr>
      </w:pPr>
      <w:r w:rsidRPr="007B6523">
        <w:rPr>
          <w:rFonts w:ascii="Times New Roman" w:hAnsi="Times New Roman" w:cs="Times New Roman"/>
        </w:rPr>
        <w:t>По выявленным нарушениям на проверяемом объекте по состоянию на «___»__________20___года приняты следующие меры (или меры не приняты):</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1. _____________________________________________________________</w:t>
      </w:r>
    </w:p>
    <w:p w:rsidR="00DD209E" w:rsidRPr="00CB7016" w:rsidRDefault="00DD209E" w:rsidP="00DD209E">
      <w:pPr>
        <w:ind w:right="-284"/>
        <w:rPr>
          <w:rFonts w:ascii="Times New Roman" w:hAnsi="Times New Roman" w:cs="Times New Roman"/>
          <w:sz w:val="28"/>
          <w:szCs w:val="28"/>
        </w:rPr>
      </w:pPr>
      <w:r w:rsidRPr="00CB7016">
        <w:rPr>
          <w:rFonts w:ascii="Times New Roman" w:hAnsi="Times New Roman" w:cs="Times New Roman"/>
          <w:sz w:val="28"/>
          <w:szCs w:val="28"/>
        </w:rPr>
        <w:t>2. _____________________________________________________________</w:t>
      </w:r>
    </w:p>
    <w:tbl>
      <w:tblPr>
        <w:tblW w:w="9639" w:type="dxa"/>
        <w:tblInd w:w="426" w:type="dxa"/>
        <w:tblLayout w:type="fixed"/>
        <w:tblCellMar>
          <w:left w:w="0" w:type="dxa"/>
          <w:right w:w="0" w:type="dxa"/>
        </w:tblCellMar>
        <w:tblLook w:val="0000" w:firstRow="0" w:lastRow="0" w:firstColumn="0" w:lastColumn="0" w:noHBand="0" w:noVBand="0"/>
      </w:tblPr>
      <w:tblGrid>
        <w:gridCol w:w="4961"/>
        <w:gridCol w:w="4678"/>
      </w:tblGrid>
      <w:tr w:rsidR="00DD209E" w:rsidRPr="007B6523" w:rsidTr="007B6523">
        <w:trPr>
          <w:cantSplit/>
        </w:trPr>
        <w:tc>
          <w:tcPr>
            <w:tcW w:w="4961" w:type="dxa"/>
          </w:tcPr>
          <w:p w:rsidR="007B6523" w:rsidRDefault="007B6523" w:rsidP="000B3DE6">
            <w:pPr>
              <w:pStyle w:val="12"/>
              <w:rPr>
                <w:sz w:val="24"/>
                <w:szCs w:val="24"/>
              </w:rPr>
            </w:pPr>
          </w:p>
          <w:p w:rsidR="00DD209E" w:rsidRPr="007B6523" w:rsidRDefault="007B6523" w:rsidP="000B3DE6">
            <w:pPr>
              <w:pStyle w:val="12"/>
              <w:rPr>
                <w:sz w:val="24"/>
                <w:szCs w:val="24"/>
              </w:rPr>
            </w:pPr>
            <w:r>
              <w:rPr>
                <w:sz w:val="24"/>
                <w:szCs w:val="24"/>
              </w:rPr>
              <w:t>Р</w:t>
            </w:r>
            <w:r w:rsidR="00DD209E" w:rsidRPr="007B6523">
              <w:rPr>
                <w:sz w:val="24"/>
                <w:szCs w:val="24"/>
              </w:rPr>
              <w:t>уководитель контрольного мероприятия</w:t>
            </w:r>
          </w:p>
          <w:p w:rsidR="00DD209E" w:rsidRPr="007B6523" w:rsidRDefault="00DD209E" w:rsidP="000B3DE6">
            <w:pPr>
              <w:pStyle w:val="12"/>
              <w:rPr>
                <w:sz w:val="24"/>
                <w:szCs w:val="24"/>
              </w:rPr>
            </w:pPr>
            <w:r w:rsidRPr="007B6523">
              <w:rPr>
                <w:sz w:val="16"/>
                <w:szCs w:val="16"/>
              </w:rPr>
              <w:t>(должность в Контрольно-счетной палате)</w:t>
            </w:r>
          </w:p>
        </w:tc>
        <w:tc>
          <w:tcPr>
            <w:tcW w:w="4678" w:type="dxa"/>
          </w:tcPr>
          <w:p w:rsidR="007B6523" w:rsidRDefault="00DD209E" w:rsidP="000B3DE6">
            <w:pPr>
              <w:pStyle w:val="aff1"/>
              <w:jc w:val="left"/>
              <w:rPr>
                <w:sz w:val="24"/>
                <w:szCs w:val="24"/>
              </w:rPr>
            </w:pPr>
            <w:r w:rsidRPr="007B6523">
              <w:rPr>
                <w:sz w:val="24"/>
                <w:szCs w:val="24"/>
              </w:rPr>
              <w:t xml:space="preserve">            </w:t>
            </w:r>
          </w:p>
          <w:p w:rsidR="00DD209E" w:rsidRPr="007B6523" w:rsidRDefault="007B6523" w:rsidP="000B3DE6">
            <w:pPr>
              <w:pStyle w:val="aff1"/>
              <w:jc w:val="left"/>
              <w:rPr>
                <w:sz w:val="24"/>
                <w:szCs w:val="24"/>
              </w:rPr>
            </w:pPr>
            <w:r>
              <w:rPr>
                <w:sz w:val="24"/>
                <w:szCs w:val="24"/>
              </w:rPr>
              <w:t>__________</w:t>
            </w:r>
            <w:r w:rsidR="00DD209E" w:rsidRPr="007B6523">
              <w:rPr>
                <w:sz w:val="24"/>
                <w:szCs w:val="24"/>
              </w:rPr>
              <w:t>____________</w:t>
            </w:r>
            <w:r>
              <w:rPr>
                <w:sz w:val="24"/>
                <w:szCs w:val="24"/>
              </w:rPr>
              <w:t>______</w:t>
            </w:r>
            <w:r w:rsidR="00DD209E" w:rsidRPr="007B6523">
              <w:rPr>
                <w:sz w:val="24"/>
                <w:szCs w:val="24"/>
              </w:rPr>
              <w:t>__________</w:t>
            </w:r>
          </w:p>
          <w:p w:rsidR="00DD209E" w:rsidRPr="007B6523" w:rsidRDefault="00DD209E" w:rsidP="007B6523">
            <w:pPr>
              <w:pStyle w:val="aff1"/>
              <w:rPr>
                <w:sz w:val="24"/>
                <w:szCs w:val="24"/>
              </w:rPr>
            </w:pPr>
            <w:r w:rsidRPr="007B6523">
              <w:rPr>
                <w:sz w:val="16"/>
                <w:szCs w:val="16"/>
              </w:rPr>
              <w:t>(личная подпись)</w:t>
            </w:r>
            <w:r w:rsidR="007B6523">
              <w:rPr>
                <w:sz w:val="16"/>
                <w:szCs w:val="16"/>
              </w:rPr>
              <w:t xml:space="preserve">                       (</w:t>
            </w:r>
            <w:r w:rsidRPr="007B6523">
              <w:rPr>
                <w:sz w:val="16"/>
                <w:szCs w:val="16"/>
              </w:rPr>
              <w:t>инициалы и фамилия)</w:t>
            </w:r>
          </w:p>
        </w:tc>
      </w:tr>
    </w:tbl>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sz w:val="28"/>
          <w:szCs w:val="28"/>
        </w:rPr>
        <w:lastRenderedPageBreak/>
        <w:t xml:space="preserve">Образец оформления                                                                </w:t>
      </w:r>
      <w:r w:rsidRPr="00CB7016">
        <w:rPr>
          <w:rFonts w:ascii="Times New Roman" w:hAnsi="Times New Roman" w:cs="Times New Roman"/>
          <w:b/>
          <w:sz w:val="28"/>
          <w:szCs w:val="28"/>
        </w:rPr>
        <w:t>Приложение № 6</w:t>
      </w:r>
    </w:p>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b/>
          <w:sz w:val="28"/>
          <w:szCs w:val="28"/>
        </w:rPr>
        <w:tab/>
        <w:t xml:space="preserve">                                                                                               к СФК-3</w:t>
      </w:r>
    </w:p>
    <w:p w:rsidR="00DD209E" w:rsidRPr="00CB7016" w:rsidRDefault="00DD209E" w:rsidP="00DD209E">
      <w:pPr>
        <w:pStyle w:val="1"/>
        <w:rPr>
          <w:rFonts w:ascii="Times New Roman" w:hAnsi="Times New Roman" w:cs="Times New Roman"/>
          <w:b w:val="0"/>
          <w:sz w:val="28"/>
          <w:szCs w:val="28"/>
        </w:rPr>
      </w:pPr>
    </w:p>
    <w:p w:rsidR="00DD209E" w:rsidRPr="00A469AB" w:rsidRDefault="00DD209E" w:rsidP="00DD209E">
      <w:pPr>
        <w:pStyle w:val="1"/>
        <w:rPr>
          <w:rFonts w:ascii="Times New Roman" w:hAnsi="Times New Roman" w:cs="Times New Roman"/>
          <w:color w:val="auto"/>
          <w:sz w:val="28"/>
          <w:szCs w:val="28"/>
        </w:rPr>
      </w:pPr>
      <w:r w:rsidRPr="00A469AB">
        <w:rPr>
          <w:rFonts w:ascii="Times New Roman" w:hAnsi="Times New Roman" w:cs="Times New Roman"/>
          <w:color w:val="auto"/>
          <w:sz w:val="28"/>
          <w:szCs w:val="28"/>
        </w:rPr>
        <w:t>Акт</w:t>
      </w:r>
    </w:p>
    <w:p w:rsidR="00DD209E" w:rsidRPr="00A469AB" w:rsidRDefault="00DD209E" w:rsidP="00DD209E">
      <w:pPr>
        <w:pStyle w:val="3"/>
        <w:jc w:val="center"/>
        <w:rPr>
          <w:rFonts w:ascii="Times New Roman" w:hAnsi="Times New Roman" w:cs="Times New Roman"/>
          <w:color w:val="auto"/>
          <w:sz w:val="28"/>
          <w:szCs w:val="28"/>
          <w:lang w:eastAsia="en-US"/>
        </w:rPr>
      </w:pPr>
      <w:r w:rsidRPr="00A469AB">
        <w:rPr>
          <w:rFonts w:ascii="Times New Roman" w:hAnsi="Times New Roman" w:cs="Times New Roman"/>
          <w:color w:val="auto"/>
          <w:sz w:val="28"/>
          <w:szCs w:val="28"/>
        </w:rPr>
        <w:t xml:space="preserve">по факту </w:t>
      </w:r>
      <w:r w:rsidRPr="00A469AB">
        <w:rPr>
          <w:rFonts w:ascii="Times New Roman" w:hAnsi="Times New Roman" w:cs="Times New Roman"/>
          <w:color w:val="auto"/>
          <w:sz w:val="28"/>
          <w:szCs w:val="28"/>
          <w:lang w:eastAsia="en-US"/>
        </w:rPr>
        <w:t>опечатывания касс, кассовых или</w:t>
      </w:r>
      <w:r w:rsidRPr="00A469AB">
        <w:rPr>
          <w:rFonts w:ascii="Times New Roman" w:hAnsi="Times New Roman" w:cs="Times New Roman"/>
          <w:color w:val="auto"/>
          <w:sz w:val="28"/>
          <w:szCs w:val="28"/>
          <w:lang w:eastAsia="en-US"/>
        </w:rPr>
        <w:br/>
        <w:t>служебных помещений, складов и архивов</w:t>
      </w:r>
    </w:p>
    <w:p w:rsidR="00DD209E" w:rsidRPr="00CB7016" w:rsidRDefault="00DD209E" w:rsidP="00DD209E">
      <w:pPr>
        <w:rPr>
          <w:rFonts w:ascii="Times New Roman" w:hAnsi="Times New Roman" w:cs="Times New Roman"/>
          <w:sz w:val="28"/>
          <w:szCs w:val="28"/>
          <w:lang w:eastAsia="en-US"/>
        </w:rPr>
      </w:pPr>
    </w:p>
    <w:p w:rsidR="00DD209E" w:rsidRPr="00CB7016" w:rsidRDefault="00DD209E" w:rsidP="00DD209E">
      <w:pPr>
        <w:pStyle w:val="3"/>
        <w:ind w:left="284" w:right="-284"/>
        <w:rPr>
          <w:rFonts w:ascii="Times New Roman" w:hAnsi="Times New Roman" w:cs="Times New Roman"/>
          <w:sz w:val="28"/>
          <w:szCs w:val="28"/>
        </w:rPr>
      </w:pPr>
    </w:p>
    <w:tbl>
      <w:tblPr>
        <w:tblW w:w="9639" w:type="dxa"/>
        <w:tblInd w:w="284" w:type="dxa"/>
        <w:tblLook w:val="01E0" w:firstRow="1" w:lastRow="1" w:firstColumn="1" w:lastColumn="1" w:noHBand="0" w:noVBand="0"/>
      </w:tblPr>
      <w:tblGrid>
        <w:gridCol w:w="3969"/>
        <w:gridCol w:w="1701"/>
        <w:gridCol w:w="3969"/>
      </w:tblGrid>
      <w:tr w:rsidR="00DD209E" w:rsidRPr="00A469AB" w:rsidTr="000B3DE6">
        <w:tc>
          <w:tcPr>
            <w:tcW w:w="3969" w:type="dxa"/>
          </w:tcPr>
          <w:p w:rsidR="00DD209E" w:rsidRPr="00A469AB" w:rsidRDefault="00DD209E" w:rsidP="000B3DE6">
            <w:pPr>
              <w:overflowPunct w:val="0"/>
              <w:textAlignment w:val="baseline"/>
              <w:rPr>
                <w:rFonts w:ascii="Times New Roman" w:hAnsi="Times New Roman" w:cs="Times New Roman"/>
              </w:rPr>
            </w:pPr>
            <w:r w:rsidRPr="00A469AB">
              <w:rPr>
                <w:rFonts w:ascii="Times New Roman" w:hAnsi="Times New Roman" w:cs="Times New Roman"/>
              </w:rPr>
              <w:t>____________________________</w:t>
            </w:r>
          </w:p>
          <w:p w:rsidR="00DD209E" w:rsidRPr="00A469AB" w:rsidRDefault="00A469AB" w:rsidP="000B3DE6">
            <w:pPr>
              <w:overflowPunct w:val="0"/>
              <w:textAlignment w:val="baseline"/>
              <w:rPr>
                <w:rFonts w:ascii="Times New Roman" w:hAnsi="Times New Roman" w:cs="Times New Roman"/>
                <w:vertAlign w:val="superscript"/>
              </w:rPr>
            </w:pPr>
            <w:r>
              <w:rPr>
                <w:rFonts w:ascii="Times New Roman" w:hAnsi="Times New Roman" w:cs="Times New Roman"/>
                <w:vertAlign w:val="superscript"/>
              </w:rPr>
              <w:t xml:space="preserve">                   </w:t>
            </w:r>
            <w:r w:rsidR="00DD209E" w:rsidRPr="00A469AB">
              <w:rPr>
                <w:rFonts w:ascii="Times New Roman" w:hAnsi="Times New Roman" w:cs="Times New Roman"/>
                <w:vertAlign w:val="superscript"/>
              </w:rPr>
              <w:t>(населенный пункт)</w:t>
            </w:r>
          </w:p>
        </w:tc>
        <w:tc>
          <w:tcPr>
            <w:tcW w:w="1701" w:type="dxa"/>
          </w:tcPr>
          <w:p w:rsidR="00DD209E" w:rsidRPr="00A469AB" w:rsidRDefault="00DD209E" w:rsidP="000B3DE6">
            <w:pPr>
              <w:overflowPunct w:val="0"/>
              <w:textAlignment w:val="baseline"/>
              <w:rPr>
                <w:rFonts w:ascii="Times New Roman" w:hAnsi="Times New Roman" w:cs="Times New Roman"/>
              </w:rPr>
            </w:pPr>
          </w:p>
        </w:tc>
        <w:tc>
          <w:tcPr>
            <w:tcW w:w="3969" w:type="dxa"/>
          </w:tcPr>
          <w:p w:rsidR="00DD209E" w:rsidRPr="00A469AB" w:rsidRDefault="00DD209E" w:rsidP="000B3DE6">
            <w:pPr>
              <w:overflowPunct w:val="0"/>
              <w:jc w:val="right"/>
              <w:textAlignment w:val="baseline"/>
              <w:rPr>
                <w:rFonts w:ascii="Times New Roman" w:hAnsi="Times New Roman" w:cs="Times New Roman"/>
              </w:rPr>
            </w:pPr>
            <w:r w:rsidRPr="00A469AB">
              <w:rPr>
                <w:rFonts w:ascii="Times New Roman" w:hAnsi="Times New Roman" w:cs="Times New Roman"/>
              </w:rPr>
              <w:t>«__»___________20___года</w:t>
            </w:r>
          </w:p>
        </w:tc>
      </w:tr>
    </w:tbl>
    <w:p w:rsidR="00DD209E" w:rsidRPr="00A469AB" w:rsidRDefault="00DD209E" w:rsidP="00DD209E">
      <w:pPr>
        <w:pStyle w:val="3"/>
        <w:ind w:left="284" w:right="-284"/>
        <w:rPr>
          <w:rFonts w:ascii="Times New Roman" w:hAnsi="Times New Roman" w:cs="Times New Roman"/>
          <w:lang w:eastAsia="en-US"/>
        </w:rPr>
      </w:pPr>
    </w:p>
    <w:p w:rsidR="00DD209E" w:rsidRPr="00A469AB" w:rsidRDefault="00DD209E" w:rsidP="00DD209E">
      <w:pPr>
        <w:ind w:right="-284" w:firstLine="708"/>
        <w:rPr>
          <w:rFonts w:ascii="Times New Roman" w:hAnsi="Times New Roman" w:cs="Times New Roman"/>
        </w:rPr>
      </w:pPr>
      <w:r w:rsidRPr="00A469AB">
        <w:rPr>
          <w:rFonts w:ascii="Times New Roman" w:hAnsi="Times New Roman" w:cs="Times New Roman"/>
        </w:rPr>
        <w:t xml:space="preserve">В соответствии </w:t>
      </w:r>
      <w:proofErr w:type="gramStart"/>
      <w:r w:rsidRPr="00A469AB">
        <w:rPr>
          <w:rFonts w:ascii="Times New Roman" w:hAnsi="Times New Roman" w:cs="Times New Roman"/>
        </w:rPr>
        <w:t>с</w:t>
      </w:r>
      <w:proofErr w:type="gramEnd"/>
      <w:r w:rsidRPr="00A469AB">
        <w:rPr>
          <w:rFonts w:ascii="Times New Roman" w:hAnsi="Times New Roman" w:cs="Times New Roman"/>
        </w:rPr>
        <w:t>____________________________________________________________</w:t>
      </w:r>
    </w:p>
    <w:p w:rsidR="00DD209E" w:rsidRPr="00A469AB" w:rsidRDefault="00DD209E" w:rsidP="00DD209E">
      <w:pPr>
        <w:ind w:right="-284"/>
        <w:rPr>
          <w:rFonts w:ascii="Times New Roman" w:hAnsi="Times New Roman" w:cs="Times New Roman"/>
          <w:snapToGrid w:val="0"/>
          <w:vertAlign w:val="superscript"/>
        </w:rPr>
      </w:pPr>
      <w:r w:rsidRPr="00A469AB">
        <w:rPr>
          <w:rFonts w:ascii="Times New Roman" w:hAnsi="Times New Roman" w:cs="Times New Roman"/>
          <w:vertAlign w:val="superscript"/>
        </w:rPr>
        <w:t xml:space="preserve">                     (пункт плана работы </w:t>
      </w:r>
      <w:r w:rsidR="00A469AB">
        <w:rPr>
          <w:rFonts w:ascii="Times New Roman" w:hAnsi="Times New Roman" w:cs="Times New Roman"/>
          <w:vertAlign w:val="superscript"/>
        </w:rPr>
        <w:t>к</w:t>
      </w:r>
      <w:r w:rsidRPr="00A469AB">
        <w:rPr>
          <w:rFonts w:ascii="Times New Roman" w:hAnsi="Times New Roman" w:cs="Times New Roman"/>
          <w:vertAlign w:val="superscript"/>
        </w:rPr>
        <w:t xml:space="preserve">онтрольно-счетной палаты </w:t>
      </w:r>
      <w:r w:rsidR="00A469AB">
        <w:rPr>
          <w:rFonts w:ascii="Times New Roman" w:hAnsi="Times New Roman" w:cs="Times New Roman"/>
          <w:vertAlign w:val="superscript"/>
        </w:rPr>
        <w:t>муниципального образования Староминский район</w:t>
      </w:r>
      <w:r w:rsidRPr="00A469AB">
        <w:rPr>
          <w:rFonts w:ascii="Times New Roman" w:hAnsi="Times New Roman" w:cs="Times New Roman"/>
          <w:vertAlign w:val="superscript"/>
        </w:rPr>
        <w:t xml:space="preserve">, распоряжение председателя </w:t>
      </w:r>
      <w:r w:rsidR="00A469AB">
        <w:rPr>
          <w:rFonts w:ascii="Times New Roman" w:hAnsi="Times New Roman" w:cs="Times New Roman"/>
          <w:vertAlign w:val="superscript"/>
        </w:rPr>
        <w:t>к</w:t>
      </w:r>
      <w:r w:rsidRPr="00A469AB">
        <w:rPr>
          <w:rFonts w:ascii="Times New Roman" w:hAnsi="Times New Roman" w:cs="Times New Roman"/>
          <w:vertAlign w:val="superscript"/>
        </w:rPr>
        <w:t xml:space="preserve">онтрольно-счетной палаты </w:t>
      </w:r>
      <w:r w:rsidR="00A469AB">
        <w:rPr>
          <w:rFonts w:ascii="Times New Roman" w:hAnsi="Times New Roman" w:cs="Times New Roman"/>
          <w:vertAlign w:val="superscript"/>
        </w:rPr>
        <w:t xml:space="preserve">муниципального образования Староминский район </w:t>
      </w:r>
      <w:proofErr w:type="gramStart"/>
      <w:r w:rsidRPr="00A469AB">
        <w:rPr>
          <w:rFonts w:ascii="Times New Roman" w:hAnsi="Times New Roman" w:cs="Times New Roman"/>
          <w:vertAlign w:val="superscript"/>
        </w:rPr>
        <w:t>от</w:t>
      </w:r>
      <w:proofErr w:type="gramEnd"/>
      <w:r w:rsidRPr="00A469AB">
        <w:rPr>
          <w:rFonts w:ascii="Times New Roman" w:hAnsi="Times New Roman" w:cs="Times New Roman"/>
          <w:vertAlign w:val="superscript"/>
        </w:rPr>
        <w:t xml:space="preserve">____________________ №__________,  </w:t>
      </w:r>
      <w:proofErr w:type="gramStart"/>
      <w:r w:rsidRPr="00A469AB">
        <w:rPr>
          <w:rFonts w:ascii="Times New Roman" w:hAnsi="Times New Roman" w:cs="Times New Roman"/>
          <w:snapToGrid w:val="0"/>
          <w:vertAlign w:val="superscript"/>
        </w:rPr>
        <w:t>иные</w:t>
      </w:r>
      <w:proofErr w:type="gramEnd"/>
      <w:r w:rsidRPr="00A469AB">
        <w:rPr>
          <w:rFonts w:ascii="Times New Roman" w:hAnsi="Times New Roman" w:cs="Times New Roman"/>
          <w:snapToGrid w:val="0"/>
          <w:vertAlign w:val="superscript"/>
        </w:rPr>
        <w:t xml:space="preserve"> основания для проведения контрольного мероприятия)</w:t>
      </w:r>
    </w:p>
    <w:p w:rsidR="00DD209E" w:rsidRPr="00A469AB" w:rsidRDefault="00DD209E" w:rsidP="00DD209E">
      <w:pPr>
        <w:ind w:right="-284"/>
        <w:rPr>
          <w:rFonts w:ascii="Times New Roman" w:hAnsi="Times New Roman" w:cs="Times New Roman"/>
        </w:rPr>
      </w:pPr>
      <w:r w:rsidRPr="00A469AB">
        <w:rPr>
          <w:rFonts w:ascii="Times New Roman" w:hAnsi="Times New Roman" w:cs="Times New Roman"/>
        </w:rPr>
        <w:t xml:space="preserve">проводится контрольное мероприятие «______________________________________________» </w:t>
      </w:r>
    </w:p>
    <w:p w:rsidR="00DD209E" w:rsidRPr="00A469AB" w:rsidRDefault="00A469AB" w:rsidP="00DD209E">
      <w:pPr>
        <w:ind w:right="-284"/>
        <w:jc w:val="center"/>
        <w:rPr>
          <w:rFonts w:ascii="Times New Roman" w:hAnsi="Times New Roman" w:cs="Times New Roman"/>
          <w:vertAlign w:val="superscript"/>
        </w:rPr>
      </w:pPr>
      <w:r>
        <w:rPr>
          <w:rFonts w:ascii="Times New Roman" w:hAnsi="Times New Roman" w:cs="Times New Roman"/>
          <w:vertAlign w:val="superscript"/>
        </w:rPr>
        <w:t xml:space="preserve">                                   </w:t>
      </w:r>
      <w:r w:rsidR="00DD209E" w:rsidRPr="00A469AB">
        <w:rPr>
          <w:rFonts w:ascii="Times New Roman" w:hAnsi="Times New Roman" w:cs="Times New Roman"/>
          <w:vertAlign w:val="superscript"/>
        </w:rPr>
        <w:t>(наименование контрольного мероприятия)</w:t>
      </w:r>
    </w:p>
    <w:p w:rsidR="00DD209E" w:rsidRPr="00A469AB" w:rsidRDefault="00DD209E" w:rsidP="00DD209E">
      <w:pPr>
        <w:ind w:right="-284"/>
        <w:rPr>
          <w:rFonts w:ascii="Times New Roman" w:hAnsi="Times New Roman" w:cs="Times New Roman"/>
        </w:rPr>
      </w:pPr>
      <w:r w:rsidRPr="00A469AB">
        <w:rPr>
          <w:rFonts w:ascii="Times New Roman" w:hAnsi="Times New Roman" w:cs="Times New Roman"/>
        </w:rPr>
        <w:t>на объекте _______________________________________________________________________</w:t>
      </w:r>
    </w:p>
    <w:p w:rsidR="00DD209E" w:rsidRPr="00A469AB" w:rsidRDefault="00DD209E" w:rsidP="00DD209E">
      <w:pPr>
        <w:ind w:right="-284"/>
        <w:jc w:val="center"/>
        <w:rPr>
          <w:rFonts w:ascii="Times New Roman" w:hAnsi="Times New Roman" w:cs="Times New Roman"/>
          <w:vertAlign w:val="superscript"/>
        </w:rPr>
      </w:pPr>
      <w:r w:rsidRPr="00A469AB">
        <w:rPr>
          <w:rFonts w:ascii="Times New Roman" w:hAnsi="Times New Roman" w:cs="Times New Roman"/>
          <w:vertAlign w:val="superscript"/>
        </w:rPr>
        <w:t>(наименование объекта контрольного мероприятия)</w:t>
      </w:r>
    </w:p>
    <w:p w:rsidR="00DD209E" w:rsidRPr="00A469AB" w:rsidRDefault="00DD209E" w:rsidP="00DD209E">
      <w:pPr>
        <w:ind w:right="-284" w:firstLine="708"/>
        <w:jc w:val="both"/>
        <w:rPr>
          <w:rFonts w:ascii="Times New Roman" w:hAnsi="Times New Roman" w:cs="Times New Roman"/>
          <w:color w:val="FF0000"/>
        </w:rPr>
      </w:pPr>
      <w:r w:rsidRPr="00A469AB">
        <w:rPr>
          <w:rFonts w:ascii="Times New Roman" w:hAnsi="Times New Roman" w:cs="Times New Roman"/>
        </w:rPr>
        <w:t xml:space="preserve">В соответствии со статьей 14 Закона Российской Федерации от 07.02.2011 №6-ФЗ </w:t>
      </w:r>
      <w:r w:rsidR="00A469AB">
        <w:rPr>
          <w:rFonts w:ascii="Times New Roman" w:hAnsi="Times New Roman" w:cs="Times New Roman"/>
        </w:rPr>
        <w:t>«</w:t>
      </w:r>
      <w:r w:rsidRPr="00A469AB">
        <w:rPr>
          <w:rFonts w:ascii="Times New Roman" w:hAnsi="Times New Roman" w:cs="Times New Roman"/>
        </w:rPr>
        <w:t>Об общих принципах организации и деятельности Контрольно-счетных органов субъектов Российской Федерации и муниципальных образований</w:t>
      </w:r>
      <w:r w:rsidR="00A469AB">
        <w:rPr>
          <w:rFonts w:ascii="Times New Roman" w:hAnsi="Times New Roman" w:cs="Times New Roman"/>
        </w:rPr>
        <w:t>»</w:t>
      </w:r>
      <w:r w:rsidRPr="00A469AB">
        <w:rPr>
          <w:rFonts w:ascii="Times New Roman" w:hAnsi="Times New Roman" w:cs="Times New Roman"/>
        </w:rPr>
        <w:t xml:space="preserve">, </w:t>
      </w:r>
      <w:r w:rsidR="00A03616">
        <w:rPr>
          <w:rFonts w:ascii="Times New Roman" w:hAnsi="Times New Roman" w:cs="Times New Roman"/>
        </w:rPr>
        <w:t>раздел</w:t>
      </w:r>
      <w:r w:rsidR="00523D44">
        <w:rPr>
          <w:rFonts w:ascii="Times New Roman" w:hAnsi="Times New Roman" w:cs="Times New Roman"/>
        </w:rPr>
        <w:t xml:space="preserve"> 15 решения Совета муниципального образования Староминский район от 23.11.2011 №19/1 «О контрольно-счетной палате муниципального образования Староминский район»</w:t>
      </w:r>
    </w:p>
    <w:p w:rsidR="00DD209E" w:rsidRPr="00A469AB" w:rsidRDefault="00DD209E" w:rsidP="00DD209E">
      <w:pPr>
        <w:ind w:right="-284"/>
        <w:jc w:val="both"/>
        <w:rPr>
          <w:rFonts w:ascii="Times New Roman" w:hAnsi="Times New Roman" w:cs="Times New Roman"/>
          <w:color w:val="FF0000"/>
        </w:rPr>
      </w:pPr>
    </w:p>
    <w:p w:rsidR="00DD209E" w:rsidRPr="00A469AB" w:rsidRDefault="00DD209E" w:rsidP="00DD209E">
      <w:pPr>
        <w:ind w:right="-284"/>
        <w:rPr>
          <w:rFonts w:ascii="Times New Roman" w:hAnsi="Times New Roman" w:cs="Times New Roman"/>
        </w:rPr>
      </w:pPr>
      <w:proofErr w:type="gramStart"/>
      <w:r w:rsidRPr="00A469AB">
        <w:rPr>
          <w:rFonts w:ascii="Times New Roman" w:hAnsi="Times New Roman" w:cs="Times New Roman"/>
        </w:rPr>
        <w:t xml:space="preserve">сотрудниками </w:t>
      </w:r>
      <w:r w:rsidR="00A469AB">
        <w:rPr>
          <w:rFonts w:ascii="Times New Roman" w:hAnsi="Times New Roman" w:cs="Times New Roman"/>
        </w:rPr>
        <w:t>к</w:t>
      </w:r>
      <w:r w:rsidRPr="00A469AB">
        <w:rPr>
          <w:rFonts w:ascii="Times New Roman" w:hAnsi="Times New Roman" w:cs="Times New Roman"/>
        </w:rPr>
        <w:t xml:space="preserve">онтрольно-счетной палаты </w:t>
      </w:r>
      <w:r w:rsidR="00A469AB">
        <w:rPr>
          <w:rFonts w:ascii="Times New Roman" w:hAnsi="Times New Roman" w:cs="Times New Roman"/>
        </w:rPr>
        <w:t>муниципального образования Староминский район</w:t>
      </w:r>
      <w:r w:rsidRPr="00A469AB">
        <w:rPr>
          <w:rFonts w:ascii="Times New Roman" w:hAnsi="Times New Roman" w:cs="Times New Roman"/>
        </w:rPr>
        <w:t xml:space="preserve"> опечатаны: _______________________________________________________________________</w:t>
      </w:r>
      <w:proofErr w:type="gramEnd"/>
    </w:p>
    <w:p w:rsidR="00DD209E" w:rsidRPr="00A469AB" w:rsidRDefault="00DD209E" w:rsidP="00DD209E">
      <w:pPr>
        <w:ind w:right="-284"/>
        <w:jc w:val="center"/>
        <w:rPr>
          <w:rFonts w:ascii="Times New Roman" w:hAnsi="Times New Roman" w:cs="Times New Roman"/>
          <w:vertAlign w:val="superscript"/>
        </w:rPr>
      </w:pPr>
      <w:r w:rsidRPr="00A469AB">
        <w:rPr>
          <w:rFonts w:ascii="Times New Roman" w:hAnsi="Times New Roman" w:cs="Times New Roman"/>
          <w:vertAlign w:val="superscript"/>
        </w:rPr>
        <w:t xml:space="preserve">                         (перечень опечатанных объектов)</w:t>
      </w:r>
    </w:p>
    <w:p w:rsidR="00DD209E" w:rsidRPr="00A469AB" w:rsidRDefault="00DD209E" w:rsidP="00DD209E">
      <w:pPr>
        <w:ind w:right="-284" w:firstLine="708"/>
        <w:rPr>
          <w:rFonts w:ascii="Times New Roman" w:hAnsi="Times New Roman" w:cs="Times New Roman"/>
        </w:rPr>
      </w:pPr>
      <w:r w:rsidRPr="00A469AB">
        <w:rPr>
          <w:rFonts w:ascii="Times New Roman" w:hAnsi="Times New Roman" w:cs="Times New Roman"/>
        </w:rPr>
        <w:t xml:space="preserve">Настоящий Акт составлен в двух экземплярах, один из которых вручен </w:t>
      </w:r>
    </w:p>
    <w:p w:rsidR="00DD209E" w:rsidRPr="00A469AB" w:rsidRDefault="00DD209E" w:rsidP="00DD209E">
      <w:pPr>
        <w:ind w:right="-284"/>
        <w:rPr>
          <w:rFonts w:ascii="Times New Roman" w:hAnsi="Times New Roman" w:cs="Times New Roman"/>
        </w:rPr>
      </w:pPr>
      <w:r w:rsidRPr="00A469AB">
        <w:rPr>
          <w:rFonts w:ascii="Times New Roman" w:hAnsi="Times New Roman" w:cs="Times New Roman"/>
        </w:rPr>
        <w:t>__________________________________________________________________________________</w:t>
      </w:r>
    </w:p>
    <w:p w:rsidR="00DD209E" w:rsidRPr="00A469AB" w:rsidRDefault="00DD209E" w:rsidP="00DD209E">
      <w:pPr>
        <w:ind w:right="-284"/>
        <w:jc w:val="center"/>
        <w:rPr>
          <w:rFonts w:ascii="Times New Roman" w:hAnsi="Times New Roman" w:cs="Times New Roman"/>
          <w:vertAlign w:val="superscript"/>
        </w:rPr>
      </w:pPr>
      <w:r w:rsidRPr="00A469AB">
        <w:rPr>
          <w:rFonts w:ascii="Times New Roman" w:hAnsi="Times New Roman" w:cs="Times New Roman"/>
          <w:vertAlign w:val="superscript"/>
        </w:rPr>
        <w:t>(должность, инициалы, фамилия)</w:t>
      </w:r>
    </w:p>
    <w:p w:rsidR="00DD209E" w:rsidRPr="00CB7016" w:rsidRDefault="00DD209E" w:rsidP="00DD209E">
      <w:pPr>
        <w:ind w:right="-284"/>
        <w:jc w:val="center"/>
        <w:rPr>
          <w:rFonts w:ascii="Times New Roman" w:hAnsi="Times New Roman" w:cs="Times New Roman"/>
          <w:sz w:val="28"/>
          <w:szCs w:val="28"/>
          <w:vertAlign w:val="superscript"/>
        </w:rPr>
      </w:pPr>
    </w:p>
    <w:p w:rsidR="00DD209E" w:rsidRPr="00CB7016" w:rsidRDefault="00DD209E" w:rsidP="00DD209E">
      <w:pPr>
        <w:ind w:right="-284"/>
        <w:jc w:val="center"/>
        <w:rPr>
          <w:rFonts w:ascii="Times New Roman" w:hAnsi="Times New Roman" w:cs="Times New Roman"/>
          <w:sz w:val="28"/>
          <w:szCs w:val="28"/>
          <w:vertAlign w:val="superscript"/>
        </w:rPr>
      </w:pPr>
    </w:p>
    <w:p w:rsidR="00DD209E" w:rsidRPr="00CB7016" w:rsidRDefault="00DD209E" w:rsidP="00DD209E">
      <w:pPr>
        <w:ind w:right="-284"/>
        <w:jc w:val="center"/>
        <w:rPr>
          <w:rFonts w:ascii="Times New Roman" w:hAnsi="Times New Roman" w:cs="Times New Roman"/>
          <w:sz w:val="28"/>
          <w:szCs w:val="28"/>
          <w:vertAlign w:val="superscript"/>
        </w:rPr>
      </w:pPr>
    </w:p>
    <w:p w:rsidR="00DD209E" w:rsidRPr="00CB7016" w:rsidRDefault="00DD209E" w:rsidP="00DD209E">
      <w:pPr>
        <w:ind w:right="-284"/>
        <w:jc w:val="center"/>
        <w:rPr>
          <w:rFonts w:ascii="Times New Roman" w:hAnsi="Times New Roman" w:cs="Times New Roman"/>
          <w:sz w:val="28"/>
          <w:szCs w:val="28"/>
          <w:vertAlign w:val="superscript"/>
        </w:rPr>
      </w:pPr>
    </w:p>
    <w:tbl>
      <w:tblPr>
        <w:tblW w:w="9781" w:type="dxa"/>
        <w:tblInd w:w="284" w:type="dxa"/>
        <w:tblLayout w:type="fixed"/>
        <w:tblCellMar>
          <w:left w:w="0" w:type="dxa"/>
          <w:right w:w="0" w:type="dxa"/>
        </w:tblCellMar>
        <w:tblLook w:val="0000" w:firstRow="0" w:lastRow="0" w:firstColumn="0" w:lastColumn="0" w:noHBand="0" w:noVBand="0"/>
      </w:tblPr>
      <w:tblGrid>
        <w:gridCol w:w="5103"/>
        <w:gridCol w:w="4678"/>
      </w:tblGrid>
      <w:tr w:rsidR="00DD209E" w:rsidRPr="00A469AB" w:rsidTr="000B3DE6">
        <w:trPr>
          <w:cantSplit/>
        </w:trPr>
        <w:tc>
          <w:tcPr>
            <w:tcW w:w="5103" w:type="dxa"/>
          </w:tcPr>
          <w:p w:rsidR="00DD209E" w:rsidRPr="00A469AB" w:rsidRDefault="00DD209E" w:rsidP="000B3DE6">
            <w:pPr>
              <w:pStyle w:val="12"/>
              <w:rPr>
                <w:sz w:val="24"/>
                <w:szCs w:val="24"/>
              </w:rPr>
            </w:pPr>
          </w:p>
          <w:p w:rsidR="00DD209E" w:rsidRPr="00A469AB" w:rsidRDefault="00DD209E" w:rsidP="000B3DE6">
            <w:pPr>
              <w:pStyle w:val="12"/>
              <w:rPr>
                <w:sz w:val="24"/>
                <w:szCs w:val="24"/>
              </w:rPr>
            </w:pPr>
            <w:r w:rsidRPr="00A469AB">
              <w:rPr>
                <w:sz w:val="24"/>
                <w:szCs w:val="24"/>
              </w:rPr>
              <w:t xml:space="preserve">Руководитель контрольного мероприятия </w:t>
            </w:r>
          </w:p>
          <w:p w:rsidR="00DD209E" w:rsidRPr="00A469AB" w:rsidRDefault="00DD209E" w:rsidP="000B3DE6">
            <w:pPr>
              <w:pStyle w:val="12"/>
              <w:rPr>
                <w:sz w:val="16"/>
                <w:szCs w:val="16"/>
              </w:rPr>
            </w:pPr>
            <w:r w:rsidRPr="00A469AB">
              <w:rPr>
                <w:sz w:val="16"/>
                <w:szCs w:val="16"/>
              </w:rPr>
              <w:t>(должность)</w:t>
            </w:r>
          </w:p>
        </w:tc>
        <w:tc>
          <w:tcPr>
            <w:tcW w:w="4678" w:type="dxa"/>
            <w:vAlign w:val="bottom"/>
          </w:tcPr>
          <w:p w:rsidR="00DD209E" w:rsidRPr="00A469AB" w:rsidRDefault="00DD209E" w:rsidP="000B3DE6">
            <w:pPr>
              <w:pStyle w:val="aff1"/>
              <w:jc w:val="center"/>
              <w:rPr>
                <w:sz w:val="24"/>
                <w:szCs w:val="24"/>
              </w:rPr>
            </w:pPr>
            <w:r w:rsidRPr="00A469AB">
              <w:rPr>
                <w:sz w:val="24"/>
                <w:szCs w:val="24"/>
              </w:rPr>
              <w:t>_______________________________</w:t>
            </w:r>
          </w:p>
          <w:p w:rsidR="00DD209E" w:rsidRPr="00A469AB" w:rsidRDefault="00DD209E" w:rsidP="000B3DE6">
            <w:pPr>
              <w:pStyle w:val="aff1"/>
              <w:jc w:val="center"/>
              <w:rPr>
                <w:sz w:val="16"/>
                <w:szCs w:val="16"/>
              </w:rPr>
            </w:pPr>
            <w:r w:rsidRPr="00A469AB">
              <w:rPr>
                <w:sz w:val="16"/>
                <w:szCs w:val="16"/>
              </w:rPr>
              <w:t>(личная подпись)</w:t>
            </w:r>
            <w:r w:rsidRPr="00A469AB">
              <w:rPr>
                <w:sz w:val="16"/>
                <w:szCs w:val="16"/>
              </w:rPr>
              <w:tab/>
              <w:t>(инициалы, фамилия)</w:t>
            </w:r>
          </w:p>
        </w:tc>
      </w:tr>
    </w:tbl>
    <w:p w:rsidR="00DD209E" w:rsidRPr="00A469AB" w:rsidRDefault="00DD209E" w:rsidP="00DD209E">
      <w:pPr>
        <w:ind w:left="284" w:right="-284"/>
        <w:rPr>
          <w:rFonts w:ascii="Times New Roman" w:hAnsi="Times New Roman" w:cs="Times New Roman"/>
        </w:rPr>
      </w:pPr>
    </w:p>
    <w:p w:rsidR="00DD209E" w:rsidRPr="00A469AB" w:rsidRDefault="00DD209E" w:rsidP="00DD209E">
      <w:pPr>
        <w:ind w:left="284" w:right="-284"/>
        <w:rPr>
          <w:rFonts w:ascii="Times New Roman" w:hAnsi="Times New Roman" w:cs="Times New Roman"/>
        </w:rPr>
      </w:pPr>
    </w:p>
    <w:p w:rsidR="00DD209E" w:rsidRPr="00A469AB" w:rsidRDefault="00DD209E" w:rsidP="00DD209E">
      <w:pPr>
        <w:ind w:left="284" w:right="-284"/>
        <w:rPr>
          <w:rFonts w:ascii="Times New Roman" w:hAnsi="Times New Roman" w:cs="Times New Roman"/>
        </w:rPr>
      </w:pPr>
    </w:p>
    <w:p w:rsidR="00DD209E" w:rsidRPr="00A469AB" w:rsidRDefault="00DD209E" w:rsidP="00DD209E">
      <w:pPr>
        <w:ind w:left="284" w:right="-284"/>
        <w:rPr>
          <w:rFonts w:ascii="Times New Roman" w:hAnsi="Times New Roman" w:cs="Times New Roman"/>
        </w:rPr>
      </w:pPr>
      <w:r w:rsidRPr="00A469AB">
        <w:rPr>
          <w:rFonts w:ascii="Times New Roman" w:hAnsi="Times New Roman" w:cs="Times New Roman"/>
        </w:rPr>
        <w:t xml:space="preserve">Один экземпляр акта получил:                                    ____________________________________       </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DD209E" w:rsidRPr="00A469AB" w:rsidTr="000B3DE6">
        <w:trPr>
          <w:cantSplit/>
        </w:trPr>
        <w:tc>
          <w:tcPr>
            <w:tcW w:w="4394" w:type="dxa"/>
          </w:tcPr>
          <w:p w:rsidR="00DD209E" w:rsidRPr="00A469AB" w:rsidRDefault="00DD209E" w:rsidP="000B3DE6">
            <w:pPr>
              <w:pStyle w:val="12"/>
              <w:rPr>
                <w:sz w:val="16"/>
                <w:szCs w:val="16"/>
              </w:rPr>
            </w:pPr>
            <w:r w:rsidRPr="00A469AB">
              <w:rPr>
                <w:sz w:val="16"/>
                <w:szCs w:val="16"/>
              </w:rPr>
              <w:t>(должность)</w:t>
            </w:r>
          </w:p>
        </w:tc>
        <w:tc>
          <w:tcPr>
            <w:tcW w:w="5245" w:type="dxa"/>
          </w:tcPr>
          <w:p w:rsidR="00DD209E" w:rsidRPr="00A469AB" w:rsidRDefault="00DD209E" w:rsidP="000B3DE6">
            <w:pPr>
              <w:pStyle w:val="aff1"/>
              <w:jc w:val="center"/>
              <w:rPr>
                <w:sz w:val="16"/>
                <w:szCs w:val="16"/>
              </w:rPr>
            </w:pPr>
            <w:r w:rsidRPr="00A469AB">
              <w:rPr>
                <w:sz w:val="16"/>
                <w:szCs w:val="16"/>
              </w:rPr>
              <w:t xml:space="preserve">                  (личная подпись)</w:t>
            </w:r>
            <w:r w:rsidRPr="00A469AB">
              <w:rPr>
                <w:sz w:val="16"/>
                <w:szCs w:val="16"/>
              </w:rPr>
              <w:tab/>
              <w:t>(инициалы, фамилия)</w:t>
            </w:r>
          </w:p>
        </w:tc>
      </w:tr>
    </w:tbl>
    <w:p w:rsidR="00DD209E" w:rsidRPr="00A469AB" w:rsidRDefault="00DD209E" w:rsidP="00DD209E">
      <w:pPr>
        <w:ind w:left="284" w:right="-284"/>
        <w:rPr>
          <w:rFonts w:ascii="Times New Roman" w:hAnsi="Times New Roman" w:cs="Times New Roman"/>
          <w:sz w:val="16"/>
          <w:szCs w:val="16"/>
        </w:rPr>
      </w:pPr>
    </w:p>
    <w:p w:rsidR="00DD209E" w:rsidRPr="00CB7016" w:rsidRDefault="00DD209E" w:rsidP="00DD209E">
      <w:pPr>
        <w:ind w:left="284" w:right="-284"/>
        <w:rPr>
          <w:rFonts w:ascii="Times New Roman" w:hAnsi="Times New Roman" w:cs="Times New Roman"/>
          <w:sz w:val="28"/>
          <w:szCs w:val="28"/>
        </w:rPr>
        <w:sectPr w:rsidR="00DD209E" w:rsidRPr="00CB7016" w:rsidSect="000B3DE6">
          <w:headerReference w:type="even" r:id="rId10"/>
          <w:headerReference w:type="default" r:id="rId11"/>
          <w:pgSz w:w="11907" w:h="16840" w:code="9"/>
          <w:pgMar w:top="1438" w:right="1134" w:bottom="1418" w:left="1134" w:header="709" w:footer="709" w:gutter="0"/>
          <w:pgNumType w:start="1"/>
          <w:cols w:space="60"/>
          <w:noEndnote/>
          <w:titlePg/>
        </w:sectPr>
      </w:pPr>
    </w:p>
    <w:p w:rsidR="00573DBC" w:rsidRDefault="00573DBC" w:rsidP="00573DBC">
      <w:pPr>
        <w:ind w:left="284" w:right="-284"/>
        <w:jc w:val="center"/>
        <w:rPr>
          <w:rFonts w:ascii="Times New Roman" w:hAnsi="Times New Roman" w:cs="Times New Roman"/>
          <w:sz w:val="28"/>
          <w:szCs w:val="28"/>
        </w:rPr>
      </w:pPr>
      <w:r>
        <w:rPr>
          <w:rFonts w:ascii="Times New Roman" w:hAnsi="Times New Roman" w:cs="Times New Roman"/>
          <w:sz w:val="28"/>
          <w:szCs w:val="28"/>
        </w:rPr>
        <w:lastRenderedPageBreak/>
        <w:t>45</w:t>
      </w:r>
    </w:p>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sz w:val="28"/>
          <w:szCs w:val="28"/>
        </w:rPr>
        <w:t xml:space="preserve">Образец оформления                                                                  </w:t>
      </w:r>
      <w:r w:rsidRPr="00CB7016">
        <w:rPr>
          <w:rFonts w:ascii="Times New Roman" w:hAnsi="Times New Roman" w:cs="Times New Roman"/>
          <w:b/>
          <w:sz w:val="28"/>
          <w:szCs w:val="28"/>
        </w:rPr>
        <w:t>Приложение № 7</w:t>
      </w:r>
    </w:p>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sz w:val="28"/>
          <w:szCs w:val="28"/>
        </w:rPr>
        <w:t xml:space="preserve">                                                                                                        </w:t>
      </w:r>
      <w:r w:rsidRPr="00CB7016">
        <w:rPr>
          <w:rFonts w:ascii="Times New Roman" w:hAnsi="Times New Roman" w:cs="Times New Roman"/>
          <w:b/>
          <w:sz w:val="28"/>
          <w:szCs w:val="28"/>
        </w:rPr>
        <w:t>к СФК-3</w:t>
      </w:r>
    </w:p>
    <w:p w:rsidR="00DD209E" w:rsidRPr="00CB7016" w:rsidRDefault="00DD209E" w:rsidP="00DD209E">
      <w:pPr>
        <w:ind w:left="284" w:right="-284"/>
        <w:rPr>
          <w:rFonts w:ascii="Times New Roman" w:hAnsi="Times New Roman" w:cs="Times New Roman"/>
          <w:sz w:val="28"/>
          <w:szCs w:val="28"/>
        </w:rPr>
      </w:pPr>
    </w:p>
    <w:p w:rsidR="00DD209E" w:rsidRPr="008B362F" w:rsidRDefault="00DD209E" w:rsidP="00DD209E">
      <w:pPr>
        <w:pStyle w:val="1"/>
        <w:ind w:left="284" w:right="-284"/>
        <w:rPr>
          <w:rFonts w:ascii="Times New Roman" w:hAnsi="Times New Roman" w:cs="Times New Roman"/>
          <w:color w:val="auto"/>
          <w:sz w:val="28"/>
          <w:szCs w:val="28"/>
        </w:rPr>
      </w:pPr>
      <w:r w:rsidRPr="008B362F">
        <w:rPr>
          <w:rFonts w:ascii="Times New Roman" w:hAnsi="Times New Roman" w:cs="Times New Roman"/>
          <w:color w:val="auto"/>
          <w:sz w:val="28"/>
          <w:szCs w:val="28"/>
        </w:rPr>
        <w:t>Акт</w:t>
      </w:r>
    </w:p>
    <w:p w:rsidR="00DD209E" w:rsidRPr="008B362F" w:rsidRDefault="00DD209E" w:rsidP="00DD209E">
      <w:pPr>
        <w:pStyle w:val="3"/>
        <w:ind w:left="284" w:right="-284"/>
        <w:jc w:val="center"/>
        <w:rPr>
          <w:rFonts w:ascii="Times New Roman" w:hAnsi="Times New Roman" w:cs="Times New Roman"/>
          <w:color w:val="auto"/>
          <w:sz w:val="28"/>
          <w:szCs w:val="28"/>
          <w:lang w:eastAsia="en-US"/>
        </w:rPr>
      </w:pPr>
      <w:r w:rsidRPr="008B362F">
        <w:rPr>
          <w:rFonts w:ascii="Times New Roman" w:hAnsi="Times New Roman" w:cs="Times New Roman"/>
          <w:color w:val="auto"/>
          <w:sz w:val="28"/>
          <w:szCs w:val="28"/>
        </w:rPr>
        <w:t>изъятия документов</w:t>
      </w:r>
    </w:p>
    <w:p w:rsidR="00DD209E" w:rsidRPr="00CB7016" w:rsidRDefault="00DD209E" w:rsidP="00DD209E">
      <w:pPr>
        <w:pStyle w:val="3"/>
        <w:ind w:left="284" w:right="-284"/>
        <w:rPr>
          <w:rFonts w:ascii="Times New Roman" w:hAnsi="Times New Roman" w:cs="Times New Roman"/>
          <w:sz w:val="28"/>
          <w:szCs w:val="28"/>
        </w:rPr>
      </w:pPr>
    </w:p>
    <w:tbl>
      <w:tblPr>
        <w:tblW w:w="9639" w:type="dxa"/>
        <w:tblInd w:w="284" w:type="dxa"/>
        <w:tblLook w:val="01E0" w:firstRow="1" w:lastRow="1" w:firstColumn="1" w:lastColumn="1" w:noHBand="0" w:noVBand="0"/>
      </w:tblPr>
      <w:tblGrid>
        <w:gridCol w:w="4136"/>
        <w:gridCol w:w="1572"/>
        <w:gridCol w:w="3931"/>
      </w:tblGrid>
      <w:tr w:rsidR="00DD209E" w:rsidRPr="00A746B0" w:rsidTr="000B3DE6">
        <w:tc>
          <w:tcPr>
            <w:tcW w:w="4136" w:type="dxa"/>
          </w:tcPr>
          <w:p w:rsidR="00DD209E" w:rsidRPr="00A746B0" w:rsidRDefault="00DD209E" w:rsidP="000B3DE6">
            <w:pPr>
              <w:overflowPunct w:val="0"/>
              <w:textAlignment w:val="baseline"/>
              <w:rPr>
                <w:rFonts w:ascii="Times New Roman" w:hAnsi="Times New Roman" w:cs="Times New Roman"/>
              </w:rPr>
            </w:pPr>
            <w:r w:rsidRPr="00A746B0">
              <w:rPr>
                <w:rFonts w:ascii="Times New Roman" w:hAnsi="Times New Roman" w:cs="Times New Roman"/>
              </w:rPr>
              <w:t>____________________________</w:t>
            </w:r>
          </w:p>
          <w:p w:rsidR="00DD209E" w:rsidRPr="00A746B0" w:rsidRDefault="00A746B0" w:rsidP="000B3DE6">
            <w:pPr>
              <w:overflowPunct w:val="0"/>
              <w:textAlignment w:val="baseline"/>
              <w:rPr>
                <w:rFonts w:ascii="Times New Roman" w:hAnsi="Times New Roman" w:cs="Times New Roman"/>
                <w:vertAlign w:val="superscript"/>
              </w:rPr>
            </w:pPr>
            <w:r>
              <w:rPr>
                <w:rFonts w:ascii="Times New Roman" w:hAnsi="Times New Roman" w:cs="Times New Roman"/>
                <w:vertAlign w:val="superscript"/>
              </w:rPr>
              <w:t xml:space="preserve">            </w:t>
            </w:r>
            <w:r w:rsidR="00DD209E" w:rsidRPr="00A746B0">
              <w:rPr>
                <w:rFonts w:ascii="Times New Roman" w:hAnsi="Times New Roman" w:cs="Times New Roman"/>
                <w:vertAlign w:val="superscript"/>
              </w:rPr>
              <w:t>(населенный пункт)</w:t>
            </w:r>
          </w:p>
        </w:tc>
        <w:tc>
          <w:tcPr>
            <w:tcW w:w="1572" w:type="dxa"/>
          </w:tcPr>
          <w:p w:rsidR="00DD209E" w:rsidRPr="00A746B0" w:rsidRDefault="00DD209E" w:rsidP="000B3DE6">
            <w:pPr>
              <w:overflowPunct w:val="0"/>
              <w:textAlignment w:val="baseline"/>
              <w:rPr>
                <w:rFonts w:ascii="Times New Roman" w:hAnsi="Times New Roman" w:cs="Times New Roman"/>
              </w:rPr>
            </w:pPr>
          </w:p>
          <w:p w:rsidR="00DD209E" w:rsidRPr="00A746B0" w:rsidRDefault="00DD209E" w:rsidP="000B3DE6">
            <w:pPr>
              <w:overflowPunct w:val="0"/>
              <w:textAlignment w:val="baseline"/>
              <w:rPr>
                <w:rFonts w:ascii="Times New Roman" w:hAnsi="Times New Roman" w:cs="Times New Roman"/>
              </w:rPr>
            </w:pPr>
          </w:p>
        </w:tc>
        <w:tc>
          <w:tcPr>
            <w:tcW w:w="3931" w:type="dxa"/>
          </w:tcPr>
          <w:p w:rsidR="00DD209E" w:rsidRPr="00A746B0" w:rsidRDefault="00DD209E" w:rsidP="000B3DE6">
            <w:pPr>
              <w:overflowPunct w:val="0"/>
              <w:jc w:val="right"/>
              <w:textAlignment w:val="baseline"/>
              <w:rPr>
                <w:rFonts w:ascii="Times New Roman" w:hAnsi="Times New Roman" w:cs="Times New Roman"/>
              </w:rPr>
            </w:pPr>
            <w:r w:rsidRPr="00A746B0">
              <w:rPr>
                <w:rFonts w:ascii="Times New Roman" w:hAnsi="Times New Roman" w:cs="Times New Roman"/>
              </w:rPr>
              <w:t>«__»___________20___года</w:t>
            </w:r>
          </w:p>
        </w:tc>
      </w:tr>
    </w:tbl>
    <w:p w:rsidR="00DD209E" w:rsidRPr="00A746B0" w:rsidRDefault="00DD209E" w:rsidP="00DD209E">
      <w:pPr>
        <w:pStyle w:val="3"/>
        <w:ind w:left="284" w:right="-284"/>
        <w:rPr>
          <w:rFonts w:ascii="Times New Roman" w:hAnsi="Times New Roman" w:cs="Times New Roman"/>
          <w:lang w:eastAsia="en-US"/>
        </w:rPr>
      </w:pPr>
    </w:p>
    <w:p w:rsidR="00DD209E" w:rsidRPr="00A746B0" w:rsidRDefault="00DD209E" w:rsidP="00DD209E">
      <w:pPr>
        <w:ind w:right="-284" w:firstLine="708"/>
        <w:rPr>
          <w:rFonts w:ascii="Times New Roman" w:hAnsi="Times New Roman" w:cs="Times New Roman"/>
        </w:rPr>
      </w:pPr>
      <w:r w:rsidRPr="00A746B0">
        <w:rPr>
          <w:rFonts w:ascii="Times New Roman" w:hAnsi="Times New Roman" w:cs="Times New Roman"/>
        </w:rPr>
        <w:t xml:space="preserve">В соответствии </w:t>
      </w:r>
      <w:proofErr w:type="gramStart"/>
      <w:r w:rsidRPr="00A746B0">
        <w:rPr>
          <w:rFonts w:ascii="Times New Roman" w:hAnsi="Times New Roman" w:cs="Times New Roman"/>
        </w:rPr>
        <w:t>с</w:t>
      </w:r>
      <w:proofErr w:type="gramEnd"/>
      <w:r w:rsidRPr="00A746B0">
        <w:rPr>
          <w:rFonts w:ascii="Times New Roman" w:hAnsi="Times New Roman" w:cs="Times New Roman"/>
        </w:rPr>
        <w:t>_____________________________________________________________</w:t>
      </w:r>
    </w:p>
    <w:p w:rsidR="00DD209E" w:rsidRPr="00A746B0" w:rsidRDefault="00DD209E" w:rsidP="00DD209E">
      <w:pPr>
        <w:ind w:right="-284"/>
        <w:rPr>
          <w:rFonts w:ascii="Times New Roman" w:hAnsi="Times New Roman" w:cs="Times New Roman"/>
          <w:snapToGrid w:val="0"/>
          <w:vertAlign w:val="superscript"/>
        </w:rPr>
      </w:pPr>
      <w:r w:rsidRPr="00A746B0">
        <w:rPr>
          <w:rFonts w:ascii="Times New Roman" w:hAnsi="Times New Roman" w:cs="Times New Roman"/>
          <w:vertAlign w:val="superscript"/>
        </w:rPr>
        <w:t xml:space="preserve">                       (пункт плана работы </w:t>
      </w:r>
      <w:r w:rsidR="00A746B0">
        <w:rPr>
          <w:rFonts w:ascii="Times New Roman" w:hAnsi="Times New Roman" w:cs="Times New Roman"/>
          <w:vertAlign w:val="superscript"/>
        </w:rPr>
        <w:t>к</w:t>
      </w:r>
      <w:r w:rsidRPr="00A746B0">
        <w:rPr>
          <w:rFonts w:ascii="Times New Roman" w:hAnsi="Times New Roman" w:cs="Times New Roman"/>
          <w:vertAlign w:val="superscript"/>
        </w:rPr>
        <w:t xml:space="preserve">онтрольно-счетной палаты </w:t>
      </w:r>
      <w:r w:rsidR="00A746B0">
        <w:rPr>
          <w:rFonts w:ascii="Times New Roman" w:hAnsi="Times New Roman" w:cs="Times New Roman"/>
          <w:vertAlign w:val="superscript"/>
        </w:rPr>
        <w:t>муниципального образования Староминский район</w:t>
      </w:r>
      <w:r w:rsidRPr="00A746B0">
        <w:rPr>
          <w:rFonts w:ascii="Times New Roman" w:hAnsi="Times New Roman" w:cs="Times New Roman"/>
          <w:vertAlign w:val="superscript"/>
        </w:rPr>
        <w:t xml:space="preserve">, распоряжение председателя </w:t>
      </w:r>
      <w:r w:rsidR="00A746B0">
        <w:rPr>
          <w:rFonts w:ascii="Times New Roman" w:hAnsi="Times New Roman" w:cs="Times New Roman"/>
          <w:vertAlign w:val="superscript"/>
        </w:rPr>
        <w:t>к</w:t>
      </w:r>
      <w:r w:rsidRPr="00A746B0">
        <w:rPr>
          <w:rFonts w:ascii="Times New Roman" w:hAnsi="Times New Roman" w:cs="Times New Roman"/>
          <w:vertAlign w:val="superscript"/>
        </w:rPr>
        <w:t xml:space="preserve">онтрольно-счетной палаты </w:t>
      </w:r>
      <w:r w:rsidR="00A746B0">
        <w:rPr>
          <w:rFonts w:ascii="Times New Roman" w:hAnsi="Times New Roman" w:cs="Times New Roman"/>
          <w:vertAlign w:val="superscript"/>
        </w:rPr>
        <w:t xml:space="preserve">муниципального образования Староминский район </w:t>
      </w:r>
      <w:proofErr w:type="gramStart"/>
      <w:r w:rsidRPr="00A746B0">
        <w:rPr>
          <w:rFonts w:ascii="Times New Roman" w:hAnsi="Times New Roman" w:cs="Times New Roman"/>
          <w:vertAlign w:val="superscript"/>
        </w:rPr>
        <w:t>от</w:t>
      </w:r>
      <w:proofErr w:type="gramEnd"/>
      <w:r w:rsidRPr="00A746B0">
        <w:rPr>
          <w:rFonts w:ascii="Times New Roman" w:hAnsi="Times New Roman" w:cs="Times New Roman"/>
          <w:vertAlign w:val="superscript"/>
        </w:rPr>
        <w:t xml:space="preserve">____________________ №_____________,  </w:t>
      </w:r>
      <w:proofErr w:type="gramStart"/>
      <w:r w:rsidRPr="00A746B0">
        <w:rPr>
          <w:rFonts w:ascii="Times New Roman" w:hAnsi="Times New Roman" w:cs="Times New Roman"/>
          <w:snapToGrid w:val="0"/>
          <w:vertAlign w:val="superscript"/>
        </w:rPr>
        <w:t>иные</w:t>
      </w:r>
      <w:proofErr w:type="gramEnd"/>
      <w:r w:rsidRPr="00A746B0">
        <w:rPr>
          <w:rFonts w:ascii="Times New Roman" w:hAnsi="Times New Roman" w:cs="Times New Roman"/>
          <w:snapToGrid w:val="0"/>
          <w:vertAlign w:val="superscript"/>
        </w:rPr>
        <w:t xml:space="preserve"> основания для проведения контрольного мероприятия)</w:t>
      </w:r>
    </w:p>
    <w:p w:rsidR="00DD209E" w:rsidRPr="00A746B0" w:rsidRDefault="00DD209E" w:rsidP="00DD209E">
      <w:pPr>
        <w:ind w:right="-284"/>
        <w:rPr>
          <w:rFonts w:ascii="Times New Roman" w:hAnsi="Times New Roman" w:cs="Times New Roman"/>
        </w:rPr>
      </w:pPr>
      <w:r w:rsidRPr="00A746B0">
        <w:rPr>
          <w:rFonts w:ascii="Times New Roman" w:hAnsi="Times New Roman" w:cs="Times New Roman"/>
        </w:rPr>
        <w:t xml:space="preserve">проводится контрольное мероприятие «_______________________________________________» </w:t>
      </w:r>
    </w:p>
    <w:p w:rsidR="00DD209E" w:rsidRPr="00A746B0" w:rsidRDefault="00A746B0" w:rsidP="00DD209E">
      <w:pPr>
        <w:ind w:right="-284"/>
        <w:jc w:val="center"/>
        <w:rPr>
          <w:rFonts w:ascii="Times New Roman" w:hAnsi="Times New Roman" w:cs="Times New Roman"/>
          <w:vertAlign w:val="superscript"/>
        </w:rPr>
      </w:pPr>
      <w:r>
        <w:rPr>
          <w:rFonts w:ascii="Times New Roman" w:hAnsi="Times New Roman" w:cs="Times New Roman"/>
          <w:vertAlign w:val="superscript"/>
        </w:rPr>
        <w:t xml:space="preserve">                                    </w:t>
      </w:r>
      <w:r w:rsidR="00DD209E" w:rsidRPr="00A746B0">
        <w:rPr>
          <w:rFonts w:ascii="Times New Roman" w:hAnsi="Times New Roman" w:cs="Times New Roman"/>
          <w:vertAlign w:val="superscript"/>
        </w:rPr>
        <w:t>(наименование контрольного мероприятия)</w:t>
      </w:r>
    </w:p>
    <w:p w:rsidR="00DD209E" w:rsidRPr="00A746B0" w:rsidRDefault="00DD209E" w:rsidP="00DD209E">
      <w:pPr>
        <w:ind w:right="-284"/>
        <w:rPr>
          <w:rFonts w:ascii="Times New Roman" w:hAnsi="Times New Roman" w:cs="Times New Roman"/>
        </w:rPr>
      </w:pPr>
      <w:r w:rsidRPr="00A746B0">
        <w:rPr>
          <w:rFonts w:ascii="Times New Roman" w:hAnsi="Times New Roman" w:cs="Times New Roman"/>
        </w:rPr>
        <w:t>на объекте ________________________________________________________________________</w:t>
      </w:r>
    </w:p>
    <w:p w:rsidR="00DD209E" w:rsidRPr="00A746B0" w:rsidRDefault="00DD209E" w:rsidP="00DD209E">
      <w:pPr>
        <w:ind w:right="-284"/>
        <w:jc w:val="center"/>
        <w:rPr>
          <w:rFonts w:ascii="Times New Roman" w:hAnsi="Times New Roman" w:cs="Times New Roman"/>
          <w:vertAlign w:val="superscript"/>
        </w:rPr>
      </w:pPr>
      <w:r w:rsidRPr="00A746B0">
        <w:rPr>
          <w:rFonts w:ascii="Times New Roman" w:hAnsi="Times New Roman" w:cs="Times New Roman"/>
          <w:vertAlign w:val="superscript"/>
        </w:rPr>
        <w:t>(наименование объекта контрольного мероприятия)</w:t>
      </w:r>
    </w:p>
    <w:p w:rsidR="00DD209E" w:rsidRPr="00A746B0" w:rsidRDefault="00DD209E" w:rsidP="00DD209E">
      <w:pPr>
        <w:ind w:right="-284"/>
        <w:jc w:val="both"/>
        <w:rPr>
          <w:rFonts w:ascii="Times New Roman" w:hAnsi="Times New Roman" w:cs="Times New Roman"/>
        </w:rPr>
      </w:pPr>
      <w:proofErr w:type="gramStart"/>
      <w:r w:rsidRPr="00A746B0">
        <w:rPr>
          <w:rFonts w:ascii="Times New Roman" w:hAnsi="Times New Roman" w:cs="Times New Roman"/>
        </w:rPr>
        <w:t xml:space="preserve">В соответствии со статьей 14 Закона Российской Федерации от 07.02.2011 №6-ФЗ </w:t>
      </w:r>
      <w:r w:rsidR="00A746B0">
        <w:rPr>
          <w:rFonts w:ascii="Times New Roman" w:hAnsi="Times New Roman" w:cs="Times New Roman"/>
        </w:rPr>
        <w:t>«</w:t>
      </w:r>
      <w:r w:rsidRPr="00A746B0">
        <w:rPr>
          <w:rFonts w:ascii="Times New Roman" w:hAnsi="Times New Roman" w:cs="Times New Roman"/>
        </w:rPr>
        <w:t>Об общих принципах организации и деятельности Контрольно-счетных органов субъектов Российской Федерации и муниципальных образований</w:t>
      </w:r>
      <w:r w:rsidR="00A746B0">
        <w:rPr>
          <w:rFonts w:ascii="Times New Roman" w:hAnsi="Times New Roman" w:cs="Times New Roman"/>
        </w:rPr>
        <w:t>»</w:t>
      </w:r>
      <w:r w:rsidRPr="00A746B0">
        <w:rPr>
          <w:rFonts w:ascii="Times New Roman" w:hAnsi="Times New Roman" w:cs="Times New Roman"/>
        </w:rPr>
        <w:t xml:space="preserve">, </w:t>
      </w:r>
      <w:r w:rsidR="00A03616">
        <w:rPr>
          <w:rFonts w:ascii="Times New Roman" w:hAnsi="Times New Roman" w:cs="Times New Roman"/>
        </w:rPr>
        <w:t>раздел</w:t>
      </w:r>
      <w:r w:rsidR="00867AA7">
        <w:rPr>
          <w:rFonts w:ascii="Times New Roman" w:hAnsi="Times New Roman" w:cs="Times New Roman"/>
        </w:rPr>
        <w:t xml:space="preserve"> 15 решения Совета муниципального образования Староминский район от 23.11.2011 №</w:t>
      </w:r>
      <w:r w:rsidR="00980A71">
        <w:rPr>
          <w:rFonts w:ascii="Times New Roman" w:hAnsi="Times New Roman" w:cs="Times New Roman"/>
        </w:rPr>
        <w:t>19/1 «О контрольно-счетной палате муниципального образования Староминский район»</w:t>
      </w:r>
      <w:r w:rsidRPr="00A746B0">
        <w:rPr>
          <w:rFonts w:ascii="Times New Roman" w:hAnsi="Times New Roman" w:cs="Times New Roman"/>
          <w:color w:val="FF0000"/>
        </w:rPr>
        <w:t xml:space="preserve"> </w:t>
      </w:r>
      <w:r w:rsidRPr="00A746B0">
        <w:rPr>
          <w:rFonts w:ascii="Times New Roman" w:hAnsi="Times New Roman" w:cs="Times New Roman"/>
        </w:rPr>
        <w:t xml:space="preserve">сотрудниками </w:t>
      </w:r>
      <w:r w:rsidR="00A746B0">
        <w:rPr>
          <w:rFonts w:ascii="Times New Roman" w:hAnsi="Times New Roman" w:cs="Times New Roman"/>
        </w:rPr>
        <w:t>к</w:t>
      </w:r>
      <w:r w:rsidRPr="00A746B0">
        <w:rPr>
          <w:rFonts w:ascii="Times New Roman" w:hAnsi="Times New Roman" w:cs="Times New Roman"/>
        </w:rPr>
        <w:t xml:space="preserve">онтрольно-счетной палаты </w:t>
      </w:r>
      <w:r w:rsidR="00A746B0">
        <w:rPr>
          <w:rFonts w:ascii="Times New Roman" w:hAnsi="Times New Roman" w:cs="Times New Roman"/>
        </w:rPr>
        <w:t xml:space="preserve">муниципального образования Староминский район </w:t>
      </w:r>
      <w:r w:rsidRPr="00A746B0">
        <w:rPr>
          <w:rFonts w:ascii="Times New Roman" w:hAnsi="Times New Roman" w:cs="Times New Roman"/>
        </w:rPr>
        <w:t xml:space="preserve"> изъяты для проверки следующие документы:</w:t>
      </w:r>
      <w:proofErr w:type="gramEnd"/>
    </w:p>
    <w:p w:rsidR="00DD209E" w:rsidRPr="00A746B0" w:rsidRDefault="00DD209E" w:rsidP="00DD209E">
      <w:pPr>
        <w:ind w:right="-284"/>
        <w:jc w:val="both"/>
        <w:rPr>
          <w:rFonts w:ascii="Times New Roman" w:hAnsi="Times New Roman" w:cs="Times New Roman"/>
        </w:rPr>
      </w:pPr>
      <w:r w:rsidRPr="00A746B0">
        <w:rPr>
          <w:rFonts w:ascii="Times New Roman" w:hAnsi="Times New Roman" w:cs="Times New Roman"/>
        </w:rPr>
        <w:t xml:space="preserve">                    1. _________________________________________________ на ___ листах.</w:t>
      </w:r>
    </w:p>
    <w:p w:rsidR="00DD209E" w:rsidRPr="00A746B0" w:rsidRDefault="00DD209E" w:rsidP="00DD209E">
      <w:pPr>
        <w:spacing w:after="120"/>
        <w:ind w:right="-284"/>
        <w:rPr>
          <w:rFonts w:ascii="Times New Roman" w:hAnsi="Times New Roman" w:cs="Times New Roman"/>
        </w:rPr>
      </w:pPr>
      <w:r w:rsidRPr="00A746B0">
        <w:rPr>
          <w:rFonts w:ascii="Times New Roman" w:hAnsi="Times New Roman" w:cs="Times New Roman"/>
        </w:rPr>
        <w:t xml:space="preserve">                    2. ____________________________________________</w:t>
      </w:r>
      <w:r w:rsidR="00A746B0">
        <w:rPr>
          <w:rFonts w:ascii="Times New Roman" w:hAnsi="Times New Roman" w:cs="Times New Roman"/>
        </w:rPr>
        <w:t>___</w:t>
      </w:r>
      <w:r w:rsidRPr="00A746B0">
        <w:rPr>
          <w:rFonts w:ascii="Times New Roman" w:hAnsi="Times New Roman" w:cs="Times New Roman"/>
        </w:rPr>
        <w:t>____ на ___ листах.</w:t>
      </w:r>
    </w:p>
    <w:p w:rsidR="00DD209E" w:rsidRPr="00A746B0" w:rsidRDefault="00DD209E" w:rsidP="00DD209E">
      <w:pPr>
        <w:ind w:right="-284" w:firstLine="708"/>
        <w:rPr>
          <w:rFonts w:ascii="Times New Roman" w:hAnsi="Times New Roman" w:cs="Times New Roman"/>
        </w:rPr>
      </w:pPr>
      <w:r w:rsidRPr="00A746B0">
        <w:rPr>
          <w:rFonts w:ascii="Times New Roman" w:hAnsi="Times New Roman" w:cs="Times New Roman"/>
        </w:rPr>
        <w:t>Изъятие документов произведено в присутствии должностных лиц __________________________________________________________________________________</w:t>
      </w:r>
    </w:p>
    <w:p w:rsidR="00DD209E" w:rsidRPr="00A746B0" w:rsidRDefault="00DD209E" w:rsidP="00DD209E">
      <w:pPr>
        <w:spacing w:after="120"/>
        <w:ind w:right="-284"/>
        <w:jc w:val="center"/>
        <w:rPr>
          <w:rFonts w:ascii="Times New Roman" w:hAnsi="Times New Roman" w:cs="Times New Roman"/>
          <w:vertAlign w:val="superscript"/>
        </w:rPr>
      </w:pPr>
      <w:r w:rsidRPr="00A746B0">
        <w:rPr>
          <w:rFonts w:ascii="Times New Roman" w:hAnsi="Times New Roman" w:cs="Times New Roman"/>
          <w:vertAlign w:val="superscript"/>
        </w:rPr>
        <w:t>(наименование организации, должность, инициалы, фамилия)</w:t>
      </w:r>
    </w:p>
    <w:p w:rsidR="00DD209E" w:rsidRPr="00A746B0" w:rsidRDefault="00DD209E" w:rsidP="00DD209E">
      <w:pPr>
        <w:spacing w:line="276" w:lineRule="auto"/>
        <w:ind w:right="-284" w:firstLine="708"/>
        <w:rPr>
          <w:rFonts w:ascii="Times New Roman" w:hAnsi="Times New Roman" w:cs="Times New Roman"/>
        </w:rPr>
      </w:pPr>
      <w:r w:rsidRPr="00A746B0">
        <w:rPr>
          <w:rFonts w:ascii="Times New Roman" w:hAnsi="Times New Roman" w:cs="Times New Roman"/>
        </w:rPr>
        <w:t>Настоящий Акт составлен в двух экземплярах, один из которых вместе с копиями изъятых документов вручен (направлен)_______________________________________________________</w:t>
      </w:r>
    </w:p>
    <w:p w:rsidR="00DD209E" w:rsidRPr="00A746B0" w:rsidRDefault="00DD209E" w:rsidP="00DD209E">
      <w:pPr>
        <w:ind w:right="-284"/>
        <w:jc w:val="center"/>
        <w:rPr>
          <w:rFonts w:ascii="Times New Roman" w:hAnsi="Times New Roman" w:cs="Times New Roman"/>
          <w:vertAlign w:val="superscript"/>
        </w:rPr>
      </w:pPr>
      <w:r w:rsidRPr="00A746B0">
        <w:rPr>
          <w:rFonts w:ascii="Times New Roman" w:hAnsi="Times New Roman" w:cs="Times New Roman"/>
          <w:vertAlign w:val="superscript"/>
        </w:rPr>
        <w:t xml:space="preserve">                                                                                                        (должность, инициалы, фамилия)</w:t>
      </w:r>
    </w:p>
    <w:p w:rsidR="00DD209E" w:rsidRPr="00A746B0" w:rsidRDefault="00DD209E" w:rsidP="00DD209E">
      <w:pPr>
        <w:ind w:right="-284"/>
        <w:jc w:val="center"/>
        <w:rPr>
          <w:rFonts w:ascii="Times New Roman" w:hAnsi="Times New Roman" w:cs="Times New Roman"/>
          <w:vertAlign w:val="superscript"/>
        </w:rPr>
      </w:pPr>
    </w:p>
    <w:p w:rsidR="00DD209E" w:rsidRPr="00A746B0" w:rsidRDefault="00DD209E" w:rsidP="00DD209E">
      <w:pPr>
        <w:ind w:right="-284"/>
        <w:jc w:val="center"/>
        <w:rPr>
          <w:rFonts w:ascii="Times New Roman" w:hAnsi="Times New Roman" w:cs="Times New Roman"/>
          <w:vertAlign w:val="superscript"/>
        </w:rPr>
      </w:pPr>
    </w:p>
    <w:tbl>
      <w:tblPr>
        <w:tblW w:w="9923" w:type="dxa"/>
        <w:tblInd w:w="284" w:type="dxa"/>
        <w:tblLayout w:type="fixed"/>
        <w:tblCellMar>
          <w:left w:w="0" w:type="dxa"/>
          <w:right w:w="0" w:type="dxa"/>
        </w:tblCellMar>
        <w:tblLook w:val="0000" w:firstRow="0" w:lastRow="0" w:firstColumn="0" w:lastColumn="0" w:noHBand="0" w:noVBand="0"/>
      </w:tblPr>
      <w:tblGrid>
        <w:gridCol w:w="5245"/>
        <w:gridCol w:w="4678"/>
      </w:tblGrid>
      <w:tr w:rsidR="00DD209E" w:rsidRPr="00A746B0" w:rsidTr="000B3DE6">
        <w:trPr>
          <w:cantSplit/>
        </w:trPr>
        <w:tc>
          <w:tcPr>
            <w:tcW w:w="5245" w:type="dxa"/>
          </w:tcPr>
          <w:p w:rsidR="00A746B0" w:rsidRDefault="00DD209E" w:rsidP="00A746B0">
            <w:pPr>
              <w:pStyle w:val="12"/>
              <w:rPr>
                <w:sz w:val="24"/>
                <w:szCs w:val="24"/>
              </w:rPr>
            </w:pPr>
            <w:r w:rsidRPr="00A746B0">
              <w:rPr>
                <w:sz w:val="24"/>
                <w:szCs w:val="24"/>
              </w:rPr>
              <w:t>Руководитель контрольного мероприятия</w:t>
            </w:r>
          </w:p>
          <w:p w:rsidR="00DD209E" w:rsidRPr="00A746B0" w:rsidRDefault="00DD209E" w:rsidP="00A746B0">
            <w:pPr>
              <w:pStyle w:val="12"/>
              <w:rPr>
                <w:sz w:val="16"/>
                <w:szCs w:val="16"/>
              </w:rPr>
            </w:pPr>
            <w:r w:rsidRPr="00A746B0">
              <w:rPr>
                <w:sz w:val="16"/>
                <w:szCs w:val="16"/>
              </w:rPr>
              <w:t>(должность)</w:t>
            </w:r>
          </w:p>
        </w:tc>
        <w:tc>
          <w:tcPr>
            <w:tcW w:w="4678" w:type="dxa"/>
          </w:tcPr>
          <w:p w:rsidR="00DD209E" w:rsidRPr="00A746B0" w:rsidRDefault="00DD209E" w:rsidP="000B3DE6">
            <w:pPr>
              <w:pStyle w:val="aff1"/>
              <w:tabs>
                <w:tab w:val="left" w:pos="840"/>
                <w:tab w:val="left" w:pos="1752"/>
              </w:tabs>
              <w:jc w:val="left"/>
              <w:rPr>
                <w:sz w:val="24"/>
                <w:szCs w:val="24"/>
              </w:rPr>
            </w:pPr>
            <w:r w:rsidRPr="00A746B0">
              <w:rPr>
                <w:sz w:val="24"/>
                <w:szCs w:val="24"/>
              </w:rPr>
              <w:tab/>
              <w:t>___</w:t>
            </w:r>
            <w:r w:rsidR="00A746B0">
              <w:rPr>
                <w:sz w:val="24"/>
                <w:szCs w:val="24"/>
              </w:rPr>
              <w:t>___</w:t>
            </w:r>
            <w:r w:rsidRPr="00A746B0">
              <w:rPr>
                <w:sz w:val="24"/>
                <w:szCs w:val="24"/>
              </w:rPr>
              <w:t>_</w:t>
            </w:r>
            <w:r w:rsidRPr="00A746B0">
              <w:rPr>
                <w:sz w:val="24"/>
                <w:szCs w:val="24"/>
              </w:rPr>
              <w:tab/>
              <w:t>________________________</w:t>
            </w:r>
          </w:p>
          <w:p w:rsidR="00DD209E" w:rsidRPr="00A746B0" w:rsidRDefault="00DD209E" w:rsidP="00A746B0">
            <w:pPr>
              <w:pStyle w:val="aff1"/>
              <w:jc w:val="center"/>
              <w:rPr>
                <w:sz w:val="16"/>
                <w:szCs w:val="16"/>
              </w:rPr>
            </w:pPr>
            <w:r w:rsidRPr="00A746B0">
              <w:rPr>
                <w:sz w:val="24"/>
                <w:szCs w:val="24"/>
              </w:rPr>
              <w:t xml:space="preserve">                       </w:t>
            </w:r>
            <w:r w:rsidRPr="00A746B0">
              <w:rPr>
                <w:sz w:val="16"/>
                <w:szCs w:val="16"/>
              </w:rPr>
              <w:t>(личная подпись)</w:t>
            </w:r>
            <w:r w:rsidRPr="00A746B0">
              <w:rPr>
                <w:sz w:val="16"/>
                <w:szCs w:val="16"/>
              </w:rPr>
              <w:tab/>
              <w:t xml:space="preserve">        (инициалы, фамилия)</w:t>
            </w:r>
          </w:p>
        </w:tc>
      </w:tr>
    </w:tbl>
    <w:p w:rsidR="00DD209E" w:rsidRPr="00CB7016" w:rsidRDefault="00DD209E" w:rsidP="00DD209E">
      <w:pPr>
        <w:ind w:left="284" w:right="-284"/>
        <w:rPr>
          <w:rFonts w:ascii="Times New Roman" w:hAnsi="Times New Roman" w:cs="Times New Roman"/>
          <w:sz w:val="28"/>
          <w:szCs w:val="28"/>
        </w:rPr>
      </w:pPr>
    </w:p>
    <w:p w:rsidR="00DD209E" w:rsidRPr="00A746B0" w:rsidRDefault="00DD209E" w:rsidP="00DD209E">
      <w:pPr>
        <w:tabs>
          <w:tab w:val="left" w:pos="6264"/>
        </w:tabs>
        <w:ind w:left="284" w:right="-284"/>
        <w:rPr>
          <w:rFonts w:ascii="Times New Roman" w:hAnsi="Times New Roman" w:cs="Times New Roman"/>
        </w:rPr>
      </w:pPr>
      <w:r w:rsidRPr="00A746B0">
        <w:rPr>
          <w:rFonts w:ascii="Times New Roman" w:hAnsi="Times New Roman" w:cs="Times New Roman"/>
        </w:rPr>
        <w:t>Один экземпляр акта получил:</w:t>
      </w:r>
    </w:p>
    <w:p w:rsidR="00DD209E" w:rsidRPr="00A746B0" w:rsidRDefault="00DD209E" w:rsidP="00DD209E">
      <w:pPr>
        <w:tabs>
          <w:tab w:val="left" w:pos="6264"/>
        </w:tabs>
        <w:ind w:left="284" w:right="-284"/>
        <w:rPr>
          <w:rFonts w:ascii="Times New Roman" w:hAnsi="Times New Roman" w:cs="Times New Roman"/>
        </w:rPr>
      </w:pPr>
      <w:r w:rsidRPr="00A746B0">
        <w:rPr>
          <w:rFonts w:ascii="Times New Roman" w:hAnsi="Times New Roman" w:cs="Times New Roman"/>
        </w:rPr>
        <w:t>____________________________________</w:t>
      </w:r>
      <w:r w:rsidRPr="00A746B0">
        <w:rPr>
          <w:rFonts w:ascii="Times New Roman" w:hAnsi="Times New Roman" w:cs="Times New Roman"/>
        </w:rPr>
        <w:tab/>
        <w:t>_______________________________</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DD209E" w:rsidRPr="00A746B0" w:rsidTr="000B3DE6">
        <w:trPr>
          <w:cantSplit/>
        </w:trPr>
        <w:tc>
          <w:tcPr>
            <w:tcW w:w="4394" w:type="dxa"/>
          </w:tcPr>
          <w:p w:rsidR="00DD209E" w:rsidRPr="00A746B0" w:rsidRDefault="00DD209E" w:rsidP="000B3DE6">
            <w:pPr>
              <w:pStyle w:val="12"/>
              <w:rPr>
                <w:sz w:val="16"/>
                <w:szCs w:val="16"/>
              </w:rPr>
            </w:pPr>
            <w:r w:rsidRPr="00A746B0">
              <w:rPr>
                <w:sz w:val="16"/>
                <w:szCs w:val="16"/>
              </w:rPr>
              <w:t>(должность)</w:t>
            </w:r>
          </w:p>
        </w:tc>
        <w:tc>
          <w:tcPr>
            <w:tcW w:w="5245" w:type="dxa"/>
          </w:tcPr>
          <w:p w:rsidR="00DD209E" w:rsidRPr="00A746B0" w:rsidRDefault="00DD209E" w:rsidP="000B3DE6">
            <w:pPr>
              <w:pStyle w:val="aff1"/>
              <w:jc w:val="center"/>
              <w:rPr>
                <w:sz w:val="16"/>
                <w:szCs w:val="16"/>
              </w:rPr>
            </w:pPr>
            <w:r w:rsidRPr="00A746B0">
              <w:rPr>
                <w:sz w:val="16"/>
                <w:szCs w:val="16"/>
              </w:rPr>
              <w:t xml:space="preserve">                                             (личная подпись)</w:t>
            </w:r>
            <w:r w:rsidRPr="00A746B0">
              <w:rPr>
                <w:sz w:val="16"/>
                <w:szCs w:val="16"/>
              </w:rPr>
              <w:tab/>
              <w:t xml:space="preserve">     (инициалы, фамилия)</w:t>
            </w:r>
          </w:p>
        </w:tc>
      </w:tr>
    </w:tbl>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sz w:val="28"/>
          <w:szCs w:val="28"/>
        </w:rPr>
        <w:lastRenderedPageBreak/>
        <w:t xml:space="preserve">Образец оформления                                                                 </w:t>
      </w:r>
      <w:r w:rsidRPr="00CB7016">
        <w:rPr>
          <w:rFonts w:ascii="Times New Roman" w:hAnsi="Times New Roman" w:cs="Times New Roman"/>
          <w:b/>
          <w:sz w:val="28"/>
          <w:szCs w:val="28"/>
        </w:rPr>
        <w:t>Приложение № 8</w:t>
      </w:r>
    </w:p>
    <w:p w:rsidR="00DD209E" w:rsidRPr="00CB7016" w:rsidRDefault="00DD209E" w:rsidP="00DD209E">
      <w:pPr>
        <w:ind w:left="284" w:right="-284"/>
        <w:rPr>
          <w:rFonts w:ascii="Times New Roman" w:hAnsi="Times New Roman" w:cs="Times New Roman"/>
          <w:b/>
          <w:sz w:val="28"/>
          <w:szCs w:val="28"/>
        </w:rPr>
      </w:pPr>
      <w:r w:rsidRPr="00CB7016">
        <w:rPr>
          <w:rFonts w:ascii="Times New Roman" w:hAnsi="Times New Roman" w:cs="Times New Roman"/>
          <w:sz w:val="28"/>
          <w:szCs w:val="28"/>
        </w:rPr>
        <w:t xml:space="preserve">                                                                                                             </w:t>
      </w:r>
      <w:r w:rsidRPr="00CB7016">
        <w:rPr>
          <w:rFonts w:ascii="Times New Roman" w:hAnsi="Times New Roman" w:cs="Times New Roman"/>
          <w:b/>
          <w:sz w:val="28"/>
          <w:szCs w:val="28"/>
        </w:rPr>
        <w:t>к СФК-3</w:t>
      </w:r>
    </w:p>
    <w:p w:rsidR="00DD209E" w:rsidRPr="00CB7016" w:rsidRDefault="00DD209E" w:rsidP="00DD209E">
      <w:pPr>
        <w:ind w:left="5694"/>
        <w:jc w:val="both"/>
        <w:rPr>
          <w:rFonts w:ascii="Times New Roman" w:hAnsi="Times New Roman" w:cs="Times New Roman"/>
          <w:sz w:val="28"/>
          <w:szCs w:val="28"/>
        </w:rPr>
      </w:pPr>
      <w:r w:rsidRPr="00CB7016">
        <w:rPr>
          <w:rFonts w:ascii="Times New Roman" w:hAnsi="Times New Roman" w:cs="Times New Roman"/>
          <w:sz w:val="28"/>
          <w:szCs w:val="28"/>
        </w:rPr>
        <w:t xml:space="preserve">Председателю </w:t>
      </w:r>
    </w:p>
    <w:p w:rsidR="00DD209E" w:rsidRPr="00CB7016" w:rsidRDefault="0042735F" w:rsidP="00DD209E">
      <w:pPr>
        <w:ind w:left="5694"/>
        <w:jc w:val="both"/>
        <w:rPr>
          <w:rFonts w:ascii="Times New Roman" w:hAnsi="Times New Roman" w:cs="Times New Roman"/>
          <w:sz w:val="28"/>
          <w:szCs w:val="28"/>
        </w:rPr>
      </w:pPr>
      <w:r>
        <w:rPr>
          <w:rFonts w:ascii="Times New Roman" w:hAnsi="Times New Roman" w:cs="Times New Roman"/>
          <w:sz w:val="28"/>
          <w:szCs w:val="28"/>
        </w:rPr>
        <w:t>к</w:t>
      </w:r>
      <w:r w:rsidR="00DD209E" w:rsidRPr="00CB7016">
        <w:rPr>
          <w:rFonts w:ascii="Times New Roman" w:hAnsi="Times New Roman" w:cs="Times New Roman"/>
          <w:sz w:val="28"/>
          <w:szCs w:val="28"/>
        </w:rPr>
        <w:t>онтрольно-счетной палаты</w:t>
      </w:r>
    </w:p>
    <w:p w:rsidR="00DD209E" w:rsidRDefault="0042735F" w:rsidP="00DD209E">
      <w:pPr>
        <w:ind w:left="5694"/>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2735F" w:rsidRPr="00CB7016" w:rsidRDefault="0042735F" w:rsidP="00DD209E">
      <w:pPr>
        <w:ind w:left="5694"/>
        <w:jc w:val="both"/>
        <w:rPr>
          <w:rFonts w:ascii="Times New Roman" w:hAnsi="Times New Roman" w:cs="Times New Roman"/>
          <w:sz w:val="28"/>
          <w:szCs w:val="28"/>
        </w:rPr>
      </w:pPr>
      <w:r>
        <w:rPr>
          <w:rFonts w:ascii="Times New Roman" w:hAnsi="Times New Roman" w:cs="Times New Roman"/>
          <w:sz w:val="28"/>
          <w:szCs w:val="28"/>
        </w:rPr>
        <w:t>Староминский район</w:t>
      </w:r>
    </w:p>
    <w:p w:rsidR="00DD209E" w:rsidRPr="00CB7016" w:rsidRDefault="00DD209E" w:rsidP="00DD209E">
      <w:pPr>
        <w:ind w:left="5694"/>
        <w:jc w:val="both"/>
        <w:rPr>
          <w:rFonts w:ascii="Times New Roman" w:hAnsi="Times New Roman" w:cs="Times New Roman"/>
          <w:sz w:val="28"/>
          <w:szCs w:val="28"/>
        </w:rPr>
      </w:pPr>
      <w:r w:rsidRPr="00CB7016">
        <w:rPr>
          <w:rFonts w:ascii="Times New Roman" w:hAnsi="Times New Roman" w:cs="Times New Roman"/>
          <w:sz w:val="28"/>
          <w:szCs w:val="28"/>
        </w:rPr>
        <w:t>______________________________</w:t>
      </w:r>
    </w:p>
    <w:p w:rsidR="00DD209E" w:rsidRPr="00B3668A" w:rsidRDefault="00DD209E" w:rsidP="00DD209E">
      <w:pPr>
        <w:spacing w:line="480" w:lineRule="auto"/>
        <w:ind w:firstLine="6379"/>
        <w:jc w:val="both"/>
        <w:rPr>
          <w:rFonts w:ascii="Times New Roman" w:hAnsi="Times New Roman" w:cs="Times New Roman"/>
          <w:sz w:val="16"/>
          <w:szCs w:val="16"/>
        </w:rPr>
      </w:pPr>
      <w:r w:rsidRPr="00CB7016">
        <w:rPr>
          <w:rFonts w:ascii="Times New Roman" w:hAnsi="Times New Roman" w:cs="Times New Roman"/>
          <w:sz w:val="28"/>
          <w:szCs w:val="28"/>
        </w:rPr>
        <w:t xml:space="preserve">      </w:t>
      </w:r>
      <w:r w:rsidRPr="00B3668A">
        <w:rPr>
          <w:rFonts w:ascii="Times New Roman" w:hAnsi="Times New Roman" w:cs="Times New Roman"/>
          <w:sz w:val="16"/>
          <w:szCs w:val="16"/>
        </w:rPr>
        <w:t>(инициалы, фамилия)</w:t>
      </w:r>
    </w:p>
    <w:p w:rsidR="00DD209E" w:rsidRPr="00B3668A" w:rsidRDefault="00DD209E" w:rsidP="00DD209E">
      <w:pPr>
        <w:pStyle w:val="a6"/>
        <w:spacing w:line="360" w:lineRule="auto"/>
        <w:ind w:firstLine="709"/>
        <w:rPr>
          <w:b/>
          <w:sz w:val="24"/>
          <w:szCs w:val="24"/>
        </w:rPr>
      </w:pPr>
      <w:r w:rsidRPr="00B3668A">
        <w:rPr>
          <w:b/>
          <w:sz w:val="24"/>
          <w:szCs w:val="24"/>
        </w:rPr>
        <w:t xml:space="preserve">                                                  УВЕДОМЛЕНИЕ</w:t>
      </w:r>
    </w:p>
    <w:p w:rsidR="00DD209E" w:rsidRPr="00B3668A" w:rsidRDefault="00DD209E" w:rsidP="005725CE">
      <w:pPr>
        <w:pStyle w:val="a6"/>
        <w:ind w:firstLine="709"/>
        <w:jc w:val="both"/>
        <w:rPr>
          <w:sz w:val="24"/>
          <w:szCs w:val="24"/>
        </w:rPr>
      </w:pPr>
      <w:r w:rsidRPr="00B3668A">
        <w:rPr>
          <w:sz w:val="24"/>
          <w:szCs w:val="24"/>
        </w:rPr>
        <w:t xml:space="preserve">В соответствии  с </w:t>
      </w:r>
      <w:r w:rsidR="00B3668A">
        <w:rPr>
          <w:sz w:val="24"/>
          <w:szCs w:val="24"/>
        </w:rPr>
        <w:t>решением Совета муниципального образования Староминский район от</w:t>
      </w:r>
      <w:r w:rsidRPr="00B3668A">
        <w:rPr>
          <w:sz w:val="24"/>
          <w:szCs w:val="24"/>
        </w:rPr>
        <w:t xml:space="preserve"> </w:t>
      </w:r>
      <w:r w:rsidR="005725CE">
        <w:rPr>
          <w:sz w:val="24"/>
          <w:szCs w:val="24"/>
        </w:rPr>
        <w:t>23</w:t>
      </w:r>
      <w:r w:rsidRPr="00B3668A">
        <w:rPr>
          <w:sz w:val="24"/>
          <w:szCs w:val="24"/>
        </w:rPr>
        <w:t>.1</w:t>
      </w:r>
      <w:r w:rsidR="005725CE">
        <w:rPr>
          <w:sz w:val="24"/>
          <w:szCs w:val="24"/>
        </w:rPr>
        <w:t>1</w:t>
      </w:r>
      <w:r w:rsidRPr="00B3668A">
        <w:rPr>
          <w:sz w:val="24"/>
          <w:szCs w:val="24"/>
        </w:rPr>
        <w:t>.2011 №</w:t>
      </w:r>
      <w:r w:rsidR="005725CE">
        <w:rPr>
          <w:sz w:val="24"/>
          <w:szCs w:val="24"/>
        </w:rPr>
        <w:t>19/1</w:t>
      </w:r>
      <w:r w:rsidRPr="00B3668A">
        <w:rPr>
          <w:sz w:val="24"/>
          <w:szCs w:val="24"/>
        </w:rPr>
        <w:t xml:space="preserve"> </w:t>
      </w:r>
      <w:r w:rsidR="003D4A07">
        <w:rPr>
          <w:sz w:val="24"/>
          <w:szCs w:val="24"/>
        </w:rPr>
        <w:t>«</w:t>
      </w:r>
      <w:r w:rsidRPr="00B3668A">
        <w:rPr>
          <w:sz w:val="24"/>
          <w:szCs w:val="24"/>
        </w:rPr>
        <w:t xml:space="preserve">О </w:t>
      </w:r>
      <w:r w:rsidR="005725CE">
        <w:rPr>
          <w:sz w:val="24"/>
          <w:szCs w:val="24"/>
        </w:rPr>
        <w:t>к</w:t>
      </w:r>
      <w:r w:rsidRPr="00B3668A">
        <w:rPr>
          <w:sz w:val="24"/>
          <w:szCs w:val="24"/>
        </w:rPr>
        <w:t xml:space="preserve">онтрольно-счетной палате </w:t>
      </w:r>
      <w:r w:rsidR="005725CE">
        <w:rPr>
          <w:sz w:val="24"/>
          <w:szCs w:val="24"/>
        </w:rPr>
        <w:t>муниципального образования Староминский район</w:t>
      </w:r>
      <w:r w:rsidR="003D4A07">
        <w:rPr>
          <w:sz w:val="24"/>
          <w:szCs w:val="24"/>
        </w:rPr>
        <w:t>»</w:t>
      </w:r>
      <w:r w:rsidRPr="00B3668A">
        <w:rPr>
          <w:sz w:val="24"/>
          <w:szCs w:val="24"/>
        </w:rPr>
        <w:t xml:space="preserve">, на основании распоряжения председателя </w:t>
      </w:r>
      <w:r w:rsidR="005725CE">
        <w:rPr>
          <w:sz w:val="24"/>
          <w:szCs w:val="24"/>
        </w:rPr>
        <w:t>к</w:t>
      </w:r>
      <w:r w:rsidRPr="00B3668A">
        <w:rPr>
          <w:sz w:val="24"/>
          <w:szCs w:val="24"/>
        </w:rPr>
        <w:t xml:space="preserve">онтрольно-счетной палаты </w:t>
      </w:r>
      <w:r w:rsidR="005725CE">
        <w:rPr>
          <w:sz w:val="24"/>
          <w:szCs w:val="24"/>
        </w:rPr>
        <w:t>муниципального образования Староминский район</w:t>
      </w:r>
      <w:r w:rsidRPr="00B3668A">
        <w:rPr>
          <w:sz w:val="24"/>
          <w:szCs w:val="24"/>
        </w:rPr>
        <w:t xml:space="preserve"> от «______» ______________201__ года №__________проводится____________________________________________________________.</w:t>
      </w:r>
    </w:p>
    <w:p w:rsidR="00DD209E" w:rsidRPr="005725CE" w:rsidRDefault="00DD209E" w:rsidP="00DD209E">
      <w:pPr>
        <w:pStyle w:val="a6"/>
        <w:rPr>
          <w:sz w:val="16"/>
          <w:szCs w:val="16"/>
        </w:rPr>
      </w:pPr>
      <w:r w:rsidRPr="005725CE">
        <w:rPr>
          <w:sz w:val="16"/>
          <w:szCs w:val="16"/>
        </w:rPr>
        <w:t xml:space="preserve">                                                                                      (форма и наименование контрольного мероприятия)</w:t>
      </w:r>
    </w:p>
    <w:p w:rsidR="00DD209E" w:rsidRPr="00B3668A" w:rsidRDefault="00DD209E" w:rsidP="00DD209E">
      <w:pPr>
        <w:pStyle w:val="a6"/>
        <w:jc w:val="both"/>
        <w:rPr>
          <w:sz w:val="24"/>
          <w:szCs w:val="24"/>
        </w:rPr>
      </w:pPr>
    </w:p>
    <w:p w:rsidR="00DD209E" w:rsidRPr="005725CE" w:rsidRDefault="00DD209E" w:rsidP="00DD209E">
      <w:pPr>
        <w:ind w:firstLine="567"/>
        <w:jc w:val="both"/>
        <w:rPr>
          <w:rFonts w:ascii="Times New Roman" w:hAnsi="Times New Roman" w:cs="Times New Roman"/>
        </w:rPr>
      </w:pPr>
      <w:r w:rsidRPr="005725CE">
        <w:rPr>
          <w:rFonts w:ascii="Times New Roman" w:hAnsi="Times New Roman" w:cs="Times New Roman"/>
        </w:rPr>
        <w:t>В ходе проведения контрольного мероприятия  установлено (обнаружено): __________________________________________________________________________________.</w:t>
      </w:r>
    </w:p>
    <w:p w:rsidR="00DD209E" w:rsidRPr="005725CE" w:rsidRDefault="00DD209E" w:rsidP="00DD209E">
      <w:pPr>
        <w:jc w:val="center"/>
        <w:rPr>
          <w:rFonts w:ascii="Times New Roman" w:hAnsi="Times New Roman" w:cs="Times New Roman"/>
          <w:sz w:val="16"/>
          <w:szCs w:val="16"/>
        </w:rPr>
      </w:pPr>
      <w:r w:rsidRPr="005725CE">
        <w:rPr>
          <w:rFonts w:ascii="Times New Roman" w:hAnsi="Times New Roman" w:cs="Times New Roman"/>
          <w:sz w:val="16"/>
          <w:szCs w:val="16"/>
        </w:rPr>
        <w:t xml:space="preserve">                               (противоправные действия – подделки, подлоги, хищения, злоупотребления, требующие пресечения)</w:t>
      </w:r>
    </w:p>
    <w:p w:rsidR="00DD209E" w:rsidRPr="005725CE" w:rsidRDefault="00DD209E" w:rsidP="00DD209E">
      <w:pPr>
        <w:jc w:val="both"/>
        <w:rPr>
          <w:rFonts w:ascii="Times New Roman" w:hAnsi="Times New Roman" w:cs="Times New Roman"/>
        </w:rPr>
      </w:pPr>
    </w:p>
    <w:p w:rsidR="00DD209E" w:rsidRPr="005725CE" w:rsidRDefault="00DD209E" w:rsidP="00DD209E">
      <w:pPr>
        <w:ind w:right="-284" w:firstLine="708"/>
        <w:jc w:val="both"/>
        <w:rPr>
          <w:rFonts w:ascii="Times New Roman" w:hAnsi="Times New Roman" w:cs="Times New Roman"/>
        </w:rPr>
      </w:pPr>
      <w:r w:rsidRPr="005725CE">
        <w:rPr>
          <w:rFonts w:ascii="Times New Roman" w:hAnsi="Times New Roman" w:cs="Times New Roman"/>
        </w:rPr>
        <w:t xml:space="preserve">На основании </w:t>
      </w:r>
      <w:r w:rsidR="003D4A07">
        <w:rPr>
          <w:rFonts w:ascii="Times New Roman" w:hAnsi="Times New Roman" w:cs="Times New Roman"/>
        </w:rPr>
        <w:t xml:space="preserve">подпункта 2 </w:t>
      </w:r>
      <w:r w:rsidRPr="003D4A07">
        <w:rPr>
          <w:rFonts w:ascii="Times New Roman" w:hAnsi="Times New Roman" w:cs="Times New Roman"/>
        </w:rPr>
        <w:t xml:space="preserve">пункта </w:t>
      </w:r>
      <w:r w:rsidR="003D4A07" w:rsidRPr="003D4A07">
        <w:rPr>
          <w:rFonts w:ascii="Times New Roman" w:hAnsi="Times New Roman" w:cs="Times New Roman"/>
        </w:rPr>
        <w:t>1</w:t>
      </w:r>
      <w:r w:rsidRPr="003D4A07">
        <w:rPr>
          <w:rFonts w:ascii="Times New Roman" w:hAnsi="Times New Roman" w:cs="Times New Roman"/>
        </w:rPr>
        <w:t xml:space="preserve"> и </w:t>
      </w:r>
      <w:r w:rsidR="003D4A07" w:rsidRPr="003D4A07">
        <w:rPr>
          <w:rFonts w:ascii="Times New Roman" w:hAnsi="Times New Roman" w:cs="Times New Roman"/>
        </w:rPr>
        <w:t>пункта 2 раздела 15</w:t>
      </w:r>
      <w:r w:rsidR="003D4A07">
        <w:rPr>
          <w:rFonts w:ascii="Times New Roman" w:hAnsi="Times New Roman" w:cs="Times New Roman"/>
        </w:rPr>
        <w:t xml:space="preserve"> </w:t>
      </w:r>
      <w:r w:rsidR="003D4A07" w:rsidRPr="003D4A07">
        <w:rPr>
          <w:rFonts w:ascii="Times New Roman" w:hAnsi="Times New Roman" w:cs="Times New Roman"/>
        </w:rPr>
        <w:t>решения Совета муниципального образования Староминский район от 23.11.2011 №19/1 «О контрольно-счетной палате муниципального образования Староминский район»</w:t>
      </w:r>
      <w:r w:rsidRPr="005725CE">
        <w:rPr>
          <w:rFonts w:ascii="Times New Roman" w:hAnsi="Times New Roman" w:cs="Times New Roman"/>
        </w:rPr>
        <w:t xml:space="preserve"> уведомляю о том, что должностным лицом _________</w:t>
      </w:r>
      <w:r w:rsidR="005725CE">
        <w:rPr>
          <w:rFonts w:ascii="Times New Roman" w:hAnsi="Times New Roman" w:cs="Times New Roman"/>
        </w:rPr>
        <w:t>______</w:t>
      </w:r>
      <w:r w:rsidRPr="005725CE">
        <w:rPr>
          <w:rFonts w:ascii="Times New Roman" w:hAnsi="Times New Roman" w:cs="Times New Roman"/>
        </w:rPr>
        <w:t>______________________________________________,</w:t>
      </w:r>
    </w:p>
    <w:p w:rsidR="00DD209E" w:rsidRPr="005725CE" w:rsidRDefault="00DD209E" w:rsidP="00DD209E">
      <w:pPr>
        <w:jc w:val="both"/>
        <w:rPr>
          <w:rFonts w:ascii="Times New Roman" w:hAnsi="Times New Roman" w:cs="Times New Roman"/>
          <w:sz w:val="16"/>
          <w:szCs w:val="16"/>
        </w:rPr>
      </w:pPr>
      <w:r w:rsidRPr="005725CE">
        <w:rPr>
          <w:rFonts w:ascii="Times New Roman" w:hAnsi="Times New Roman" w:cs="Times New Roman"/>
        </w:rPr>
        <w:t xml:space="preserve">                                                                              </w:t>
      </w:r>
      <w:r w:rsidRPr="005725CE">
        <w:rPr>
          <w:rFonts w:ascii="Times New Roman" w:hAnsi="Times New Roman" w:cs="Times New Roman"/>
          <w:sz w:val="16"/>
          <w:szCs w:val="16"/>
        </w:rPr>
        <w:t>(ФИО  и занимаемая должность</w:t>
      </w:r>
      <w:proofErr w:type="gramStart"/>
      <w:r w:rsidRPr="005725CE">
        <w:rPr>
          <w:rFonts w:ascii="Times New Roman" w:hAnsi="Times New Roman" w:cs="Times New Roman"/>
          <w:sz w:val="16"/>
          <w:szCs w:val="16"/>
        </w:rPr>
        <w:t xml:space="preserve"> )</w:t>
      </w:r>
      <w:proofErr w:type="gramEnd"/>
    </w:p>
    <w:p w:rsidR="00DD209E" w:rsidRPr="005725CE" w:rsidRDefault="00DD209E" w:rsidP="00DD209E">
      <w:pPr>
        <w:jc w:val="both"/>
        <w:rPr>
          <w:rFonts w:ascii="Times New Roman" w:hAnsi="Times New Roman" w:cs="Times New Roman"/>
        </w:rPr>
      </w:pPr>
    </w:p>
    <w:p w:rsidR="00DD209E" w:rsidRPr="005725CE" w:rsidRDefault="00DD209E" w:rsidP="00DD209E">
      <w:pPr>
        <w:jc w:val="both"/>
        <w:rPr>
          <w:rFonts w:ascii="Times New Roman" w:hAnsi="Times New Roman" w:cs="Times New Roman"/>
        </w:rPr>
      </w:pPr>
      <w:r w:rsidRPr="005725CE">
        <w:rPr>
          <w:rFonts w:ascii="Times New Roman" w:hAnsi="Times New Roman" w:cs="Times New Roman"/>
        </w:rPr>
        <w:t>с участием________________________________________________________________________</w:t>
      </w:r>
    </w:p>
    <w:p w:rsidR="00DD209E" w:rsidRPr="005725CE" w:rsidRDefault="00DD209E" w:rsidP="00DD209E">
      <w:pPr>
        <w:jc w:val="both"/>
        <w:rPr>
          <w:rFonts w:ascii="Times New Roman" w:hAnsi="Times New Roman" w:cs="Times New Roman"/>
          <w:sz w:val="16"/>
          <w:szCs w:val="16"/>
        </w:rPr>
      </w:pPr>
      <w:r w:rsidRPr="005725CE">
        <w:rPr>
          <w:rFonts w:ascii="Times New Roman" w:hAnsi="Times New Roman" w:cs="Times New Roman"/>
          <w:sz w:val="16"/>
          <w:szCs w:val="16"/>
        </w:rPr>
        <w:t xml:space="preserve">                                                     (ФИО и должности должностных лиц, представителя проверяемого объекта)</w:t>
      </w:r>
    </w:p>
    <w:p w:rsidR="00DD209E" w:rsidRPr="005725CE" w:rsidRDefault="00DD209E" w:rsidP="00DD209E">
      <w:pPr>
        <w:jc w:val="both"/>
        <w:rPr>
          <w:rFonts w:ascii="Times New Roman" w:hAnsi="Times New Roman" w:cs="Times New Roman"/>
          <w:sz w:val="16"/>
          <w:szCs w:val="16"/>
        </w:rPr>
      </w:pPr>
    </w:p>
    <w:p w:rsidR="00DD209E" w:rsidRPr="005725CE" w:rsidRDefault="00DD209E" w:rsidP="00DD209E">
      <w:pPr>
        <w:jc w:val="both"/>
        <w:rPr>
          <w:rFonts w:ascii="Times New Roman" w:hAnsi="Times New Roman" w:cs="Times New Roman"/>
        </w:rPr>
      </w:pPr>
      <w:r w:rsidRPr="005725CE">
        <w:rPr>
          <w:rFonts w:ascii="Times New Roman" w:hAnsi="Times New Roman" w:cs="Times New Roman"/>
        </w:rPr>
        <w:t xml:space="preserve">«_____»_______________201___года </w:t>
      </w:r>
      <w:proofErr w:type="gramStart"/>
      <w:r w:rsidRPr="005725CE">
        <w:rPr>
          <w:rFonts w:ascii="Times New Roman" w:hAnsi="Times New Roman" w:cs="Times New Roman"/>
        </w:rPr>
        <w:t>в</w:t>
      </w:r>
      <w:proofErr w:type="gramEnd"/>
      <w:r w:rsidRPr="005725CE">
        <w:rPr>
          <w:rFonts w:ascii="Times New Roman" w:hAnsi="Times New Roman" w:cs="Times New Roman"/>
        </w:rPr>
        <w:t xml:space="preserve"> «_____» часов произведено_________________________</w:t>
      </w:r>
    </w:p>
    <w:p w:rsidR="00DD209E" w:rsidRPr="005725CE" w:rsidRDefault="00DD209E" w:rsidP="00DD209E">
      <w:pPr>
        <w:jc w:val="both"/>
        <w:rPr>
          <w:rFonts w:ascii="Times New Roman" w:hAnsi="Times New Roman" w:cs="Times New Roman"/>
          <w:sz w:val="16"/>
          <w:szCs w:val="16"/>
        </w:rPr>
      </w:pPr>
      <w:r w:rsidRPr="005725CE">
        <w:rPr>
          <w:rFonts w:ascii="Times New Roman" w:hAnsi="Times New Roman" w:cs="Times New Roman"/>
        </w:rPr>
        <w:t xml:space="preserve">                                                                                                                   </w:t>
      </w:r>
      <w:r w:rsidRPr="005725CE">
        <w:rPr>
          <w:rFonts w:ascii="Times New Roman" w:hAnsi="Times New Roman" w:cs="Times New Roman"/>
          <w:sz w:val="16"/>
          <w:szCs w:val="16"/>
        </w:rPr>
        <w:t>(опечатывание и (или) изъятие)</w:t>
      </w:r>
    </w:p>
    <w:p w:rsidR="00DD209E" w:rsidRPr="005725CE" w:rsidRDefault="00DD209E" w:rsidP="00DD209E">
      <w:pPr>
        <w:jc w:val="both"/>
        <w:rPr>
          <w:rFonts w:ascii="Times New Roman" w:hAnsi="Times New Roman" w:cs="Times New Roman"/>
        </w:rPr>
      </w:pPr>
      <w:r w:rsidRPr="005725CE">
        <w:rPr>
          <w:rFonts w:ascii="Times New Roman" w:hAnsi="Times New Roman" w:cs="Times New Roman"/>
        </w:rPr>
        <w:t>_________________________________________________________________________________,</w:t>
      </w:r>
    </w:p>
    <w:p w:rsidR="00DD209E" w:rsidRPr="005725CE" w:rsidRDefault="00DD209E" w:rsidP="00DD209E">
      <w:pPr>
        <w:jc w:val="both"/>
        <w:rPr>
          <w:rFonts w:ascii="Times New Roman" w:hAnsi="Times New Roman" w:cs="Times New Roman"/>
          <w:sz w:val="16"/>
          <w:szCs w:val="16"/>
        </w:rPr>
      </w:pPr>
      <w:r w:rsidRPr="005725CE">
        <w:rPr>
          <w:rFonts w:ascii="Times New Roman" w:hAnsi="Times New Roman" w:cs="Times New Roman"/>
          <w:sz w:val="16"/>
          <w:szCs w:val="16"/>
        </w:rPr>
        <w:t xml:space="preserve">                                                            (наименования и номера помещений, документов материалов, их количество, объем)    </w:t>
      </w:r>
    </w:p>
    <w:p w:rsidR="00DD209E" w:rsidRPr="005725CE" w:rsidRDefault="005725CE" w:rsidP="00DD209E">
      <w:pPr>
        <w:jc w:val="both"/>
        <w:rPr>
          <w:rFonts w:ascii="Times New Roman" w:hAnsi="Times New Roman" w:cs="Times New Roman"/>
        </w:rPr>
      </w:pPr>
      <w:proofErr w:type="gramStart"/>
      <w:r w:rsidRPr="005725CE">
        <w:rPr>
          <w:rFonts w:ascii="Times New Roman" w:hAnsi="Times New Roman" w:cs="Times New Roman"/>
        </w:rPr>
        <w:t>Н</w:t>
      </w:r>
      <w:r w:rsidR="00DD209E" w:rsidRPr="005725CE">
        <w:rPr>
          <w:rFonts w:ascii="Times New Roman" w:hAnsi="Times New Roman" w:cs="Times New Roman"/>
        </w:rPr>
        <w:t>аходящихся</w:t>
      </w:r>
      <w:proofErr w:type="gramEnd"/>
      <w:r w:rsidRPr="005725CE">
        <w:rPr>
          <w:rFonts w:ascii="Times New Roman" w:hAnsi="Times New Roman" w:cs="Times New Roman"/>
        </w:rPr>
        <w:t xml:space="preserve"> </w:t>
      </w:r>
      <w:r w:rsidR="00DD209E" w:rsidRPr="005725CE">
        <w:rPr>
          <w:rFonts w:ascii="Times New Roman" w:hAnsi="Times New Roman" w:cs="Times New Roman"/>
        </w:rPr>
        <w:t xml:space="preserve">по </w:t>
      </w:r>
      <w:r w:rsidRPr="005725CE">
        <w:rPr>
          <w:rFonts w:ascii="Times New Roman" w:hAnsi="Times New Roman" w:cs="Times New Roman"/>
        </w:rPr>
        <w:t>адр</w:t>
      </w:r>
      <w:r w:rsidR="00DD209E" w:rsidRPr="005725CE">
        <w:rPr>
          <w:rFonts w:ascii="Times New Roman" w:hAnsi="Times New Roman" w:cs="Times New Roman"/>
        </w:rPr>
        <w:t>есу:________________</w:t>
      </w:r>
      <w:r w:rsidRPr="005725CE">
        <w:rPr>
          <w:rFonts w:ascii="Times New Roman" w:hAnsi="Times New Roman" w:cs="Times New Roman"/>
        </w:rPr>
        <w:t>__</w:t>
      </w:r>
      <w:r w:rsidR="00DD209E" w:rsidRPr="005725CE">
        <w:rPr>
          <w:rFonts w:ascii="Times New Roman" w:hAnsi="Times New Roman" w:cs="Times New Roman"/>
        </w:rPr>
        <w:t>________</w:t>
      </w:r>
      <w:r>
        <w:rPr>
          <w:rFonts w:ascii="Times New Roman" w:hAnsi="Times New Roman" w:cs="Times New Roman"/>
        </w:rPr>
        <w:t>________</w:t>
      </w:r>
      <w:r w:rsidR="00DD209E" w:rsidRPr="005725CE">
        <w:rPr>
          <w:rFonts w:ascii="Times New Roman" w:hAnsi="Times New Roman" w:cs="Times New Roman"/>
        </w:rPr>
        <w:t>_______________________,</w:t>
      </w:r>
    </w:p>
    <w:p w:rsidR="00DD209E" w:rsidRPr="005725CE" w:rsidRDefault="00DD209E" w:rsidP="00DD209E">
      <w:pPr>
        <w:jc w:val="both"/>
        <w:rPr>
          <w:rFonts w:ascii="Times New Roman" w:hAnsi="Times New Roman" w:cs="Times New Roman"/>
        </w:rPr>
      </w:pPr>
      <w:r w:rsidRPr="005725CE">
        <w:rPr>
          <w:rFonts w:ascii="Times New Roman" w:hAnsi="Times New Roman" w:cs="Times New Roman"/>
        </w:rPr>
        <w:t>о чем составлен соответствующий акт, который подписан (не подписан) уполномоченным должностным лицом проверяемого лица.</w:t>
      </w:r>
    </w:p>
    <w:p w:rsidR="00DD209E" w:rsidRPr="00CB7016" w:rsidRDefault="00DD209E" w:rsidP="00DD209E">
      <w:pPr>
        <w:pStyle w:val="a8"/>
        <w:rPr>
          <w:rFonts w:ascii="Times New Roman" w:hAnsi="Times New Roman" w:cs="Times New Roman"/>
          <w:sz w:val="28"/>
          <w:szCs w:val="28"/>
        </w:rPr>
      </w:pPr>
    </w:p>
    <w:p w:rsidR="00DD209E" w:rsidRPr="005725CE" w:rsidRDefault="00DD209E" w:rsidP="00DD209E">
      <w:pPr>
        <w:pStyle w:val="a8"/>
        <w:rPr>
          <w:rFonts w:ascii="Times New Roman" w:hAnsi="Times New Roman" w:cs="Times New Roman"/>
        </w:rPr>
      </w:pPr>
      <w:r w:rsidRPr="005725CE">
        <w:rPr>
          <w:rFonts w:ascii="Times New Roman" w:hAnsi="Times New Roman" w:cs="Times New Roman"/>
        </w:rPr>
        <w:t>__________________________                                         ________________________</w:t>
      </w:r>
    </w:p>
    <w:p w:rsidR="00DD209E" w:rsidRPr="005725CE" w:rsidRDefault="00DD209E" w:rsidP="00DD209E">
      <w:pPr>
        <w:shd w:val="clear" w:color="auto" w:fill="FFFFFF"/>
        <w:tabs>
          <w:tab w:val="left" w:pos="528"/>
        </w:tabs>
        <w:rPr>
          <w:rFonts w:ascii="Times New Roman" w:hAnsi="Times New Roman" w:cs="Times New Roman"/>
          <w:snapToGrid w:val="0"/>
          <w:sz w:val="16"/>
          <w:szCs w:val="16"/>
        </w:rPr>
      </w:pPr>
      <w:r w:rsidRPr="005725CE">
        <w:rPr>
          <w:rFonts w:ascii="Times New Roman" w:hAnsi="Times New Roman" w:cs="Times New Roman"/>
          <w:snapToGrid w:val="0"/>
        </w:rPr>
        <w:tab/>
      </w:r>
      <w:r w:rsidRPr="005725CE">
        <w:rPr>
          <w:rFonts w:ascii="Times New Roman" w:hAnsi="Times New Roman" w:cs="Times New Roman"/>
          <w:snapToGrid w:val="0"/>
          <w:sz w:val="16"/>
          <w:szCs w:val="16"/>
        </w:rPr>
        <w:t xml:space="preserve">            (должность)                                                                                                                                                    (подпись)</w:t>
      </w:r>
    </w:p>
    <w:p w:rsidR="00DD209E" w:rsidRPr="005725CE" w:rsidRDefault="00DD209E" w:rsidP="00DD209E">
      <w:pPr>
        <w:shd w:val="clear" w:color="auto" w:fill="FFFFFF"/>
        <w:tabs>
          <w:tab w:val="left" w:pos="528"/>
        </w:tabs>
        <w:rPr>
          <w:rFonts w:ascii="Times New Roman" w:hAnsi="Times New Roman" w:cs="Times New Roman"/>
          <w:snapToGrid w:val="0"/>
        </w:rPr>
      </w:pPr>
    </w:p>
    <w:p w:rsidR="00DD209E" w:rsidRDefault="00DD209E" w:rsidP="00DD209E">
      <w:pPr>
        <w:shd w:val="clear" w:color="auto" w:fill="FFFFFF"/>
        <w:tabs>
          <w:tab w:val="left" w:pos="528"/>
        </w:tabs>
        <w:rPr>
          <w:rFonts w:ascii="Times New Roman" w:hAnsi="Times New Roman" w:cs="Times New Roman"/>
          <w:snapToGrid w:val="0"/>
        </w:rPr>
      </w:pPr>
      <w:r w:rsidRPr="005725CE">
        <w:rPr>
          <w:rFonts w:ascii="Times New Roman" w:hAnsi="Times New Roman" w:cs="Times New Roman"/>
          <w:snapToGrid w:val="0"/>
        </w:rPr>
        <w:tab/>
        <w:t xml:space="preserve">Настоящее уведомление направлено председателю </w:t>
      </w:r>
      <w:r w:rsidR="005725CE">
        <w:rPr>
          <w:rFonts w:ascii="Times New Roman" w:hAnsi="Times New Roman" w:cs="Times New Roman"/>
          <w:snapToGrid w:val="0"/>
        </w:rPr>
        <w:t>к</w:t>
      </w:r>
      <w:r w:rsidRPr="005725CE">
        <w:rPr>
          <w:rFonts w:ascii="Times New Roman" w:hAnsi="Times New Roman" w:cs="Times New Roman"/>
          <w:snapToGrid w:val="0"/>
        </w:rPr>
        <w:t xml:space="preserve">онтрольно-счетной палаты </w:t>
      </w:r>
      <w:r w:rsidR="005725CE">
        <w:rPr>
          <w:rFonts w:ascii="Times New Roman" w:hAnsi="Times New Roman" w:cs="Times New Roman"/>
          <w:snapToGrid w:val="0"/>
        </w:rPr>
        <w:t xml:space="preserve"> муниципального образования Староминский район</w:t>
      </w:r>
      <w:r w:rsidRPr="005725CE">
        <w:rPr>
          <w:rFonts w:ascii="Times New Roman" w:hAnsi="Times New Roman" w:cs="Times New Roman"/>
          <w:snapToGrid w:val="0"/>
        </w:rPr>
        <w:t xml:space="preserve"> «_____»_______________201__года </w:t>
      </w:r>
      <w:proofErr w:type="gramStart"/>
      <w:r w:rsidRPr="005725CE">
        <w:rPr>
          <w:rFonts w:ascii="Times New Roman" w:hAnsi="Times New Roman" w:cs="Times New Roman"/>
          <w:snapToGrid w:val="0"/>
        </w:rPr>
        <w:t>в</w:t>
      </w:r>
      <w:proofErr w:type="gramEnd"/>
      <w:r w:rsidRPr="005725CE">
        <w:rPr>
          <w:rFonts w:ascii="Times New Roman" w:hAnsi="Times New Roman" w:cs="Times New Roman"/>
          <w:snapToGrid w:val="0"/>
        </w:rPr>
        <w:t xml:space="preserve"> «_______» часов.</w:t>
      </w:r>
    </w:p>
    <w:p w:rsidR="00D80222" w:rsidRDefault="00D80222" w:rsidP="00D80222">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lastRenderedPageBreak/>
        <w:t xml:space="preserve">                                                ПРИЛОЖЕНИЕ №3.01</w:t>
      </w:r>
    </w:p>
    <w:p w:rsidR="00D80222" w:rsidRDefault="00D80222" w:rsidP="00D80222">
      <w:pPr>
        <w:rPr>
          <w:rFonts w:ascii="Times New Roman" w:hAnsi="Times New Roman" w:cs="Times New Roman"/>
          <w:sz w:val="28"/>
          <w:szCs w:val="28"/>
        </w:rPr>
      </w:pPr>
      <w:r>
        <w:t xml:space="preserve">                                                                          </w:t>
      </w:r>
      <w:r>
        <w:rPr>
          <w:rFonts w:ascii="Times New Roman" w:hAnsi="Times New Roman" w:cs="Times New Roman"/>
          <w:sz w:val="28"/>
          <w:szCs w:val="28"/>
        </w:rPr>
        <w:t>к распоряжению председателя</w:t>
      </w:r>
    </w:p>
    <w:p w:rsidR="00D80222" w:rsidRDefault="00D80222" w:rsidP="00D80222">
      <w:pPr>
        <w:rPr>
          <w:rFonts w:ascii="Times New Roman" w:hAnsi="Times New Roman" w:cs="Times New Roman"/>
          <w:sz w:val="28"/>
          <w:szCs w:val="28"/>
        </w:rPr>
      </w:pPr>
      <w:r>
        <w:rPr>
          <w:rFonts w:ascii="Times New Roman" w:hAnsi="Times New Roman" w:cs="Times New Roman"/>
          <w:sz w:val="28"/>
          <w:szCs w:val="28"/>
        </w:rPr>
        <w:t xml:space="preserve">                                                                        контрольно-счетной палаты</w:t>
      </w:r>
    </w:p>
    <w:p w:rsidR="00D80222" w:rsidRDefault="00D80222" w:rsidP="00D80222">
      <w:pP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D80222" w:rsidRDefault="00D80222" w:rsidP="00D80222">
      <w:pP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80222" w:rsidRDefault="00D80222" w:rsidP="00D80222">
      <w:pPr>
        <w:rPr>
          <w:rFonts w:ascii="Times New Roman" w:hAnsi="Times New Roman" w:cs="Times New Roman"/>
          <w:sz w:val="28"/>
          <w:szCs w:val="28"/>
        </w:rPr>
      </w:pPr>
      <w:r>
        <w:rPr>
          <w:rFonts w:ascii="Times New Roman" w:hAnsi="Times New Roman" w:cs="Times New Roman"/>
          <w:sz w:val="28"/>
          <w:szCs w:val="28"/>
        </w:rPr>
        <w:t xml:space="preserve">                                                               «_26_»__февраля__2013____№_13___</w:t>
      </w:r>
    </w:p>
    <w:p w:rsidR="00D80222" w:rsidRDefault="00D80222" w:rsidP="00D80222">
      <w:pPr>
        <w:pStyle w:val="7"/>
        <w:spacing w:before="0"/>
        <w:jc w:val="center"/>
        <w:rPr>
          <w:rFonts w:ascii="Times New Roman" w:hAnsi="Times New Roman" w:cs="Times New Roman"/>
          <w:b/>
          <w:i w:val="0"/>
          <w:sz w:val="28"/>
          <w:szCs w:val="28"/>
        </w:rPr>
      </w:pPr>
    </w:p>
    <w:p w:rsidR="00D80222" w:rsidRDefault="00D80222" w:rsidP="00D80222">
      <w:pPr>
        <w:pStyle w:val="7"/>
        <w:spacing w:before="0"/>
        <w:jc w:val="center"/>
        <w:rPr>
          <w:rFonts w:ascii="Times New Roman" w:hAnsi="Times New Roman" w:cs="Times New Roman"/>
          <w:b/>
          <w:i w:val="0"/>
          <w:sz w:val="28"/>
          <w:szCs w:val="28"/>
        </w:rPr>
      </w:pPr>
    </w:p>
    <w:p w:rsidR="00D80222" w:rsidRDefault="00D80222" w:rsidP="00D80222">
      <w:pPr>
        <w:pStyle w:val="7"/>
        <w:spacing w:before="0"/>
        <w:jc w:val="center"/>
        <w:rPr>
          <w:rFonts w:ascii="Times New Roman" w:hAnsi="Times New Roman" w:cs="Times New Roman"/>
          <w:b/>
          <w:i w:val="0"/>
          <w:sz w:val="28"/>
          <w:szCs w:val="28"/>
        </w:rPr>
      </w:pPr>
    </w:p>
    <w:p w:rsidR="00D80222" w:rsidRDefault="00D80222" w:rsidP="00D80222"/>
    <w:p w:rsidR="00D80222" w:rsidRDefault="00D80222" w:rsidP="00D80222"/>
    <w:p w:rsidR="00D80222" w:rsidRPr="001C6212" w:rsidRDefault="00D80222" w:rsidP="00D80222"/>
    <w:p w:rsidR="00D80222" w:rsidRDefault="00D80222" w:rsidP="00D80222">
      <w:pPr>
        <w:pStyle w:val="7"/>
        <w:spacing w:before="0"/>
        <w:jc w:val="center"/>
        <w:rPr>
          <w:rFonts w:ascii="Times New Roman" w:hAnsi="Times New Roman" w:cs="Times New Roman"/>
          <w:b/>
          <w:i w:val="0"/>
          <w:sz w:val="28"/>
          <w:szCs w:val="28"/>
        </w:rPr>
      </w:pPr>
    </w:p>
    <w:p w:rsidR="00D80222" w:rsidRDefault="00D80222" w:rsidP="00D80222">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 xml:space="preserve">СТАНДАРТ </w:t>
      </w:r>
      <w:proofErr w:type="gramStart"/>
      <w:r>
        <w:rPr>
          <w:rFonts w:ascii="Times New Roman" w:hAnsi="Times New Roman" w:cs="Times New Roman"/>
          <w:b/>
          <w:i w:val="0"/>
          <w:sz w:val="28"/>
          <w:szCs w:val="28"/>
        </w:rPr>
        <w:t>ВНЕШНЕГО</w:t>
      </w:r>
      <w:proofErr w:type="gramEnd"/>
      <w:r>
        <w:rPr>
          <w:rFonts w:ascii="Times New Roman" w:hAnsi="Times New Roman" w:cs="Times New Roman"/>
          <w:b/>
          <w:i w:val="0"/>
          <w:sz w:val="28"/>
          <w:szCs w:val="28"/>
        </w:rPr>
        <w:t xml:space="preserve"> МУНИЦИПАЛЬНОГО ФИНАНСОВОГО </w:t>
      </w:r>
    </w:p>
    <w:p w:rsidR="00D80222" w:rsidRDefault="00D80222" w:rsidP="00D80222">
      <w:pPr>
        <w:jc w:val="center"/>
        <w:rPr>
          <w:rFonts w:ascii="Times New Roman" w:hAnsi="Times New Roman" w:cs="Times New Roman"/>
          <w:b/>
          <w:sz w:val="28"/>
          <w:szCs w:val="28"/>
        </w:rPr>
      </w:pPr>
      <w:r>
        <w:rPr>
          <w:rFonts w:ascii="Times New Roman" w:hAnsi="Times New Roman" w:cs="Times New Roman"/>
          <w:b/>
          <w:sz w:val="28"/>
          <w:szCs w:val="28"/>
        </w:rPr>
        <w:t>КОНТРОЛЯ</w:t>
      </w:r>
    </w:p>
    <w:p w:rsidR="00D80222" w:rsidRDefault="00D80222" w:rsidP="00D80222">
      <w:pPr>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муниципального образования Староминский район</w:t>
      </w:r>
    </w:p>
    <w:p w:rsidR="00D80222" w:rsidRDefault="00D80222" w:rsidP="00D80222">
      <w:pPr>
        <w:jc w:val="center"/>
        <w:rPr>
          <w:rFonts w:ascii="Times New Roman" w:hAnsi="Times New Roman" w:cs="Times New Roman"/>
          <w:b/>
          <w:sz w:val="28"/>
          <w:szCs w:val="28"/>
        </w:rPr>
      </w:pPr>
      <w:r>
        <w:rPr>
          <w:rFonts w:ascii="Times New Roman" w:hAnsi="Times New Roman" w:cs="Times New Roman"/>
          <w:b/>
          <w:sz w:val="28"/>
          <w:szCs w:val="28"/>
        </w:rPr>
        <w:t>(СФК-3.01)</w:t>
      </w:r>
    </w:p>
    <w:p w:rsidR="00D80222" w:rsidRDefault="00D80222" w:rsidP="00D80222">
      <w:pPr>
        <w:jc w:val="center"/>
        <w:rPr>
          <w:rFonts w:ascii="Times New Roman" w:hAnsi="Times New Roman" w:cs="Times New Roman"/>
          <w:b/>
          <w:sz w:val="28"/>
          <w:szCs w:val="28"/>
        </w:rPr>
      </w:pPr>
    </w:p>
    <w:p w:rsidR="00D80222" w:rsidRDefault="00D80222" w:rsidP="00D80222">
      <w:pPr>
        <w:jc w:val="center"/>
        <w:rPr>
          <w:rFonts w:ascii="Times New Roman" w:hAnsi="Times New Roman" w:cs="Times New Roman"/>
          <w:b/>
          <w:sz w:val="28"/>
          <w:szCs w:val="28"/>
        </w:rPr>
      </w:pPr>
    </w:p>
    <w:p w:rsidR="00D80222" w:rsidRDefault="00D80222" w:rsidP="00D80222">
      <w:pPr>
        <w:jc w:val="center"/>
        <w:rPr>
          <w:rFonts w:ascii="Times New Roman" w:hAnsi="Times New Roman" w:cs="Times New Roman"/>
          <w:b/>
          <w:sz w:val="28"/>
          <w:szCs w:val="28"/>
        </w:rPr>
      </w:pPr>
    </w:p>
    <w:p w:rsidR="00D80222" w:rsidRDefault="00D80222" w:rsidP="00D80222">
      <w:pPr>
        <w:jc w:val="center"/>
        <w:rPr>
          <w:rFonts w:ascii="Times New Roman" w:hAnsi="Times New Roman" w:cs="Times New Roman"/>
          <w:b/>
          <w:sz w:val="28"/>
          <w:szCs w:val="28"/>
        </w:rPr>
      </w:pPr>
    </w:p>
    <w:p w:rsidR="00D80222" w:rsidRDefault="00D80222" w:rsidP="00D80222">
      <w:pPr>
        <w:jc w:val="center"/>
        <w:rPr>
          <w:rFonts w:ascii="Times New Roman" w:hAnsi="Times New Roman" w:cs="Times New Roman"/>
          <w:b/>
          <w:sz w:val="28"/>
          <w:szCs w:val="28"/>
        </w:rPr>
      </w:pPr>
    </w:p>
    <w:p w:rsidR="00D80222" w:rsidRDefault="00D80222" w:rsidP="00D80222">
      <w:pPr>
        <w:jc w:val="center"/>
        <w:rPr>
          <w:rFonts w:ascii="Times New Roman" w:hAnsi="Times New Roman" w:cs="Times New Roman"/>
          <w:b/>
          <w:sz w:val="28"/>
          <w:szCs w:val="28"/>
        </w:rPr>
      </w:pPr>
      <w:r>
        <w:rPr>
          <w:rFonts w:ascii="Times New Roman" w:hAnsi="Times New Roman" w:cs="Times New Roman"/>
          <w:b/>
          <w:sz w:val="28"/>
          <w:szCs w:val="28"/>
        </w:rPr>
        <w:t>«Проверка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w:t>
      </w:r>
    </w:p>
    <w:p w:rsidR="00D80222" w:rsidRDefault="00D80222" w:rsidP="00D80222">
      <w:pPr>
        <w:pStyle w:val="7"/>
        <w:spacing w:before="0"/>
        <w:jc w:val="center"/>
        <w:rPr>
          <w:rFonts w:ascii="Times New Roman" w:hAnsi="Times New Roman" w:cs="Times New Roman"/>
          <w:b/>
          <w:i w:val="0"/>
          <w:sz w:val="28"/>
          <w:szCs w:val="28"/>
        </w:rPr>
      </w:pPr>
    </w:p>
    <w:p w:rsidR="00D80222" w:rsidRDefault="00D80222" w:rsidP="00D80222">
      <w:pPr>
        <w:pStyle w:val="7"/>
        <w:spacing w:before="0"/>
        <w:jc w:val="center"/>
        <w:rPr>
          <w:rFonts w:ascii="Times New Roman" w:hAnsi="Times New Roman" w:cs="Times New Roman"/>
          <w:b/>
          <w:i w:val="0"/>
          <w:sz w:val="28"/>
          <w:szCs w:val="28"/>
        </w:rPr>
      </w:pPr>
    </w:p>
    <w:p w:rsidR="00D80222" w:rsidRDefault="00D80222" w:rsidP="00D80222">
      <w:pPr>
        <w:pStyle w:val="7"/>
        <w:spacing w:before="0"/>
        <w:jc w:val="center"/>
        <w:rPr>
          <w:rFonts w:ascii="Times New Roman" w:hAnsi="Times New Roman" w:cs="Times New Roman"/>
          <w:b/>
          <w:i w:val="0"/>
          <w:sz w:val="28"/>
          <w:szCs w:val="28"/>
        </w:rPr>
      </w:pPr>
    </w:p>
    <w:p w:rsidR="00D80222" w:rsidRDefault="00D80222" w:rsidP="00D80222">
      <w:pPr>
        <w:pStyle w:val="7"/>
        <w:spacing w:before="0"/>
        <w:jc w:val="center"/>
        <w:rPr>
          <w:rFonts w:ascii="Times New Roman" w:hAnsi="Times New Roman" w:cs="Times New Roman"/>
          <w:b/>
          <w:i w:val="0"/>
          <w:sz w:val="28"/>
          <w:szCs w:val="28"/>
        </w:rPr>
      </w:pPr>
    </w:p>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D209E">
      <w:pPr>
        <w:shd w:val="clear" w:color="auto" w:fill="FFFFFF"/>
        <w:tabs>
          <w:tab w:val="left" w:pos="528"/>
        </w:tabs>
        <w:rPr>
          <w:rFonts w:ascii="Times New Roman" w:hAnsi="Times New Roman" w:cs="Times New Roman"/>
          <w:snapToGrid w:val="0"/>
        </w:rPr>
      </w:pPr>
    </w:p>
    <w:p w:rsidR="001C6212" w:rsidRDefault="001C6212" w:rsidP="00DD209E">
      <w:pPr>
        <w:shd w:val="clear" w:color="auto" w:fill="FFFFFF"/>
        <w:tabs>
          <w:tab w:val="left" w:pos="528"/>
        </w:tabs>
        <w:rPr>
          <w:rFonts w:ascii="Times New Roman" w:hAnsi="Times New Roman" w:cs="Times New Roman"/>
          <w:snapToGrid w:val="0"/>
        </w:rPr>
      </w:pPr>
    </w:p>
    <w:p w:rsidR="00D80222" w:rsidRDefault="0049531A" w:rsidP="001C6212">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lastRenderedPageBreak/>
        <w:t xml:space="preserve">                                          </w:t>
      </w:r>
      <w:r w:rsidR="001C6212">
        <w:rPr>
          <w:rFonts w:ascii="Times New Roman" w:hAnsi="Times New Roman" w:cs="Times New Roman"/>
          <w:b/>
          <w:i w:val="0"/>
          <w:sz w:val="28"/>
          <w:szCs w:val="28"/>
        </w:rPr>
        <w:t xml:space="preserve">      </w:t>
      </w:r>
    </w:p>
    <w:p w:rsidR="00D80222" w:rsidRDefault="00D80222" w:rsidP="00D80222">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D80222" w:rsidRDefault="00D80222" w:rsidP="00D80222">
      <w:pPr>
        <w:jc w:val="center"/>
        <w:rPr>
          <w:rFonts w:ascii="Times New Roman" w:hAnsi="Times New Roman" w:cs="Times New Roman"/>
          <w:b/>
          <w:sz w:val="28"/>
          <w:szCs w:val="28"/>
        </w:rPr>
      </w:pPr>
    </w:p>
    <w:p w:rsidR="00D80222" w:rsidRDefault="00D80222" w:rsidP="00D80222">
      <w:pPr>
        <w:jc w:val="center"/>
        <w:rPr>
          <w:rFonts w:ascii="Times New Roman" w:hAnsi="Times New Roman" w:cs="Times New Roman"/>
          <w:b/>
          <w:sz w:val="28"/>
          <w:szCs w:val="28"/>
        </w:rPr>
      </w:pPr>
    </w:p>
    <w:p w:rsidR="00D80222" w:rsidRDefault="00D80222" w:rsidP="00D80222">
      <w:pPr>
        <w:jc w:val="both"/>
        <w:rPr>
          <w:rFonts w:ascii="Times New Roman" w:hAnsi="Times New Roman" w:cs="Times New Roman"/>
          <w:b/>
          <w:sz w:val="28"/>
          <w:szCs w:val="28"/>
        </w:rPr>
      </w:pPr>
      <w:r>
        <w:rPr>
          <w:rFonts w:ascii="Times New Roman" w:hAnsi="Times New Roman" w:cs="Times New Roman"/>
          <w:b/>
          <w:sz w:val="28"/>
          <w:szCs w:val="28"/>
        </w:rPr>
        <w:t>№ раздела                          Наименование раздела                    страница</w:t>
      </w:r>
    </w:p>
    <w:p w:rsidR="00D80222" w:rsidRDefault="00D80222" w:rsidP="009C606C">
      <w:pPr>
        <w:pStyle w:val="af"/>
        <w:widowControl/>
        <w:numPr>
          <w:ilvl w:val="0"/>
          <w:numId w:val="26"/>
        </w:numPr>
        <w:autoSpaceDE/>
        <w:autoSpaceDN/>
        <w:adjustRightInd/>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          Общие положения                                                          51</w:t>
      </w:r>
    </w:p>
    <w:p w:rsidR="00D80222" w:rsidRDefault="00D80222" w:rsidP="009C606C">
      <w:pPr>
        <w:pStyle w:val="af"/>
        <w:widowControl/>
        <w:numPr>
          <w:ilvl w:val="0"/>
          <w:numId w:val="26"/>
        </w:numPr>
        <w:autoSpaceDE/>
        <w:autoSpaceDN/>
        <w:adjustRightInd/>
        <w:ind w:left="360" w:hanging="76"/>
        <w:jc w:val="both"/>
        <w:rPr>
          <w:rFonts w:ascii="Times New Roman" w:hAnsi="Times New Roman" w:cs="Times New Roman"/>
          <w:sz w:val="28"/>
          <w:szCs w:val="28"/>
        </w:rPr>
      </w:pPr>
      <w:r>
        <w:rPr>
          <w:rFonts w:ascii="Times New Roman" w:hAnsi="Times New Roman" w:cs="Times New Roman"/>
          <w:sz w:val="28"/>
          <w:szCs w:val="28"/>
        </w:rPr>
        <w:t xml:space="preserve">          Объекты и субъекты проверки полноты</w:t>
      </w:r>
    </w:p>
    <w:p w:rsidR="00D80222" w:rsidRDefault="00D80222" w:rsidP="00D80222">
      <w:pPr>
        <w:widowControl/>
        <w:autoSpaceDE/>
        <w:autoSpaceDN/>
        <w:adjustRightInd/>
        <w:jc w:val="both"/>
        <w:rPr>
          <w:rFonts w:ascii="Times New Roman" w:hAnsi="Times New Roman" w:cs="Times New Roman"/>
          <w:sz w:val="28"/>
          <w:szCs w:val="28"/>
        </w:rPr>
      </w:pPr>
      <w:r w:rsidRPr="00D80222">
        <w:rPr>
          <w:rFonts w:ascii="Times New Roman" w:hAnsi="Times New Roman" w:cs="Times New Roman"/>
          <w:sz w:val="28"/>
          <w:szCs w:val="28"/>
        </w:rPr>
        <w:t xml:space="preserve">                   </w:t>
      </w:r>
      <w:r>
        <w:rPr>
          <w:rFonts w:ascii="Times New Roman" w:hAnsi="Times New Roman" w:cs="Times New Roman"/>
          <w:sz w:val="28"/>
          <w:szCs w:val="28"/>
        </w:rPr>
        <w:t xml:space="preserve"> поступления в местный бюджет</w:t>
      </w:r>
      <w:r w:rsidRPr="00D80222">
        <w:rPr>
          <w:rFonts w:ascii="Times New Roman" w:hAnsi="Times New Roman" w:cs="Times New Roman"/>
          <w:sz w:val="28"/>
          <w:szCs w:val="28"/>
        </w:rPr>
        <w:t xml:space="preserve">  </w:t>
      </w:r>
    </w:p>
    <w:p w:rsidR="00D80222" w:rsidRDefault="00D80222" w:rsidP="00D80222">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доходов от использования имущества,</w:t>
      </w:r>
    </w:p>
    <w:p w:rsidR="00D80222" w:rsidRDefault="00D80222" w:rsidP="00D80222">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находящегося в муниципальной</w:t>
      </w:r>
    </w:p>
    <w:p w:rsidR="00D80222" w:rsidRDefault="00D80222" w:rsidP="00D80222">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собственности </w:t>
      </w:r>
      <w:proofErr w:type="gramStart"/>
      <w:r>
        <w:rPr>
          <w:rFonts w:ascii="Times New Roman" w:hAnsi="Times New Roman" w:cs="Times New Roman"/>
          <w:sz w:val="28"/>
          <w:szCs w:val="28"/>
        </w:rPr>
        <w:t>муниципального</w:t>
      </w:r>
      <w:proofErr w:type="gramEnd"/>
    </w:p>
    <w:p w:rsidR="00D80222" w:rsidRPr="00D80222" w:rsidRDefault="00D80222" w:rsidP="00D80222">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образования Староминский район                                 52    </w:t>
      </w:r>
      <w:r w:rsidRPr="00D80222">
        <w:rPr>
          <w:rFonts w:ascii="Times New Roman" w:hAnsi="Times New Roman" w:cs="Times New Roman"/>
          <w:sz w:val="28"/>
          <w:szCs w:val="28"/>
        </w:rPr>
        <w:t xml:space="preserve">      </w:t>
      </w:r>
    </w:p>
    <w:p w:rsidR="00D80222" w:rsidRDefault="00D80222" w:rsidP="009C606C">
      <w:pPr>
        <w:pStyle w:val="af"/>
        <w:widowControl/>
        <w:numPr>
          <w:ilvl w:val="0"/>
          <w:numId w:val="26"/>
        </w:numPr>
        <w:autoSpaceDE/>
        <w:autoSpaceDN/>
        <w:adjustRightInd/>
        <w:ind w:left="360" w:hanging="76"/>
        <w:jc w:val="both"/>
        <w:rPr>
          <w:rFonts w:ascii="Times New Roman" w:hAnsi="Times New Roman" w:cs="Times New Roman"/>
          <w:sz w:val="28"/>
          <w:szCs w:val="28"/>
        </w:rPr>
      </w:pPr>
      <w:r w:rsidRPr="00D80222">
        <w:rPr>
          <w:rFonts w:ascii="Times New Roman" w:hAnsi="Times New Roman" w:cs="Times New Roman"/>
          <w:sz w:val="28"/>
          <w:szCs w:val="28"/>
        </w:rPr>
        <w:t xml:space="preserve">          </w:t>
      </w:r>
      <w:r>
        <w:rPr>
          <w:rFonts w:ascii="Times New Roman" w:hAnsi="Times New Roman" w:cs="Times New Roman"/>
          <w:sz w:val="28"/>
          <w:szCs w:val="28"/>
        </w:rPr>
        <w:t xml:space="preserve">Нормативная правовая и </w:t>
      </w:r>
    </w:p>
    <w:p w:rsidR="00D80222" w:rsidRDefault="00D80222" w:rsidP="00D80222">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информационная база проверки  </w:t>
      </w:r>
    </w:p>
    <w:p w:rsidR="00D80222" w:rsidRDefault="00D80222" w:rsidP="00D80222">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полноты поступления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местный</w:t>
      </w:r>
    </w:p>
    <w:p w:rsidR="00D80222" w:rsidRDefault="00D80222" w:rsidP="00D80222">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бюджет доходов от использования</w:t>
      </w:r>
    </w:p>
    <w:p w:rsidR="00D80222" w:rsidRDefault="00D80222" w:rsidP="00D80222">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имущества, находящего </w:t>
      </w:r>
      <w:proofErr w:type="gramStart"/>
      <w:r>
        <w:rPr>
          <w:rFonts w:ascii="Times New Roman" w:hAnsi="Times New Roman" w:cs="Times New Roman"/>
          <w:sz w:val="28"/>
          <w:szCs w:val="28"/>
        </w:rPr>
        <w:t>в</w:t>
      </w:r>
      <w:proofErr w:type="gramEnd"/>
    </w:p>
    <w:p w:rsidR="00D80222" w:rsidRDefault="00D80222" w:rsidP="00D80222">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муниципальной собственности</w:t>
      </w:r>
    </w:p>
    <w:p w:rsidR="00D80222" w:rsidRDefault="00D80222" w:rsidP="00D80222">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D80222" w:rsidRPr="00D80222" w:rsidRDefault="00D80222" w:rsidP="00D80222">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                                                      53      </w:t>
      </w:r>
      <w:r w:rsidRPr="00D80222">
        <w:rPr>
          <w:rFonts w:ascii="Times New Roman" w:hAnsi="Times New Roman" w:cs="Times New Roman"/>
          <w:sz w:val="28"/>
          <w:szCs w:val="28"/>
        </w:rPr>
        <w:t xml:space="preserve">           </w:t>
      </w:r>
    </w:p>
    <w:p w:rsidR="00D80222" w:rsidRDefault="00D80222" w:rsidP="009C606C">
      <w:pPr>
        <w:pStyle w:val="af"/>
        <w:widowControl/>
        <w:numPr>
          <w:ilvl w:val="0"/>
          <w:numId w:val="26"/>
        </w:numPr>
        <w:autoSpaceDE/>
        <w:autoSpaceDN/>
        <w:adjustRightInd/>
        <w:ind w:left="360" w:hanging="76"/>
        <w:jc w:val="both"/>
        <w:rPr>
          <w:rFonts w:ascii="Times New Roman" w:hAnsi="Times New Roman" w:cs="Times New Roman"/>
          <w:sz w:val="28"/>
          <w:szCs w:val="28"/>
        </w:rPr>
      </w:pPr>
      <w:r w:rsidRPr="001A5D7E">
        <w:rPr>
          <w:rFonts w:ascii="Times New Roman" w:hAnsi="Times New Roman" w:cs="Times New Roman"/>
          <w:sz w:val="28"/>
          <w:szCs w:val="28"/>
        </w:rPr>
        <w:t xml:space="preserve">          </w:t>
      </w:r>
      <w:r w:rsidR="001A5D7E">
        <w:rPr>
          <w:rFonts w:ascii="Times New Roman" w:hAnsi="Times New Roman" w:cs="Times New Roman"/>
          <w:sz w:val="28"/>
          <w:szCs w:val="28"/>
        </w:rPr>
        <w:t xml:space="preserve">Методы получения информации, </w:t>
      </w:r>
    </w:p>
    <w:p w:rsidR="001A5D7E" w:rsidRDefault="001A5D7E" w:rsidP="001A5D7E">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необходимой</w:t>
      </w:r>
      <w:proofErr w:type="gramEnd"/>
      <w:r>
        <w:rPr>
          <w:rFonts w:ascii="Times New Roman" w:hAnsi="Times New Roman" w:cs="Times New Roman"/>
          <w:sz w:val="28"/>
          <w:szCs w:val="28"/>
        </w:rPr>
        <w:t xml:space="preserve"> для формирования</w:t>
      </w:r>
    </w:p>
    <w:p w:rsidR="001A5D7E" w:rsidRDefault="001A5D7E" w:rsidP="001A5D7E">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доказательств в соответствии с целями</w:t>
      </w:r>
    </w:p>
    <w:p w:rsidR="001A5D7E" w:rsidRDefault="001A5D7E" w:rsidP="001A5D7E">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проверки, и </w:t>
      </w:r>
      <w:proofErr w:type="gramStart"/>
      <w:r>
        <w:rPr>
          <w:rFonts w:ascii="Times New Roman" w:hAnsi="Times New Roman" w:cs="Times New Roman"/>
          <w:sz w:val="28"/>
          <w:szCs w:val="28"/>
        </w:rPr>
        <w:t>методические подходы</w:t>
      </w:r>
      <w:proofErr w:type="gramEnd"/>
    </w:p>
    <w:p w:rsidR="001A5D7E" w:rsidRDefault="001A5D7E" w:rsidP="001A5D7E">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проведения анализа </w:t>
      </w:r>
      <w:proofErr w:type="gramStart"/>
      <w:r>
        <w:rPr>
          <w:rFonts w:ascii="Times New Roman" w:hAnsi="Times New Roman" w:cs="Times New Roman"/>
          <w:sz w:val="28"/>
          <w:szCs w:val="28"/>
        </w:rPr>
        <w:t>полученной</w:t>
      </w:r>
      <w:proofErr w:type="gramEnd"/>
    </w:p>
    <w:p w:rsidR="001A5D7E" w:rsidRPr="001A5D7E" w:rsidRDefault="001A5D7E" w:rsidP="001A5D7E">
      <w:pPr>
        <w:widowControl/>
        <w:autoSpaceDE/>
        <w:autoSpaceDN/>
        <w:adjustRightInd/>
        <w:ind w:left="284"/>
        <w:jc w:val="both"/>
        <w:rPr>
          <w:rFonts w:ascii="Times New Roman" w:hAnsi="Times New Roman" w:cs="Times New Roman"/>
          <w:sz w:val="28"/>
          <w:szCs w:val="28"/>
        </w:rPr>
      </w:pPr>
      <w:r>
        <w:rPr>
          <w:rFonts w:ascii="Times New Roman" w:hAnsi="Times New Roman" w:cs="Times New Roman"/>
          <w:sz w:val="28"/>
          <w:szCs w:val="28"/>
        </w:rPr>
        <w:t xml:space="preserve">                информации                                                                    54 </w:t>
      </w:r>
    </w:p>
    <w:p w:rsidR="00D80222" w:rsidRDefault="00D80222" w:rsidP="009C606C">
      <w:pPr>
        <w:pStyle w:val="af"/>
        <w:widowControl/>
        <w:numPr>
          <w:ilvl w:val="0"/>
          <w:numId w:val="26"/>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О</w:t>
      </w:r>
      <w:r w:rsidR="001A5D7E">
        <w:rPr>
          <w:rFonts w:ascii="Times New Roman" w:hAnsi="Times New Roman" w:cs="Times New Roman"/>
          <w:sz w:val="28"/>
          <w:szCs w:val="28"/>
        </w:rPr>
        <w:t>сновные разделы акта проверки</w:t>
      </w:r>
    </w:p>
    <w:p w:rsidR="00D80222" w:rsidRDefault="00D80222" w:rsidP="00D80222">
      <w:pPr>
        <w:ind w:left="1418" w:hanging="992"/>
        <w:jc w:val="both"/>
        <w:rPr>
          <w:rFonts w:ascii="Times New Roman" w:hAnsi="Times New Roman" w:cs="Times New Roman"/>
          <w:sz w:val="28"/>
          <w:szCs w:val="28"/>
        </w:rPr>
      </w:pPr>
      <w:r>
        <w:rPr>
          <w:rFonts w:ascii="Times New Roman" w:hAnsi="Times New Roman" w:cs="Times New Roman"/>
          <w:sz w:val="28"/>
          <w:szCs w:val="28"/>
        </w:rPr>
        <w:t xml:space="preserve">              </w:t>
      </w:r>
      <w:r w:rsidR="001A5D7E">
        <w:rPr>
          <w:rFonts w:ascii="Times New Roman" w:hAnsi="Times New Roman" w:cs="Times New Roman"/>
          <w:sz w:val="28"/>
          <w:szCs w:val="28"/>
        </w:rPr>
        <w:t xml:space="preserve">полноты поступления </w:t>
      </w:r>
      <w:proofErr w:type="gramStart"/>
      <w:r w:rsidR="001A5D7E">
        <w:rPr>
          <w:rFonts w:ascii="Times New Roman" w:hAnsi="Times New Roman" w:cs="Times New Roman"/>
          <w:sz w:val="28"/>
          <w:szCs w:val="28"/>
        </w:rPr>
        <w:t>в</w:t>
      </w:r>
      <w:proofErr w:type="gramEnd"/>
      <w:r w:rsidR="001A5D7E">
        <w:rPr>
          <w:rFonts w:ascii="Times New Roman" w:hAnsi="Times New Roman" w:cs="Times New Roman"/>
          <w:sz w:val="28"/>
          <w:szCs w:val="28"/>
        </w:rPr>
        <w:t xml:space="preserve"> местный</w:t>
      </w:r>
      <w:r>
        <w:rPr>
          <w:rFonts w:ascii="Times New Roman" w:hAnsi="Times New Roman" w:cs="Times New Roman"/>
          <w:sz w:val="28"/>
          <w:szCs w:val="28"/>
        </w:rPr>
        <w:t xml:space="preserve"> </w:t>
      </w:r>
    </w:p>
    <w:p w:rsidR="001A5D7E" w:rsidRDefault="00D80222" w:rsidP="00D80222">
      <w:pPr>
        <w:ind w:left="1418" w:hanging="992"/>
        <w:jc w:val="both"/>
        <w:rPr>
          <w:rFonts w:ascii="Times New Roman" w:hAnsi="Times New Roman" w:cs="Times New Roman"/>
          <w:sz w:val="28"/>
          <w:szCs w:val="28"/>
        </w:rPr>
      </w:pPr>
      <w:r>
        <w:rPr>
          <w:rFonts w:ascii="Times New Roman" w:hAnsi="Times New Roman" w:cs="Times New Roman"/>
          <w:sz w:val="28"/>
          <w:szCs w:val="28"/>
        </w:rPr>
        <w:t xml:space="preserve">              </w:t>
      </w:r>
      <w:r w:rsidR="001A5D7E">
        <w:rPr>
          <w:rFonts w:ascii="Times New Roman" w:hAnsi="Times New Roman" w:cs="Times New Roman"/>
          <w:sz w:val="28"/>
          <w:szCs w:val="28"/>
        </w:rPr>
        <w:t>бюджет доходов от использования</w:t>
      </w:r>
    </w:p>
    <w:p w:rsidR="001A5D7E" w:rsidRDefault="001A5D7E" w:rsidP="00D80222">
      <w:pPr>
        <w:ind w:left="1418" w:hanging="992"/>
        <w:jc w:val="both"/>
        <w:rPr>
          <w:rFonts w:ascii="Times New Roman" w:hAnsi="Times New Roman" w:cs="Times New Roman"/>
          <w:sz w:val="28"/>
          <w:szCs w:val="28"/>
        </w:rPr>
      </w:pPr>
      <w:r>
        <w:rPr>
          <w:rFonts w:ascii="Times New Roman" w:hAnsi="Times New Roman" w:cs="Times New Roman"/>
          <w:sz w:val="28"/>
          <w:szCs w:val="28"/>
        </w:rPr>
        <w:t xml:space="preserve">              имущества, находящегося </w:t>
      </w:r>
      <w:proofErr w:type="gramStart"/>
      <w:r>
        <w:rPr>
          <w:rFonts w:ascii="Times New Roman" w:hAnsi="Times New Roman" w:cs="Times New Roman"/>
          <w:sz w:val="28"/>
          <w:szCs w:val="28"/>
        </w:rPr>
        <w:t>в</w:t>
      </w:r>
      <w:proofErr w:type="gramEnd"/>
    </w:p>
    <w:p w:rsidR="001A5D7E" w:rsidRDefault="001A5D7E" w:rsidP="00D80222">
      <w:pPr>
        <w:ind w:left="1418" w:hanging="992"/>
        <w:jc w:val="both"/>
        <w:rPr>
          <w:rFonts w:ascii="Times New Roman" w:hAnsi="Times New Roman" w:cs="Times New Roman"/>
          <w:sz w:val="28"/>
          <w:szCs w:val="28"/>
        </w:rPr>
      </w:pPr>
      <w:r>
        <w:rPr>
          <w:rFonts w:ascii="Times New Roman" w:hAnsi="Times New Roman" w:cs="Times New Roman"/>
          <w:sz w:val="28"/>
          <w:szCs w:val="28"/>
        </w:rPr>
        <w:t xml:space="preserve">              муниципальной собственности</w:t>
      </w:r>
    </w:p>
    <w:p w:rsidR="001A5D7E" w:rsidRDefault="001A5D7E" w:rsidP="00D80222">
      <w:pPr>
        <w:ind w:left="1418" w:hanging="992"/>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1A5D7E" w:rsidRDefault="001A5D7E" w:rsidP="00D80222">
      <w:pPr>
        <w:ind w:left="1418" w:hanging="992"/>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                                                       55</w:t>
      </w:r>
    </w:p>
    <w:p w:rsidR="001A5D7E" w:rsidRDefault="001A5D7E" w:rsidP="009C606C">
      <w:pPr>
        <w:pStyle w:val="af"/>
        <w:numPr>
          <w:ilvl w:val="0"/>
          <w:numId w:val="26"/>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проведения</w:t>
      </w:r>
    </w:p>
    <w:p w:rsidR="001A5D7E" w:rsidRDefault="001A5D7E" w:rsidP="001A5D7E">
      <w:pPr>
        <w:ind w:left="360"/>
        <w:jc w:val="both"/>
        <w:rPr>
          <w:rFonts w:ascii="Times New Roman" w:hAnsi="Times New Roman" w:cs="Times New Roman"/>
          <w:sz w:val="28"/>
          <w:szCs w:val="28"/>
        </w:rPr>
      </w:pPr>
      <w:r w:rsidRPr="001A5D7E">
        <w:rPr>
          <w:rFonts w:ascii="Times New Roman" w:hAnsi="Times New Roman" w:cs="Times New Roman"/>
          <w:sz w:val="28"/>
          <w:szCs w:val="28"/>
        </w:rPr>
        <w:t xml:space="preserve"> </w:t>
      </w:r>
      <w:r>
        <w:rPr>
          <w:rFonts w:ascii="Times New Roman" w:hAnsi="Times New Roman" w:cs="Times New Roman"/>
          <w:sz w:val="28"/>
          <w:szCs w:val="28"/>
        </w:rPr>
        <w:t xml:space="preserve">              проверки полноты поступления </w:t>
      </w:r>
      <w:proofErr w:type="gramStart"/>
      <w:r>
        <w:rPr>
          <w:rFonts w:ascii="Times New Roman" w:hAnsi="Times New Roman" w:cs="Times New Roman"/>
          <w:sz w:val="28"/>
          <w:szCs w:val="28"/>
        </w:rPr>
        <w:t>в</w:t>
      </w:r>
      <w:proofErr w:type="gramEnd"/>
      <w:r w:rsidRPr="001A5D7E">
        <w:rPr>
          <w:rFonts w:ascii="Times New Roman" w:hAnsi="Times New Roman" w:cs="Times New Roman"/>
          <w:sz w:val="28"/>
          <w:szCs w:val="28"/>
        </w:rPr>
        <w:t xml:space="preserve">  </w:t>
      </w:r>
    </w:p>
    <w:p w:rsidR="001A5D7E" w:rsidRDefault="001A5D7E" w:rsidP="001A5D7E">
      <w:pPr>
        <w:ind w:left="360"/>
        <w:jc w:val="both"/>
        <w:rPr>
          <w:rFonts w:ascii="Times New Roman" w:hAnsi="Times New Roman" w:cs="Times New Roman"/>
          <w:sz w:val="28"/>
          <w:szCs w:val="28"/>
        </w:rPr>
      </w:pPr>
      <w:r>
        <w:rPr>
          <w:rFonts w:ascii="Times New Roman" w:hAnsi="Times New Roman" w:cs="Times New Roman"/>
          <w:sz w:val="28"/>
          <w:szCs w:val="28"/>
        </w:rPr>
        <w:t xml:space="preserve">               местный бюджет доходов </w:t>
      </w:r>
      <w:proofErr w:type="gramStart"/>
      <w:r>
        <w:rPr>
          <w:rFonts w:ascii="Times New Roman" w:hAnsi="Times New Roman" w:cs="Times New Roman"/>
          <w:sz w:val="28"/>
          <w:szCs w:val="28"/>
        </w:rPr>
        <w:t>от</w:t>
      </w:r>
      <w:proofErr w:type="gramEnd"/>
    </w:p>
    <w:p w:rsidR="001A5D7E" w:rsidRDefault="001A5D7E" w:rsidP="001A5D7E">
      <w:pPr>
        <w:ind w:left="360"/>
        <w:jc w:val="both"/>
        <w:rPr>
          <w:rFonts w:ascii="Times New Roman" w:hAnsi="Times New Roman" w:cs="Times New Roman"/>
          <w:sz w:val="28"/>
          <w:szCs w:val="28"/>
        </w:rPr>
      </w:pPr>
      <w:r>
        <w:rPr>
          <w:rFonts w:ascii="Times New Roman" w:hAnsi="Times New Roman" w:cs="Times New Roman"/>
          <w:sz w:val="28"/>
          <w:szCs w:val="28"/>
        </w:rPr>
        <w:t xml:space="preserve">               использования имущества,</w:t>
      </w:r>
    </w:p>
    <w:p w:rsidR="001A5D7E" w:rsidRDefault="001A5D7E" w:rsidP="001A5D7E">
      <w:pPr>
        <w:ind w:left="360"/>
        <w:jc w:val="both"/>
        <w:rPr>
          <w:rFonts w:ascii="Times New Roman" w:hAnsi="Times New Roman" w:cs="Times New Roman"/>
          <w:sz w:val="28"/>
          <w:szCs w:val="28"/>
        </w:rPr>
      </w:pPr>
      <w:r>
        <w:rPr>
          <w:rFonts w:ascii="Times New Roman" w:hAnsi="Times New Roman" w:cs="Times New Roman"/>
          <w:sz w:val="28"/>
          <w:szCs w:val="28"/>
        </w:rPr>
        <w:t xml:space="preserve">               находящегося в муниципальной</w:t>
      </w:r>
    </w:p>
    <w:p w:rsidR="001A5D7E" w:rsidRDefault="001A5D7E" w:rsidP="001A5D7E">
      <w:pPr>
        <w:ind w:left="360"/>
        <w:jc w:val="both"/>
        <w:rPr>
          <w:rFonts w:ascii="Times New Roman" w:hAnsi="Times New Roman" w:cs="Times New Roman"/>
          <w:sz w:val="28"/>
          <w:szCs w:val="28"/>
        </w:rPr>
      </w:pPr>
      <w:r>
        <w:rPr>
          <w:rFonts w:ascii="Times New Roman" w:hAnsi="Times New Roman" w:cs="Times New Roman"/>
          <w:sz w:val="28"/>
          <w:szCs w:val="28"/>
        </w:rPr>
        <w:t xml:space="preserve">               собственности </w:t>
      </w:r>
      <w:proofErr w:type="gramStart"/>
      <w:r>
        <w:rPr>
          <w:rFonts w:ascii="Times New Roman" w:hAnsi="Times New Roman" w:cs="Times New Roman"/>
          <w:sz w:val="28"/>
          <w:szCs w:val="28"/>
        </w:rPr>
        <w:t>муниципального</w:t>
      </w:r>
      <w:proofErr w:type="gramEnd"/>
    </w:p>
    <w:p w:rsidR="001A5D7E" w:rsidRDefault="001A5D7E" w:rsidP="001A5D7E">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1A5D7E" w:rsidRDefault="001A5D7E" w:rsidP="001A5D7E">
      <w:pPr>
        <w:ind w:left="360"/>
        <w:jc w:val="both"/>
        <w:rPr>
          <w:rFonts w:ascii="Times New Roman" w:hAnsi="Times New Roman" w:cs="Times New Roman"/>
          <w:sz w:val="28"/>
          <w:szCs w:val="28"/>
        </w:rPr>
      </w:pPr>
    </w:p>
    <w:p w:rsidR="001A5D7E" w:rsidRDefault="001A5D7E" w:rsidP="001A5D7E">
      <w:pPr>
        <w:ind w:left="360"/>
        <w:jc w:val="both"/>
        <w:rPr>
          <w:rFonts w:ascii="Times New Roman" w:hAnsi="Times New Roman" w:cs="Times New Roman"/>
          <w:sz w:val="28"/>
          <w:szCs w:val="28"/>
        </w:rPr>
      </w:pPr>
    </w:p>
    <w:p w:rsidR="003C435D" w:rsidRDefault="003C435D" w:rsidP="001A5D7E">
      <w:pPr>
        <w:ind w:left="360"/>
        <w:jc w:val="both"/>
        <w:rPr>
          <w:rFonts w:ascii="Times New Roman" w:hAnsi="Times New Roman" w:cs="Times New Roman"/>
          <w:sz w:val="28"/>
          <w:szCs w:val="28"/>
        </w:rPr>
      </w:pPr>
    </w:p>
    <w:p w:rsidR="003C435D" w:rsidRDefault="003C435D" w:rsidP="001A5D7E">
      <w:pPr>
        <w:ind w:left="360"/>
        <w:jc w:val="both"/>
        <w:rPr>
          <w:rFonts w:ascii="Times New Roman" w:hAnsi="Times New Roman" w:cs="Times New Roman"/>
          <w:sz w:val="28"/>
          <w:szCs w:val="28"/>
        </w:rPr>
      </w:pPr>
    </w:p>
    <w:p w:rsidR="001A5D7E" w:rsidRDefault="001A5D7E" w:rsidP="001A5D7E">
      <w:pPr>
        <w:ind w:left="360"/>
        <w:jc w:val="both"/>
        <w:rPr>
          <w:rFonts w:ascii="Times New Roman" w:hAnsi="Times New Roman" w:cs="Times New Roman"/>
          <w:sz w:val="28"/>
          <w:szCs w:val="28"/>
        </w:rPr>
      </w:pPr>
    </w:p>
    <w:p w:rsidR="00D80222" w:rsidRPr="001A5D7E" w:rsidRDefault="001A5D7E" w:rsidP="001A5D7E">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образования Староминский район                                  58    </w:t>
      </w:r>
      <w:r w:rsidR="00D80222" w:rsidRPr="001A5D7E">
        <w:rPr>
          <w:rFonts w:ascii="Times New Roman" w:hAnsi="Times New Roman" w:cs="Times New Roman"/>
          <w:sz w:val="28"/>
          <w:szCs w:val="28"/>
        </w:rPr>
        <w:t xml:space="preserve">     </w:t>
      </w:r>
    </w:p>
    <w:p w:rsidR="00D80222" w:rsidRDefault="00D80222" w:rsidP="00D80222">
      <w:pPr>
        <w:pStyle w:val="7"/>
        <w:spacing w:before="0"/>
        <w:jc w:val="center"/>
        <w:rPr>
          <w:rFonts w:ascii="Times New Roman" w:hAnsi="Times New Roman" w:cs="Times New Roman"/>
          <w:b/>
          <w:i w:val="0"/>
          <w:sz w:val="28"/>
          <w:szCs w:val="28"/>
        </w:rPr>
      </w:pPr>
    </w:p>
    <w:p w:rsidR="00D80222" w:rsidRPr="001A5D7E" w:rsidRDefault="001A5D7E" w:rsidP="009C606C">
      <w:pPr>
        <w:pStyle w:val="af"/>
        <w:numPr>
          <w:ilvl w:val="0"/>
          <w:numId w:val="26"/>
        </w:numPr>
        <w:rPr>
          <w:rFonts w:ascii="Times New Roman" w:hAnsi="Times New Roman" w:cs="Times New Roman"/>
          <w:sz w:val="28"/>
          <w:szCs w:val="28"/>
        </w:rPr>
      </w:pPr>
      <w:r w:rsidRPr="001A5D7E">
        <w:rPr>
          <w:rFonts w:ascii="Times New Roman" w:hAnsi="Times New Roman" w:cs="Times New Roman"/>
          <w:sz w:val="28"/>
          <w:szCs w:val="28"/>
        </w:rPr>
        <w:t xml:space="preserve">              Оформление акта проверки полноты</w:t>
      </w:r>
    </w:p>
    <w:p w:rsidR="001A5D7E" w:rsidRPr="001A5D7E" w:rsidRDefault="001A5D7E" w:rsidP="001A5D7E">
      <w:pPr>
        <w:ind w:left="360"/>
        <w:rPr>
          <w:rFonts w:ascii="Times New Roman" w:hAnsi="Times New Roman" w:cs="Times New Roman"/>
          <w:sz w:val="28"/>
          <w:szCs w:val="28"/>
        </w:rPr>
      </w:pPr>
      <w:r w:rsidRPr="001A5D7E">
        <w:rPr>
          <w:rFonts w:ascii="Times New Roman" w:hAnsi="Times New Roman" w:cs="Times New Roman"/>
          <w:sz w:val="28"/>
          <w:szCs w:val="28"/>
        </w:rPr>
        <w:t xml:space="preserve">                    </w:t>
      </w:r>
      <w:r>
        <w:rPr>
          <w:rFonts w:ascii="Times New Roman" w:hAnsi="Times New Roman" w:cs="Times New Roman"/>
          <w:sz w:val="28"/>
          <w:szCs w:val="28"/>
        </w:rPr>
        <w:t>п</w:t>
      </w:r>
      <w:r w:rsidRPr="001A5D7E">
        <w:rPr>
          <w:rFonts w:ascii="Times New Roman" w:hAnsi="Times New Roman" w:cs="Times New Roman"/>
          <w:sz w:val="28"/>
          <w:szCs w:val="28"/>
        </w:rPr>
        <w:t>оступления в местный бюджет</w:t>
      </w:r>
    </w:p>
    <w:p w:rsidR="001A5D7E" w:rsidRPr="001A5D7E" w:rsidRDefault="001A5D7E" w:rsidP="001A5D7E">
      <w:pPr>
        <w:ind w:left="360"/>
        <w:rPr>
          <w:rFonts w:ascii="Times New Roman" w:hAnsi="Times New Roman" w:cs="Times New Roman"/>
          <w:sz w:val="28"/>
          <w:szCs w:val="28"/>
        </w:rPr>
      </w:pPr>
      <w:r>
        <w:rPr>
          <w:rFonts w:ascii="Times New Roman" w:hAnsi="Times New Roman" w:cs="Times New Roman"/>
          <w:sz w:val="28"/>
          <w:szCs w:val="28"/>
        </w:rPr>
        <w:t xml:space="preserve">                    д</w:t>
      </w:r>
      <w:r w:rsidRPr="001A5D7E">
        <w:rPr>
          <w:rFonts w:ascii="Times New Roman" w:hAnsi="Times New Roman" w:cs="Times New Roman"/>
          <w:sz w:val="28"/>
          <w:szCs w:val="28"/>
        </w:rPr>
        <w:t>оходов от использования имущества,</w:t>
      </w:r>
    </w:p>
    <w:p w:rsidR="001A5D7E" w:rsidRPr="001A5D7E" w:rsidRDefault="001A5D7E" w:rsidP="001A5D7E">
      <w:pPr>
        <w:ind w:left="360"/>
        <w:rPr>
          <w:rFonts w:ascii="Times New Roman" w:hAnsi="Times New Roman" w:cs="Times New Roman"/>
          <w:sz w:val="28"/>
          <w:szCs w:val="28"/>
        </w:rPr>
      </w:pPr>
      <w:r>
        <w:rPr>
          <w:rFonts w:ascii="Times New Roman" w:hAnsi="Times New Roman" w:cs="Times New Roman"/>
          <w:sz w:val="28"/>
          <w:szCs w:val="28"/>
        </w:rPr>
        <w:t xml:space="preserve">                    н</w:t>
      </w:r>
      <w:r w:rsidRPr="001A5D7E">
        <w:rPr>
          <w:rFonts w:ascii="Times New Roman" w:hAnsi="Times New Roman" w:cs="Times New Roman"/>
          <w:sz w:val="28"/>
          <w:szCs w:val="28"/>
        </w:rPr>
        <w:t>аходящегося в муниципальной</w:t>
      </w:r>
    </w:p>
    <w:p w:rsidR="001A5D7E" w:rsidRPr="001A5D7E" w:rsidRDefault="001A5D7E" w:rsidP="001A5D7E">
      <w:pPr>
        <w:ind w:left="360"/>
        <w:rPr>
          <w:rFonts w:ascii="Times New Roman" w:hAnsi="Times New Roman" w:cs="Times New Roman"/>
          <w:sz w:val="28"/>
          <w:szCs w:val="28"/>
        </w:rPr>
      </w:pPr>
      <w:r>
        <w:rPr>
          <w:rFonts w:ascii="Times New Roman" w:hAnsi="Times New Roman" w:cs="Times New Roman"/>
          <w:sz w:val="28"/>
          <w:szCs w:val="28"/>
        </w:rPr>
        <w:t xml:space="preserve">                    с</w:t>
      </w:r>
      <w:r w:rsidRPr="001A5D7E">
        <w:rPr>
          <w:rFonts w:ascii="Times New Roman" w:hAnsi="Times New Roman" w:cs="Times New Roman"/>
          <w:sz w:val="28"/>
          <w:szCs w:val="28"/>
        </w:rPr>
        <w:t xml:space="preserve">обственности </w:t>
      </w:r>
      <w:proofErr w:type="gramStart"/>
      <w:r w:rsidRPr="001A5D7E">
        <w:rPr>
          <w:rFonts w:ascii="Times New Roman" w:hAnsi="Times New Roman" w:cs="Times New Roman"/>
          <w:sz w:val="28"/>
          <w:szCs w:val="28"/>
        </w:rPr>
        <w:t>муниципального</w:t>
      </w:r>
      <w:proofErr w:type="gramEnd"/>
    </w:p>
    <w:p w:rsidR="001A5D7E" w:rsidRPr="001A5D7E" w:rsidRDefault="001A5D7E" w:rsidP="001A5D7E">
      <w:pPr>
        <w:ind w:left="360"/>
        <w:rPr>
          <w:rFonts w:ascii="Times New Roman" w:hAnsi="Times New Roman" w:cs="Times New Roman"/>
          <w:sz w:val="28"/>
          <w:szCs w:val="28"/>
        </w:rPr>
      </w:pPr>
      <w:r>
        <w:rPr>
          <w:rFonts w:ascii="Times New Roman" w:hAnsi="Times New Roman" w:cs="Times New Roman"/>
          <w:sz w:val="28"/>
          <w:szCs w:val="28"/>
        </w:rPr>
        <w:t xml:space="preserve">                    о</w:t>
      </w:r>
      <w:r w:rsidRPr="001A5D7E">
        <w:rPr>
          <w:rFonts w:ascii="Times New Roman" w:hAnsi="Times New Roman" w:cs="Times New Roman"/>
          <w:sz w:val="28"/>
          <w:szCs w:val="28"/>
        </w:rPr>
        <w:t>бразования Староминский район, и</w:t>
      </w:r>
    </w:p>
    <w:p w:rsidR="001A5D7E" w:rsidRPr="001A5D7E" w:rsidRDefault="001A5D7E" w:rsidP="001A5D7E">
      <w:pPr>
        <w:ind w:left="36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1A5D7E">
        <w:rPr>
          <w:rFonts w:ascii="Times New Roman" w:hAnsi="Times New Roman" w:cs="Times New Roman"/>
          <w:sz w:val="28"/>
          <w:szCs w:val="28"/>
        </w:rPr>
        <w:t>оставлении</w:t>
      </w:r>
      <w:proofErr w:type="gramEnd"/>
      <w:r w:rsidRPr="001A5D7E">
        <w:rPr>
          <w:rFonts w:ascii="Times New Roman" w:hAnsi="Times New Roman" w:cs="Times New Roman"/>
          <w:sz w:val="28"/>
          <w:szCs w:val="28"/>
        </w:rPr>
        <w:t xml:space="preserve"> представления по итогам    </w:t>
      </w:r>
      <w:r>
        <w:rPr>
          <w:rFonts w:ascii="Times New Roman" w:hAnsi="Times New Roman" w:cs="Times New Roman"/>
          <w:sz w:val="28"/>
          <w:szCs w:val="28"/>
        </w:rPr>
        <w:t xml:space="preserve">                         58</w:t>
      </w:r>
      <w:r w:rsidRPr="001A5D7E">
        <w:rPr>
          <w:rFonts w:ascii="Times New Roman" w:hAnsi="Times New Roman" w:cs="Times New Roman"/>
          <w:sz w:val="28"/>
          <w:szCs w:val="28"/>
        </w:rPr>
        <w:t xml:space="preserve">                                         </w:t>
      </w:r>
    </w:p>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D80222"/>
    <w:p w:rsidR="00D80222" w:rsidRDefault="00D80222" w:rsidP="001C6212">
      <w:pPr>
        <w:pStyle w:val="7"/>
        <w:spacing w:before="0"/>
        <w:jc w:val="center"/>
        <w:rPr>
          <w:rFonts w:ascii="Times New Roman" w:hAnsi="Times New Roman" w:cs="Times New Roman"/>
          <w:b/>
          <w:i w:val="0"/>
          <w:sz w:val="28"/>
          <w:szCs w:val="28"/>
        </w:rPr>
      </w:pPr>
    </w:p>
    <w:p w:rsidR="00D80222" w:rsidRDefault="00D80222" w:rsidP="001C6212">
      <w:pPr>
        <w:pStyle w:val="7"/>
        <w:spacing w:before="0"/>
        <w:jc w:val="center"/>
        <w:rPr>
          <w:rFonts w:ascii="Times New Roman" w:hAnsi="Times New Roman" w:cs="Times New Roman"/>
          <w:b/>
          <w:i w:val="0"/>
          <w:sz w:val="28"/>
          <w:szCs w:val="28"/>
        </w:rPr>
      </w:pPr>
    </w:p>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422473" w:rsidRDefault="00422473" w:rsidP="00422473"/>
    <w:p w:rsidR="003C435D" w:rsidRDefault="003C435D" w:rsidP="00422473"/>
    <w:p w:rsidR="003C435D" w:rsidRDefault="003C435D" w:rsidP="00422473"/>
    <w:p w:rsidR="00422473" w:rsidRDefault="00422473" w:rsidP="00422473"/>
    <w:p w:rsidR="00422473" w:rsidRPr="00422473" w:rsidRDefault="00422473" w:rsidP="00422473"/>
    <w:p w:rsidR="00D80222" w:rsidRDefault="00436F46" w:rsidP="001C6212">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lastRenderedPageBreak/>
        <w:t>1.Общие положения</w:t>
      </w:r>
    </w:p>
    <w:p w:rsidR="00436F46" w:rsidRPr="00436F46" w:rsidRDefault="00436F46" w:rsidP="00436F46"/>
    <w:p w:rsidR="00436F46" w:rsidRPr="00436F46" w:rsidRDefault="00436F46" w:rsidP="009C606C">
      <w:pPr>
        <w:pStyle w:val="af"/>
        <w:widowControl/>
        <w:numPr>
          <w:ilvl w:val="1"/>
          <w:numId w:val="27"/>
        </w:numPr>
        <w:autoSpaceDE/>
        <w:autoSpaceDN/>
        <w:adjustRightInd/>
        <w:ind w:left="0" w:firstLine="567"/>
        <w:jc w:val="both"/>
        <w:rPr>
          <w:rFonts w:ascii="Times New Roman" w:eastAsia="Times New Roman" w:hAnsi="Times New Roman" w:cs="Times New Roman"/>
          <w:color w:val="0000FF"/>
          <w:sz w:val="28"/>
          <w:szCs w:val="28"/>
          <w:u w:val="single"/>
        </w:rPr>
      </w:pPr>
      <w:r w:rsidRPr="00436F46">
        <w:rPr>
          <w:rFonts w:ascii="Times New Roman" w:eastAsia="Times New Roman" w:hAnsi="Times New Roman" w:cs="Times New Roman"/>
          <w:sz w:val="28"/>
          <w:szCs w:val="28"/>
        </w:rPr>
        <w:t xml:space="preserve">Стандарт внешнего муниципального финансового контроля контрольно-счетной палаты муниципального образования </w:t>
      </w:r>
      <w:r w:rsidR="003C435D">
        <w:rPr>
          <w:rFonts w:ascii="Times New Roman" w:eastAsia="Times New Roman" w:hAnsi="Times New Roman" w:cs="Times New Roman"/>
          <w:sz w:val="28"/>
          <w:szCs w:val="28"/>
        </w:rPr>
        <w:t>С</w:t>
      </w:r>
      <w:r w:rsidRPr="00436F46">
        <w:rPr>
          <w:rFonts w:ascii="Times New Roman" w:eastAsia="Times New Roman" w:hAnsi="Times New Roman" w:cs="Times New Roman"/>
          <w:sz w:val="28"/>
          <w:szCs w:val="28"/>
        </w:rPr>
        <w:t xml:space="preserve">тароминский район «Проверка полноты поступления в местный бюджет доходов от использования имущества, находящегося муниципальной собственности </w:t>
      </w:r>
      <w:r w:rsidR="003C435D">
        <w:rPr>
          <w:rFonts w:ascii="Times New Roman" w:eastAsia="Times New Roman" w:hAnsi="Times New Roman" w:cs="Times New Roman"/>
          <w:sz w:val="28"/>
          <w:szCs w:val="28"/>
        </w:rPr>
        <w:t>м</w:t>
      </w:r>
      <w:r w:rsidRPr="00436F46">
        <w:rPr>
          <w:rFonts w:ascii="Times New Roman" w:eastAsia="Times New Roman" w:hAnsi="Times New Roman" w:cs="Times New Roman"/>
          <w:sz w:val="28"/>
          <w:szCs w:val="28"/>
        </w:rPr>
        <w:t>униципального образования Староминский район» (дале</w:t>
      </w:r>
      <w:proofErr w:type="gramStart"/>
      <w:r w:rsidRPr="00436F46">
        <w:rPr>
          <w:rFonts w:ascii="Times New Roman" w:eastAsia="Times New Roman" w:hAnsi="Times New Roman" w:cs="Times New Roman"/>
          <w:sz w:val="28"/>
          <w:szCs w:val="28"/>
        </w:rPr>
        <w:t>е-</w:t>
      </w:r>
      <w:proofErr w:type="gramEnd"/>
      <w:r w:rsidRPr="00436F46">
        <w:rPr>
          <w:rFonts w:ascii="Times New Roman" w:eastAsia="Times New Roman" w:hAnsi="Times New Roman" w:cs="Times New Roman"/>
          <w:sz w:val="28"/>
          <w:szCs w:val="28"/>
        </w:rPr>
        <w:t xml:space="preserve"> СФК-3.01) разработан в соотве</w:t>
      </w:r>
      <w:r w:rsidR="003C435D">
        <w:rPr>
          <w:rFonts w:ascii="Times New Roman" w:eastAsia="Times New Roman" w:hAnsi="Times New Roman" w:cs="Times New Roman"/>
          <w:sz w:val="28"/>
          <w:szCs w:val="28"/>
        </w:rPr>
        <w:t>т</w:t>
      </w:r>
      <w:r w:rsidRPr="00436F46">
        <w:rPr>
          <w:rFonts w:ascii="Times New Roman" w:eastAsia="Times New Roman" w:hAnsi="Times New Roman" w:cs="Times New Roman"/>
          <w:sz w:val="28"/>
          <w:szCs w:val="28"/>
        </w:rPr>
        <w:t>ствии с решением Совета муниципального образования Староминский район от 23 ноября 2011 года №19/1 «О контрольно-счетной палате муниципального образования Староминский район» и регламентом контрольно-счетной палаты муниципального образования Староминский район.</w:t>
      </w:r>
    </w:p>
    <w:p w:rsidR="003C435D" w:rsidRPr="003C435D" w:rsidRDefault="00436F46" w:rsidP="009C606C">
      <w:pPr>
        <w:pStyle w:val="af"/>
        <w:widowControl/>
        <w:numPr>
          <w:ilvl w:val="1"/>
          <w:numId w:val="27"/>
        </w:numPr>
        <w:autoSpaceDE/>
        <w:autoSpaceDN/>
        <w:adjustRightInd/>
        <w:ind w:left="0" w:firstLine="567"/>
        <w:jc w:val="both"/>
        <w:rPr>
          <w:rFonts w:ascii="Times New Roman" w:eastAsia="Times New Roman" w:hAnsi="Times New Roman" w:cs="Times New Roman"/>
          <w:color w:val="0000FF"/>
          <w:sz w:val="28"/>
          <w:szCs w:val="28"/>
          <w:u w:val="single"/>
        </w:rPr>
      </w:pPr>
      <w:r w:rsidRPr="003C435D">
        <w:rPr>
          <w:rFonts w:ascii="Times New Roman" w:eastAsia="Times New Roman" w:hAnsi="Times New Roman" w:cs="Times New Roman"/>
          <w:sz w:val="28"/>
          <w:szCs w:val="28"/>
        </w:rPr>
        <w:t xml:space="preserve"> Цель стандарта</w:t>
      </w:r>
      <w:r w:rsidR="003C435D">
        <w:rPr>
          <w:rFonts w:ascii="Times New Roman" w:eastAsia="Times New Roman" w:hAnsi="Times New Roman" w:cs="Times New Roman"/>
          <w:sz w:val="28"/>
          <w:szCs w:val="28"/>
        </w:rPr>
        <w:t xml:space="preserve"> </w:t>
      </w:r>
      <w:r w:rsidRPr="003C435D">
        <w:rPr>
          <w:rFonts w:ascii="Times New Roman" w:eastAsia="Times New Roman" w:hAnsi="Times New Roman" w:cs="Times New Roman"/>
          <w:sz w:val="28"/>
          <w:szCs w:val="28"/>
        </w:rPr>
        <w:t>-</w:t>
      </w:r>
      <w:r w:rsidR="003C435D">
        <w:rPr>
          <w:rFonts w:ascii="Times New Roman" w:eastAsia="Times New Roman" w:hAnsi="Times New Roman" w:cs="Times New Roman"/>
          <w:sz w:val="28"/>
          <w:szCs w:val="28"/>
        </w:rPr>
        <w:t xml:space="preserve"> </w:t>
      </w:r>
      <w:r w:rsidRPr="003C435D">
        <w:rPr>
          <w:rFonts w:ascii="Times New Roman" w:eastAsia="Times New Roman" w:hAnsi="Times New Roman" w:cs="Times New Roman"/>
          <w:sz w:val="28"/>
          <w:szCs w:val="28"/>
        </w:rPr>
        <w:t xml:space="preserve">определение методических основ проверки полноты поступления в местный бюджет доходов от использования имущества, находящегося </w:t>
      </w:r>
      <w:r w:rsidR="003C435D">
        <w:rPr>
          <w:rFonts w:ascii="Times New Roman" w:eastAsia="Times New Roman" w:hAnsi="Times New Roman" w:cs="Times New Roman"/>
          <w:sz w:val="28"/>
          <w:szCs w:val="28"/>
        </w:rPr>
        <w:t>в муниципальной собственности муниципального образования Староминский район.</w:t>
      </w:r>
    </w:p>
    <w:p w:rsidR="003C435D" w:rsidRPr="003C435D" w:rsidRDefault="003C435D" w:rsidP="009C606C">
      <w:pPr>
        <w:pStyle w:val="af"/>
        <w:widowControl/>
        <w:numPr>
          <w:ilvl w:val="1"/>
          <w:numId w:val="27"/>
        </w:numPr>
        <w:autoSpaceDE/>
        <w:autoSpaceDN/>
        <w:adjustRightInd/>
        <w:ind w:left="0" w:firstLine="567"/>
        <w:jc w:val="both"/>
        <w:rPr>
          <w:rFonts w:ascii="Times New Roman" w:eastAsia="Times New Roman" w:hAnsi="Times New Roman" w:cs="Times New Roman"/>
          <w:color w:val="0000FF"/>
          <w:sz w:val="28"/>
          <w:szCs w:val="28"/>
          <w:u w:val="single"/>
        </w:rPr>
      </w:pPr>
      <w:r>
        <w:rPr>
          <w:rFonts w:ascii="Times New Roman" w:eastAsia="Times New Roman" w:hAnsi="Times New Roman" w:cs="Times New Roman"/>
          <w:sz w:val="28"/>
          <w:szCs w:val="28"/>
        </w:rPr>
        <w:t>Задачи стандарта:</w:t>
      </w:r>
    </w:p>
    <w:p w:rsidR="003C435D" w:rsidRDefault="003C435D" w:rsidP="003C435D">
      <w:pPr>
        <w:widowControl/>
        <w:autoSpaceDE/>
        <w:autoSpaceDN/>
        <w:adjustRightInd/>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объектов и субъектов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w:t>
      </w:r>
      <w:r w:rsidR="00721665" w:rsidRPr="003C435D">
        <w:rPr>
          <w:rFonts w:ascii="Times New Roman" w:eastAsia="Times New Roman" w:hAnsi="Times New Roman" w:cs="Times New Roman"/>
          <w:sz w:val="28"/>
          <w:szCs w:val="28"/>
        </w:rPr>
        <w:t xml:space="preserve">    </w:t>
      </w:r>
    </w:p>
    <w:p w:rsidR="003C435D" w:rsidRDefault="003C435D" w:rsidP="003C435D">
      <w:pPr>
        <w:widowControl/>
        <w:autoSpaceDE/>
        <w:autoSpaceDN/>
        <w:adjustRightInd/>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нормативной правовой и информационной базы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w:t>
      </w:r>
    </w:p>
    <w:p w:rsidR="003C435D" w:rsidRDefault="003C435D" w:rsidP="003C435D">
      <w:pPr>
        <w:widowControl/>
        <w:autoSpaceDE/>
        <w:autoSpaceDN/>
        <w:adjustRightInd/>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методов и структуры акта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w:t>
      </w:r>
    </w:p>
    <w:p w:rsidR="00C50A7A" w:rsidRDefault="003C435D" w:rsidP="003C435D">
      <w:pPr>
        <w:widowControl/>
        <w:autoSpaceDE/>
        <w:autoSpaceDN/>
        <w:adjustRightInd/>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1.4.</w:t>
      </w:r>
      <w:proofErr w:type="gramEnd"/>
      <w:r>
        <w:rPr>
          <w:rFonts w:ascii="Times New Roman" w:eastAsia="Times New Roman" w:hAnsi="Times New Roman" w:cs="Times New Roman"/>
          <w:sz w:val="28"/>
          <w:szCs w:val="28"/>
        </w:rPr>
        <w:t xml:space="preserve"> Стандарт является обязательным для исполнения сотрудниками контрольно-счетной палаты муниципального образования Староминский район, привлеченными специалистами и независимыми экспертами, участвующими в проверке полноты поступления в местный бюджет доходов от использования</w:t>
      </w:r>
      <w:r w:rsidR="00C50A7A">
        <w:rPr>
          <w:rFonts w:ascii="Times New Roman" w:eastAsia="Times New Roman" w:hAnsi="Times New Roman" w:cs="Times New Roman"/>
          <w:sz w:val="28"/>
          <w:szCs w:val="28"/>
        </w:rPr>
        <w:t xml:space="preserve"> имущества, находящегося в муниципальной собственности муниципального образования Староминский район.</w:t>
      </w:r>
    </w:p>
    <w:p w:rsidR="00422473" w:rsidRPr="003C435D" w:rsidRDefault="00C50A7A" w:rsidP="003C435D">
      <w:pPr>
        <w:widowControl/>
        <w:autoSpaceDE/>
        <w:autoSpaceDN/>
        <w:adjustRightInd/>
        <w:ind w:firstLine="567"/>
        <w:jc w:val="both"/>
        <w:rPr>
          <w:rFonts w:ascii="Times New Roman" w:eastAsia="Times New Roman" w:hAnsi="Times New Roman" w:cs="Times New Roman"/>
          <w:color w:val="0000FF"/>
          <w:sz w:val="28"/>
          <w:szCs w:val="28"/>
          <w:u w:val="single"/>
        </w:rPr>
      </w:pPr>
      <w:r>
        <w:rPr>
          <w:rFonts w:ascii="Times New Roman" w:eastAsia="Times New Roman" w:hAnsi="Times New Roman" w:cs="Times New Roman"/>
          <w:sz w:val="28"/>
          <w:szCs w:val="28"/>
        </w:rPr>
        <w:t xml:space="preserve">1.5. </w:t>
      </w:r>
      <w:proofErr w:type="gramStart"/>
      <w:r>
        <w:rPr>
          <w:rFonts w:ascii="Times New Roman" w:eastAsia="Times New Roman" w:hAnsi="Times New Roman" w:cs="Times New Roman"/>
          <w:sz w:val="28"/>
          <w:szCs w:val="28"/>
        </w:rPr>
        <w:t>Основные понятия и термины, используемые в стандарте:</w:t>
      </w:r>
      <w:proofErr w:type="gramEnd"/>
      <w:r w:rsidR="00721665" w:rsidRPr="003C435D">
        <w:rPr>
          <w:rFonts w:ascii="Times New Roman" w:eastAsia="Times New Roman" w:hAnsi="Times New Roman" w:cs="Times New Roman"/>
          <w:sz w:val="28"/>
          <w:szCs w:val="28"/>
        </w:rPr>
        <w:t xml:space="preserve">                                                                                                                                                                                                                                                                                                                                                                                                                                                                                                                                                                                                                                                                                                                                                                                                                                                                                                                                                                                                                                                                                                                                                                                                                                                                                                                                                                                                                                                                                                                                                                                                                                                                                                                                                                                                                                                                                                                                                                                                                                                                                                                                                                                                                                                                                                                                                                                                                                                                                                                                                                                                                                                                                                                                                                                                                                                                                                                                                                                                                                                                                                                                                                                                                                                                                                                                                                                                                                                                                                                                                                                                                                                                                                                                                                                                                                                                                                                                                                                                                                                                                                                                                                                                                                                                                                                                                                                                                                                                                                                                                                                                                                                                                                                                                                                                                                                                                                                                                                                                                                                                                                                                                                                                                                                                                                                                                                                                                                                                                                                                                                                                                                                                                                                                                                                                                                                                                                                                                                                                                                                                                                                                                                                                                                                                                                                                                                                                                                                                                                                                                                                                                                                                                                                                                                                                                                                                                                                                                                                                                                                                                                                                                                                                                                                                                                                                                                                                                                                                                                                                                                                                                                                                                                                                                                                                                                                                                                                                                                                                                                                                                                                                                                                                                                                                                                                                                                                                                                                                                                                                                                                                                                                                                                                                                                                                                                                                                                                                                                                                                                                                                                                                                                                                                                                                                                                                                                                                                                                                                                                                                                                                                                                                                                                                                                                                                                                                                                                                                                                                                                                                                                                                                                                                                                                                                                                                                                                                                                                                                                                                                                                                                                                                                                                                                                                                                                                                                                                                                                                                                                                                                                                                                                                                                                                                                                                                                                                                                                                                                                                                                                                                                                                                                                                                                                                                                                                                                                                                                                                                                                                                                                                                                                          </w:t>
      </w:r>
      <w:r w:rsidR="00422473" w:rsidRPr="003C435D">
        <w:rPr>
          <w:rFonts w:ascii="Times New Roman" w:eastAsia="Times New Roman" w:hAnsi="Times New Roman" w:cs="Times New Roman"/>
          <w:sz w:val="28"/>
          <w:szCs w:val="28"/>
        </w:rPr>
        <w:fldChar w:fldCharType="begin"/>
      </w:r>
      <w:r w:rsidR="00422473" w:rsidRPr="003C435D">
        <w:rPr>
          <w:rFonts w:ascii="Times New Roman" w:eastAsia="Times New Roman" w:hAnsi="Times New Roman" w:cs="Times New Roman"/>
          <w:sz w:val="28"/>
          <w:szCs w:val="28"/>
        </w:rPr>
        <w:instrText xml:space="preserve"> HYPERLINK "http://www.kspkuban.ru/files/doc/2567/SFK_KSP-03_01.pdf" \l "page=1" \o "Страница 1" </w:instrText>
      </w:r>
      <w:r w:rsidR="00422473" w:rsidRPr="003C435D">
        <w:rPr>
          <w:rFonts w:ascii="Times New Roman" w:eastAsia="Times New Roman" w:hAnsi="Times New Roman" w:cs="Times New Roman"/>
          <w:sz w:val="28"/>
          <w:szCs w:val="28"/>
        </w:rPr>
        <w:fldChar w:fldCharType="separate"/>
      </w:r>
    </w:p>
    <w:p w:rsidR="00C50A7A" w:rsidRDefault="00422473" w:rsidP="00C50A7A">
      <w:pPr>
        <w:widowControl/>
        <w:autoSpaceDE/>
        <w:autoSpaceDN/>
        <w:adjustRightInd/>
        <w:ind w:firstLine="567"/>
        <w:jc w:val="both"/>
        <w:rPr>
          <w:rFonts w:ascii="Times New Roman" w:eastAsia="Times New Roman" w:hAnsi="Times New Roman" w:cs="Times New Roman"/>
          <w:sz w:val="28"/>
          <w:szCs w:val="28"/>
        </w:rPr>
      </w:pPr>
      <w:r w:rsidRPr="003C435D">
        <w:rPr>
          <w:rFonts w:ascii="Times New Roman" w:eastAsia="Times New Roman" w:hAnsi="Times New Roman" w:cs="Times New Roman"/>
          <w:sz w:val="28"/>
          <w:szCs w:val="28"/>
        </w:rPr>
        <w:fldChar w:fldCharType="end"/>
      </w:r>
      <w:proofErr w:type="gramStart"/>
      <w:r w:rsidR="00C50A7A">
        <w:rPr>
          <w:rFonts w:ascii="Times New Roman" w:eastAsia="Times New Roman" w:hAnsi="Times New Roman" w:cs="Times New Roman"/>
          <w:sz w:val="28"/>
          <w:szCs w:val="28"/>
        </w:rPr>
        <w:t>-администратор доходов в местный бюджет – орган местного самоуправления, казенное учреждение, осуществляющие в соответствии с законодательством Российской Федерации и Краснодарского края, правовыми актами муниципального образования Староминский район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местного бюджета.</w:t>
      </w:r>
      <w:proofErr w:type="gramEnd"/>
    </w:p>
    <w:p w:rsidR="00C50A7A" w:rsidRDefault="00C50A7A" w:rsidP="003C435D">
      <w:pPr>
        <w:widowControl/>
        <w:autoSpaceDE/>
        <w:autoSpaceDN/>
        <w:adjustRightIn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-главный администратор доходов местного бюджета – определенный законом о бюджете орган муниципальной власти (муниципальный орган), имеющий в своем ведении администраторов доходов местного бюджета;</w:t>
      </w:r>
    </w:p>
    <w:p w:rsidR="00C50A7A" w:rsidRDefault="00C50A7A" w:rsidP="003C435D">
      <w:pPr>
        <w:widowControl/>
        <w:autoSpaceDE/>
        <w:autoSpaceDN/>
        <w:adjustRightIn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-муниципальная собственность муниципального образования Староминский район включает: средства местного бюджета; имущество органов муниципальной власти муниципального образования Староминский район; имущество муниципальных унитарных предприятий и учреждений муниципального образования Староминский район; муниципальные архивы и муниципальные библиотечные фонды; памятники истории и культуры местного значения, переданные в муниципальную собственность муниципального образования Староминский район в установленном порядке;</w:t>
      </w:r>
      <w:proofErr w:type="gramEnd"/>
      <w:r>
        <w:rPr>
          <w:rFonts w:ascii="Times New Roman" w:eastAsia="Times New Roman" w:hAnsi="Times New Roman" w:cs="Times New Roman"/>
          <w:sz w:val="28"/>
          <w:szCs w:val="28"/>
        </w:rPr>
        <w:t xml:space="preserve"> земельные участки, недра, лесной фонд и иные природные объекты, если на них зарегистрированы имущественные права; акции (доли) в уставных капиталах хозяйственных обществ; а также иное имущество, отнесенное к муниципальной собственности муниципального образования Староминский район;</w:t>
      </w:r>
    </w:p>
    <w:p w:rsidR="009B1B20" w:rsidRDefault="00C50A7A" w:rsidP="00C50A7A">
      <w:pPr>
        <w:widowControl/>
        <w:autoSpaceDE/>
        <w:autoSpaceDN/>
        <w:adjustRightInd/>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1B20">
        <w:rPr>
          <w:rFonts w:ascii="Times New Roman" w:eastAsia="Times New Roman" w:hAnsi="Times New Roman" w:cs="Times New Roman"/>
          <w:sz w:val="28"/>
          <w:szCs w:val="28"/>
        </w:rPr>
        <w:t>муниципальные преференции – представление органом муниципальной власти муниципального образования Староминский район,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иных объектов гражданских прав либо путем предоставления имущественных льгот, государственных гарантий;</w:t>
      </w:r>
    </w:p>
    <w:p w:rsidR="00422473" w:rsidRPr="009B1B20" w:rsidRDefault="009B1B20" w:rsidP="009B1B20">
      <w:pPr>
        <w:widowControl/>
        <w:autoSpaceDE/>
        <w:autoSpaceDN/>
        <w:adjustRightInd/>
        <w:ind w:firstLine="708"/>
        <w:jc w:val="both"/>
        <w:rPr>
          <w:rFonts w:ascii="Times New Roman" w:eastAsia="Times New Roman" w:hAnsi="Times New Roman" w:cs="Times New Roman"/>
          <w:color w:val="0000FF"/>
          <w:sz w:val="28"/>
          <w:szCs w:val="28"/>
          <w:u w:val="single"/>
        </w:rPr>
      </w:pPr>
      <w:r w:rsidRPr="009B1B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B1B20">
        <w:rPr>
          <w:rFonts w:ascii="Times New Roman" w:eastAsia="Times New Roman" w:hAnsi="Times New Roman" w:cs="Times New Roman"/>
          <w:sz w:val="28"/>
          <w:szCs w:val="28"/>
        </w:rPr>
        <w:t xml:space="preserve">рыночная стоимость объекта оценки (земельного участка) – наиболее вероятная цена, по которой данный объект оценки может быть отчужден на открытом рынке в условиях конкуренции, которая устанавливается независимым оценщиком в отчете о рыночной стоимости;  </w:t>
      </w:r>
      <w:r w:rsidR="00422473" w:rsidRPr="009B1B20">
        <w:rPr>
          <w:rFonts w:ascii="Times New Roman" w:eastAsia="Times New Roman" w:hAnsi="Times New Roman" w:cs="Times New Roman"/>
          <w:sz w:val="28"/>
          <w:szCs w:val="28"/>
        </w:rPr>
        <w:fldChar w:fldCharType="begin"/>
      </w:r>
      <w:r w:rsidR="00422473" w:rsidRPr="009B1B20">
        <w:rPr>
          <w:rFonts w:ascii="Times New Roman" w:eastAsia="Times New Roman" w:hAnsi="Times New Roman" w:cs="Times New Roman"/>
          <w:sz w:val="28"/>
          <w:szCs w:val="28"/>
        </w:rPr>
        <w:instrText xml:space="preserve"> HYPERLINK "http://www.kspkuban.ru/files/doc/2567/SFK_KSP-03_01.pdf" \l "page=2" \o "Страница 2" </w:instrText>
      </w:r>
      <w:r w:rsidR="00422473" w:rsidRPr="009B1B20">
        <w:rPr>
          <w:rFonts w:ascii="Times New Roman" w:eastAsia="Times New Roman" w:hAnsi="Times New Roman" w:cs="Times New Roman"/>
          <w:sz w:val="28"/>
          <w:szCs w:val="28"/>
        </w:rPr>
        <w:fldChar w:fldCharType="separate"/>
      </w:r>
    </w:p>
    <w:p w:rsidR="009B1B20" w:rsidRDefault="00422473" w:rsidP="009B1B20">
      <w:pPr>
        <w:widowControl/>
        <w:autoSpaceDE/>
        <w:autoSpaceDN/>
        <w:adjustRightInd/>
        <w:jc w:val="both"/>
        <w:rPr>
          <w:rFonts w:ascii="Times New Roman" w:eastAsia="Times New Roman" w:hAnsi="Times New Roman" w:cs="Times New Roman"/>
          <w:sz w:val="28"/>
          <w:szCs w:val="28"/>
        </w:rPr>
      </w:pPr>
      <w:r w:rsidRPr="009B1B20">
        <w:rPr>
          <w:rFonts w:ascii="Times New Roman" w:eastAsia="Times New Roman" w:hAnsi="Times New Roman" w:cs="Times New Roman"/>
          <w:sz w:val="28"/>
          <w:szCs w:val="28"/>
        </w:rPr>
        <w:fldChar w:fldCharType="end"/>
      </w:r>
      <w:r w:rsidR="009B1B20">
        <w:rPr>
          <w:rFonts w:ascii="Times New Roman" w:eastAsia="Times New Roman" w:hAnsi="Times New Roman" w:cs="Times New Roman"/>
          <w:sz w:val="28"/>
          <w:szCs w:val="28"/>
        </w:rPr>
        <w:tab/>
        <w:t>-отчет о рыночной стоимости - документ, содержащий сведения об итоговой величине рыночной или иной стоимости объекта оценки.</w:t>
      </w:r>
    </w:p>
    <w:p w:rsidR="009B1B20" w:rsidRDefault="009B1B20" w:rsidP="009B1B20">
      <w:pPr>
        <w:widowControl/>
        <w:autoSpaceDE/>
        <w:autoSpaceDN/>
        <w:adjustRightInd/>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Подготовка к проведению контрольного мероприятия осуществляется в соответствии со стандартом СФК-2.</w:t>
      </w:r>
    </w:p>
    <w:p w:rsidR="00422473" w:rsidRPr="009B1B20" w:rsidRDefault="009B1B20" w:rsidP="009B1B20">
      <w:pPr>
        <w:widowControl/>
        <w:autoSpaceDE/>
        <w:autoSpaceDN/>
        <w:adjustRightInd/>
        <w:jc w:val="both"/>
        <w:rPr>
          <w:rFonts w:ascii="Times New Roman" w:eastAsia="Times New Roman" w:hAnsi="Times New Roman" w:cs="Times New Roman"/>
          <w:color w:val="0000FF"/>
          <w:sz w:val="28"/>
          <w:szCs w:val="28"/>
          <w:u w:val="single"/>
        </w:rPr>
      </w:pPr>
      <w:r w:rsidRPr="009B1B20">
        <w:rPr>
          <w:rFonts w:ascii="Times New Roman" w:eastAsia="Times New Roman" w:hAnsi="Times New Roman" w:cs="Times New Roman"/>
          <w:sz w:val="28"/>
          <w:szCs w:val="28"/>
        </w:rPr>
        <w:tab/>
        <w:t>1.7. Проведение контрольного мероприятия осуществляется в соответствии с общими правилами, установленными СФК-3.</w:t>
      </w:r>
      <w:r w:rsidR="00422473" w:rsidRPr="009B1B20">
        <w:rPr>
          <w:rFonts w:ascii="Times New Roman" w:eastAsia="Times New Roman" w:hAnsi="Times New Roman" w:cs="Times New Roman"/>
          <w:sz w:val="28"/>
          <w:szCs w:val="28"/>
        </w:rPr>
        <w:fldChar w:fldCharType="begin"/>
      </w:r>
      <w:r w:rsidR="00422473" w:rsidRPr="009B1B20">
        <w:rPr>
          <w:rFonts w:ascii="Times New Roman" w:eastAsia="Times New Roman" w:hAnsi="Times New Roman" w:cs="Times New Roman"/>
          <w:sz w:val="28"/>
          <w:szCs w:val="28"/>
        </w:rPr>
        <w:instrText xml:space="preserve"> HYPERLINK "http://www.kspkuban.ru/files/doc/2567/SFK_KSP-03_01.pdf" \l "page=3" \o "Страница 3" </w:instrText>
      </w:r>
      <w:r w:rsidR="00422473" w:rsidRPr="009B1B20">
        <w:rPr>
          <w:rFonts w:ascii="Times New Roman" w:eastAsia="Times New Roman" w:hAnsi="Times New Roman" w:cs="Times New Roman"/>
          <w:sz w:val="28"/>
          <w:szCs w:val="28"/>
        </w:rPr>
        <w:fldChar w:fldCharType="separate"/>
      </w:r>
    </w:p>
    <w:p w:rsidR="009B1B20" w:rsidRDefault="00422473" w:rsidP="009B1B20">
      <w:pPr>
        <w:pStyle w:val="7"/>
        <w:spacing w:before="0"/>
        <w:jc w:val="both"/>
        <w:rPr>
          <w:rFonts w:ascii="Times New Roman" w:eastAsia="Times New Roman" w:hAnsi="Times New Roman" w:cs="Times New Roman"/>
          <w:sz w:val="28"/>
          <w:szCs w:val="28"/>
        </w:rPr>
      </w:pPr>
      <w:r w:rsidRPr="009B1B20">
        <w:rPr>
          <w:rFonts w:ascii="Times New Roman" w:eastAsia="Times New Roman" w:hAnsi="Times New Roman" w:cs="Times New Roman"/>
          <w:sz w:val="28"/>
          <w:szCs w:val="28"/>
        </w:rPr>
        <w:fldChar w:fldCharType="end"/>
      </w:r>
    </w:p>
    <w:p w:rsidR="00D20F58" w:rsidRDefault="00D20F58" w:rsidP="009B1B20">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2. Объекты и субъекты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2.1. Объекты проверки:</w:t>
      </w:r>
    </w:p>
    <w:p w:rsidR="00D20F58" w:rsidRDefault="00D20F58" w:rsidP="009B1B20">
      <w:pPr>
        <w:ind w:firstLine="708"/>
        <w:jc w:val="both"/>
        <w:rPr>
          <w:rFonts w:ascii="Times New Roman" w:hAnsi="Times New Roman" w:cs="Times New Roman"/>
          <w:sz w:val="28"/>
          <w:szCs w:val="28"/>
        </w:rPr>
      </w:pPr>
      <w:r>
        <w:rPr>
          <w:rFonts w:ascii="Times New Roman" w:hAnsi="Times New Roman" w:cs="Times New Roman"/>
          <w:sz w:val="28"/>
          <w:szCs w:val="28"/>
        </w:rPr>
        <w:t>-формирование и исполнение местного бюджета по доходам, движение бюджетных средств по счетам организации, проводящих операции со средствами местного бюджета;</w:t>
      </w:r>
    </w:p>
    <w:p w:rsidR="00D20F58" w:rsidRDefault="00D20F58" w:rsidP="009B1B20">
      <w:pPr>
        <w:ind w:firstLine="708"/>
        <w:jc w:val="both"/>
        <w:rPr>
          <w:rFonts w:ascii="Times New Roman" w:hAnsi="Times New Roman" w:cs="Times New Roman"/>
          <w:sz w:val="28"/>
          <w:szCs w:val="28"/>
        </w:rPr>
      </w:pPr>
      <w:r>
        <w:rPr>
          <w:rFonts w:ascii="Times New Roman" w:hAnsi="Times New Roman" w:cs="Times New Roman"/>
          <w:sz w:val="28"/>
          <w:szCs w:val="28"/>
        </w:rPr>
        <w:t>-работа главных администраторов (администраторов) доходов местного бюджета, ведение бухгалтерского учета и составление бюджетной отчетности;</w:t>
      </w:r>
    </w:p>
    <w:p w:rsidR="00D20F58" w:rsidRDefault="00D20F58" w:rsidP="009B1B2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и использование имущества, находящегося в муниципальной собственности муниципального образования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2.2. Субъекты проверки: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-главные администраторы (администраторы) доходов местного бюджета;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-юридические и физические лица, получившие за счет средств местного бюджета налоговые льготы, преимущества, кредиты и гарантии;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-органы муниципальной власти, муниципальные учреждения и унитарные предприятия муниципального образования Староминский район, иные юридические и физические лица, которые распоряжаются, используют имущество, находящееся в муниципальной собственности муниципального образования Староминский район.</w:t>
      </w:r>
    </w:p>
    <w:p w:rsidR="00F025AC" w:rsidRDefault="00F025AC"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3. Нормативная правовая и информационная база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w:t>
      </w:r>
    </w:p>
    <w:p w:rsidR="00F025AC" w:rsidRDefault="00F025AC" w:rsidP="00D20F58">
      <w:pPr>
        <w:jc w:val="center"/>
        <w:rPr>
          <w:rFonts w:ascii="Times New Roman" w:hAnsi="Times New Roman" w:cs="Times New Roman"/>
          <w:b/>
          <w:sz w:val="28"/>
          <w:szCs w:val="28"/>
        </w:rPr>
      </w:pP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3.1. Основные нормативные правовые акты, соблюдение которых подлежит проверке:</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-Бюджетный кодекс Российской Федерации;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-Налоговый кодекс Российской Федерации;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-Кодекс Российской Федерации об административных правонарушениях;</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-Федеральный закон от 26.10.2002 №127-ФЗ «О несостоятельности (банкротстве)»;</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-Федеральный закон от 29.07.1998 №135-ФЗ «Об оценочной деятельности в Российской Федерации»;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-Федеральный закон от 16.07.1998 №101-ФЗ «О государственном регулировании обеспечения плодородия земель сельскохозяйственного назначения»;</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11.11.2002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Министерства финансов Российской Федерации в части регулирования бюджетного процесса, ведения бюджетного учета и составления бюджетной отчетности;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-иные нормативные правовые акты Российской Федерации и Краснодарского края, а также нормативные правовые акты муниципального образования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3.2. Документы, материалы, проверяемые и анализируемые в ходе проверки: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-отчет об исполнении местного бюджета;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-баланс исполнения местного бюджета;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-формы бюджетной отчетности и регистры бухгалтерского учета главных администраторов (администраторов) доходов местного бюджета;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-договоры аренды земельных участков;</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-договоры купли-продажи земельных участков;</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-договоры аренды лесных участков;</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-договоры купли-продажи лесных насаждений;</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-договоры аренды имущества;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-договоры купли-продажи имущества;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-реестр муниципальной собственности муниципального образования Староминский район;</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-балансы муниципальных унитарных предприятий муниципального образования Староминский район и лицевые счета плательщиков части чистой прибыли;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-протоколы общего собрания акционеров (участников) о результатах финансово-хозяйственной деятельности и распределении дивидендов хозяйственных обществ, акции (доли в уставных капиталах) которых находятся в собственности муниципального образования Староминский район, а также лицевые счета плательщиков дивидендов;</w:t>
      </w:r>
    </w:p>
    <w:p w:rsidR="00D20F58" w:rsidRDefault="00D20F58" w:rsidP="00D20F58">
      <w:pPr>
        <w:jc w:val="both"/>
        <w:rPr>
          <w:rFonts w:ascii="Times New Roman" w:hAnsi="Times New Roman" w:cs="Times New Roman"/>
          <w:sz w:val="28"/>
          <w:szCs w:val="28"/>
        </w:rPr>
      </w:pPr>
      <w:proofErr w:type="gramStart"/>
      <w:r>
        <w:rPr>
          <w:rFonts w:ascii="Times New Roman" w:hAnsi="Times New Roman" w:cs="Times New Roman"/>
          <w:sz w:val="28"/>
          <w:szCs w:val="28"/>
        </w:rPr>
        <w:t>-отчеты и информация Территориального органа Федеральной службы государственной статистики по Краснодарского края;</w:t>
      </w:r>
      <w:proofErr w:type="gramEnd"/>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-отчеты Управления Федеральной налоговой службы России по Краснодарскому краю;</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 отчеты Управления Федеральной службы государственной регистрации, кадастра и картографии по Краснодарскому краю;</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-прочие документы по вопросам деятельности главных администраторов (администраторов) доходов местного бюджета, полученные по запросам контрольно-счетной палаты муниципального образования Староминский район.</w:t>
      </w:r>
    </w:p>
    <w:p w:rsidR="00F025AC" w:rsidRDefault="00F025AC" w:rsidP="00D20F58">
      <w:pPr>
        <w:jc w:val="both"/>
        <w:rPr>
          <w:rFonts w:ascii="Times New Roman" w:hAnsi="Times New Roman" w:cs="Times New Roman"/>
          <w:sz w:val="28"/>
          <w:szCs w:val="28"/>
        </w:rPr>
      </w:pP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 xml:space="preserve">4. Методы получения информации, необходимой для формирования доказательств в соответствии с целями проверки, и </w:t>
      </w:r>
      <w:proofErr w:type="gramStart"/>
      <w:r>
        <w:rPr>
          <w:rFonts w:ascii="Times New Roman" w:hAnsi="Times New Roman" w:cs="Times New Roman"/>
          <w:b/>
          <w:sz w:val="28"/>
          <w:szCs w:val="28"/>
        </w:rPr>
        <w:t>методические подходы</w:t>
      </w:r>
      <w:proofErr w:type="gramEnd"/>
      <w:r>
        <w:rPr>
          <w:rFonts w:ascii="Times New Roman" w:hAnsi="Times New Roman" w:cs="Times New Roman"/>
          <w:b/>
          <w:sz w:val="28"/>
          <w:szCs w:val="28"/>
        </w:rPr>
        <w:t xml:space="preserve"> проведения анализа полученной информации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4.1. В ходе проверки могут применяться следующие методы получения информации, необходимой для формирования доказательств в соответствии с поставленными целями контрольного мероприятия:</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-сравнительный анализ доходов местного и/или консолидированного бюджета муниципального образования Староминский район за проверяемый период;</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-сверка синтетических и аналитических регистров бухгалтерского учета, осуществляемого главными администраторами (администраторами) доходов местного бюджета;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lastRenderedPageBreak/>
        <w:t>-встречная проверка документов (регистров бухгалтерского учета);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-арифметическая проверка правильности расчетов прогнозируемых доходов местного бюджета;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-арифметическая проверка правильности расчетов арендной платы за имущество и земельные участки;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-арифметическая проверка правильности расчетов выкупной цены за имущество и земельные участки;</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-арифметическая проверка правильности расчетов части чистой прибыли, подлежащей зачислению в доходы местного бюджета;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-арифметическая проверка правильности расчетов сумм дивидендов по акциям и доходов от прочих форм участия в капитале, подлежащих зачислению в доходы местного бюджета;</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-фактическое обследование земельных участков, движимого и недвижимого имущества, находящихся в муниципальной собственности муниципального образования Староминский район;</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-группировка, сравнение и сопоставление полученных аналитических данных.</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В случаях возникновения ситуации, когда для установления, подтверждения какого-либо значимого факта (тенденции) бюджетно-хозяйственной деятельности субъекта проверки, установления (подтверждения) правомерности (целесообразности) использования (неиспользования) бюджетных средств, государственной (муниципальной) собственности или принятия субъектом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проверяемого субъекта за более ранний период, чем обусловлено титульной темой или программой контрольного мероприятия, работник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контрольно-счетной палаты обязан проанализировать (проверить) необходимые показатели (факты, сведения) за необходимый более ранний период деятельности субъекта проверки.</w:t>
      </w:r>
      <w:proofErr w:type="gramEnd"/>
    </w:p>
    <w:p w:rsidR="00D20F58" w:rsidRDefault="00D20F58" w:rsidP="00D20F58">
      <w:pPr>
        <w:jc w:val="both"/>
        <w:rPr>
          <w:rFonts w:ascii="Times New Roman" w:hAnsi="Times New Roman" w:cs="Times New Roman"/>
          <w:sz w:val="28"/>
          <w:szCs w:val="28"/>
        </w:rPr>
      </w:pP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5.Основные разделы акта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5.1. Общие положения.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разделе приводятся результаты анализа исполнения местного бюджета по доходам, полученным от использования имущества, находящегося муниципальной собственности муниципального образования Староминский район. </w:t>
      </w:r>
      <w:proofErr w:type="gramStart"/>
      <w:r>
        <w:rPr>
          <w:rFonts w:ascii="Times New Roman" w:hAnsi="Times New Roman" w:cs="Times New Roman"/>
          <w:sz w:val="28"/>
          <w:szCs w:val="28"/>
        </w:rPr>
        <w:t xml:space="preserve">Также в разделе анализируется изменение состава и стоимости недвижимого и движимого имущества (имущественных комплексов), закрепленного за муниципальными учреждениями и предприятиями муниципального образования Староминский район, имущества казны, акций, долей в уставных (складочных) капиталах хозяйственных обществ, находящихся в собственности края, а также </w:t>
      </w:r>
      <w:r>
        <w:rPr>
          <w:rFonts w:ascii="Times New Roman" w:hAnsi="Times New Roman" w:cs="Times New Roman"/>
          <w:sz w:val="28"/>
          <w:szCs w:val="28"/>
        </w:rPr>
        <w:lastRenderedPageBreak/>
        <w:t>изменения площади и кадастровой стоимости земельных участков, оформленных в собственность муниципального образования Староминский район.</w:t>
      </w:r>
      <w:proofErr w:type="gramEnd"/>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5.2. Проверка </w:t>
      </w:r>
      <w:proofErr w:type="gramStart"/>
      <w:r>
        <w:rPr>
          <w:rFonts w:ascii="Times New Roman" w:hAnsi="Times New Roman" w:cs="Times New Roman"/>
          <w:sz w:val="28"/>
          <w:szCs w:val="28"/>
        </w:rPr>
        <w:t>соблюдения порядка ведения реестра муниципальной собственности муниципального образования</w:t>
      </w:r>
      <w:proofErr w:type="gramEnd"/>
      <w:r>
        <w:rPr>
          <w:rFonts w:ascii="Times New Roman" w:hAnsi="Times New Roman" w:cs="Times New Roman"/>
          <w:sz w:val="28"/>
          <w:szCs w:val="28"/>
        </w:rPr>
        <w:t xml:space="preserve">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разделе отражаются результаты </w:t>
      </w:r>
      <w:proofErr w:type="gramStart"/>
      <w:r>
        <w:rPr>
          <w:rFonts w:ascii="Times New Roman" w:hAnsi="Times New Roman" w:cs="Times New Roman"/>
          <w:sz w:val="28"/>
          <w:szCs w:val="28"/>
        </w:rPr>
        <w:t>проверки правильности ведения карт учета муниципального имущества муниципального образования</w:t>
      </w:r>
      <w:proofErr w:type="gramEnd"/>
      <w:r>
        <w:rPr>
          <w:rFonts w:ascii="Times New Roman" w:hAnsi="Times New Roman" w:cs="Times New Roman"/>
          <w:sz w:val="28"/>
          <w:szCs w:val="28"/>
        </w:rPr>
        <w:t xml:space="preserve"> Староминский район. Дается оценка работы органов исполнительной власти по организации государственной регистрации и постановки на учет недвижимого, движимого имущества и земельных участков, находящихся в муниципальной собственности муниципального образования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5.3. Проверка организации и ведения бухгалтерского учета имущества, находящегося в муниципальной собственности муниципального образования Староминский район.</w:t>
      </w:r>
    </w:p>
    <w:p w:rsidR="00D20F58" w:rsidRPr="00F025AC"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разделе отражаются результаты проверки ведения бухгалтерского учета имущества, закрепленного за муниципальными казенными, бюджетными, автономными учреждениями и унитарными предприятиями муниципального образования Староминский район, имущества казны, земельных участков, а также акций, долей в уставных (складочных) капиталах хозяйственных обществ, находящихся в собственности </w:t>
      </w:r>
      <w:r w:rsidR="00F025AC">
        <w:rPr>
          <w:rFonts w:ascii="Times New Roman" w:hAnsi="Times New Roman" w:cs="Times New Roman"/>
          <w:sz w:val="28"/>
          <w:szCs w:val="28"/>
        </w:rPr>
        <w:t xml:space="preserve"> </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5.4. Проверка соблюдения порядка администрирования доходов, получаемых в виде арендной платы за земельные участки, а также поступлений от продажи права на заключение договоров аренды земельных участков, оформленных в собственность муниципального образования Староминский район, и земельных участков в границах муниципального образования, государственная собственность на которые не разграничена.</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разделе отражаются результаты </w:t>
      </w:r>
      <w:proofErr w:type="gramStart"/>
      <w:r>
        <w:rPr>
          <w:rFonts w:ascii="Times New Roman" w:hAnsi="Times New Roman" w:cs="Times New Roman"/>
          <w:sz w:val="28"/>
          <w:szCs w:val="28"/>
        </w:rPr>
        <w:t>проверки соблюдения порядка предоставления</w:t>
      </w:r>
      <w:r w:rsidR="00F025AC">
        <w:rPr>
          <w:rFonts w:ascii="Times New Roman" w:hAnsi="Times New Roman" w:cs="Times New Roman"/>
          <w:sz w:val="28"/>
          <w:szCs w:val="28"/>
        </w:rPr>
        <w:t xml:space="preserve">                              </w:t>
      </w:r>
      <w:r>
        <w:rPr>
          <w:rFonts w:ascii="Times New Roman" w:hAnsi="Times New Roman" w:cs="Times New Roman"/>
          <w:sz w:val="28"/>
          <w:szCs w:val="28"/>
        </w:rPr>
        <w:t xml:space="preserve"> незастроенных земельных участков</w:t>
      </w:r>
      <w:proofErr w:type="gramEnd"/>
      <w:r>
        <w:rPr>
          <w:rFonts w:ascii="Times New Roman" w:hAnsi="Times New Roman" w:cs="Times New Roman"/>
          <w:sz w:val="28"/>
          <w:szCs w:val="28"/>
        </w:rPr>
        <w:t xml:space="preserve"> в аренду без проведения процедуры торгов и с проведением процедуры торгов. Дается оценка эффективности использования земельных участков, на которые зарегистрировано право собственности муниципального образования Староминский район, а также оценка организации и результатов проведения государственного (муниципального) земельного контроля. Анализируются причины возникновения недоимки по арендной плате за землю и результаты претензионной работы, проведенной администратором доходов.</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5.5. Проверка соблюдения порядка администрирования доходов от продажи земельных участков, оформленных в собственность муниципального образования Староминский район, и земельных участков в границах муниципального образования, государственная собственность на которые не разграничена.</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разделе отражаются результаты </w:t>
      </w:r>
      <w:proofErr w:type="gramStart"/>
      <w:r>
        <w:rPr>
          <w:rFonts w:ascii="Times New Roman" w:hAnsi="Times New Roman" w:cs="Times New Roman"/>
          <w:sz w:val="28"/>
          <w:szCs w:val="28"/>
        </w:rPr>
        <w:t>проверки соблюдения порядка предоставления земельных участков</w:t>
      </w:r>
      <w:proofErr w:type="gramEnd"/>
      <w:r>
        <w:rPr>
          <w:rFonts w:ascii="Times New Roman" w:hAnsi="Times New Roman" w:cs="Times New Roman"/>
          <w:sz w:val="28"/>
          <w:szCs w:val="28"/>
        </w:rPr>
        <w:t xml:space="preserve"> в собственность юридических и физических лиц бесплатно и за плату, без проведения процедуры торгов и с </w:t>
      </w:r>
      <w:r>
        <w:rPr>
          <w:rFonts w:ascii="Times New Roman" w:hAnsi="Times New Roman" w:cs="Times New Roman"/>
          <w:sz w:val="28"/>
          <w:szCs w:val="28"/>
        </w:rPr>
        <w:lastRenderedPageBreak/>
        <w:t>проведением процедуры торгов. Также указываются результаты проверки расчета выкупной стоимости земельных участков, своевременности и полноты оплаты.</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5.6. Проверка соблюдения порядка предоставления земельных участков в постоянное (бессрочное) и безвозмездное срочное пользование юридическим лицам.</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ab/>
        <w:t>В разделе отражаются результаты проверки обоснованности предоставления отдельным юридическим лицам преференции в форме земельных участков.</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5.7. Проверка соблюдения порядка администрирования доходов, получаемых в виде арендной платы за имущество, находящееся в собственности муниципального образования Староминский район (за исключением имущества автономных учреждений и унитарных предприятий).</w:t>
      </w:r>
    </w:p>
    <w:p w:rsidR="00D20F58" w:rsidRDefault="00D20F58" w:rsidP="00D20F58">
      <w:pPr>
        <w:jc w:val="both"/>
        <w:rPr>
          <w:rFonts w:ascii="Times New Roman" w:hAnsi="Times New Roman" w:cs="Times New Roman"/>
          <w:sz w:val="28"/>
          <w:szCs w:val="28"/>
        </w:rPr>
      </w:pPr>
      <w:r>
        <w:rPr>
          <w:rFonts w:ascii="Times New Roman" w:hAnsi="Times New Roman" w:cs="Times New Roman"/>
          <w:sz w:val="28"/>
          <w:szCs w:val="28"/>
        </w:rPr>
        <w:tab/>
        <w:t xml:space="preserve">В разделе отражаются результаты проверки ведения лицевых счетов по учету арендной платы за имущество, правильности начисления, полноты и соблюдения сроков уплаты арендной платы за имущество. Анализируются причины возникновения недоимки по арендной плате за имущество и результаты претензионной работы, проведенной администратором дохода. Также отражаются результаты проверки соблюдения процедуры торгов по продаже права на заключение договоров аренды объектов недвижимого и движимого имущества, находящегося в собственности муниципального образования Староминский район. Дается оценка эффективности использования муниципального имущества, находящегося у муниципальных учреждений муниципального образования Староминский район на праве оперативного управления, а также организации и осуществления ведомственного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эффективным его использованием.</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5.8. Проверка соблюдения порядка администрирования доходов от реализации имущества, находящегося в собственности муниципального образования Староминский район (за исключением имущества муниципальных автономных учреждений и унитарных предприятий).</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В разделе отражаются результаты проверки соблюдения процедуры торгов по продаже объектов недвижимого имущества, находящегося в собственности муниципального образования Староминский район. Также указываются результаты проверки расчета выкупной стоимости объектов недвижимости, своевременности и полноты оплаты.</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5.9. Проверка соблюдения порядка администрирования доходов от перечисления части прибыли муниципальных унитарных предприятий, остающейся после уплаты налогов и обязательных платежей.</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разделе отражаются результаты </w:t>
      </w:r>
      <w:proofErr w:type="gramStart"/>
      <w:r>
        <w:rPr>
          <w:rFonts w:ascii="Times New Roman" w:hAnsi="Times New Roman" w:cs="Times New Roman"/>
          <w:sz w:val="28"/>
          <w:szCs w:val="28"/>
        </w:rPr>
        <w:t>проверки определения результатов финансово-хозяйственной деятельности муниципальных унитарных предприятий муниципального образования</w:t>
      </w:r>
      <w:proofErr w:type="gramEnd"/>
      <w:r>
        <w:rPr>
          <w:rFonts w:ascii="Times New Roman" w:hAnsi="Times New Roman" w:cs="Times New Roman"/>
          <w:sz w:val="28"/>
          <w:szCs w:val="28"/>
        </w:rPr>
        <w:t xml:space="preserve"> Староминский район. Дается оценка выполнения основных технико-экономических показателей, доведенных собственником, а также оценка эффективности использования имущества, закрепленного за унитарными предприятиями на праве </w:t>
      </w:r>
      <w:r>
        <w:rPr>
          <w:rFonts w:ascii="Times New Roman" w:hAnsi="Times New Roman" w:cs="Times New Roman"/>
          <w:sz w:val="28"/>
          <w:szCs w:val="28"/>
        </w:rPr>
        <w:lastRenderedPageBreak/>
        <w:t>хозяйственного ведения.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5.10. Проверка соблюдения порядка администрирования доходов, получаемых в виде прибыли, приходящейся на доли в уставных (складочных) капиталах хозяйственных обществ и дивидендов по акциям, принадлежащим муниципальному образованию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В разделе дается оценка доходности и ликвидности муниципального пакета акций акционерных обществ, долей в уставных капиталах хозяйственных обществ, находящихся в собственности муниципального образования Староминский район. Отражаются результаты определения рыночной стоимости акций, проверки соблюдение процедуры торгов по продаже муниципальных пакетов акций акционерных обществ, долей в уставных (складочных) капиталах хозяйственных обществ.</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Также указываются результаты проверки своевременности и полноты внесения в местный бюджет выкупной стоимости.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5.11. Выводы и предложения.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В заключении формулируются основные нарушения и недостатки, установленные в ходе проведения контрольного мероприятия, а также рекомендации по их устранению.</w:t>
      </w:r>
    </w:p>
    <w:p w:rsidR="00041A30" w:rsidRDefault="00041A30" w:rsidP="00D20F58">
      <w:pPr>
        <w:ind w:firstLine="708"/>
        <w:jc w:val="center"/>
        <w:rPr>
          <w:rFonts w:ascii="Times New Roman" w:hAnsi="Times New Roman" w:cs="Times New Roman"/>
          <w:b/>
          <w:sz w:val="28"/>
          <w:szCs w:val="28"/>
        </w:rPr>
      </w:pPr>
    </w:p>
    <w:p w:rsidR="00D20F58" w:rsidRDefault="00D20F58" w:rsidP="00D20F58">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6.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ходом проведения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w:t>
      </w:r>
    </w:p>
    <w:p w:rsidR="00D20F58" w:rsidRDefault="00D20F58" w:rsidP="00041A30">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проведения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 осуществляет председатель контрольно-счетной палаты муниципального образования Староминский район (заместитель председателя).</w:t>
      </w:r>
    </w:p>
    <w:p w:rsidR="00D20F58" w:rsidRDefault="00D20F58" w:rsidP="00041A30">
      <w:pPr>
        <w:ind w:firstLine="708"/>
        <w:jc w:val="both"/>
        <w:rPr>
          <w:rFonts w:ascii="Times New Roman" w:hAnsi="Times New Roman" w:cs="Times New Roman"/>
          <w:sz w:val="28"/>
          <w:szCs w:val="28"/>
        </w:rPr>
      </w:pPr>
      <w:r>
        <w:rPr>
          <w:rFonts w:ascii="Times New Roman" w:hAnsi="Times New Roman" w:cs="Times New Roman"/>
          <w:sz w:val="28"/>
          <w:szCs w:val="28"/>
        </w:rPr>
        <w:t xml:space="preserve">Оперативный и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проведения проверки осуществляет инспектор.</w:t>
      </w:r>
    </w:p>
    <w:p w:rsidR="00D20F58" w:rsidRDefault="00D20F58" w:rsidP="00041A30">
      <w:pPr>
        <w:ind w:firstLine="708"/>
        <w:jc w:val="both"/>
        <w:rPr>
          <w:rFonts w:ascii="Times New Roman" w:hAnsi="Times New Roman" w:cs="Times New Roman"/>
          <w:sz w:val="28"/>
          <w:szCs w:val="28"/>
        </w:rPr>
      </w:pPr>
      <w:r>
        <w:rPr>
          <w:rFonts w:ascii="Times New Roman" w:hAnsi="Times New Roman" w:cs="Times New Roman"/>
          <w:sz w:val="28"/>
          <w:szCs w:val="28"/>
        </w:rPr>
        <w:t>Инспектор контролирует соблюдение сроков выполнения рабочего плана проверки. Анализирует материалы проверки, представленные ее участниками, по каждому из вопросов, установленных в плане проверки. В случае необходимости рекомендует участнику проверки провести дальнейшую выборочную или сплошную проверку по определенным вопросам.</w:t>
      </w:r>
    </w:p>
    <w:p w:rsidR="00041A30" w:rsidRDefault="00041A30" w:rsidP="00041A30">
      <w:pPr>
        <w:ind w:firstLine="708"/>
        <w:jc w:val="center"/>
        <w:rPr>
          <w:rFonts w:ascii="Times New Roman" w:hAnsi="Times New Roman" w:cs="Times New Roman"/>
          <w:b/>
          <w:sz w:val="28"/>
          <w:szCs w:val="28"/>
        </w:rPr>
      </w:pPr>
    </w:p>
    <w:p w:rsidR="00D20F58" w:rsidRDefault="00D20F58" w:rsidP="00041A30">
      <w:pPr>
        <w:ind w:firstLine="708"/>
        <w:jc w:val="center"/>
        <w:rPr>
          <w:rFonts w:ascii="Times New Roman" w:hAnsi="Times New Roman" w:cs="Times New Roman"/>
          <w:b/>
          <w:sz w:val="28"/>
          <w:szCs w:val="28"/>
        </w:rPr>
      </w:pPr>
      <w:r>
        <w:rPr>
          <w:rFonts w:ascii="Times New Roman" w:hAnsi="Times New Roman" w:cs="Times New Roman"/>
          <w:b/>
          <w:sz w:val="28"/>
          <w:szCs w:val="28"/>
        </w:rPr>
        <w:t>7. Оформление акта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 и</w:t>
      </w:r>
      <w:r>
        <w:rPr>
          <w:rFonts w:ascii="Times New Roman" w:hAnsi="Times New Roman" w:cs="Times New Roman"/>
          <w:sz w:val="28"/>
          <w:szCs w:val="28"/>
        </w:rPr>
        <w:t xml:space="preserve"> </w:t>
      </w:r>
      <w:r>
        <w:rPr>
          <w:rFonts w:ascii="Times New Roman" w:hAnsi="Times New Roman" w:cs="Times New Roman"/>
          <w:b/>
          <w:sz w:val="28"/>
          <w:szCs w:val="28"/>
        </w:rPr>
        <w:t>составление представления по итогам</w:t>
      </w:r>
    </w:p>
    <w:p w:rsidR="00D20F58" w:rsidRDefault="00D20F58" w:rsidP="00041A30">
      <w:pPr>
        <w:ind w:firstLine="708"/>
        <w:jc w:val="center"/>
        <w:rPr>
          <w:rFonts w:ascii="Times New Roman" w:hAnsi="Times New Roman" w:cs="Times New Roman"/>
          <w:b/>
          <w:sz w:val="28"/>
          <w:szCs w:val="28"/>
        </w:rPr>
      </w:pPr>
    </w:p>
    <w:p w:rsidR="00D20F58" w:rsidRDefault="00D20F58" w:rsidP="00041A30">
      <w:pPr>
        <w:ind w:firstLine="708"/>
        <w:jc w:val="both"/>
        <w:rPr>
          <w:rFonts w:ascii="Times New Roman" w:hAnsi="Times New Roman" w:cs="Times New Roman"/>
          <w:sz w:val="28"/>
          <w:szCs w:val="28"/>
        </w:rPr>
      </w:pPr>
      <w:r>
        <w:rPr>
          <w:rFonts w:ascii="Times New Roman" w:hAnsi="Times New Roman" w:cs="Times New Roman"/>
          <w:sz w:val="28"/>
          <w:szCs w:val="28"/>
        </w:rPr>
        <w:t xml:space="preserve">7.1. Оформление акта проверки полноты поступления в местный бюджет доходов от использования имущества, находящегося в </w:t>
      </w:r>
      <w:r>
        <w:rPr>
          <w:rFonts w:ascii="Times New Roman" w:hAnsi="Times New Roman" w:cs="Times New Roman"/>
          <w:sz w:val="28"/>
          <w:szCs w:val="28"/>
        </w:rPr>
        <w:lastRenderedPageBreak/>
        <w:t>муниципальной собственности муниципального образования Староминский район, осуществляется в соответствии со стандартом СФК-5.</w:t>
      </w:r>
    </w:p>
    <w:p w:rsidR="00D20F58" w:rsidRDefault="00D20F58" w:rsidP="00041A30">
      <w:pPr>
        <w:ind w:firstLine="708"/>
        <w:jc w:val="both"/>
        <w:rPr>
          <w:rFonts w:ascii="Times New Roman" w:hAnsi="Times New Roman" w:cs="Times New Roman"/>
          <w:sz w:val="28"/>
          <w:szCs w:val="28"/>
        </w:rPr>
      </w:pPr>
      <w:r>
        <w:rPr>
          <w:rFonts w:ascii="Times New Roman" w:hAnsi="Times New Roman" w:cs="Times New Roman"/>
          <w:sz w:val="28"/>
          <w:szCs w:val="28"/>
        </w:rPr>
        <w:t>7.2. Составление представления по итогам проверки полноты поступления в местный бюджет доходов от использования имущества, находящегося в муниципальной собственности муниципального образования Староминский район, осуществляется в соответствии со стандартом СФК-7.</w:t>
      </w:r>
    </w:p>
    <w:p w:rsidR="00D20F58" w:rsidRDefault="00D20F58" w:rsidP="00041A30">
      <w:pPr>
        <w:ind w:firstLine="708"/>
        <w:jc w:val="both"/>
        <w:rPr>
          <w:rFonts w:ascii="Times New Roman" w:hAnsi="Times New Roman" w:cs="Times New Roman"/>
          <w:sz w:val="28"/>
          <w:szCs w:val="28"/>
        </w:rPr>
      </w:pPr>
    </w:p>
    <w:p w:rsidR="00D20F58" w:rsidRDefault="00D20F58" w:rsidP="00041A3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041A30">
      <w:pPr>
        <w:jc w:val="both"/>
        <w:rPr>
          <w:rFonts w:ascii="Times New Roman" w:hAnsi="Times New Roman" w:cs="Times New Roman"/>
          <w:sz w:val="28"/>
          <w:szCs w:val="28"/>
        </w:rPr>
      </w:pPr>
    </w:p>
    <w:p w:rsidR="00D20F58" w:rsidRDefault="00D20F58" w:rsidP="00041A30">
      <w:pPr>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041A30">
      <w:pPr>
        <w:jc w:val="both"/>
        <w:rPr>
          <w:rFonts w:ascii="Times New Roman" w:hAnsi="Times New Roman" w:cs="Times New Roman"/>
          <w:sz w:val="28"/>
          <w:szCs w:val="28"/>
        </w:rPr>
      </w:pPr>
    </w:p>
    <w:p w:rsidR="00D20F58" w:rsidRDefault="00D20F58" w:rsidP="00041A30">
      <w:pPr>
        <w:jc w:val="both"/>
        <w:rPr>
          <w:rFonts w:ascii="Times New Roman" w:hAnsi="Times New Roman" w:cs="Times New Roman"/>
          <w:color w:val="FF0000"/>
          <w:sz w:val="28"/>
          <w:szCs w:val="28"/>
        </w:rPr>
      </w:pPr>
    </w:p>
    <w:p w:rsidR="00D20F58" w:rsidRDefault="00D20F58" w:rsidP="00041A30">
      <w:pPr>
        <w:jc w:val="both"/>
        <w:rPr>
          <w:rFonts w:ascii="Times New Roman" w:hAnsi="Times New Roman" w:cs="Times New Roman"/>
          <w:sz w:val="28"/>
          <w:szCs w:val="28"/>
        </w:rPr>
      </w:pPr>
    </w:p>
    <w:p w:rsidR="00D20F58" w:rsidRDefault="00D20F58" w:rsidP="00041A30">
      <w:pPr>
        <w:jc w:val="both"/>
        <w:rPr>
          <w:rFonts w:ascii="Times New Roman" w:hAnsi="Times New Roman" w:cs="Times New Roman"/>
          <w:sz w:val="28"/>
          <w:szCs w:val="28"/>
        </w:rPr>
      </w:pPr>
    </w:p>
    <w:p w:rsidR="00D20F58" w:rsidRDefault="00D20F58" w:rsidP="00041A30">
      <w:pPr>
        <w:jc w:val="both"/>
        <w:rPr>
          <w:rFonts w:ascii="Times New Roman" w:hAnsi="Times New Roman" w:cs="Times New Roman"/>
          <w:sz w:val="28"/>
          <w:szCs w:val="28"/>
        </w:rPr>
      </w:pPr>
    </w:p>
    <w:p w:rsidR="00D20F58" w:rsidRDefault="00D20F58" w:rsidP="00041A30">
      <w:pPr>
        <w:jc w:val="both"/>
        <w:rPr>
          <w:rFonts w:asciiTheme="minorHAnsi" w:hAnsiTheme="minorHAnsi" w:cstheme="minorBidi"/>
          <w:sz w:val="22"/>
          <w:szCs w:val="22"/>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rPr>
          <w:rFonts w:asciiTheme="minorHAnsi" w:hAnsiTheme="minorHAnsi" w:cstheme="minorBidi"/>
          <w:sz w:val="22"/>
          <w:szCs w:val="22"/>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672A18" w:rsidRDefault="00672A18" w:rsidP="00D20F58">
      <w:pPr>
        <w:rPr>
          <w:rFonts w:asciiTheme="minorHAnsi" w:hAnsiTheme="minorHAnsi" w:cstheme="minorBidi"/>
          <w:sz w:val="22"/>
          <w:szCs w:val="22"/>
        </w:rPr>
      </w:pP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lastRenderedPageBreak/>
        <w:t xml:space="preserve">                                                             ПРИЛОЖЕНИЕ №3.02</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распоряжению председателя</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контрольно-счетной палаты</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«___26__»___02_____2013__№_13___</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 xml:space="preserve">СТАНДАРТ </w:t>
      </w:r>
      <w:proofErr w:type="gramStart"/>
      <w:r>
        <w:rPr>
          <w:rFonts w:ascii="Times New Roman" w:hAnsi="Times New Roman" w:cs="Times New Roman"/>
          <w:b/>
          <w:i w:val="0"/>
          <w:sz w:val="28"/>
          <w:szCs w:val="28"/>
        </w:rPr>
        <w:t>ВНЕШНЕГО</w:t>
      </w:r>
      <w:proofErr w:type="gramEnd"/>
      <w:r>
        <w:rPr>
          <w:rFonts w:ascii="Times New Roman" w:hAnsi="Times New Roman" w:cs="Times New Roman"/>
          <w:b/>
          <w:i w:val="0"/>
          <w:sz w:val="28"/>
          <w:szCs w:val="28"/>
        </w:rPr>
        <w:t xml:space="preserve"> МУНИЦИПАЛЬНОГО ФИНАНСОВОГО </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КОНТРОЛЯ</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муниципального образования Староминский район</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(СФК-3.02)</w:t>
      </w:r>
    </w:p>
    <w:p w:rsidR="00D20F58" w:rsidRDefault="00D20F58"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«Проверка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бюджета муниципального образования Староминский район (консолидированного бюджета муниципального образования Староминский район)»</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672A18" w:rsidRDefault="00672A18" w:rsidP="00672A18"/>
    <w:p w:rsidR="00672A18" w:rsidRDefault="00672A18" w:rsidP="00672A18"/>
    <w:p w:rsidR="00672A18" w:rsidRDefault="00672A18" w:rsidP="00672A18"/>
    <w:p w:rsidR="00672A18" w:rsidRDefault="00672A18" w:rsidP="00672A18"/>
    <w:p w:rsidR="00672A18" w:rsidRDefault="00672A18" w:rsidP="00672A18"/>
    <w:p w:rsidR="00672A18" w:rsidRDefault="00672A18" w:rsidP="00672A18"/>
    <w:p w:rsidR="00672A18" w:rsidRDefault="00672A18" w:rsidP="00672A18"/>
    <w:p w:rsidR="00672A18" w:rsidRDefault="00672A18" w:rsidP="00672A18"/>
    <w:p w:rsidR="00672A18" w:rsidRDefault="00672A18" w:rsidP="00672A18"/>
    <w:p w:rsidR="00672A18" w:rsidRDefault="00672A18" w:rsidP="00672A18"/>
    <w:p w:rsidR="00672A18" w:rsidRDefault="00672A18" w:rsidP="00672A18"/>
    <w:p w:rsidR="00672A18" w:rsidRPr="00672A18" w:rsidRDefault="00672A18" w:rsidP="00672A18"/>
    <w:p w:rsidR="00D20F58" w:rsidRDefault="00D20F58" w:rsidP="00D20F58">
      <w:pPr>
        <w:rPr>
          <w:rFonts w:asciiTheme="minorHAnsi" w:hAnsiTheme="minorHAnsi" w:cstheme="minorBidi"/>
          <w:sz w:val="22"/>
          <w:szCs w:val="22"/>
        </w:rPr>
      </w:pPr>
    </w:p>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20F58" w:rsidRDefault="00D20F58"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sz w:val="28"/>
          <w:szCs w:val="28"/>
        </w:rPr>
      </w:pPr>
    </w:p>
    <w:p w:rsidR="00D20F58" w:rsidRDefault="00D20F58" w:rsidP="00D20F58">
      <w:pPr>
        <w:jc w:val="both"/>
        <w:rPr>
          <w:rFonts w:ascii="Times New Roman" w:hAnsi="Times New Roman" w:cs="Times New Roman"/>
          <w:b/>
          <w:sz w:val="28"/>
          <w:szCs w:val="28"/>
        </w:rPr>
      </w:pPr>
      <w:r>
        <w:rPr>
          <w:rFonts w:ascii="Times New Roman" w:hAnsi="Times New Roman" w:cs="Times New Roman"/>
          <w:b/>
          <w:sz w:val="28"/>
          <w:szCs w:val="28"/>
        </w:rPr>
        <w:t>№ раздела         Наименование раздела                    страница</w:t>
      </w:r>
    </w:p>
    <w:p w:rsidR="00D20F58" w:rsidRPr="00672A18" w:rsidRDefault="00672A18" w:rsidP="00672A18">
      <w:pPr>
        <w:widowControl/>
        <w:autoSpaceDE/>
        <w:autoSpaceDN/>
        <w:adjustRightInd/>
        <w:ind w:left="360"/>
        <w:jc w:val="both"/>
        <w:rPr>
          <w:rFonts w:ascii="Times New Roman" w:hAnsi="Times New Roman" w:cs="Times New Roman"/>
          <w:sz w:val="28"/>
          <w:szCs w:val="28"/>
        </w:rPr>
      </w:pPr>
      <w:r>
        <w:rPr>
          <w:rFonts w:ascii="Times New Roman" w:hAnsi="Times New Roman" w:cs="Times New Roman"/>
          <w:sz w:val="28"/>
          <w:szCs w:val="28"/>
        </w:rPr>
        <w:t>1.</w:t>
      </w:r>
      <w:r w:rsidR="00D20F58" w:rsidRPr="00672A18">
        <w:rPr>
          <w:rFonts w:ascii="Times New Roman" w:hAnsi="Times New Roman" w:cs="Times New Roman"/>
          <w:sz w:val="28"/>
          <w:szCs w:val="28"/>
        </w:rPr>
        <w:t xml:space="preserve">                  Общие положения                                      62</w:t>
      </w:r>
    </w:p>
    <w:p w:rsidR="00D20F58" w:rsidRDefault="00D20F58" w:rsidP="00D20F58">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2.                   Подготовка контрольного мероприятия   63</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по проверке использования средств,</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выделенных</w:t>
      </w:r>
      <w:proofErr w:type="gramEnd"/>
      <w:r>
        <w:rPr>
          <w:rFonts w:ascii="Times New Roman" w:hAnsi="Times New Roman" w:cs="Times New Roman"/>
          <w:sz w:val="28"/>
          <w:szCs w:val="28"/>
        </w:rPr>
        <w:t xml:space="preserve"> на строительство,</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реконструкцию и </w:t>
      </w:r>
      <w:proofErr w:type="gramStart"/>
      <w:r>
        <w:rPr>
          <w:rFonts w:ascii="Times New Roman" w:hAnsi="Times New Roman" w:cs="Times New Roman"/>
          <w:sz w:val="28"/>
          <w:szCs w:val="28"/>
        </w:rPr>
        <w:t>техническое</w:t>
      </w:r>
      <w:proofErr w:type="gramEnd"/>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перевооружение объектов </w:t>
      </w:r>
      <w:proofErr w:type="gramStart"/>
      <w:r>
        <w:rPr>
          <w:rFonts w:ascii="Times New Roman" w:hAnsi="Times New Roman" w:cs="Times New Roman"/>
          <w:sz w:val="28"/>
          <w:szCs w:val="28"/>
        </w:rPr>
        <w:t>капитального</w:t>
      </w:r>
      <w:proofErr w:type="gramEnd"/>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строительства и капитального ремонта </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финансируемых полностью или   </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частично за счет средств местного</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бюджета (консолидированного бюджета</w:t>
      </w:r>
      <w:proofErr w:type="gramEnd"/>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3.                   Проведение контрольного мероприятия      66</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по проверке использования средств,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выделенных</w:t>
      </w:r>
      <w:proofErr w:type="gramEnd"/>
      <w:r>
        <w:rPr>
          <w:rFonts w:ascii="Times New Roman" w:hAnsi="Times New Roman" w:cs="Times New Roman"/>
          <w:sz w:val="28"/>
          <w:szCs w:val="28"/>
        </w:rPr>
        <w:t xml:space="preserve"> на строительство,</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реконструкцию и </w:t>
      </w:r>
      <w:proofErr w:type="gramStart"/>
      <w:r>
        <w:rPr>
          <w:rFonts w:ascii="Times New Roman" w:hAnsi="Times New Roman" w:cs="Times New Roman"/>
          <w:sz w:val="28"/>
          <w:szCs w:val="28"/>
        </w:rPr>
        <w:t>техническое</w:t>
      </w:r>
      <w:proofErr w:type="gramEnd"/>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перевооружение объектов </w:t>
      </w:r>
      <w:proofErr w:type="gramStart"/>
      <w:r>
        <w:rPr>
          <w:rFonts w:ascii="Times New Roman" w:hAnsi="Times New Roman" w:cs="Times New Roman"/>
          <w:sz w:val="28"/>
          <w:szCs w:val="28"/>
        </w:rPr>
        <w:t>капитального</w:t>
      </w:r>
      <w:proofErr w:type="gramEnd"/>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строительства и капитального ремонта,</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финансируемых полностью или</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частично за счет средств местного</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бюджета (консолидированного бюджета</w:t>
      </w:r>
      <w:proofErr w:type="gramEnd"/>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4.                   Оформление результатов </w:t>
      </w:r>
      <w:proofErr w:type="gramStart"/>
      <w:r>
        <w:rPr>
          <w:rFonts w:ascii="Times New Roman" w:hAnsi="Times New Roman" w:cs="Times New Roman"/>
          <w:sz w:val="28"/>
          <w:szCs w:val="28"/>
        </w:rPr>
        <w:t>контрольного</w:t>
      </w:r>
      <w:proofErr w:type="gramEnd"/>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проверке                               69</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использования средств, выделенных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реконструкцию и</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техническое перевооружение объектов</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капитального строительства и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капитального ремонта, </w:t>
      </w:r>
      <w:proofErr w:type="gramStart"/>
      <w:r>
        <w:rPr>
          <w:rFonts w:ascii="Times New Roman" w:hAnsi="Times New Roman" w:cs="Times New Roman"/>
          <w:sz w:val="28"/>
          <w:szCs w:val="28"/>
        </w:rPr>
        <w:t>финансируемых</w:t>
      </w:r>
      <w:proofErr w:type="gramEnd"/>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полностью или частично за счет средств</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местного бюджета (консолидированного</w:t>
      </w:r>
      <w:proofErr w:type="gramEnd"/>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бюджета муниципального образования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240276" w:rsidRDefault="00240276" w:rsidP="00D20F58">
      <w:pPr>
        <w:ind w:left="284"/>
        <w:jc w:val="both"/>
        <w:rPr>
          <w:rFonts w:ascii="Times New Roman" w:hAnsi="Times New Roman" w:cs="Times New Roman"/>
          <w:sz w:val="28"/>
          <w:szCs w:val="28"/>
        </w:rPr>
      </w:pPr>
    </w:p>
    <w:p w:rsidR="00240276" w:rsidRDefault="00240276"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9C606C">
      <w:pPr>
        <w:pStyle w:val="af"/>
        <w:widowControl/>
        <w:numPr>
          <w:ilvl w:val="0"/>
          <w:numId w:val="28"/>
        </w:numPr>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p>
    <w:p w:rsidR="00D20F58" w:rsidRDefault="00D20F58" w:rsidP="00D20F58">
      <w:pPr>
        <w:ind w:firstLine="644"/>
        <w:jc w:val="both"/>
        <w:rPr>
          <w:rFonts w:ascii="Times New Roman" w:hAnsi="Times New Roman" w:cs="Times New Roman"/>
          <w:sz w:val="28"/>
          <w:szCs w:val="28"/>
        </w:rPr>
      </w:pPr>
      <w:proofErr w:type="gramStart"/>
      <w:r>
        <w:rPr>
          <w:rFonts w:ascii="Times New Roman" w:hAnsi="Times New Roman" w:cs="Times New Roman"/>
          <w:sz w:val="28"/>
          <w:szCs w:val="28"/>
        </w:rPr>
        <w:t>1.1Стандарт внешнего муниципального финансового контроля контрольно-счетной палаты муниципального образования Староминский район «Проверка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бюджета муниципального образования Староминский район (консолидированного бюджета муниципального образования Староминский район)» СФК-3.02 разработан на основании статьи 11 Федерального закона от 07.02.2011 №6-ФЗ «Об общих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принципах организации и деятельности контрольно-счетных органов субъектов Российской Федерации и муниципальных образований» и решения Совета муниципального образования Староминский район от 23 ноября 2011 года №19/1 «О контрольно-счетной палате муниципального образования Староминский район», в соответствии со Стандартами финансового контроля контрольно-счетной палаты муниципального образования Староминский район СФК-2 «Подготовка к проведению контрольного мероприятия контрольно-счетной палаты муниципального образования Староминский район», СФК-3 «Проведение контрольных</w:t>
      </w:r>
      <w:proofErr w:type="gramEnd"/>
      <w:r>
        <w:rPr>
          <w:rFonts w:ascii="Times New Roman" w:hAnsi="Times New Roman" w:cs="Times New Roman"/>
          <w:sz w:val="28"/>
          <w:szCs w:val="28"/>
        </w:rPr>
        <w:t xml:space="preserve"> мероприятий контрольно-счетной палаты муниципального образования Староминский район (Общие правила)» и СФК-5 «Оформление результатов контрольного мероприятия контрольно-счетной палаты муниципального образования Староминский район».</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ab/>
        <w:t xml:space="preserve">1.2. </w:t>
      </w:r>
      <w:proofErr w:type="gramStart"/>
      <w:r>
        <w:rPr>
          <w:rFonts w:ascii="Times New Roman" w:hAnsi="Times New Roman" w:cs="Times New Roman"/>
          <w:sz w:val="28"/>
          <w:szCs w:val="28"/>
        </w:rPr>
        <w:t>Целью Стандарта является установление общих правил подготовки, проведения и оформления результатов контрольных мероприятий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бюджета муниципального образования Староминский район (далее – местного бюджета) (консолидированного бюджета муниципального образования Староминский район), обеспечение качественного и методически правильного проведения и оформления контрольных</w:t>
      </w:r>
      <w:proofErr w:type="gramEnd"/>
      <w:r>
        <w:rPr>
          <w:rFonts w:ascii="Times New Roman" w:hAnsi="Times New Roman" w:cs="Times New Roman"/>
          <w:sz w:val="28"/>
          <w:szCs w:val="28"/>
        </w:rPr>
        <w:t xml:space="preserve"> мероприятий.</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ab/>
        <w:t>1.3. Задачами Стандарта являются: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-определение содержания процесса подготовки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-определение общих правил, процедур и требований при проведении этапов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w:t>
      </w:r>
      <w:r>
        <w:rPr>
          <w:rFonts w:ascii="Times New Roman" w:hAnsi="Times New Roman" w:cs="Times New Roman"/>
          <w:sz w:val="28"/>
          <w:szCs w:val="28"/>
        </w:rPr>
        <w:lastRenderedPageBreak/>
        <w:t>бюджета (консолидированного бюджета муниципального образования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-оформление документов по результатам контрольных мероприятий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w:t>
      </w:r>
    </w:p>
    <w:p w:rsidR="00D20F58" w:rsidRDefault="00D20F58" w:rsidP="00D20F58">
      <w:pPr>
        <w:ind w:left="284" w:firstLine="424"/>
        <w:jc w:val="both"/>
        <w:rPr>
          <w:rFonts w:ascii="Times New Roman" w:hAnsi="Times New Roman" w:cs="Times New Roman"/>
          <w:sz w:val="28"/>
          <w:szCs w:val="28"/>
        </w:rPr>
      </w:pPr>
    </w:p>
    <w:p w:rsidR="00D20F58" w:rsidRDefault="00D20F58" w:rsidP="00D20F58">
      <w:pPr>
        <w:ind w:left="284" w:firstLine="424"/>
        <w:jc w:val="center"/>
        <w:rPr>
          <w:rFonts w:ascii="Times New Roman" w:hAnsi="Times New Roman" w:cs="Times New Roman"/>
          <w:b/>
          <w:sz w:val="28"/>
          <w:szCs w:val="28"/>
        </w:rPr>
      </w:pPr>
      <w:r>
        <w:rPr>
          <w:rFonts w:ascii="Times New Roman" w:hAnsi="Times New Roman" w:cs="Times New Roman"/>
          <w:b/>
          <w:sz w:val="28"/>
          <w:szCs w:val="28"/>
        </w:rPr>
        <w:t>2.Подготовка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w:t>
      </w:r>
    </w:p>
    <w:p w:rsidR="00D20F58" w:rsidRDefault="00D20F58" w:rsidP="00D20F58">
      <w:pPr>
        <w:ind w:left="284" w:firstLine="424"/>
        <w:jc w:val="center"/>
        <w:rPr>
          <w:rFonts w:ascii="Times New Roman" w:hAnsi="Times New Roman" w:cs="Times New Roman"/>
          <w:b/>
          <w:sz w:val="28"/>
          <w:szCs w:val="28"/>
        </w:rPr>
      </w:pP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Подготовка контрольного мероприятия, включенного в план работы контрольно-счетной палаты,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 осуществляется в соответствии со Стандартом финансового контроля контрольно-счетной палаты муниципального образования Староминский район СФК-2 «Подготовка к проведению контрольного мероприятия</w:t>
      </w:r>
      <w:proofErr w:type="gramEnd"/>
      <w:r>
        <w:rPr>
          <w:rFonts w:ascii="Times New Roman" w:hAnsi="Times New Roman" w:cs="Times New Roman"/>
          <w:sz w:val="28"/>
          <w:szCs w:val="28"/>
        </w:rPr>
        <w:t xml:space="preserve"> контрольно-счетной палаты муниципального образования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Подготовка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 является начальным этапов его проведения и заключается в выполнении ряда последовательных действий и процедур по подготовке программы данного контрольного мероприятия.</w:t>
      </w:r>
      <w:proofErr w:type="gramEnd"/>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Предварительный этап к проведению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 начинается после утверждения председателем контрольно-счетной палаты муниципального образования Староминский район плана работы контрольно-счетной палаты.</w:t>
      </w:r>
      <w:proofErr w:type="gramEnd"/>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 xml:space="preserve">Получение информации о субъекте (объектах) контрольного мероприятия осуществляется путем анализа нормативных правовых актов, </w:t>
      </w:r>
      <w:r>
        <w:rPr>
          <w:rFonts w:ascii="Times New Roman" w:hAnsi="Times New Roman" w:cs="Times New Roman"/>
          <w:sz w:val="28"/>
          <w:szCs w:val="28"/>
        </w:rPr>
        <w:lastRenderedPageBreak/>
        <w:t>имеющих значение для целей данного контрольного мероприятия, целей и задач деятельности субъекта контроля, его организационно-правовой формы, организационной структуры, ведомственной подчиненности, бюджетном финансировании, использовании объектом контроля муниципальной собственности муниципального образования Староминский район, финансово-экономических показателей, результатов деятельности, учетной политики, состояния бухгалтерского (бюджетного) учета и отчетности, внутренних и внешних факторах</w:t>
      </w:r>
      <w:proofErr w:type="gramEnd"/>
      <w:r>
        <w:rPr>
          <w:rFonts w:ascii="Times New Roman" w:hAnsi="Times New Roman" w:cs="Times New Roman"/>
          <w:sz w:val="28"/>
          <w:szCs w:val="28"/>
        </w:rPr>
        <w:t>, влияющих на работу субъекта (объектов) контроля.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2.5. Необходимая информация о субъекте (объектах) контроля может быть получена на основе официальной статистической  отчетности, публикуемой в сборниках статистической отчетности территориального органа Федеральной службы государственной статистики по Краснодарскому краю, результатов предыдущих контрольных мероприятий в данной сфере или на данном объекте, в том числе контрольных мероприятий, проводимых другими контрольными (надзорными) органами.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2.6. Информация о получении и расходовании средств местного бюджета (консолидированного бюджета муниципального образования Староминский район) на капитальные вложения и капитальный ремонт зданий и сооружений за проверяемый период, </w:t>
      </w:r>
      <w:proofErr w:type="spellStart"/>
      <w:r>
        <w:rPr>
          <w:rFonts w:ascii="Times New Roman" w:hAnsi="Times New Roman" w:cs="Times New Roman"/>
          <w:sz w:val="28"/>
          <w:szCs w:val="28"/>
        </w:rPr>
        <w:t>пообъектное</w:t>
      </w:r>
      <w:proofErr w:type="spellEnd"/>
      <w:r>
        <w:rPr>
          <w:rFonts w:ascii="Times New Roman" w:hAnsi="Times New Roman" w:cs="Times New Roman"/>
          <w:sz w:val="28"/>
          <w:szCs w:val="28"/>
        </w:rPr>
        <w:t xml:space="preserve"> выполнение строительно-монтажных и ремонтных работ может быть затребована по запросу аудитора у проверяемой организации (учреждения, предприятия).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Информация предоставляется согласно формам (таблицам), прилагаемым к запросу.</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Образец форм (таблиц) приведен в приложении №1 к настоящему Стандарту и может быть изменен в соответствии с периодом, направлениями расходования средств и условиями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2.7. Полученные данные о субъекте (объектах) контроля используются для определения целей и вопросов программы контрольного мероприятия, методики проведения проверки, состава инспекторов контрольно-счетной палаты, необходимых для выполнения контрольного мероприятия, сроков начала и окончания проведения контрольного мероприятия.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2.8. Программа проведения контрольного мероприятия разрабатывается на основе результатов предварительного изучения субъекта (объектов) контроля. Подготовку программы контрольного мероприятия организует аудитор, ответственный за проведение мероприятия.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2.9. Программа проведения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 должна содержать:</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мероприятия;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-цель (предмет) проводимого контрольного мероприятия и осуществляемых в его рамках действий;</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lastRenderedPageBreak/>
        <w:t>-объекты контроля (проверки);</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-сроки начала и окончания мероприятия;</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-ответственных исполнителей (состав проверяющих);</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Российской Федерации и Краснодарского края, ведомственных приказов, распоряжений, инструкций, положений и т.д., которыми должны руководствоваться исполнители контрольного мероприятия при его осуществлении;</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-перечень вопросов проверки;</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-порядок оформления результатов контрольного мероприятия.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2.10. В перечне основных вопросов проверки, как правило, должны найти отражение:</w:t>
      </w:r>
    </w:p>
    <w:p w:rsidR="00D20F58" w:rsidRDefault="00D20F58" w:rsidP="00D20F58">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-общая характеристика проверяемого предприятия (объекта), Устав (положение), производственная структура, штатное расписание предприятия (организации, учреждения), основные виды хозяйственной деятельности и т.д.;</w:t>
      </w:r>
      <w:proofErr w:type="gramEnd"/>
    </w:p>
    <w:p w:rsidR="00D20F58" w:rsidRDefault="00D20F58" w:rsidP="00D20F58">
      <w:pPr>
        <w:ind w:firstLine="424"/>
        <w:jc w:val="both"/>
        <w:rPr>
          <w:rFonts w:ascii="Times New Roman" w:hAnsi="Times New Roman" w:cs="Times New Roman"/>
          <w:sz w:val="28"/>
          <w:szCs w:val="28"/>
        </w:rPr>
      </w:pPr>
      <w:r>
        <w:rPr>
          <w:rFonts w:ascii="Times New Roman" w:hAnsi="Times New Roman" w:cs="Times New Roman"/>
          <w:sz w:val="28"/>
          <w:szCs w:val="28"/>
        </w:rPr>
        <w:t>-основные технико-экономические показатели работы организации (учреждения, предприятия) и показатели финансирования капитальных вложений в динамике за проверяемый период, в том числе объемы строительно-монтажных и ремонтных работ, источники финансирования и объемы поступивших средств из бюджета на финансирование капитальных вложений, реконструкцию, капитальный ремонт зданий и сооружений. Наличие дебиторской и кредиторской задолженности по получателям, реальность их образования и погашения;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-вопросы, позволяющие сделать анализ полноты поступления средств на капитальные вложения, реконструкцию и капремонт зданий и сооружений, целевого и эффективного расходования средств, выделенных из краевого бюджета;</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-вопросы </w:t>
      </w:r>
      <w:proofErr w:type="gramStart"/>
      <w:r>
        <w:rPr>
          <w:rFonts w:ascii="Times New Roman" w:hAnsi="Times New Roman" w:cs="Times New Roman"/>
          <w:sz w:val="28"/>
          <w:szCs w:val="28"/>
        </w:rPr>
        <w:t>проверки исполнения решений Совета муниципального  образования</w:t>
      </w:r>
      <w:proofErr w:type="gramEnd"/>
      <w:r>
        <w:rPr>
          <w:rFonts w:ascii="Times New Roman" w:hAnsi="Times New Roman" w:cs="Times New Roman"/>
          <w:sz w:val="28"/>
          <w:szCs w:val="28"/>
        </w:rPr>
        <w:t xml:space="preserve"> Староминский район, постановлений главы муниципального образования Староминский район по организации строительно-монтажных и ремонтных работ, организации подрядных строительных торгов, работе аукционной комиссии и т.д.;</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 -вопросы проверки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целевым расходованием бюджетных средств, качеством строительной продукции и выполненных работ со стороны инвестора, генподрядной и подрядных организаций;</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-вопросы проверки наличия проектно-сметной документации, других документов, регламентирующих строительство, соответствия ведения строительно-монтажных и ремонтных работ проектно-сметной документации другим нормативным и разрешительным документам;</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-вопросы, позволяющие оценить состояние и достоверность бухгалтерского учета, выполнить анализ годовых бухгалтерских балансов (отчетов) и пояснений к ним, осуществить сверку финансовых документов на других предприятиях, с которыми проверяемый субъект имеет (имел) финансово-хозяйственные отношения (осуществить встречные проверки) и </w:t>
      </w:r>
      <w:r>
        <w:rPr>
          <w:rFonts w:ascii="Times New Roman" w:hAnsi="Times New Roman" w:cs="Times New Roman"/>
          <w:sz w:val="28"/>
          <w:szCs w:val="28"/>
        </w:rPr>
        <w:lastRenderedPageBreak/>
        <w:t>т.д.</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2.11. Программа проведения контрольного мероприятия подписывается аудитором и специалистами направления и утверждается председателем контрольно-счетной палаты или его заместителем.</w:t>
      </w:r>
    </w:p>
    <w:p w:rsidR="00D20F58" w:rsidRDefault="00D20F58" w:rsidP="00D20F58">
      <w:pPr>
        <w:ind w:left="284" w:firstLine="424"/>
        <w:jc w:val="both"/>
        <w:rPr>
          <w:rFonts w:ascii="Times New Roman" w:hAnsi="Times New Roman" w:cs="Times New Roman"/>
          <w:sz w:val="28"/>
          <w:szCs w:val="28"/>
        </w:rPr>
      </w:pPr>
    </w:p>
    <w:p w:rsidR="00D20F58" w:rsidRDefault="00D20F58" w:rsidP="00D20F58">
      <w:pPr>
        <w:ind w:left="284"/>
        <w:jc w:val="center"/>
        <w:rPr>
          <w:rFonts w:ascii="Times New Roman" w:hAnsi="Times New Roman" w:cs="Times New Roman"/>
          <w:b/>
          <w:sz w:val="28"/>
          <w:szCs w:val="28"/>
        </w:rPr>
      </w:pPr>
      <w:r>
        <w:rPr>
          <w:rFonts w:ascii="Times New Roman" w:hAnsi="Times New Roman" w:cs="Times New Roman"/>
          <w:b/>
          <w:sz w:val="28"/>
          <w:szCs w:val="28"/>
        </w:rPr>
        <w:t>3.Проведение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w:t>
      </w:r>
    </w:p>
    <w:p w:rsidR="00D20F58" w:rsidRDefault="00D20F58" w:rsidP="00D20F58">
      <w:pPr>
        <w:ind w:left="284"/>
        <w:jc w:val="both"/>
        <w:rPr>
          <w:rFonts w:ascii="Times New Roman" w:hAnsi="Times New Roman" w:cs="Times New Roman"/>
          <w:sz w:val="28"/>
          <w:szCs w:val="28"/>
        </w:rPr>
      </w:pP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Проведение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 осуществляется в соответствии со Стандартом финансового контроля контрольно-счетной палаты муниципального образования Староминский район СФК-3 «Проведение контрольных мероприятий контрольно-счетной палаты муниципального образования Староминский район (Общие правила</w:t>
      </w:r>
      <w:proofErr w:type="gramEnd"/>
      <w:r>
        <w:rPr>
          <w:rFonts w:ascii="Times New Roman" w:hAnsi="Times New Roman" w:cs="Times New Roman"/>
          <w:sz w:val="28"/>
          <w:szCs w:val="28"/>
        </w:rPr>
        <w:t>)».</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ab/>
        <w:t>3.2. Проверка осуществляется только на основании подписанного председателем контрольно-счетной палаты или его заместителем распоряжения и специального удостоверения на право проведения проверки, в которых указываются все члены проверяющей группы и назначен старший группы.</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3.3. До начала проверки руководитель группы предъявляет полномочия на проведение контрольного мероприятия руководителю проверяемой организации (учреждения, предприятия). Оговариваются вопросы организации рабочих мест для проверяющих, предоставления компьютерной техники,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транспорта и т.д. При необходимости, проверяющие знакомятся со специалистами, структурой организации, объектами строительства и ремонта и т.д.</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3.4. По первичным документам проверяется полнота поступления бюджетных средств, а также их перечисление согласно утвержденным инвестиционным программам на счета </w:t>
      </w:r>
      <w:proofErr w:type="spellStart"/>
      <w:r>
        <w:rPr>
          <w:rFonts w:ascii="Times New Roman" w:hAnsi="Times New Roman" w:cs="Times New Roman"/>
          <w:sz w:val="28"/>
          <w:szCs w:val="28"/>
        </w:rPr>
        <w:t>стройзаказчиков</w:t>
      </w:r>
      <w:proofErr w:type="spellEnd"/>
      <w:r>
        <w:rPr>
          <w:rFonts w:ascii="Times New Roman" w:hAnsi="Times New Roman" w:cs="Times New Roman"/>
          <w:sz w:val="28"/>
          <w:szCs w:val="28"/>
        </w:rPr>
        <w:t xml:space="preserve"> и подрядчиков за выполненные работы и оказанные услуги.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 xml:space="preserve">В случаях возникновения ситуации, когда для установления, подтверждения какого-либо значимого факта (тенденции) бюджетно-хозяйственной деятельности субъекта проверки, установления (подтверждения) правомерности (целесообразности) использования (неиспользования) бюджетных средств, государственной (муниципальной) собственности или принятия субъектом проверки управленческого решения необходимо установить (выявить) фактические значения финансовых, </w:t>
      </w:r>
      <w:r>
        <w:rPr>
          <w:rFonts w:ascii="Times New Roman" w:hAnsi="Times New Roman" w:cs="Times New Roman"/>
          <w:sz w:val="28"/>
          <w:szCs w:val="28"/>
        </w:rPr>
        <w:lastRenderedPageBreak/>
        <w:t>экономических, технологических или иных показателей работы проверяемого субъекта за более ранний период, чем обусловлено титульной темой или программой контрольного мероприятия, работник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контрольно-счетной палаты обязан проанализировать (проверить) необходимые показатели (факты, сведения) за необходимый более ранний период деятельности субъекта проверки.</w:t>
      </w:r>
      <w:proofErr w:type="gramEnd"/>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3.6. Проверяется наличие утвержденной проектно-сметной документации, наличие заключения экспертных организаций по проектно-сметной документации и устранение выявленных замечаний.</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3.7. По актам приемки выполненных работ формы КС-2 определяются объемы выполненных строительно-монтажных работ на объектах строительства, реконструкции и технического перевооружения и капитального ремонта.</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3.8. С выходом на объекты проверяется целевое расходование бюджетных средств отдельными бюджетополучателями, эффективность использования финансовых ресурсов, а также при необходимости правильность определения стоимости строительства и ремонта. При этом особое внимание обращается на правильность применения:</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А) единичных расценок, нормативного потребления ресурсов;</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Б) коэффициентов, учитывающих особые условия производства работ, и т.д.;</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В) норматива накладных расходов и сметной прибыли;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Г) индексов роста стоимости строительно-монтажных работ к базисным ценам 2001/10 года;</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 Д) стоимости использованных при строительстве материалов, конструкций, оборудования и деталей;</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Е) стоимости использованных при строительстве и ремонте механизмов, машин и т.д.;</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Ж) обоснования потребности в строительстве временных зданий и сооружений.</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3.9. С целью проведения контрольных обмеров физических объемов выполненных работ на объектах строительства и ремонта руководителем проверяемой организации издается приказ (постановление, распоряжение) о создании комиссии.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3.10. В приказ (по согласованию) включаются представители заказчика (технического надзора), генерального подрядчика, других организаций, причастных к строительству, ремонту проверяемых объектов.</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 3.11. Контрольные обмеры проводятся только в присутствии специалистов контрольно-счетной палаты и оформляются специальными актами контрольного обмера, который подписывается всеми членами комиссии.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3.12. Акт контрольного обмера составляется по итогам обмеров за день или за период по этапам (видам) работ и подписывается всеми членами комиссии.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3.13. При несогласии с данными актами контрольного обмера члены </w:t>
      </w:r>
      <w:r>
        <w:rPr>
          <w:rFonts w:ascii="Times New Roman" w:hAnsi="Times New Roman" w:cs="Times New Roman"/>
          <w:sz w:val="28"/>
          <w:szCs w:val="28"/>
        </w:rPr>
        <w:lastRenderedPageBreak/>
        <w:t>комиссии вправе выразить особое мнение в письменном виде, которое прилагается к акту и является его неотъемлемой частью.</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3.14. В случае отказа от подписи акта контрольного обмера одним из членов комиссии делается соответствующая запись об отказе на всех экземплярах акта.</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3.15. При необходимости на объекте (этапе) строительства или ремонта возможно повторное проведение контрольного обмера, результаты которого оформляются отдельным актом с указанием  о повторном обмере. Повторное обследование объекта строительства или ремонта проводится только в присутствии представителей всех организаций и предприятий, участвующих в первом обследовании.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  3.16. Образец формы акта контрольного обмера приведен в приложении №2 к настоящему Стандарту и может быть изменен в соответствии с периодом, этапами строительства (ремонта) и комплексами выполненных строительно-монтажных и ремонтно-строительных работ.</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3.17. После подписания акта контрольного обмера физических объемов выполненных работ проводится анализ актов приемки выполненных работ (форма КС-2), материальных отчетов, исполнительской документации и т.д. Фактически выполненные объемы работ сверяются с объемами работ, предъявленными к оплате и проведенными по учету, затем выводятся результаты сверки.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3.18. По результатам сверки объемов работ, другим материалам проверки выполняются: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-корректировка стоимости выполненных строительно-монтажных (ремонтных) работ;</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-расчет завышения договорной цены строительно-монтажных (ремонтных) работ; </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-расчет неэффективного использования бюджетных средств.</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3.19. Корректировка стоимости выполненных строительно-монтажных (ремонтных) работ подписывается руководителями заказчика (технического надзора), генерального подрядчика, инвестора и инспектором контрольно-счетной палаты. При необходимости расчет может подписываться и представителем субподрядной организации, выполнявшей данные работы.</w:t>
      </w:r>
    </w:p>
    <w:p w:rsidR="00D20F58" w:rsidRDefault="00D20F58" w:rsidP="00D20F58">
      <w:pPr>
        <w:ind w:firstLine="424"/>
        <w:jc w:val="both"/>
        <w:rPr>
          <w:rFonts w:ascii="Times New Roman" w:hAnsi="Times New Roman" w:cs="Times New Roman"/>
          <w:sz w:val="28"/>
          <w:szCs w:val="28"/>
        </w:rPr>
      </w:pPr>
      <w:r>
        <w:rPr>
          <w:rFonts w:ascii="Times New Roman" w:hAnsi="Times New Roman" w:cs="Times New Roman"/>
          <w:sz w:val="28"/>
          <w:szCs w:val="28"/>
        </w:rPr>
        <w:t>3.20. Подписывающие стороны вправе выразить особое мнение в письменном виде, которое прилагается к корректировке стоимости выполненных работ и является его неотъемлемой частью.</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3.21. В случае отказа от подписи корректировки стоимости выполненных строительно-монтажных (ремонтных) работ одной из подписывающих сторон делается соответствующая запись об отказе на всех экземплярах корректировки.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3.22. Образец формы корректировки стоимости выполненных строительно-монтажных (ремонтных) работ приведен в приложении №3 к настоящему Стандарту и может быть изменен в соответствии с периодом, направлениями расходования средств и условиями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3.23. Расчет завышения договорной цены строительно-монтажных </w:t>
      </w:r>
      <w:r>
        <w:rPr>
          <w:rFonts w:ascii="Times New Roman" w:hAnsi="Times New Roman" w:cs="Times New Roman"/>
          <w:sz w:val="28"/>
          <w:szCs w:val="28"/>
        </w:rPr>
        <w:lastRenderedPageBreak/>
        <w:t>(ремонтных) работ и расчет неэффективного использования бюджетных средств подписывает инспектор контрольно-счетной палаты, выполнивший их. Результаты расчетов отражаются в акте проверки, а расчеты включаются в приложения к нему.</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3.24. Образец формы расчета завышения договорной цены строительно-монтажных (ремонтных) работ приведен в приложении №4 к настоящему Стандарту и может быть изменен в соответствии с периодом, этапами строительства (ремонта) и комплексами выполненных строительно-монтажных и ремонтно-строительных работ.</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3.25. Образец формы расчета неэффективного использования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иведен в приложении №5 к настоящему Стандарту и может быть изменен в соответствии с периодом, этапами строительства (ремонта) и комплексами выполненных строительно-монтажных и ремонтно-строительных работ.</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3.26. К проведению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финансируемых полностью или частично за счет средств местного бюджета (консолидированного бюджета муниципального образования Староминский район), могут привлекаться в установленном в контрольно-счетной палате порядке специалисты иных организаций и независимые эксперты на возмездной основе, включая аудиторские организации, в пределах запланированных бюджетных ассигнований на обеспечение деятельности контрольно-счетного органа, а так же специалисты и эксперты государственных (муниципальных) органов и учреждений по согласованию на безвозмездной основе.</w:t>
      </w:r>
    </w:p>
    <w:p w:rsidR="00D20F58" w:rsidRDefault="00D20F58" w:rsidP="00D20F58">
      <w:pPr>
        <w:ind w:left="284" w:firstLine="424"/>
        <w:jc w:val="both"/>
        <w:rPr>
          <w:rFonts w:ascii="Times New Roman" w:hAnsi="Times New Roman" w:cs="Times New Roman"/>
          <w:sz w:val="28"/>
          <w:szCs w:val="28"/>
        </w:rPr>
      </w:pPr>
    </w:p>
    <w:p w:rsidR="00D20F58" w:rsidRDefault="00D20F58" w:rsidP="00D20F58">
      <w:pPr>
        <w:ind w:left="284" w:firstLine="424"/>
        <w:jc w:val="center"/>
        <w:rPr>
          <w:rFonts w:ascii="Times New Roman" w:hAnsi="Times New Roman" w:cs="Times New Roman"/>
          <w:b/>
          <w:sz w:val="28"/>
          <w:szCs w:val="28"/>
        </w:rPr>
      </w:pPr>
      <w:r>
        <w:rPr>
          <w:rFonts w:ascii="Times New Roman" w:hAnsi="Times New Roman" w:cs="Times New Roman"/>
          <w:b/>
          <w:sz w:val="28"/>
          <w:szCs w:val="28"/>
        </w:rPr>
        <w:t>4. Оформление результатов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w:t>
      </w: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Оформление результатов контрольного мероприятия по проверке использования средств, выделенных на строительство, реконструкцию и техническое перевооружение объектов капитального строительства и капитального ремонта, финансируемых полностью или частично за счет средств местного бюджета (консолидированного бюджета муниципального образования Староминский район), осуществляется в соответствии со Стандартом финансового контроля контрольно-счетной палаты муниципального образования Староминский район СФК-5 «Оформление результатов контрольного мероприятия контрольно-счетной палаты муниципального образования Староминский район</w:t>
      </w:r>
      <w:proofErr w:type="gramEnd"/>
      <w:r>
        <w:rPr>
          <w:rFonts w:ascii="Times New Roman" w:hAnsi="Times New Roman" w:cs="Times New Roman"/>
          <w:sz w:val="28"/>
          <w:szCs w:val="28"/>
        </w:rPr>
        <w:t>».</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4.2. По результатам всего комплекса выполненных проверочных работ </w:t>
      </w:r>
      <w:r>
        <w:rPr>
          <w:rFonts w:ascii="Times New Roman" w:hAnsi="Times New Roman" w:cs="Times New Roman"/>
          <w:sz w:val="28"/>
          <w:szCs w:val="28"/>
        </w:rPr>
        <w:lastRenderedPageBreak/>
        <w:t>анализа фактического состояния финансовой и производственной и технологической дисциплины, соблюдения бюджетного законодательства, обобщения имеющихся проверочных материалов членами проверочной группы составляется проект акта проверки, который представляется на ознакомление руководителю проверяемой организации (учреждения, предприятия).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4.3. После обсуждения и согласования текста проекта акта он подписывается специалистами контрольно-счетной палаты, участвующими в данной проверке, руководителем и главным бухгалтером организации.</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4.4. </w:t>
      </w:r>
      <w:proofErr w:type="gramStart"/>
      <w:r>
        <w:rPr>
          <w:rFonts w:ascii="Times New Roman" w:hAnsi="Times New Roman" w:cs="Times New Roman"/>
          <w:sz w:val="28"/>
          <w:szCs w:val="28"/>
        </w:rPr>
        <w:t>По материалы проверки на имя руководителя проверяемой организации, учреждения, предприятия) подготавливается представление для принятия мер по устранению выявленных нарушений, возмещению причиненного ущерба и привлечению к ответственности должностных лиц, виновных в допущенных нарушениях.</w:t>
      </w:r>
      <w:proofErr w:type="gramEnd"/>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контрольно-счетной палаты подписывается председателем или заместителем председателя палаты.</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4.5. Информация о результатах проверки и копия акта проверки направляется в Совет муниципального образования Староминский район, администрацию муниципального образования Староминский район и Прокуратуру района.</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4.6. При необходимости материалы проверки направляются в правоохранительные органы.</w:t>
      </w:r>
    </w:p>
    <w:p w:rsidR="00D20F58" w:rsidRDefault="00D20F58" w:rsidP="00D20F58">
      <w:pPr>
        <w:ind w:left="284" w:firstLine="424"/>
        <w:jc w:val="both"/>
        <w:rPr>
          <w:rFonts w:ascii="Times New Roman" w:hAnsi="Times New Roman" w:cs="Times New Roman"/>
          <w:sz w:val="28"/>
          <w:szCs w:val="28"/>
        </w:rPr>
      </w:pPr>
    </w:p>
    <w:p w:rsidR="00D20F58" w:rsidRDefault="00D20F58" w:rsidP="00D20F58">
      <w:pPr>
        <w:ind w:left="284" w:firstLine="424"/>
        <w:jc w:val="both"/>
        <w:rPr>
          <w:rFonts w:ascii="Times New Roman" w:hAnsi="Times New Roman" w:cs="Times New Roman"/>
          <w:sz w:val="28"/>
          <w:szCs w:val="28"/>
        </w:rPr>
      </w:pP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firstLine="424"/>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left="284"/>
        <w:jc w:val="center"/>
        <w:rPr>
          <w:rFonts w:ascii="Times New Roman" w:hAnsi="Times New Roman" w:cs="Times New Roman"/>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rPr>
          <w:rFonts w:asciiTheme="minorHAnsi" w:hAnsiTheme="minorHAnsi" w:cstheme="minorBidi"/>
          <w:sz w:val="22"/>
          <w:szCs w:val="22"/>
        </w:rPr>
      </w:pPr>
    </w:p>
    <w:p w:rsidR="00D20F58" w:rsidRDefault="00D20F58" w:rsidP="00D20F58"/>
    <w:p w:rsidR="00D20F58" w:rsidRDefault="00D20F58" w:rsidP="00D20F58"/>
    <w:p w:rsidR="00D20F58" w:rsidRDefault="00D20F58" w:rsidP="00D20F58"/>
    <w:p w:rsidR="00D20F58" w:rsidRDefault="00D20F58" w:rsidP="00D20F58">
      <w:pPr>
        <w:sectPr w:rsidR="00D20F58">
          <w:pgSz w:w="11906" w:h="16838"/>
          <w:pgMar w:top="1134" w:right="850" w:bottom="1134" w:left="1701" w:header="708" w:footer="708" w:gutter="0"/>
          <w:cols w:space="720"/>
        </w:sectPr>
      </w:pPr>
    </w:p>
    <w:p w:rsidR="00D20F58" w:rsidRDefault="00D20F58" w:rsidP="00D20F58">
      <w:pPr>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Приложение №1</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СФККСП-3.02</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СВЕДЕНИЯ</w:t>
      </w:r>
    </w:p>
    <w:p w:rsidR="00D20F58" w:rsidRDefault="00D20F58" w:rsidP="00D20F58">
      <w:pPr>
        <w:jc w:val="center"/>
        <w:rPr>
          <w:rFonts w:ascii="Times New Roman" w:hAnsi="Times New Roman" w:cs="Times New Roman"/>
          <w:sz w:val="28"/>
          <w:szCs w:val="28"/>
          <w:u w:val="single"/>
        </w:rPr>
      </w:pPr>
      <w:proofErr w:type="gramStart"/>
      <w:r>
        <w:rPr>
          <w:rFonts w:ascii="Times New Roman" w:hAnsi="Times New Roman" w:cs="Times New Roman"/>
          <w:sz w:val="28"/>
          <w:szCs w:val="28"/>
        </w:rPr>
        <w:t xml:space="preserve">о финансировании мероприятий </w:t>
      </w:r>
      <w:r>
        <w:rPr>
          <w:rFonts w:ascii="Times New Roman" w:hAnsi="Times New Roman" w:cs="Times New Roman"/>
          <w:sz w:val="28"/>
          <w:szCs w:val="28"/>
          <w:u w:val="single"/>
        </w:rPr>
        <w:t>(наименование контрольного мероприятия) (наименование проверяемой</w:t>
      </w:r>
      <w:proofErr w:type="gramEnd"/>
    </w:p>
    <w:p w:rsidR="00D20F58" w:rsidRDefault="00D20F58" w:rsidP="00D20F58">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организации)</w:t>
      </w:r>
    </w:p>
    <w:p w:rsidR="00D20F58" w:rsidRDefault="00D20F58" w:rsidP="00D20F58">
      <w:pPr>
        <w:jc w:val="center"/>
        <w:rPr>
          <w:rFonts w:ascii="Times New Roman" w:hAnsi="Times New Roman" w:cs="Times New Roman"/>
          <w:sz w:val="28"/>
          <w:szCs w:val="28"/>
          <w:u w:val="single"/>
        </w:rPr>
      </w:pP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p>
    <w:tbl>
      <w:tblPr>
        <w:tblStyle w:val="aff6"/>
        <w:tblW w:w="0" w:type="auto"/>
        <w:tblLayout w:type="fixed"/>
        <w:tblLook w:val="04A0" w:firstRow="1" w:lastRow="0" w:firstColumn="1" w:lastColumn="0" w:noHBand="0" w:noVBand="1"/>
      </w:tblPr>
      <w:tblGrid>
        <w:gridCol w:w="624"/>
        <w:gridCol w:w="1044"/>
        <w:gridCol w:w="567"/>
        <w:gridCol w:w="1134"/>
        <w:gridCol w:w="992"/>
        <w:gridCol w:w="709"/>
        <w:gridCol w:w="992"/>
        <w:gridCol w:w="567"/>
        <w:gridCol w:w="992"/>
        <w:gridCol w:w="992"/>
        <w:gridCol w:w="709"/>
        <w:gridCol w:w="851"/>
        <w:gridCol w:w="567"/>
        <w:gridCol w:w="992"/>
        <w:gridCol w:w="992"/>
        <w:gridCol w:w="1134"/>
        <w:gridCol w:w="928"/>
      </w:tblGrid>
      <w:tr w:rsidR="00D20F58" w:rsidTr="00D20F58">
        <w:trPr>
          <w:trHeight w:val="570"/>
        </w:trPr>
        <w:tc>
          <w:tcPr>
            <w:tcW w:w="6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roofErr w:type="gramStart"/>
            <w:r>
              <w:rPr>
                <w:rFonts w:ascii="Times New Roman" w:hAnsi="Times New Roman" w:cs="Times New Roman"/>
                <w:sz w:val="20"/>
                <w:szCs w:val="20"/>
                <w:lang w:eastAsia="en-US"/>
              </w:rPr>
              <w:t>п</w:t>
            </w:r>
            <w:proofErr w:type="gramEnd"/>
            <w:r>
              <w:rPr>
                <w:rFonts w:ascii="Times New Roman" w:hAnsi="Times New Roman" w:cs="Times New Roman"/>
                <w:sz w:val="20"/>
                <w:szCs w:val="20"/>
                <w:lang w:eastAsia="en-US"/>
              </w:rPr>
              <w:t>/п</w:t>
            </w:r>
          </w:p>
        </w:tc>
        <w:tc>
          <w:tcPr>
            <w:tcW w:w="10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объекта</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Объем финансирования, предусмотренный нормативными актами</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выделено</w:t>
            </w:r>
          </w:p>
        </w:tc>
        <w:tc>
          <w:tcPr>
            <w:tcW w:w="46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перечислено исполнителям</w:t>
            </w:r>
          </w:p>
        </w:tc>
      </w:tr>
      <w:tr w:rsidR="00D20F58" w:rsidTr="00D20F58">
        <w:trPr>
          <w:trHeight w:val="35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567" w:type="dxa"/>
            <w:vMerge w:val="restart"/>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3827" w:type="dxa"/>
            <w:gridSpan w:val="4"/>
            <w:tcBorders>
              <w:top w:val="single" w:sz="4" w:space="0" w:color="auto"/>
              <w:left w:val="single" w:sz="4" w:space="0" w:color="auto"/>
              <w:bottom w:val="single" w:sz="4" w:space="0" w:color="auto"/>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rsidR="00D20F58" w:rsidRDefault="00D20F58">
            <w:pPr>
              <w:jc w:val="center"/>
              <w:rPr>
                <w:rFonts w:ascii="Times New Roman" w:hAnsi="Times New Roman" w:cs="Times New Roman"/>
                <w:sz w:val="20"/>
                <w:szCs w:val="20"/>
                <w:u w:val="single"/>
                <w:lang w:eastAsia="en-US"/>
              </w:rPr>
            </w:pPr>
          </w:p>
        </w:tc>
        <w:tc>
          <w:tcPr>
            <w:tcW w:w="567"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3544" w:type="dxa"/>
            <w:gridSpan w:val="4"/>
            <w:tcBorders>
              <w:top w:val="single" w:sz="4" w:space="0" w:color="auto"/>
              <w:left w:val="single" w:sz="4" w:space="0" w:color="auto"/>
              <w:bottom w:val="single" w:sz="4" w:space="0" w:color="auto"/>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tc>
        <w:tc>
          <w:tcPr>
            <w:tcW w:w="567"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4046" w:type="dxa"/>
            <w:gridSpan w:val="4"/>
            <w:tcBorders>
              <w:top w:val="single" w:sz="4" w:space="0" w:color="auto"/>
              <w:left w:val="single" w:sz="4" w:space="0" w:color="auto"/>
              <w:bottom w:val="single" w:sz="4" w:space="0" w:color="auto"/>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tc>
      </w:tr>
      <w:tr w:rsidR="00D20F58" w:rsidTr="00D20F58">
        <w:trPr>
          <w:trHeight w:val="90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1134" w:type="dxa"/>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краевой бюджет</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709" w:type="dxa"/>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местный бюджет</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прочие источники</w:t>
            </w: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tc>
        <w:tc>
          <w:tcPr>
            <w:tcW w:w="992"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краевой бюджет</w:t>
            </w:r>
          </w:p>
        </w:tc>
        <w:tc>
          <w:tcPr>
            <w:tcW w:w="709"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местный бюджет</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прочие источники</w:t>
            </w: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tc>
        <w:tc>
          <w:tcPr>
            <w:tcW w:w="992"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краевой бюджет</w:t>
            </w:r>
          </w:p>
        </w:tc>
        <w:tc>
          <w:tcPr>
            <w:tcW w:w="1134"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местный бюджет</w:t>
            </w:r>
          </w:p>
        </w:tc>
        <w:tc>
          <w:tcPr>
            <w:tcW w:w="928" w:type="dxa"/>
            <w:tcBorders>
              <w:top w:val="single" w:sz="4" w:space="0" w:color="auto"/>
              <w:left w:val="single" w:sz="4" w:space="0" w:color="auto"/>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прочие источники</w:t>
            </w:r>
          </w:p>
        </w:tc>
      </w:tr>
    </w:tbl>
    <w:p w:rsidR="00D20F58" w:rsidRDefault="00D20F58" w:rsidP="00D20F58">
      <w:pPr>
        <w:jc w:val="center"/>
        <w:rPr>
          <w:rFonts w:ascii="Times New Roman" w:hAnsi="Times New Roman" w:cs="Times New Roman"/>
          <w:sz w:val="28"/>
          <w:szCs w:val="28"/>
          <w:u w:val="single"/>
        </w:rPr>
      </w:pP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СВЕДЕНИЯ</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о расходовании средств (наименование проверяемой организации) на оплату работ и услуг, выполненных при реализации мероприятий (наименование контрольного мероприятия) за ________годы</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p>
    <w:tbl>
      <w:tblPr>
        <w:tblStyle w:val="aff6"/>
        <w:tblW w:w="0" w:type="auto"/>
        <w:tblLayout w:type="fixed"/>
        <w:tblLook w:val="04A0" w:firstRow="1" w:lastRow="0" w:firstColumn="1" w:lastColumn="0" w:noHBand="0" w:noVBand="1"/>
      </w:tblPr>
      <w:tblGrid>
        <w:gridCol w:w="624"/>
        <w:gridCol w:w="1044"/>
        <w:gridCol w:w="567"/>
        <w:gridCol w:w="1134"/>
        <w:gridCol w:w="992"/>
        <w:gridCol w:w="709"/>
        <w:gridCol w:w="992"/>
        <w:gridCol w:w="992"/>
        <w:gridCol w:w="709"/>
        <w:gridCol w:w="850"/>
        <w:gridCol w:w="709"/>
        <w:gridCol w:w="923"/>
        <w:gridCol w:w="660"/>
        <w:gridCol w:w="969"/>
        <w:gridCol w:w="1134"/>
        <w:gridCol w:w="1778"/>
      </w:tblGrid>
      <w:tr w:rsidR="00D20F58" w:rsidTr="00D20F58">
        <w:trPr>
          <w:trHeight w:val="570"/>
        </w:trPr>
        <w:tc>
          <w:tcPr>
            <w:tcW w:w="6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roofErr w:type="gramStart"/>
            <w:r>
              <w:rPr>
                <w:rFonts w:ascii="Times New Roman" w:hAnsi="Times New Roman" w:cs="Times New Roman"/>
                <w:sz w:val="20"/>
                <w:szCs w:val="20"/>
                <w:lang w:eastAsia="en-US"/>
              </w:rPr>
              <w:t>п</w:t>
            </w:r>
            <w:proofErr w:type="gramEnd"/>
            <w:r>
              <w:rPr>
                <w:rFonts w:ascii="Times New Roman" w:hAnsi="Times New Roman" w:cs="Times New Roman"/>
                <w:sz w:val="20"/>
                <w:szCs w:val="20"/>
                <w:lang w:eastAsia="en-US"/>
              </w:rPr>
              <w:t>/п</w:t>
            </w:r>
          </w:p>
        </w:tc>
        <w:tc>
          <w:tcPr>
            <w:tcW w:w="10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объекта</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выделено</w:t>
            </w:r>
          </w:p>
        </w:tc>
        <w:tc>
          <w:tcPr>
            <w:tcW w:w="872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освоено</w:t>
            </w:r>
          </w:p>
          <w:p w:rsidR="00D20F58" w:rsidRDefault="00D20F58">
            <w:pPr>
              <w:jc w:val="center"/>
              <w:rPr>
                <w:rFonts w:ascii="Times New Roman" w:hAnsi="Times New Roman" w:cs="Times New Roman"/>
                <w:sz w:val="20"/>
                <w:szCs w:val="20"/>
                <w:lang w:eastAsia="en-US"/>
              </w:rPr>
            </w:pPr>
          </w:p>
        </w:tc>
      </w:tr>
      <w:tr w:rsidR="00D20F58" w:rsidTr="00D20F58">
        <w:trPr>
          <w:trHeight w:val="205"/>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567" w:type="dxa"/>
            <w:vMerge w:val="restart"/>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3827" w:type="dxa"/>
            <w:gridSpan w:val="4"/>
            <w:vMerge w:val="restart"/>
            <w:tcBorders>
              <w:top w:val="single" w:sz="4" w:space="0" w:color="auto"/>
              <w:left w:val="single" w:sz="4" w:space="0" w:color="auto"/>
              <w:bottom w:val="single" w:sz="4" w:space="0" w:color="auto"/>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rsidR="00D20F58" w:rsidRDefault="00D20F58">
            <w:pPr>
              <w:jc w:val="center"/>
              <w:rPr>
                <w:rFonts w:ascii="Times New Roman" w:hAnsi="Times New Roman" w:cs="Times New Roman"/>
                <w:sz w:val="20"/>
                <w:szCs w:val="20"/>
                <w:u w:val="single"/>
                <w:lang w:eastAsia="en-US"/>
              </w:rPr>
            </w:pPr>
          </w:p>
        </w:tc>
        <w:tc>
          <w:tcPr>
            <w:tcW w:w="992"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подрядной организации</w:t>
            </w:r>
          </w:p>
        </w:tc>
        <w:tc>
          <w:tcPr>
            <w:tcW w:w="1559" w:type="dxa"/>
            <w:gridSpan w:val="2"/>
            <w:vMerge w:val="restart"/>
            <w:tcBorders>
              <w:top w:val="single" w:sz="4" w:space="0" w:color="auto"/>
              <w:left w:val="single" w:sz="4" w:space="0" w:color="auto"/>
              <w:bottom w:val="single" w:sz="4" w:space="0" w:color="auto"/>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договор</w:t>
            </w:r>
          </w:p>
        </w:tc>
        <w:tc>
          <w:tcPr>
            <w:tcW w:w="4395" w:type="dxa"/>
            <w:gridSpan w:val="5"/>
            <w:tcBorders>
              <w:top w:val="single" w:sz="4" w:space="0" w:color="auto"/>
              <w:left w:val="single" w:sz="4" w:space="0" w:color="000000" w:themeColor="text1"/>
              <w:bottom w:val="single" w:sz="4" w:space="0" w:color="auto"/>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перечислено исполнителям</w:t>
            </w:r>
          </w:p>
        </w:tc>
        <w:tc>
          <w:tcPr>
            <w:tcW w:w="1778"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Принято к оплате работ и услуг</w:t>
            </w:r>
          </w:p>
        </w:tc>
      </w:tr>
      <w:tr w:rsidR="00D20F58" w:rsidTr="00D20F58">
        <w:trPr>
          <w:trHeight w:val="24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1200" w:type="dxa"/>
            <w:gridSpan w:val="4"/>
            <w:vMerge/>
            <w:tcBorders>
              <w:top w:val="single" w:sz="4" w:space="0" w:color="auto"/>
              <w:left w:val="single" w:sz="4" w:space="0" w:color="auto"/>
              <w:bottom w:val="single" w:sz="4" w:space="0" w:color="auto"/>
              <w:right w:val="single" w:sz="4" w:space="0" w:color="000000" w:themeColor="text1"/>
            </w:tcBorders>
            <w:vAlign w:val="center"/>
            <w:hideMark/>
          </w:tcPr>
          <w:p w:rsidR="00D20F58" w:rsidRDefault="00D20F58">
            <w:pPr>
              <w:rPr>
                <w:rFonts w:ascii="Times New Roman" w:hAnsi="Times New Roman" w:cs="Times New Roman"/>
                <w:sz w:val="20"/>
                <w:szCs w:val="20"/>
                <w:u w:val="single"/>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709" w:type="dxa"/>
            <w:vMerge w:val="restart"/>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3686" w:type="dxa"/>
            <w:gridSpan w:val="4"/>
            <w:tcBorders>
              <w:top w:val="single" w:sz="4" w:space="0" w:color="auto"/>
              <w:left w:val="single" w:sz="4" w:space="0" w:color="000000" w:themeColor="text1"/>
              <w:bottom w:val="single" w:sz="4" w:space="0" w:color="auto"/>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rsidR="00D20F58" w:rsidRDefault="00D20F58">
            <w:pPr>
              <w:jc w:val="center"/>
              <w:rPr>
                <w:rFonts w:ascii="Times New Roman" w:hAnsi="Times New Roman" w:cs="Times New Roman"/>
                <w:sz w:val="20"/>
                <w:szCs w:val="20"/>
                <w:lang w:eastAsia="en-US"/>
              </w:rPr>
            </w:pPr>
          </w:p>
        </w:tc>
        <w:tc>
          <w:tcPr>
            <w:tcW w:w="1778"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r w:rsidR="00D20F58" w:rsidTr="00D20F58">
        <w:trPr>
          <w:trHeight w:val="90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1134" w:type="dxa"/>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краевой бюджет</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709" w:type="dxa"/>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местный бюджет</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прочие источники</w:t>
            </w: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дата</w:t>
            </w:r>
          </w:p>
        </w:tc>
        <w:tc>
          <w:tcPr>
            <w:tcW w:w="850" w:type="dxa"/>
            <w:tcBorders>
              <w:top w:val="single" w:sz="4" w:space="0" w:color="auto"/>
              <w:left w:val="single" w:sz="4" w:space="0" w:color="auto"/>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номер</w:t>
            </w: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923" w:type="dxa"/>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tc>
        <w:tc>
          <w:tcPr>
            <w:tcW w:w="660" w:type="dxa"/>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краевой бюджет</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969" w:type="dxa"/>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местный бюджет</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1134" w:type="dxa"/>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прочие источники</w:t>
            </w: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tc>
        <w:tc>
          <w:tcPr>
            <w:tcW w:w="1778"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bl>
    <w:p w:rsidR="00D20F58" w:rsidRDefault="00D20F58" w:rsidP="00D20F58">
      <w:pPr>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Приложение №2</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СФККСП-3.02.</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АКТ</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контрольного обмера выполненных строительно-монтажных (ремонтных) работ на объекте</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наименование объекта</w:t>
      </w:r>
    </w:p>
    <w:p w:rsidR="00D20F58" w:rsidRDefault="00D20F58" w:rsidP="00D20F58">
      <w:pPr>
        <w:rPr>
          <w:rFonts w:asciiTheme="minorHAnsi" w:hAnsiTheme="minorHAnsi" w:cstheme="minorBidi"/>
          <w:sz w:val="22"/>
          <w:szCs w:val="22"/>
        </w:rPr>
      </w:pP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(контракт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___________________№____________, генеральный подрядчик ____________________)</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Дата                                                                                                                                                                Населенный пункт</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ab/>
        <w:t xml:space="preserve">В соответствии с распоряжением контрольно-счетной палаты </w:t>
      </w:r>
      <w:r w:rsidR="00313596">
        <w:rPr>
          <w:rFonts w:ascii="Times New Roman" w:hAnsi="Times New Roman" w:cs="Times New Roman"/>
          <w:sz w:val="28"/>
          <w:szCs w:val="28"/>
        </w:rPr>
        <w:t>МО Староминский район</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 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основании приказа (наименование проверяемой организации) от ____________№________, комиссией в составе представителей:</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-Ф.И.О., полная должность;</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--Ф.И.О., полная должность;</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-Ф.И.О., полная должность;</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в присутствии специалистов контрольно-счетной палаты </w:t>
      </w:r>
      <w:r w:rsidR="00313596">
        <w:rPr>
          <w:rFonts w:ascii="Times New Roman" w:hAnsi="Times New Roman" w:cs="Times New Roman"/>
          <w:sz w:val="28"/>
          <w:szCs w:val="28"/>
        </w:rPr>
        <w:t>МО Староминский район</w:t>
      </w:r>
      <w:r>
        <w:rPr>
          <w:rFonts w:ascii="Times New Roman" w:hAnsi="Times New Roman" w:cs="Times New Roman"/>
          <w:sz w:val="28"/>
          <w:szCs w:val="28"/>
        </w:rPr>
        <w:t xml:space="preserve"> (должность, Ф.И.О.), выборочно по отдельным позициям проведены контрольные обмеры принятых к оплате на объекте работ и установлено:</w:t>
      </w:r>
    </w:p>
    <w:tbl>
      <w:tblPr>
        <w:tblStyle w:val="aff6"/>
        <w:tblW w:w="0" w:type="auto"/>
        <w:tblLook w:val="04A0" w:firstRow="1" w:lastRow="0" w:firstColumn="1" w:lastColumn="0" w:noHBand="0" w:noVBand="1"/>
      </w:tblPr>
      <w:tblGrid>
        <w:gridCol w:w="2957"/>
        <w:gridCol w:w="2957"/>
        <w:gridCol w:w="2957"/>
        <w:gridCol w:w="2957"/>
        <w:gridCol w:w="2958"/>
      </w:tblGrid>
      <w:tr w:rsidR="00D20F58" w:rsidTr="00D20F58">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rPr>
                <w:rFonts w:ascii="Times New Roman" w:hAnsi="Times New Roman" w:cs="Times New Roman"/>
                <w:lang w:eastAsia="en-US"/>
              </w:rPr>
            </w:pPr>
            <w:r>
              <w:rPr>
                <w:rFonts w:ascii="Times New Roman" w:hAnsi="Times New Roman" w:cs="Times New Roman"/>
                <w:lang w:eastAsia="en-US"/>
              </w:rPr>
              <w:t xml:space="preserve">№ </w:t>
            </w:r>
            <w:proofErr w:type="gramStart"/>
            <w:r>
              <w:rPr>
                <w:rFonts w:ascii="Times New Roman" w:hAnsi="Times New Roman" w:cs="Times New Roman"/>
                <w:lang w:eastAsia="en-US"/>
              </w:rPr>
              <w:t>п</w:t>
            </w:r>
            <w:proofErr w:type="gramEnd"/>
            <w:r>
              <w:rPr>
                <w:rFonts w:ascii="Times New Roman" w:hAnsi="Times New Roman" w:cs="Times New Roman"/>
                <w:lang w:eastAsia="en-US"/>
              </w:rPr>
              <w:t>/п</w:t>
            </w:r>
          </w:p>
          <w:p w:rsidR="00D20F58" w:rsidRDefault="00D20F58">
            <w:pPr>
              <w:rPr>
                <w:rFonts w:ascii="Times New Roman" w:hAnsi="Times New Roman" w:cs="Times New Roman"/>
                <w:lang w:eastAsia="en-US"/>
              </w:rPr>
            </w:pP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rPr>
                <w:rFonts w:ascii="Times New Roman" w:hAnsi="Times New Roman" w:cs="Times New Roman"/>
                <w:lang w:eastAsia="en-US"/>
              </w:rPr>
            </w:pPr>
            <w:r>
              <w:rPr>
                <w:rFonts w:ascii="Times New Roman" w:hAnsi="Times New Roman" w:cs="Times New Roman"/>
                <w:lang w:eastAsia="en-US"/>
              </w:rPr>
              <w:t>Наименование работ</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rPr>
                <w:rFonts w:ascii="Times New Roman" w:hAnsi="Times New Roman" w:cs="Times New Roman"/>
                <w:lang w:eastAsia="en-US"/>
              </w:rPr>
            </w:pPr>
            <w:r>
              <w:rPr>
                <w:rFonts w:ascii="Times New Roman" w:hAnsi="Times New Roman" w:cs="Times New Roman"/>
                <w:lang w:eastAsia="en-US"/>
              </w:rPr>
              <w:t>Единица измерения</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rPr>
                <w:rFonts w:ascii="Times New Roman" w:hAnsi="Times New Roman" w:cs="Times New Roman"/>
                <w:lang w:eastAsia="en-US"/>
              </w:rPr>
            </w:pPr>
            <w:r>
              <w:rPr>
                <w:rFonts w:ascii="Times New Roman" w:hAnsi="Times New Roman" w:cs="Times New Roman"/>
                <w:lang w:eastAsia="en-US"/>
              </w:rPr>
              <w:t>Количество</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rPr>
                <w:rFonts w:ascii="Times New Roman" w:hAnsi="Times New Roman" w:cs="Times New Roman"/>
                <w:lang w:eastAsia="en-US"/>
              </w:rPr>
            </w:pPr>
            <w:r>
              <w:rPr>
                <w:rFonts w:ascii="Times New Roman" w:hAnsi="Times New Roman" w:cs="Times New Roman"/>
                <w:lang w:eastAsia="en-US"/>
              </w:rPr>
              <w:t>Примечание</w:t>
            </w:r>
          </w:p>
        </w:tc>
      </w:tr>
    </w:tbl>
    <w:p w:rsidR="00D20F58" w:rsidRDefault="00D20F58" w:rsidP="00D20F58">
      <w:pPr>
        <w:rPr>
          <w:rFonts w:ascii="Times New Roman" w:hAnsi="Times New Roman" w:cs="Times New Roman"/>
        </w:rPr>
      </w:pPr>
    </w:p>
    <w:p w:rsidR="00D20F58" w:rsidRDefault="00D20F58" w:rsidP="00D20F58">
      <w:pPr>
        <w:rPr>
          <w:rFonts w:ascii="Times New Roman" w:hAnsi="Times New Roman" w:cs="Times New Roman"/>
        </w:rPr>
      </w:pPr>
    </w:p>
    <w:p w:rsidR="00D20F58" w:rsidRDefault="00D20F58" w:rsidP="00D20F58">
      <w:pPr>
        <w:rPr>
          <w:rFonts w:asciiTheme="minorHAnsi" w:hAnsiTheme="minorHAnsi" w:cstheme="minorBidi"/>
          <w:sz w:val="22"/>
          <w:szCs w:val="22"/>
        </w:rPr>
      </w:pPr>
    </w:p>
    <w:p w:rsidR="00D20F58" w:rsidRDefault="00D20F58" w:rsidP="00D20F58"/>
    <w:p w:rsidR="00D20F58" w:rsidRDefault="00D20F58" w:rsidP="00D20F58">
      <w:r>
        <w:t xml:space="preserve">                                                 </w:t>
      </w:r>
    </w:p>
    <w:p w:rsidR="00240276" w:rsidRDefault="00D20F58" w:rsidP="00D20F58">
      <w:pPr>
        <w:rPr>
          <w:sz w:val="28"/>
          <w:szCs w:val="28"/>
        </w:rPr>
      </w:pPr>
      <w:r>
        <w:rPr>
          <w:sz w:val="28"/>
          <w:szCs w:val="28"/>
        </w:rPr>
        <w:t xml:space="preserve">                                              </w:t>
      </w:r>
    </w:p>
    <w:p w:rsidR="00240276" w:rsidRDefault="00240276" w:rsidP="00D20F58">
      <w:pPr>
        <w:rPr>
          <w:sz w:val="28"/>
          <w:szCs w:val="28"/>
        </w:rPr>
      </w:pPr>
    </w:p>
    <w:p w:rsidR="00240276" w:rsidRDefault="00240276" w:rsidP="00D20F58">
      <w:pPr>
        <w:rPr>
          <w:sz w:val="28"/>
          <w:szCs w:val="28"/>
        </w:rPr>
      </w:pPr>
    </w:p>
    <w:p w:rsidR="00240276" w:rsidRDefault="00240276" w:rsidP="00D20F58">
      <w:pPr>
        <w:rPr>
          <w:sz w:val="28"/>
          <w:szCs w:val="28"/>
        </w:rPr>
      </w:pPr>
    </w:p>
    <w:p w:rsidR="00D20F58" w:rsidRDefault="00D20F58" w:rsidP="00D20F58">
      <w:pPr>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Приложение №3</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СФККСП-3.02.</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Корректировка</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стоимости выполненных строительно-монтажных (ремонтных) работ</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по объекту _______________________________________________________________________</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наименование объекта</w:t>
      </w:r>
    </w:p>
    <w:p w:rsidR="00D20F58" w:rsidRDefault="00D20F58" w:rsidP="00D20F58">
      <w:pPr>
        <w:jc w:val="center"/>
        <w:rPr>
          <w:rFonts w:ascii="Times New Roman" w:hAnsi="Times New Roman" w:cs="Times New Roman"/>
          <w:i/>
          <w:sz w:val="28"/>
          <w:szCs w:val="28"/>
        </w:rPr>
      </w:pPr>
      <w:r>
        <w:rPr>
          <w:rFonts w:ascii="Times New Roman" w:hAnsi="Times New Roman" w:cs="Times New Roman"/>
          <w:i/>
          <w:sz w:val="28"/>
          <w:szCs w:val="28"/>
        </w:rPr>
        <w:t xml:space="preserve">(контракт </w:t>
      </w:r>
      <w:proofErr w:type="gramStart"/>
      <w:r>
        <w:rPr>
          <w:rFonts w:ascii="Times New Roman" w:hAnsi="Times New Roman" w:cs="Times New Roman"/>
          <w:i/>
          <w:sz w:val="28"/>
          <w:szCs w:val="28"/>
        </w:rPr>
        <w:t>от</w:t>
      </w:r>
      <w:proofErr w:type="gramEnd"/>
      <w:r>
        <w:rPr>
          <w:rFonts w:ascii="Times New Roman" w:hAnsi="Times New Roman" w:cs="Times New Roman"/>
          <w:i/>
          <w:sz w:val="28"/>
          <w:szCs w:val="28"/>
        </w:rPr>
        <w:t xml:space="preserve"> _________________№_______, генеральный подрядчик __________________)</w:t>
      </w:r>
    </w:p>
    <w:p w:rsidR="00D20F58" w:rsidRDefault="00D20F58" w:rsidP="00D20F58">
      <w:pPr>
        <w:rPr>
          <w:rFonts w:asciiTheme="minorHAnsi" w:hAnsiTheme="minorHAnsi" w:cstheme="minorBidi"/>
          <w:sz w:val="22"/>
          <w:szCs w:val="22"/>
        </w:rPr>
      </w:pP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 xml:space="preserve">                                                                                                                                                                            рубль</w:t>
      </w:r>
    </w:p>
    <w:tbl>
      <w:tblPr>
        <w:tblStyle w:val="aff6"/>
        <w:tblW w:w="15560" w:type="dxa"/>
        <w:tblLayout w:type="fixed"/>
        <w:tblLook w:val="04A0" w:firstRow="1" w:lastRow="0" w:firstColumn="1" w:lastColumn="0" w:noHBand="0" w:noVBand="1"/>
      </w:tblPr>
      <w:tblGrid>
        <w:gridCol w:w="818"/>
        <w:gridCol w:w="709"/>
        <w:gridCol w:w="850"/>
        <w:gridCol w:w="709"/>
        <w:gridCol w:w="709"/>
        <w:gridCol w:w="992"/>
        <w:gridCol w:w="851"/>
        <w:gridCol w:w="992"/>
        <w:gridCol w:w="850"/>
        <w:gridCol w:w="709"/>
        <w:gridCol w:w="633"/>
        <w:gridCol w:w="643"/>
        <w:gridCol w:w="850"/>
        <w:gridCol w:w="567"/>
        <w:gridCol w:w="851"/>
        <w:gridCol w:w="567"/>
        <w:gridCol w:w="992"/>
        <w:gridCol w:w="851"/>
        <w:gridCol w:w="1417"/>
      </w:tblGrid>
      <w:tr w:rsidR="00D20F58" w:rsidTr="00D20F58">
        <w:trPr>
          <w:trHeight w:val="57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roofErr w:type="gramStart"/>
            <w:r>
              <w:rPr>
                <w:rFonts w:ascii="Times New Roman" w:hAnsi="Times New Roman" w:cs="Times New Roman"/>
                <w:sz w:val="20"/>
                <w:szCs w:val="20"/>
                <w:lang w:eastAsia="en-US"/>
              </w:rPr>
              <w:t>п</w:t>
            </w:r>
            <w:proofErr w:type="gramEnd"/>
            <w:r>
              <w:rPr>
                <w:rFonts w:ascii="Times New Roman" w:hAnsi="Times New Roman" w:cs="Times New Roman"/>
                <w:sz w:val="20"/>
                <w:szCs w:val="20"/>
                <w:lang w:eastAsia="en-US"/>
              </w:rPr>
              <w:t>/п</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по смете</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Обоснование</w:t>
            </w:r>
          </w:p>
        </w:tc>
        <w:tc>
          <w:tcPr>
            <w:tcW w:w="850"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работ</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изм.</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стоимость единицы</w:t>
            </w:r>
          </w:p>
        </w:tc>
        <w:tc>
          <w:tcPr>
            <w:tcW w:w="3685" w:type="dxa"/>
            <w:gridSpan w:val="5"/>
            <w:tcBorders>
              <w:top w:val="single" w:sz="4" w:space="0" w:color="000000" w:themeColor="text1"/>
              <w:left w:val="single" w:sz="4" w:space="0" w:color="000000" w:themeColor="text1"/>
              <w:bottom w:val="single" w:sz="4" w:space="0" w:color="auto"/>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предъявлено</w:t>
            </w:r>
          </w:p>
          <w:p w:rsidR="00D20F58" w:rsidRDefault="00D20F58">
            <w:pPr>
              <w:jc w:val="center"/>
              <w:rPr>
                <w:rFonts w:ascii="Times New Roman" w:hAnsi="Times New Roman" w:cs="Times New Roman"/>
                <w:sz w:val="20"/>
                <w:szCs w:val="20"/>
                <w:lang w:eastAsia="en-US"/>
              </w:rPr>
            </w:pPr>
          </w:p>
        </w:tc>
        <w:tc>
          <w:tcPr>
            <w:tcW w:w="3828" w:type="dxa"/>
            <w:gridSpan w:val="5"/>
            <w:tcBorders>
              <w:top w:val="single" w:sz="4" w:space="0" w:color="000000" w:themeColor="text1"/>
              <w:left w:val="single" w:sz="4" w:space="0" w:color="000000" w:themeColor="text1"/>
              <w:bottom w:val="single" w:sz="4" w:space="0" w:color="auto"/>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корректировка</w:t>
            </w:r>
          </w:p>
          <w:p w:rsidR="00D20F58" w:rsidRDefault="00D20F58">
            <w:pPr>
              <w:jc w:val="center"/>
              <w:rPr>
                <w:rFonts w:ascii="Times New Roman" w:hAnsi="Times New Roman" w:cs="Times New Roman"/>
                <w:sz w:val="20"/>
                <w:szCs w:val="20"/>
                <w:lang w:eastAsia="en-US"/>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примечание</w:t>
            </w:r>
          </w:p>
        </w:tc>
      </w:tr>
      <w:tr w:rsidR="00D20F58" w:rsidTr="00D20F58">
        <w:trPr>
          <w:trHeight w:val="46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709" w:type="dxa"/>
            <w:vMerge w:val="restart"/>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2835" w:type="dxa"/>
            <w:gridSpan w:val="3"/>
            <w:tcBorders>
              <w:top w:val="single" w:sz="4" w:space="0" w:color="auto"/>
              <w:left w:val="single" w:sz="4" w:space="0" w:color="auto"/>
              <w:bottom w:val="single" w:sz="4" w:space="0" w:color="auto"/>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w:t>
            </w:r>
          </w:p>
          <w:p w:rsidR="00D20F58" w:rsidRDefault="00D20F58">
            <w:pPr>
              <w:jc w:val="center"/>
              <w:rPr>
                <w:rFonts w:ascii="Times New Roman" w:hAnsi="Times New Roman" w:cs="Times New Roman"/>
                <w:sz w:val="20"/>
                <w:szCs w:val="20"/>
                <w:u w:val="single"/>
                <w:lang w:eastAsia="en-US"/>
              </w:rPr>
            </w:pPr>
          </w:p>
        </w:tc>
        <w:tc>
          <w:tcPr>
            <w:tcW w:w="850"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кол-во</w:t>
            </w:r>
          </w:p>
        </w:tc>
        <w:tc>
          <w:tcPr>
            <w:tcW w:w="2835" w:type="dxa"/>
            <w:gridSpan w:val="4"/>
            <w:tcBorders>
              <w:top w:val="single" w:sz="4" w:space="0" w:color="auto"/>
              <w:left w:val="single" w:sz="4" w:space="0" w:color="auto"/>
              <w:bottom w:val="single" w:sz="4" w:space="0" w:color="auto"/>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общая стоимость</w:t>
            </w:r>
          </w:p>
        </w:tc>
        <w:tc>
          <w:tcPr>
            <w:tcW w:w="567" w:type="dxa"/>
            <w:vMerge w:val="restart"/>
            <w:tcBorders>
              <w:top w:val="single" w:sz="4" w:space="0" w:color="auto"/>
              <w:left w:val="single" w:sz="4" w:space="0" w:color="auto"/>
              <w:bottom w:val="single" w:sz="4" w:space="0" w:color="000000" w:themeColor="text1"/>
              <w:right w:val="nil"/>
            </w:tcBorders>
          </w:tcPr>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r>
              <w:rPr>
                <w:rFonts w:ascii="Times New Roman" w:hAnsi="Times New Roman" w:cs="Times New Roman"/>
                <w:sz w:val="20"/>
                <w:szCs w:val="20"/>
                <w:lang w:eastAsia="en-US"/>
              </w:rPr>
              <w:t>кол.</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lang w:eastAsia="en-US"/>
              </w:rPr>
            </w:pPr>
          </w:p>
        </w:tc>
        <w:tc>
          <w:tcPr>
            <w:tcW w:w="3261" w:type="dxa"/>
            <w:gridSpan w:val="4"/>
            <w:tcBorders>
              <w:top w:val="single" w:sz="4" w:space="0" w:color="auto"/>
              <w:left w:val="single" w:sz="4" w:space="0" w:color="auto"/>
              <w:bottom w:val="single" w:sz="4" w:space="0" w:color="auto"/>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общая стоимость</w:t>
            </w:r>
          </w:p>
          <w:p w:rsidR="00D20F58" w:rsidRDefault="00D20F58">
            <w:pPr>
              <w:jc w:val="center"/>
              <w:rPr>
                <w:rFonts w:ascii="Times New Roman" w:hAnsi="Times New Roman" w:cs="Times New Roman"/>
                <w:sz w:val="20"/>
                <w:szCs w:val="20"/>
                <w:lang w:eastAsia="en-US"/>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r w:rsidR="00D20F58" w:rsidTr="00D20F58">
        <w:trPr>
          <w:trHeight w:val="285"/>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992" w:type="dxa"/>
            <w:vMerge w:val="restart"/>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w:t>
            </w:r>
            <w:proofErr w:type="spellStart"/>
            <w:proofErr w:type="gramStart"/>
            <w:r>
              <w:rPr>
                <w:rFonts w:ascii="Times New Roman" w:hAnsi="Times New Roman" w:cs="Times New Roman"/>
                <w:sz w:val="20"/>
                <w:szCs w:val="20"/>
                <w:lang w:eastAsia="en-US"/>
              </w:rPr>
              <w:t>пл</w:t>
            </w:r>
            <w:proofErr w:type="spellEnd"/>
            <w:proofErr w:type="gramEnd"/>
          </w:p>
          <w:p w:rsidR="00D20F58" w:rsidRDefault="00D20F58">
            <w:pPr>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осн</w:t>
            </w:r>
            <w:proofErr w:type="gramStart"/>
            <w:r>
              <w:rPr>
                <w:rFonts w:ascii="Times New Roman" w:hAnsi="Times New Roman" w:cs="Times New Roman"/>
                <w:sz w:val="20"/>
                <w:szCs w:val="20"/>
                <w:lang w:eastAsia="en-US"/>
              </w:rPr>
              <w:t>.р</w:t>
            </w:r>
            <w:proofErr w:type="gramEnd"/>
            <w:r>
              <w:rPr>
                <w:rFonts w:ascii="Times New Roman" w:hAnsi="Times New Roman" w:cs="Times New Roman"/>
                <w:sz w:val="20"/>
                <w:szCs w:val="20"/>
                <w:lang w:eastAsia="en-US"/>
              </w:rPr>
              <w:t>аб</w:t>
            </w:r>
            <w:proofErr w:type="spellEnd"/>
            <w:r>
              <w:rPr>
                <w:rFonts w:ascii="Times New Roman" w:hAnsi="Times New Roman" w:cs="Times New Roman"/>
                <w:sz w:val="20"/>
                <w:szCs w:val="20"/>
                <w:lang w:eastAsia="en-US"/>
              </w:rPr>
              <w:t>.</w:t>
            </w:r>
          </w:p>
          <w:p w:rsidR="00D20F58" w:rsidRDefault="00D20F58">
            <w:pPr>
              <w:jc w:val="center"/>
              <w:rPr>
                <w:rFonts w:ascii="Times New Roman" w:hAnsi="Times New Roman" w:cs="Times New Roman"/>
                <w:sz w:val="20"/>
                <w:szCs w:val="20"/>
                <w:lang w:eastAsia="en-US"/>
              </w:rPr>
            </w:pPr>
          </w:p>
        </w:tc>
        <w:tc>
          <w:tcPr>
            <w:tcW w:w="851" w:type="dxa"/>
            <w:vMerge w:val="restart"/>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roofErr w:type="spellStart"/>
            <w:r>
              <w:rPr>
                <w:rFonts w:ascii="Times New Roman" w:hAnsi="Times New Roman" w:cs="Times New Roman"/>
                <w:sz w:val="20"/>
                <w:szCs w:val="20"/>
                <w:lang w:eastAsia="en-US"/>
              </w:rPr>
              <w:t>Эксп</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маш</w:t>
            </w:r>
            <w:proofErr w:type="spellEnd"/>
            <w:r>
              <w:rPr>
                <w:rFonts w:ascii="Times New Roman" w:hAnsi="Times New Roman" w:cs="Times New Roman"/>
                <w:sz w:val="20"/>
                <w:szCs w:val="20"/>
                <w:lang w:eastAsia="en-US"/>
              </w:rPr>
              <w:t>. и мех.</w:t>
            </w:r>
          </w:p>
          <w:p w:rsidR="00D20F58" w:rsidRDefault="00D20F58">
            <w:pPr>
              <w:jc w:val="center"/>
              <w:rPr>
                <w:rFonts w:ascii="Times New Roman" w:hAnsi="Times New Roman" w:cs="Times New Roman"/>
                <w:sz w:val="20"/>
                <w:szCs w:val="20"/>
                <w:u w:val="single"/>
                <w:lang w:eastAsia="en-US"/>
              </w:rPr>
            </w:pPr>
          </w:p>
        </w:tc>
        <w:tc>
          <w:tcPr>
            <w:tcW w:w="992" w:type="dxa"/>
            <w:vMerge w:val="restart"/>
            <w:tcBorders>
              <w:top w:val="single" w:sz="4" w:space="0" w:color="auto"/>
              <w:left w:val="single" w:sz="4" w:space="0" w:color="auto"/>
              <w:bottom w:val="single" w:sz="4" w:space="0" w:color="000000" w:themeColor="text1"/>
              <w:right w:val="single" w:sz="4" w:space="0" w:color="000000" w:themeColor="text1"/>
            </w:tcBorders>
          </w:tcPr>
          <w:p w:rsidR="00D20F58" w:rsidRDefault="00D20F58">
            <w:pPr>
              <w:jc w:val="center"/>
              <w:rPr>
                <w:rFonts w:ascii="Times New Roman" w:hAnsi="Times New Roman" w:cs="Times New Roman"/>
                <w:sz w:val="20"/>
                <w:szCs w:val="20"/>
                <w:u w:val="single"/>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               з</w:t>
            </w:r>
            <w:r>
              <w:rPr>
                <w:rFonts w:ascii="Times New Roman" w:hAnsi="Times New Roman" w:cs="Times New Roman"/>
                <w:sz w:val="20"/>
                <w:szCs w:val="20"/>
                <w:u w:val="single"/>
                <w:lang w:eastAsia="en-US"/>
              </w:rPr>
              <w:t>/</w:t>
            </w:r>
            <w:proofErr w:type="spellStart"/>
            <w:proofErr w:type="gramStart"/>
            <w:r>
              <w:rPr>
                <w:rFonts w:ascii="Times New Roman" w:hAnsi="Times New Roman" w:cs="Times New Roman"/>
                <w:sz w:val="20"/>
                <w:szCs w:val="20"/>
                <w:u w:val="single"/>
                <w:lang w:eastAsia="en-US"/>
              </w:rPr>
              <w:t>пл</w:t>
            </w:r>
            <w:proofErr w:type="spellEnd"/>
            <w:proofErr w:type="gramEnd"/>
            <w:r>
              <w:rPr>
                <w:rFonts w:ascii="Times New Roman" w:hAnsi="Times New Roman" w:cs="Times New Roman"/>
                <w:sz w:val="20"/>
                <w:szCs w:val="20"/>
                <w:u w:val="single"/>
                <w:lang w:eastAsia="en-US"/>
              </w:rPr>
              <w:t xml:space="preserve"> мех.</w:t>
            </w: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709" w:type="dxa"/>
            <w:vMerge w:val="restart"/>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2126" w:type="dxa"/>
            <w:gridSpan w:val="3"/>
            <w:tcBorders>
              <w:top w:val="single" w:sz="4" w:space="0" w:color="auto"/>
              <w:left w:val="single" w:sz="4" w:space="0" w:color="auto"/>
              <w:bottom w:val="single" w:sz="4" w:space="0" w:color="auto"/>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w:t>
            </w:r>
          </w:p>
        </w:tc>
        <w:tc>
          <w:tcPr>
            <w:tcW w:w="300" w:type="dxa"/>
            <w:vMerge/>
            <w:tcBorders>
              <w:top w:val="single" w:sz="4" w:space="0" w:color="auto"/>
              <w:left w:val="single" w:sz="4" w:space="0" w:color="auto"/>
              <w:bottom w:val="single" w:sz="4" w:space="0" w:color="000000" w:themeColor="text1"/>
              <w:right w:val="nil"/>
            </w:tcBorders>
            <w:vAlign w:val="center"/>
            <w:hideMark/>
          </w:tcPr>
          <w:p w:rsidR="00D20F58" w:rsidRDefault="00D20F58">
            <w:pPr>
              <w:rPr>
                <w:rFonts w:ascii="Times New Roman" w:hAnsi="Times New Roman" w:cs="Times New Roman"/>
                <w:sz w:val="20"/>
                <w:szCs w:val="20"/>
                <w:lang w:eastAsia="en-US"/>
              </w:rPr>
            </w:pPr>
          </w:p>
        </w:tc>
        <w:tc>
          <w:tcPr>
            <w:tcW w:w="851" w:type="dxa"/>
            <w:vMerge w:val="restart"/>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p w:rsidR="00D20F58" w:rsidRDefault="00D20F58">
            <w:pPr>
              <w:jc w:val="center"/>
              <w:rPr>
                <w:rFonts w:ascii="Times New Roman" w:hAnsi="Times New Roman" w:cs="Times New Roman"/>
                <w:sz w:val="20"/>
                <w:szCs w:val="20"/>
                <w:lang w:eastAsia="en-US"/>
              </w:rPr>
            </w:pPr>
          </w:p>
        </w:tc>
        <w:tc>
          <w:tcPr>
            <w:tcW w:w="241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r w:rsidR="00D20F58" w:rsidTr="00D20F58">
        <w:trPr>
          <w:trHeight w:val="108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300" w:type="dxa"/>
            <w:vMerge/>
            <w:tcBorders>
              <w:top w:val="single" w:sz="4" w:space="0" w:color="auto"/>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30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633"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roofErr w:type="spellStart"/>
            <w:proofErr w:type="gramStart"/>
            <w:r>
              <w:rPr>
                <w:rFonts w:ascii="Times New Roman" w:hAnsi="Times New Roman" w:cs="Times New Roman"/>
                <w:sz w:val="20"/>
                <w:szCs w:val="20"/>
                <w:lang w:eastAsia="en-US"/>
              </w:rPr>
              <w:t>пл</w:t>
            </w:r>
            <w:proofErr w:type="spellEnd"/>
            <w:proofErr w:type="gramEnd"/>
          </w:p>
        </w:tc>
        <w:tc>
          <w:tcPr>
            <w:tcW w:w="643" w:type="dxa"/>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roofErr w:type="spellStart"/>
            <w:r>
              <w:rPr>
                <w:rFonts w:ascii="Times New Roman" w:hAnsi="Times New Roman" w:cs="Times New Roman"/>
                <w:sz w:val="20"/>
                <w:szCs w:val="20"/>
                <w:lang w:eastAsia="en-US"/>
              </w:rPr>
              <w:t>Эксп</w:t>
            </w:r>
            <w:proofErr w:type="gramStart"/>
            <w:r>
              <w:rPr>
                <w:rFonts w:ascii="Times New Roman" w:hAnsi="Times New Roman" w:cs="Times New Roman"/>
                <w:sz w:val="20"/>
                <w:szCs w:val="20"/>
                <w:lang w:eastAsia="en-US"/>
              </w:rPr>
              <w:t>.м</w:t>
            </w:r>
            <w:proofErr w:type="gramEnd"/>
            <w:r>
              <w:rPr>
                <w:rFonts w:ascii="Times New Roman" w:hAnsi="Times New Roman" w:cs="Times New Roman"/>
                <w:sz w:val="20"/>
                <w:szCs w:val="20"/>
                <w:lang w:eastAsia="en-US"/>
              </w:rPr>
              <w:t>аш.и</w:t>
            </w:r>
            <w:proofErr w:type="spellEnd"/>
            <w:r>
              <w:rPr>
                <w:rFonts w:ascii="Times New Roman" w:hAnsi="Times New Roman" w:cs="Times New Roman"/>
                <w:sz w:val="20"/>
                <w:szCs w:val="20"/>
                <w:lang w:eastAsia="en-US"/>
              </w:rPr>
              <w:t xml:space="preserve"> мех.</w:t>
            </w:r>
          </w:p>
          <w:p w:rsidR="00D20F58" w:rsidRDefault="00D20F58">
            <w:pPr>
              <w:jc w:val="center"/>
              <w:rPr>
                <w:rFonts w:ascii="Times New Roman" w:hAnsi="Times New Roman" w:cs="Times New Roman"/>
                <w:sz w:val="20"/>
                <w:szCs w:val="20"/>
                <w:u w:val="single"/>
                <w:lang w:eastAsia="en-US"/>
              </w:rPr>
            </w:pPr>
          </w:p>
        </w:tc>
        <w:tc>
          <w:tcPr>
            <w:tcW w:w="850"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          з\пл.</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мех.</w:t>
            </w:r>
          </w:p>
        </w:tc>
        <w:tc>
          <w:tcPr>
            <w:tcW w:w="300" w:type="dxa"/>
            <w:vMerge/>
            <w:tcBorders>
              <w:top w:val="single" w:sz="4" w:space="0" w:color="auto"/>
              <w:left w:val="single" w:sz="4" w:space="0" w:color="auto"/>
              <w:bottom w:val="single" w:sz="4" w:space="0" w:color="000000" w:themeColor="text1"/>
              <w:right w:val="nil"/>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w:t>
            </w:r>
            <w:proofErr w:type="spellStart"/>
            <w:proofErr w:type="gramStart"/>
            <w:r>
              <w:rPr>
                <w:rFonts w:ascii="Times New Roman" w:hAnsi="Times New Roman" w:cs="Times New Roman"/>
                <w:sz w:val="20"/>
                <w:szCs w:val="20"/>
                <w:lang w:eastAsia="en-US"/>
              </w:rPr>
              <w:t>пл</w:t>
            </w:r>
            <w:proofErr w:type="spellEnd"/>
            <w:proofErr w:type="gramEnd"/>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Эксп</w:t>
            </w:r>
            <w:proofErr w:type="spellEnd"/>
            <w:r>
              <w:rPr>
                <w:rFonts w:ascii="Times New Roman" w:hAnsi="Times New Roman" w:cs="Times New Roman"/>
                <w:sz w:val="20"/>
                <w:szCs w:val="20"/>
                <w:lang w:eastAsia="en-US"/>
              </w:rPr>
              <w:t>.</w:t>
            </w:r>
          </w:p>
          <w:p w:rsidR="00D20F58" w:rsidRDefault="00D20F58">
            <w:pPr>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маш</w:t>
            </w:r>
            <w:proofErr w:type="spellEnd"/>
            <w:r>
              <w:rPr>
                <w:rFonts w:ascii="Times New Roman" w:hAnsi="Times New Roman" w:cs="Times New Roman"/>
                <w:sz w:val="20"/>
                <w:szCs w:val="20"/>
                <w:lang w:eastAsia="en-US"/>
              </w:rPr>
              <w:t>. и мех.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   з\пл.</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мех.</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bl>
    <w:p w:rsidR="00D20F58" w:rsidRDefault="00D20F58" w:rsidP="00D20F58">
      <w:pPr>
        <w:rPr>
          <w:rFonts w:asciiTheme="minorHAnsi" w:hAnsiTheme="minorHAnsi" w:cstheme="minorBidi"/>
          <w:sz w:val="22"/>
          <w:szCs w:val="22"/>
        </w:rPr>
      </w:pPr>
    </w:p>
    <w:p w:rsidR="00D20F58" w:rsidRDefault="00D20F58" w:rsidP="00D20F58"/>
    <w:p w:rsidR="00D20F58" w:rsidRDefault="00D20F58" w:rsidP="00D20F58"/>
    <w:p w:rsidR="00D20F58" w:rsidRDefault="00D20F58" w:rsidP="00D20F58"/>
    <w:p w:rsidR="00D20F58" w:rsidRDefault="00D20F58"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D20F58" w:rsidRDefault="00D20F58" w:rsidP="00D20F58"/>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№4</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СФККСП-3.02.</w:t>
      </w:r>
    </w:p>
    <w:p w:rsidR="00D20F58" w:rsidRDefault="00D20F58" w:rsidP="00D20F58">
      <w:pPr>
        <w:rPr>
          <w:rFonts w:asciiTheme="minorHAnsi" w:hAnsiTheme="minorHAnsi" w:cstheme="minorBidi"/>
          <w:sz w:val="22"/>
          <w:szCs w:val="22"/>
        </w:rPr>
      </w:pP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Расчет</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завышения договорной цены при выполнении строительно-монтажных (ремонтных) работ</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по объекту _____________________________________________</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наименование объекта</w:t>
      </w:r>
    </w:p>
    <w:p w:rsidR="00D20F58" w:rsidRDefault="00D20F58" w:rsidP="00D20F58">
      <w:pPr>
        <w:jc w:val="center"/>
        <w:rPr>
          <w:rFonts w:ascii="Times New Roman" w:hAnsi="Times New Roman" w:cs="Times New Roman"/>
          <w:i/>
          <w:sz w:val="28"/>
          <w:szCs w:val="28"/>
        </w:rPr>
      </w:pPr>
      <w:r>
        <w:rPr>
          <w:rFonts w:ascii="Times New Roman" w:hAnsi="Times New Roman" w:cs="Times New Roman"/>
          <w:i/>
          <w:sz w:val="28"/>
          <w:szCs w:val="28"/>
        </w:rPr>
        <w:t xml:space="preserve">(контракт </w:t>
      </w:r>
      <w:proofErr w:type="gramStart"/>
      <w:r>
        <w:rPr>
          <w:rFonts w:ascii="Times New Roman" w:hAnsi="Times New Roman" w:cs="Times New Roman"/>
          <w:i/>
          <w:sz w:val="28"/>
          <w:szCs w:val="28"/>
        </w:rPr>
        <w:t>от</w:t>
      </w:r>
      <w:proofErr w:type="gramEnd"/>
      <w:r>
        <w:rPr>
          <w:rFonts w:ascii="Times New Roman" w:hAnsi="Times New Roman" w:cs="Times New Roman"/>
          <w:i/>
          <w:sz w:val="28"/>
          <w:szCs w:val="28"/>
        </w:rPr>
        <w:t xml:space="preserve"> ________________№________, генеральный подрядчик________________)</w:t>
      </w:r>
    </w:p>
    <w:p w:rsidR="00D20F58" w:rsidRDefault="00D20F58" w:rsidP="00D20F58">
      <w:pPr>
        <w:jc w:val="center"/>
        <w:rPr>
          <w:rFonts w:asciiTheme="minorHAnsi" w:hAnsiTheme="minorHAnsi" w:cstheme="minorBidi"/>
          <w:sz w:val="22"/>
          <w:szCs w:val="22"/>
        </w:rPr>
      </w:pP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 xml:space="preserve">                                                                                                                                                                            рубль</w:t>
      </w:r>
    </w:p>
    <w:tbl>
      <w:tblPr>
        <w:tblStyle w:val="aff6"/>
        <w:tblW w:w="15560" w:type="dxa"/>
        <w:tblLayout w:type="fixed"/>
        <w:tblLook w:val="04A0" w:firstRow="1" w:lastRow="0" w:firstColumn="1" w:lastColumn="0" w:noHBand="0" w:noVBand="1"/>
      </w:tblPr>
      <w:tblGrid>
        <w:gridCol w:w="818"/>
        <w:gridCol w:w="709"/>
        <w:gridCol w:w="850"/>
        <w:gridCol w:w="709"/>
        <w:gridCol w:w="709"/>
        <w:gridCol w:w="992"/>
        <w:gridCol w:w="851"/>
        <w:gridCol w:w="992"/>
        <w:gridCol w:w="850"/>
        <w:gridCol w:w="709"/>
        <w:gridCol w:w="633"/>
        <w:gridCol w:w="785"/>
        <w:gridCol w:w="708"/>
        <w:gridCol w:w="567"/>
        <w:gridCol w:w="851"/>
        <w:gridCol w:w="567"/>
        <w:gridCol w:w="992"/>
        <w:gridCol w:w="851"/>
        <w:gridCol w:w="1417"/>
      </w:tblGrid>
      <w:tr w:rsidR="00D20F58" w:rsidTr="00D20F58">
        <w:trPr>
          <w:trHeight w:val="57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roofErr w:type="gramStart"/>
            <w:r>
              <w:rPr>
                <w:rFonts w:ascii="Times New Roman" w:hAnsi="Times New Roman" w:cs="Times New Roman"/>
                <w:sz w:val="20"/>
                <w:szCs w:val="20"/>
                <w:lang w:eastAsia="en-US"/>
              </w:rPr>
              <w:t>п</w:t>
            </w:r>
            <w:proofErr w:type="gramEnd"/>
            <w:r>
              <w:rPr>
                <w:rFonts w:ascii="Times New Roman" w:hAnsi="Times New Roman" w:cs="Times New Roman"/>
                <w:sz w:val="20"/>
                <w:szCs w:val="20"/>
                <w:lang w:eastAsia="en-US"/>
              </w:rPr>
              <w:t>/п</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по смете</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Обоснование</w:t>
            </w:r>
          </w:p>
        </w:tc>
        <w:tc>
          <w:tcPr>
            <w:tcW w:w="850"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работ</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изм.</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стоимость единицы</w:t>
            </w:r>
          </w:p>
        </w:tc>
        <w:tc>
          <w:tcPr>
            <w:tcW w:w="3685" w:type="dxa"/>
            <w:gridSpan w:val="5"/>
            <w:tcBorders>
              <w:top w:val="single" w:sz="4" w:space="0" w:color="000000" w:themeColor="text1"/>
              <w:left w:val="single" w:sz="4" w:space="0" w:color="000000" w:themeColor="text1"/>
              <w:bottom w:val="single" w:sz="4" w:space="0" w:color="auto"/>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предъявлено</w:t>
            </w:r>
          </w:p>
          <w:p w:rsidR="00D20F58" w:rsidRDefault="00D20F58">
            <w:pPr>
              <w:jc w:val="center"/>
              <w:rPr>
                <w:rFonts w:ascii="Times New Roman" w:hAnsi="Times New Roman" w:cs="Times New Roman"/>
                <w:sz w:val="20"/>
                <w:szCs w:val="20"/>
                <w:lang w:eastAsia="en-US"/>
              </w:rPr>
            </w:pPr>
          </w:p>
        </w:tc>
        <w:tc>
          <w:tcPr>
            <w:tcW w:w="3828" w:type="dxa"/>
            <w:gridSpan w:val="5"/>
            <w:tcBorders>
              <w:top w:val="single" w:sz="4" w:space="0" w:color="000000" w:themeColor="text1"/>
              <w:left w:val="single" w:sz="4" w:space="0" w:color="000000" w:themeColor="text1"/>
              <w:bottom w:val="single" w:sz="4" w:space="0" w:color="auto"/>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корректировка</w:t>
            </w:r>
          </w:p>
          <w:p w:rsidR="00D20F58" w:rsidRDefault="00D20F58">
            <w:pPr>
              <w:jc w:val="center"/>
              <w:rPr>
                <w:rFonts w:ascii="Times New Roman" w:hAnsi="Times New Roman" w:cs="Times New Roman"/>
                <w:sz w:val="20"/>
                <w:szCs w:val="20"/>
                <w:lang w:eastAsia="en-US"/>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примечание</w:t>
            </w:r>
          </w:p>
        </w:tc>
      </w:tr>
      <w:tr w:rsidR="00D20F58" w:rsidTr="00D20F58">
        <w:trPr>
          <w:trHeight w:val="46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709" w:type="dxa"/>
            <w:vMerge w:val="restart"/>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2835" w:type="dxa"/>
            <w:gridSpan w:val="3"/>
            <w:tcBorders>
              <w:top w:val="single" w:sz="4" w:space="0" w:color="auto"/>
              <w:left w:val="single" w:sz="4" w:space="0" w:color="auto"/>
              <w:bottom w:val="single" w:sz="4" w:space="0" w:color="auto"/>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w:t>
            </w:r>
          </w:p>
          <w:p w:rsidR="00D20F58" w:rsidRDefault="00D20F58">
            <w:pPr>
              <w:jc w:val="center"/>
              <w:rPr>
                <w:rFonts w:ascii="Times New Roman" w:hAnsi="Times New Roman" w:cs="Times New Roman"/>
                <w:sz w:val="20"/>
                <w:szCs w:val="20"/>
                <w:u w:val="single"/>
                <w:lang w:eastAsia="en-US"/>
              </w:rPr>
            </w:pPr>
          </w:p>
        </w:tc>
        <w:tc>
          <w:tcPr>
            <w:tcW w:w="850"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кол-во</w:t>
            </w:r>
          </w:p>
        </w:tc>
        <w:tc>
          <w:tcPr>
            <w:tcW w:w="2835" w:type="dxa"/>
            <w:gridSpan w:val="4"/>
            <w:tcBorders>
              <w:top w:val="single" w:sz="4" w:space="0" w:color="auto"/>
              <w:left w:val="single" w:sz="4" w:space="0" w:color="auto"/>
              <w:bottom w:val="single" w:sz="4" w:space="0" w:color="auto"/>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общая стоимость</w:t>
            </w:r>
          </w:p>
        </w:tc>
        <w:tc>
          <w:tcPr>
            <w:tcW w:w="567" w:type="dxa"/>
            <w:vMerge w:val="restart"/>
            <w:tcBorders>
              <w:top w:val="single" w:sz="4" w:space="0" w:color="auto"/>
              <w:left w:val="single" w:sz="4" w:space="0" w:color="auto"/>
              <w:bottom w:val="single" w:sz="4" w:space="0" w:color="000000" w:themeColor="text1"/>
              <w:right w:val="nil"/>
            </w:tcBorders>
          </w:tcPr>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r>
              <w:rPr>
                <w:rFonts w:ascii="Times New Roman" w:hAnsi="Times New Roman" w:cs="Times New Roman"/>
                <w:sz w:val="20"/>
                <w:szCs w:val="20"/>
                <w:lang w:eastAsia="en-US"/>
              </w:rPr>
              <w:t>кол.</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lang w:eastAsia="en-US"/>
              </w:rPr>
            </w:pPr>
          </w:p>
        </w:tc>
        <w:tc>
          <w:tcPr>
            <w:tcW w:w="3261" w:type="dxa"/>
            <w:gridSpan w:val="4"/>
            <w:tcBorders>
              <w:top w:val="single" w:sz="4" w:space="0" w:color="auto"/>
              <w:left w:val="single" w:sz="4" w:space="0" w:color="auto"/>
              <w:bottom w:val="single" w:sz="4" w:space="0" w:color="auto"/>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общая стоимость</w:t>
            </w:r>
          </w:p>
          <w:p w:rsidR="00D20F58" w:rsidRDefault="00D20F58">
            <w:pPr>
              <w:jc w:val="center"/>
              <w:rPr>
                <w:rFonts w:ascii="Times New Roman" w:hAnsi="Times New Roman" w:cs="Times New Roman"/>
                <w:sz w:val="20"/>
                <w:szCs w:val="20"/>
                <w:lang w:eastAsia="en-US"/>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r w:rsidR="00D20F58" w:rsidTr="00D20F58">
        <w:trPr>
          <w:trHeight w:val="285"/>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992" w:type="dxa"/>
            <w:vMerge w:val="restart"/>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w:t>
            </w:r>
            <w:proofErr w:type="spellStart"/>
            <w:proofErr w:type="gramStart"/>
            <w:r>
              <w:rPr>
                <w:rFonts w:ascii="Times New Roman" w:hAnsi="Times New Roman" w:cs="Times New Roman"/>
                <w:sz w:val="20"/>
                <w:szCs w:val="20"/>
                <w:lang w:eastAsia="en-US"/>
              </w:rPr>
              <w:t>пл</w:t>
            </w:r>
            <w:proofErr w:type="spellEnd"/>
            <w:proofErr w:type="gramEnd"/>
          </w:p>
          <w:p w:rsidR="00D20F58" w:rsidRDefault="00D20F58">
            <w:pPr>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осн</w:t>
            </w:r>
            <w:proofErr w:type="gramStart"/>
            <w:r>
              <w:rPr>
                <w:rFonts w:ascii="Times New Roman" w:hAnsi="Times New Roman" w:cs="Times New Roman"/>
                <w:sz w:val="20"/>
                <w:szCs w:val="20"/>
                <w:lang w:eastAsia="en-US"/>
              </w:rPr>
              <w:t>.р</w:t>
            </w:r>
            <w:proofErr w:type="gramEnd"/>
            <w:r>
              <w:rPr>
                <w:rFonts w:ascii="Times New Roman" w:hAnsi="Times New Roman" w:cs="Times New Roman"/>
                <w:sz w:val="20"/>
                <w:szCs w:val="20"/>
                <w:lang w:eastAsia="en-US"/>
              </w:rPr>
              <w:t>аб</w:t>
            </w:r>
            <w:proofErr w:type="spellEnd"/>
            <w:r>
              <w:rPr>
                <w:rFonts w:ascii="Times New Roman" w:hAnsi="Times New Roman" w:cs="Times New Roman"/>
                <w:sz w:val="20"/>
                <w:szCs w:val="20"/>
                <w:lang w:eastAsia="en-US"/>
              </w:rPr>
              <w:t>.</w:t>
            </w:r>
          </w:p>
          <w:p w:rsidR="00D20F58" w:rsidRDefault="00D20F58">
            <w:pPr>
              <w:jc w:val="center"/>
              <w:rPr>
                <w:rFonts w:ascii="Times New Roman" w:hAnsi="Times New Roman" w:cs="Times New Roman"/>
                <w:sz w:val="20"/>
                <w:szCs w:val="20"/>
                <w:lang w:eastAsia="en-US"/>
              </w:rPr>
            </w:pPr>
          </w:p>
        </w:tc>
        <w:tc>
          <w:tcPr>
            <w:tcW w:w="851" w:type="dxa"/>
            <w:vMerge w:val="restart"/>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roofErr w:type="spellStart"/>
            <w:r>
              <w:rPr>
                <w:rFonts w:ascii="Times New Roman" w:hAnsi="Times New Roman" w:cs="Times New Roman"/>
                <w:sz w:val="20"/>
                <w:szCs w:val="20"/>
                <w:lang w:eastAsia="en-US"/>
              </w:rPr>
              <w:t>Экспл</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маш</w:t>
            </w:r>
            <w:proofErr w:type="spellEnd"/>
            <w:r>
              <w:rPr>
                <w:rFonts w:ascii="Times New Roman" w:hAnsi="Times New Roman" w:cs="Times New Roman"/>
                <w:sz w:val="20"/>
                <w:szCs w:val="20"/>
                <w:lang w:eastAsia="en-US"/>
              </w:rPr>
              <w:t>. и мех.</w:t>
            </w:r>
          </w:p>
          <w:p w:rsidR="00D20F58" w:rsidRDefault="00D20F58">
            <w:pPr>
              <w:jc w:val="center"/>
              <w:rPr>
                <w:rFonts w:ascii="Times New Roman" w:hAnsi="Times New Roman" w:cs="Times New Roman"/>
                <w:sz w:val="20"/>
                <w:szCs w:val="20"/>
                <w:u w:val="single"/>
                <w:lang w:eastAsia="en-US"/>
              </w:rPr>
            </w:pPr>
          </w:p>
        </w:tc>
        <w:tc>
          <w:tcPr>
            <w:tcW w:w="992" w:type="dxa"/>
            <w:vMerge w:val="restart"/>
            <w:tcBorders>
              <w:top w:val="single" w:sz="4" w:space="0" w:color="auto"/>
              <w:left w:val="single" w:sz="4" w:space="0" w:color="auto"/>
              <w:bottom w:val="single" w:sz="4" w:space="0" w:color="000000" w:themeColor="text1"/>
              <w:right w:val="single" w:sz="4" w:space="0" w:color="000000" w:themeColor="text1"/>
            </w:tcBorders>
          </w:tcPr>
          <w:p w:rsidR="00D20F58" w:rsidRDefault="00D20F58">
            <w:pPr>
              <w:jc w:val="center"/>
              <w:rPr>
                <w:rFonts w:ascii="Times New Roman" w:hAnsi="Times New Roman" w:cs="Times New Roman"/>
                <w:sz w:val="20"/>
                <w:szCs w:val="20"/>
                <w:u w:val="single"/>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               з</w:t>
            </w:r>
            <w:r>
              <w:rPr>
                <w:rFonts w:ascii="Times New Roman" w:hAnsi="Times New Roman" w:cs="Times New Roman"/>
                <w:sz w:val="20"/>
                <w:szCs w:val="20"/>
                <w:u w:val="single"/>
                <w:lang w:eastAsia="en-US"/>
              </w:rPr>
              <w:t>/</w:t>
            </w:r>
            <w:proofErr w:type="spellStart"/>
            <w:proofErr w:type="gramStart"/>
            <w:r>
              <w:rPr>
                <w:rFonts w:ascii="Times New Roman" w:hAnsi="Times New Roman" w:cs="Times New Roman"/>
                <w:sz w:val="20"/>
                <w:szCs w:val="20"/>
                <w:u w:val="single"/>
                <w:lang w:eastAsia="en-US"/>
              </w:rPr>
              <w:t>пл</w:t>
            </w:r>
            <w:proofErr w:type="spellEnd"/>
            <w:proofErr w:type="gramEnd"/>
            <w:r>
              <w:rPr>
                <w:rFonts w:ascii="Times New Roman" w:hAnsi="Times New Roman" w:cs="Times New Roman"/>
                <w:sz w:val="20"/>
                <w:szCs w:val="20"/>
                <w:u w:val="single"/>
                <w:lang w:eastAsia="en-US"/>
              </w:rPr>
              <w:t xml:space="preserve"> мех.</w:t>
            </w: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709" w:type="dxa"/>
            <w:vMerge w:val="restart"/>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2126" w:type="dxa"/>
            <w:gridSpan w:val="3"/>
            <w:tcBorders>
              <w:top w:val="single" w:sz="4" w:space="0" w:color="auto"/>
              <w:left w:val="single" w:sz="4" w:space="0" w:color="auto"/>
              <w:bottom w:val="single" w:sz="4" w:space="0" w:color="auto"/>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w:t>
            </w:r>
          </w:p>
        </w:tc>
        <w:tc>
          <w:tcPr>
            <w:tcW w:w="300" w:type="dxa"/>
            <w:vMerge/>
            <w:tcBorders>
              <w:top w:val="single" w:sz="4" w:space="0" w:color="auto"/>
              <w:left w:val="single" w:sz="4" w:space="0" w:color="auto"/>
              <w:bottom w:val="single" w:sz="4" w:space="0" w:color="000000" w:themeColor="text1"/>
              <w:right w:val="nil"/>
            </w:tcBorders>
            <w:vAlign w:val="center"/>
            <w:hideMark/>
          </w:tcPr>
          <w:p w:rsidR="00D20F58" w:rsidRDefault="00D20F58">
            <w:pPr>
              <w:rPr>
                <w:rFonts w:ascii="Times New Roman" w:hAnsi="Times New Roman" w:cs="Times New Roman"/>
                <w:sz w:val="20"/>
                <w:szCs w:val="20"/>
                <w:lang w:eastAsia="en-US"/>
              </w:rPr>
            </w:pPr>
          </w:p>
        </w:tc>
        <w:tc>
          <w:tcPr>
            <w:tcW w:w="851" w:type="dxa"/>
            <w:vMerge w:val="restart"/>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p w:rsidR="00D20F58" w:rsidRDefault="00D20F58">
            <w:pPr>
              <w:jc w:val="center"/>
              <w:rPr>
                <w:rFonts w:ascii="Times New Roman" w:hAnsi="Times New Roman" w:cs="Times New Roman"/>
                <w:sz w:val="20"/>
                <w:szCs w:val="20"/>
                <w:lang w:eastAsia="en-US"/>
              </w:rPr>
            </w:pPr>
          </w:p>
        </w:tc>
        <w:tc>
          <w:tcPr>
            <w:tcW w:w="241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r w:rsidR="00D20F58" w:rsidTr="00D20F58">
        <w:trPr>
          <w:trHeight w:val="108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300" w:type="dxa"/>
            <w:vMerge/>
            <w:tcBorders>
              <w:top w:val="single" w:sz="4" w:space="0" w:color="auto"/>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30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633"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roofErr w:type="spellStart"/>
            <w:proofErr w:type="gramStart"/>
            <w:r>
              <w:rPr>
                <w:rFonts w:ascii="Times New Roman" w:hAnsi="Times New Roman" w:cs="Times New Roman"/>
                <w:sz w:val="20"/>
                <w:szCs w:val="20"/>
                <w:lang w:eastAsia="en-US"/>
              </w:rPr>
              <w:t>пл</w:t>
            </w:r>
            <w:proofErr w:type="spellEnd"/>
            <w:proofErr w:type="gram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осн.раб</w:t>
            </w:r>
            <w:proofErr w:type="spellEnd"/>
            <w:r>
              <w:rPr>
                <w:rFonts w:ascii="Times New Roman" w:hAnsi="Times New Roman" w:cs="Times New Roman"/>
                <w:sz w:val="20"/>
                <w:szCs w:val="20"/>
                <w:lang w:eastAsia="en-US"/>
              </w:rPr>
              <w:t>.</w:t>
            </w:r>
          </w:p>
        </w:tc>
        <w:tc>
          <w:tcPr>
            <w:tcW w:w="785" w:type="dxa"/>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roofErr w:type="spellStart"/>
            <w:r>
              <w:rPr>
                <w:rFonts w:ascii="Times New Roman" w:hAnsi="Times New Roman" w:cs="Times New Roman"/>
                <w:sz w:val="20"/>
                <w:szCs w:val="20"/>
                <w:lang w:eastAsia="en-US"/>
              </w:rPr>
              <w:t>Экспл</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маш</w:t>
            </w:r>
            <w:proofErr w:type="gramStart"/>
            <w:r>
              <w:rPr>
                <w:rFonts w:ascii="Times New Roman" w:hAnsi="Times New Roman" w:cs="Times New Roman"/>
                <w:sz w:val="20"/>
                <w:szCs w:val="20"/>
                <w:lang w:eastAsia="en-US"/>
              </w:rPr>
              <w:t>.и</w:t>
            </w:r>
            <w:proofErr w:type="spellEnd"/>
            <w:proofErr w:type="gramEnd"/>
            <w:r>
              <w:rPr>
                <w:rFonts w:ascii="Times New Roman" w:hAnsi="Times New Roman" w:cs="Times New Roman"/>
                <w:sz w:val="20"/>
                <w:szCs w:val="20"/>
                <w:lang w:eastAsia="en-US"/>
              </w:rPr>
              <w:t xml:space="preserve"> мех.</w:t>
            </w:r>
          </w:p>
          <w:p w:rsidR="00D20F58" w:rsidRDefault="00D20F58">
            <w:pPr>
              <w:jc w:val="center"/>
              <w:rPr>
                <w:rFonts w:ascii="Times New Roman" w:hAnsi="Times New Roman" w:cs="Times New Roman"/>
                <w:sz w:val="20"/>
                <w:szCs w:val="20"/>
                <w:u w:val="single"/>
                <w:lang w:eastAsia="en-US"/>
              </w:rPr>
            </w:pPr>
          </w:p>
        </w:tc>
        <w:tc>
          <w:tcPr>
            <w:tcW w:w="708"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          з\пл.</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мех.</w:t>
            </w:r>
          </w:p>
        </w:tc>
        <w:tc>
          <w:tcPr>
            <w:tcW w:w="300" w:type="dxa"/>
            <w:vMerge/>
            <w:tcBorders>
              <w:top w:val="single" w:sz="4" w:space="0" w:color="auto"/>
              <w:left w:val="single" w:sz="4" w:space="0" w:color="auto"/>
              <w:bottom w:val="single" w:sz="4" w:space="0" w:color="000000" w:themeColor="text1"/>
              <w:right w:val="nil"/>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w:t>
            </w:r>
            <w:proofErr w:type="spellStart"/>
            <w:proofErr w:type="gramStart"/>
            <w:r>
              <w:rPr>
                <w:rFonts w:ascii="Times New Roman" w:hAnsi="Times New Roman" w:cs="Times New Roman"/>
                <w:sz w:val="20"/>
                <w:szCs w:val="20"/>
                <w:lang w:eastAsia="en-US"/>
              </w:rPr>
              <w:t>пл</w:t>
            </w:r>
            <w:proofErr w:type="spellEnd"/>
            <w:proofErr w:type="gram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осн.раб</w:t>
            </w:r>
            <w:proofErr w:type="spellEnd"/>
            <w:r>
              <w:rPr>
                <w:rFonts w:ascii="Times New Roman" w:hAnsi="Times New Roman" w:cs="Times New Roman"/>
                <w:sz w:val="20"/>
                <w:szCs w:val="20"/>
                <w:lang w:eastAsia="en-US"/>
              </w:rPr>
              <w:t>.</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Экспл</w:t>
            </w:r>
            <w:proofErr w:type="spellEnd"/>
            <w:r>
              <w:rPr>
                <w:rFonts w:ascii="Times New Roman" w:hAnsi="Times New Roman" w:cs="Times New Roman"/>
                <w:sz w:val="20"/>
                <w:szCs w:val="20"/>
                <w:lang w:eastAsia="en-US"/>
              </w:rPr>
              <w:t>.</w:t>
            </w:r>
          </w:p>
          <w:p w:rsidR="00D20F58" w:rsidRDefault="00D20F58">
            <w:pPr>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маш</w:t>
            </w:r>
            <w:proofErr w:type="spellEnd"/>
            <w:r>
              <w:rPr>
                <w:rFonts w:ascii="Times New Roman" w:hAnsi="Times New Roman" w:cs="Times New Roman"/>
                <w:sz w:val="20"/>
                <w:szCs w:val="20"/>
                <w:lang w:eastAsia="en-US"/>
              </w:rPr>
              <w:t>. и мех.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   з\пл.</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мех.</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bl>
    <w:p w:rsidR="00D20F58" w:rsidRDefault="00D20F58" w:rsidP="00D20F58">
      <w:pPr>
        <w:rPr>
          <w:rFonts w:asciiTheme="minorHAnsi" w:hAnsiTheme="minorHAnsi" w:cstheme="minorBidi"/>
          <w:sz w:val="22"/>
          <w:szCs w:val="22"/>
        </w:rPr>
      </w:pPr>
    </w:p>
    <w:p w:rsidR="00D20F58" w:rsidRDefault="00D20F58" w:rsidP="00D20F58">
      <w:pPr>
        <w:jc w:val="center"/>
      </w:pPr>
    </w:p>
    <w:p w:rsidR="00D20F58" w:rsidRDefault="00D20F58" w:rsidP="00D20F58">
      <w:pPr>
        <w:jc w:val="center"/>
      </w:pPr>
    </w:p>
    <w:p w:rsidR="00D20F58" w:rsidRDefault="00D20F58" w:rsidP="00D20F58">
      <w:pPr>
        <w:jc w:val="center"/>
      </w:pPr>
    </w:p>
    <w:p w:rsidR="00D20F58" w:rsidRDefault="00D20F58" w:rsidP="00D20F58">
      <w:pPr>
        <w:jc w:val="center"/>
      </w:pPr>
    </w:p>
    <w:p w:rsidR="00D20F58" w:rsidRDefault="00D20F58" w:rsidP="00D20F58">
      <w:pPr>
        <w:jc w:val="center"/>
      </w:pPr>
    </w:p>
    <w:p w:rsidR="00313596" w:rsidRDefault="00313596" w:rsidP="00D20F58">
      <w:pPr>
        <w:jc w:val="center"/>
      </w:pPr>
    </w:p>
    <w:p w:rsidR="00313596" w:rsidRDefault="00313596" w:rsidP="00D20F58">
      <w:pPr>
        <w:jc w:val="center"/>
      </w:pPr>
    </w:p>
    <w:p w:rsidR="00313596" w:rsidRDefault="00313596" w:rsidP="00D20F58">
      <w:pPr>
        <w:jc w:val="center"/>
      </w:pPr>
    </w:p>
    <w:p w:rsidR="00313596" w:rsidRDefault="00313596" w:rsidP="00D20F58">
      <w:pPr>
        <w:jc w:val="center"/>
      </w:pPr>
    </w:p>
    <w:p w:rsidR="00313596" w:rsidRDefault="00313596" w:rsidP="00D20F58">
      <w:pPr>
        <w:jc w:val="center"/>
      </w:pPr>
    </w:p>
    <w:p w:rsidR="00313596" w:rsidRDefault="00313596" w:rsidP="00D20F58">
      <w:pPr>
        <w:jc w:val="center"/>
      </w:pPr>
    </w:p>
    <w:p w:rsidR="00D20F58" w:rsidRDefault="00D20F58" w:rsidP="00D20F58"/>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№5</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СФККСП-3.02.</w:t>
      </w:r>
    </w:p>
    <w:p w:rsidR="00D20F58" w:rsidRDefault="00D20F58" w:rsidP="00D20F58">
      <w:pPr>
        <w:rPr>
          <w:rFonts w:asciiTheme="minorHAnsi" w:hAnsiTheme="minorHAnsi" w:cstheme="minorBidi"/>
          <w:sz w:val="22"/>
          <w:szCs w:val="22"/>
        </w:rPr>
      </w:pP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Расчет</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Неэффективного использования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выполнении строительно-монтажных (ремонтных) работ</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по объекту _____________________________________________</w:t>
      </w: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наименование объекта</w:t>
      </w:r>
    </w:p>
    <w:p w:rsidR="00D20F58" w:rsidRDefault="00D20F58" w:rsidP="00D20F58">
      <w:pPr>
        <w:jc w:val="center"/>
        <w:rPr>
          <w:rFonts w:ascii="Times New Roman" w:hAnsi="Times New Roman" w:cs="Times New Roman"/>
          <w:i/>
          <w:sz w:val="28"/>
          <w:szCs w:val="28"/>
        </w:rPr>
      </w:pPr>
      <w:r>
        <w:rPr>
          <w:rFonts w:ascii="Times New Roman" w:hAnsi="Times New Roman" w:cs="Times New Roman"/>
          <w:i/>
          <w:sz w:val="28"/>
          <w:szCs w:val="28"/>
        </w:rPr>
        <w:t xml:space="preserve">(контракт </w:t>
      </w:r>
      <w:proofErr w:type="gramStart"/>
      <w:r>
        <w:rPr>
          <w:rFonts w:ascii="Times New Roman" w:hAnsi="Times New Roman" w:cs="Times New Roman"/>
          <w:i/>
          <w:sz w:val="28"/>
          <w:szCs w:val="28"/>
        </w:rPr>
        <w:t>от</w:t>
      </w:r>
      <w:proofErr w:type="gramEnd"/>
      <w:r>
        <w:rPr>
          <w:rFonts w:ascii="Times New Roman" w:hAnsi="Times New Roman" w:cs="Times New Roman"/>
          <w:i/>
          <w:sz w:val="28"/>
          <w:szCs w:val="28"/>
        </w:rPr>
        <w:t xml:space="preserve"> ________________№________, генеральный подрядчик________________)</w:t>
      </w:r>
    </w:p>
    <w:p w:rsidR="00D20F58" w:rsidRDefault="00D20F58" w:rsidP="00D20F58">
      <w:pPr>
        <w:jc w:val="center"/>
        <w:rPr>
          <w:rFonts w:asciiTheme="minorHAnsi" w:hAnsiTheme="minorHAnsi" w:cstheme="minorBidi"/>
          <w:sz w:val="22"/>
          <w:szCs w:val="22"/>
        </w:rPr>
      </w:pPr>
    </w:p>
    <w:p w:rsidR="00D20F58" w:rsidRDefault="00D20F58" w:rsidP="00D20F58">
      <w:pPr>
        <w:jc w:val="center"/>
        <w:rPr>
          <w:rFonts w:ascii="Times New Roman" w:hAnsi="Times New Roman" w:cs="Times New Roman"/>
          <w:sz w:val="28"/>
          <w:szCs w:val="28"/>
        </w:rPr>
      </w:pPr>
      <w:r>
        <w:rPr>
          <w:rFonts w:ascii="Times New Roman" w:hAnsi="Times New Roman" w:cs="Times New Roman"/>
          <w:sz w:val="28"/>
          <w:szCs w:val="28"/>
        </w:rPr>
        <w:t xml:space="preserve">                                                                                                                                                                            рубль</w:t>
      </w:r>
    </w:p>
    <w:tbl>
      <w:tblPr>
        <w:tblStyle w:val="aff6"/>
        <w:tblW w:w="15560" w:type="dxa"/>
        <w:tblLayout w:type="fixed"/>
        <w:tblLook w:val="04A0" w:firstRow="1" w:lastRow="0" w:firstColumn="1" w:lastColumn="0" w:noHBand="0" w:noVBand="1"/>
      </w:tblPr>
      <w:tblGrid>
        <w:gridCol w:w="818"/>
        <w:gridCol w:w="709"/>
        <w:gridCol w:w="850"/>
        <w:gridCol w:w="709"/>
        <w:gridCol w:w="709"/>
        <w:gridCol w:w="992"/>
        <w:gridCol w:w="851"/>
        <w:gridCol w:w="992"/>
        <w:gridCol w:w="850"/>
        <w:gridCol w:w="709"/>
        <w:gridCol w:w="633"/>
        <w:gridCol w:w="785"/>
        <w:gridCol w:w="708"/>
        <w:gridCol w:w="567"/>
        <w:gridCol w:w="851"/>
        <w:gridCol w:w="567"/>
        <w:gridCol w:w="992"/>
        <w:gridCol w:w="851"/>
        <w:gridCol w:w="1417"/>
      </w:tblGrid>
      <w:tr w:rsidR="00D20F58" w:rsidTr="00D20F58">
        <w:trPr>
          <w:trHeight w:val="57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roofErr w:type="gramStart"/>
            <w:r>
              <w:rPr>
                <w:rFonts w:ascii="Times New Roman" w:hAnsi="Times New Roman" w:cs="Times New Roman"/>
                <w:sz w:val="20"/>
                <w:szCs w:val="20"/>
                <w:lang w:eastAsia="en-US"/>
              </w:rPr>
              <w:t>п</w:t>
            </w:r>
            <w:proofErr w:type="gramEnd"/>
            <w:r>
              <w:rPr>
                <w:rFonts w:ascii="Times New Roman" w:hAnsi="Times New Roman" w:cs="Times New Roman"/>
                <w:sz w:val="20"/>
                <w:szCs w:val="20"/>
                <w:lang w:eastAsia="en-US"/>
              </w:rPr>
              <w:t>/п</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по смете</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Обоснование</w:t>
            </w:r>
          </w:p>
        </w:tc>
        <w:tc>
          <w:tcPr>
            <w:tcW w:w="850"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работ</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изм.</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стоимость единицы</w:t>
            </w:r>
          </w:p>
        </w:tc>
        <w:tc>
          <w:tcPr>
            <w:tcW w:w="3685" w:type="dxa"/>
            <w:gridSpan w:val="5"/>
            <w:tcBorders>
              <w:top w:val="single" w:sz="4" w:space="0" w:color="000000" w:themeColor="text1"/>
              <w:left w:val="single" w:sz="4" w:space="0" w:color="000000" w:themeColor="text1"/>
              <w:bottom w:val="single" w:sz="4" w:space="0" w:color="auto"/>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предъявлено</w:t>
            </w:r>
          </w:p>
          <w:p w:rsidR="00D20F58" w:rsidRDefault="00D20F58">
            <w:pPr>
              <w:jc w:val="center"/>
              <w:rPr>
                <w:rFonts w:ascii="Times New Roman" w:hAnsi="Times New Roman" w:cs="Times New Roman"/>
                <w:sz w:val="20"/>
                <w:szCs w:val="20"/>
                <w:lang w:eastAsia="en-US"/>
              </w:rPr>
            </w:pPr>
          </w:p>
        </w:tc>
        <w:tc>
          <w:tcPr>
            <w:tcW w:w="3828" w:type="dxa"/>
            <w:gridSpan w:val="5"/>
            <w:tcBorders>
              <w:top w:val="single" w:sz="4" w:space="0" w:color="000000" w:themeColor="text1"/>
              <w:left w:val="single" w:sz="4" w:space="0" w:color="000000" w:themeColor="text1"/>
              <w:bottom w:val="single" w:sz="4" w:space="0" w:color="auto"/>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корректировка</w:t>
            </w:r>
          </w:p>
          <w:p w:rsidR="00D20F58" w:rsidRDefault="00D20F58">
            <w:pPr>
              <w:jc w:val="center"/>
              <w:rPr>
                <w:rFonts w:ascii="Times New Roman" w:hAnsi="Times New Roman" w:cs="Times New Roman"/>
                <w:sz w:val="20"/>
                <w:szCs w:val="20"/>
                <w:lang w:eastAsia="en-US"/>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примечание</w:t>
            </w:r>
          </w:p>
        </w:tc>
      </w:tr>
      <w:tr w:rsidR="00D20F58" w:rsidTr="00D20F58">
        <w:trPr>
          <w:trHeight w:val="46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709" w:type="dxa"/>
            <w:vMerge w:val="restart"/>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p>
        </w:tc>
        <w:tc>
          <w:tcPr>
            <w:tcW w:w="2835" w:type="dxa"/>
            <w:gridSpan w:val="3"/>
            <w:tcBorders>
              <w:top w:val="single" w:sz="4" w:space="0" w:color="auto"/>
              <w:left w:val="single" w:sz="4" w:space="0" w:color="auto"/>
              <w:bottom w:val="single" w:sz="4" w:space="0" w:color="auto"/>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w:t>
            </w:r>
          </w:p>
          <w:p w:rsidR="00D20F58" w:rsidRDefault="00D20F58">
            <w:pPr>
              <w:jc w:val="center"/>
              <w:rPr>
                <w:rFonts w:ascii="Times New Roman" w:hAnsi="Times New Roman" w:cs="Times New Roman"/>
                <w:sz w:val="20"/>
                <w:szCs w:val="20"/>
                <w:u w:val="single"/>
                <w:lang w:eastAsia="en-US"/>
              </w:rPr>
            </w:pPr>
          </w:p>
        </w:tc>
        <w:tc>
          <w:tcPr>
            <w:tcW w:w="850"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кол-во</w:t>
            </w:r>
          </w:p>
        </w:tc>
        <w:tc>
          <w:tcPr>
            <w:tcW w:w="2835" w:type="dxa"/>
            <w:gridSpan w:val="4"/>
            <w:tcBorders>
              <w:top w:val="single" w:sz="4" w:space="0" w:color="auto"/>
              <w:left w:val="single" w:sz="4" w:space="0" w:color="auto"/>
              <w:bottom w:val="single" w:sz="4" w:space="0" w:color="auto"/>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общая стоимость</w:t>
            </w:r>
          </w:p>
        </w:tc>
        <w:tc>
          <w:tcPr>
            <w:tcW w:w="567" w:type="dxa"/>
            <w:vMerge w:val="restart"/>
            <w:tcBorders>
              <w:top w:val="single" w:sz="4" w:space="0" w:color="auto"/>
              <w:left w:val="single" w:sz="4" w:space="0" w:color="auto"/>
              <w:bottom w:val="single" w:sz="4" w:space="0" w:color="000000" w:themeColor="text1"/>
              <w:right w:val="nil"/>
            </w:tcBorders>
          </w:tcPr>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u w:val="single"/>
                <w:lang w:eastAsia="en-US"/>
              </w:rPr>
            </w:pPr>
            <w:r>
              <w:rPr>
                <w:rFonts w:ascii="Times New Roman" w:hAnsi="Times New Roman" w:cs="Times New Roman"/>
                <w:sz w:val="20"/>
                <w:szCs w:val="20"/>
                <w:lang w:eastAsia="en-US"/>
              </w:rPr>
              <w:t>кол.</w:t>
            </w:r>
          </w:p>
          <w:p w:rsidR="00D20F58" w:rsidRDefault="00D20F58">
            <w:pPr>
              <w:jc w:val="center"/>
              <w:rPr>
                <w:rFonts w:ascii="Times New Roman" w:hAnsi="Times New Roman" w:cs="Times New Roman"/>
                <w:sz w:val="20"/>
                <w:szCs w:val="20"/>
                <w:u w:val="single"/>
                <w:lang w:eastAsia="en-US"/>
              </w:rPr>
            </w:pPr>
          </w:p>
          <w:p w:rsidR="00D20F58" w:rsidRDefault="00D20F58">
            <w:pPr>
              <w:jc w:val="center"/>
              <w:rPr>
                <w:rFonts w:ascii="Times New Roman" w:hAnsi="Times New Roman" w:cs="Times New Roman"/>
                <w:sz w:val="20"/>
                <w:szCs w:val="20"/>
                <w:lang w:eastAsia="en-US"/>
              </w:rPr>
            </w:pPr>
          </w:p>
        </w:tc>
        <w:tc>
          <w:tcPr>
            <w:tcW w:w="3261" w:type="dxa"/>
            <w:gridSpan w:val="4"/>
            <w:tcBorders>
              <w:top w:val="single" w:sz="4" w:space="0" w:color="auto"/>
              <w:left w:val="single" w:sz="4" w:space="0" w:color="auto"/>
              <w:bottom w:val="single" w:sz="4" w:space="0" w:color="auto"/>
              <w:right w:val="single" w:sz="4" w:space="0" w:color="000000" w:themeColor="text1"/>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общая стоимость</w:t>
            </w:r>
          </w:p>
          <w:p w:rsidR="00D20F58" w:rsidRDefault="00D20F58">
            <w:pPr>
              <w:jc w:val="center"/>
              <w:rPr>
                <w:rFonts w:ascii="Times New Roman" w:hAnsi="Times New Roman" w:cs="Times New Roman"/>
                <w:sz w:val="20"/>
                <w:szCs w:val="20"/>
                <w:lang w:eastAsia="en-US"/>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r w:rsidR="00D20F58" w:rsidTr="00D20F58">
        <w:trPr>
          <w:trHeight w:val="285"/>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992" w:type="dxa"/>
            <w:vMerge w:val="restart"/>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w:t>
            </w:r>
            <w:proofErr w:type="spellStart"/>
            <w:proofErr w:type="gramStart"/>
            <w:r>
              <w:rPr>
                <w:rFonts w:ascii="Times New Roman" w:hAnsi="Times New Roman" w:cs="Times New Roman"/>
                <w:sz w:val="20"/>
                <w:szCs w:val="20"/>
                <w:lang w:eastAsia="en-US"/>
              </w:rPr>
              <w:t>пл</w:t>
            </w:r>
            <w:proofErr w:type="spellEnd"/>
            <w:proofErr w:type="gramEnd"/>
          </w:p>
          <w:p w:rsidR="00D20F58" w:rsidRDefault="00D20F58">
            <w:pPr>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осн</w:t>
            </w:r>
            <w:proofErr w:type="gramStart"/>
            <w:r>
              <w:rPr>
                <w:rFonts w:ascii="Times New Roman" w:hAnsi="Times New Roman" w:cs="Times New Roman"/>
                <w:sz w:val="20"/>
                <w:szCs w:val="20"/>
                <w:lang w:eastAsia="en-US"/>
              </w:rPr>
              <w:t>.р</w:t>
            </w:r>
            <w:proofErr w:type="gramEnd"/>
            <w:r>
              <w:rPr>
                <w:rFonts w:ascii="Times New Roman" w:hAnsi="Times New Roman" w:cs="Times New Roman"/>
                <w:sz w:val="20"/>
                <w:szCs w:val="20"/>
                <w:lang w:eastAsia="en-US"/>
              </w:rPr>
              <w:t>аб</w:t>
            </w:r>
            <w:proofErr w:type="spellEnd"/>
            <w:r>
              <w:rPr>
                <w:rFonts w:ascii="Times New Roman" w:hAnsi="Times New Roman" w:cs="Times New Roman"/>
                <w:sz w:val="20"/>
                <w:szCs w:val="20"/>
                <w:lang w:eastAsia="en-US"/>
              </w:rPr>
              <w:t>.</w:t>
            </w:r>
          </w:p>
          <w:p w:rsidR="00D20F58" w:rsidRDefault="00D20F58">
            <w:pPr>
              <w:jc w:val="center"/>
              <w:rPr>
                <w:rFonts w:ascii="Times New Roman" w:hAnsi="Times New Roman" w:cs="Times New Roman"/>
                <w:sz w:val="20"/>
                <w:szCs w:val="20"/>
                <w:lang w:eastAsia="en-US"/>
              </w:rPr>
            </w:pPr>
          </w:p>
        </w:tc>
        <w:tc>
          <w:tcPr>
            <w:tcW w:w="851" w:type="dxa"/>
            <w:vMerge w:val="restart"/>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roofErr w:type="spellStart"/>
            <w:r>
              <w:rPr>
                <w:rFonts w:ascii="Times New Roman" w:hAnsi="Times New Roman" w:cs="Times New Roman"/>
                <w:sz w:val="20"/>
                <w:szCs w:val="20"/>
                <w:lang w:eastAsia="en-US"/>
              </w:rPr>
              <w:t>Экспл</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маш</w:t>
            </w:r>
            <w:proofErr w:type="spellEnd"/>
            <w:r>
              <w:rPr>
                <w:rFonts w:ascii="Times New Roman" w:hAnsi="Times New Roman" w:cs="Times New Roman"/>
                <w:sz w:val="20"/>
                <w:szCs w:val="20"/>
                <w:lang w:eastAsia="en-US"/>
              </w:rPr>
              <w:t>. и мех.</w:t>
            </w:r>
          </w:p>
          <w:p w:rsidR="00D20F58" w:rsidRDefault="00D20F58">
            <w:pPr>
              <w:jc w:val="center"/>
              <w:rPr>
                <w:rFonts w:ascii="Times New Roman" w:hAnsi="Times New Roman" w:cs="Times New Roman"/>
                <w:sz w:val="20"/>
                <w:szCs w:val="20"/>
                <w:u w:val="single"/>
                <w:lang w:eastAsia="en-US"/>
              </w:rPr>
            </w:pPr>
          </w:p>
        </w:tc>
        <w:tc>
          <w:tcPr>
            <w:tcW w:w="992" w:type="dxa"/>
            <w:vMerge w:val="restart"/>
            <w:tcBorders>
              <w:top w:val="single" w:sz="4" w:space="0" w:color="auto"/>
              <w:left w:val="single" w:sz="4" w:space="0" w:color="auto"/>
              <w:bottom w:val="single" w:sz="4" w:space="0" w:color="000000" w:themeColor="text1"/>
              <w:right w:val="single" w:sz="4" w:space="0" w:color="000000" w:themeColor="text1"/>
            </w:tcBorders>
          </w:tcPr>
          <w:p w:rsidR="00D20F58" w:rsidRDefault="00D20F58">
            <w:pPr>
              <w:jc w:val="center"/>
              <w:rPr>
                <w:rFonts w:ascii="Times New Roman" w:hAnsi="Times New Roman" w:cs="Times New Roman"/>
                <w:sz w:val="20"/>
                <w:szCs w:val="20"/>
                <w:u w:val="single"/>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               з</w:t>
            </w:r>
            <w:r>
              <w:rPr>
                <w:rFonts w:ascii="Times New Roman" w:hAnsi="Times New Roman" w:cs="Times New Roman"/>
                <w:sz w:val="20"/>
                <w:szCs w:val="20"/>
                <w:u w:val="single"/>
                <w:lang w:eastAsia="en-US"/>
              </w:rPr>
              <w:t>/</w:t>
            </w:r>
            <w:proofErr w:type="spellStart"/>
            <w:proofErr w:type="gramStart"/>
            <w:r>
              <w:rPr>
                <w:rFonts w:ascii="Times New Roman" w:hAnsi="Times New Roman" w:cs="Times New Roman"/>
                <w:sz w:val="20"/>
                <w:szCs w:val="20"/>
                <w:u w:val="single"/>
                <w:lang w:eastAsia="en-US"/>
              </w:rPr>
              <w:t>пл</w:t>
            </w:r>
            <w:proofErr w:type="spellEnd"/>
            <w:proofErr w:type="gramEnd"/>
            <w:r>
              <w:rPr>
                <w:rFonts w:ascii="Times New Roman" w:hAnsi="Times New Roman" w:cs="Times New Roman"/>
                <w:sz w:val="20"/>
                <w:szCs w:val="20"/>
                <w:u w:val="single"/>
                <w:lang w:eastAsia="en-US"/>
              </w:rPr>
              <w:t xml:space="preserve"> мех.</w:t>
            </w: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p w:rsidR="00D20F58" w:rsidRDefault="00D20F58">
            <w:pPr>
              <w:jc w:val="cente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709" w:type="dxa"/>
            <w:vMerge w:val="restart"/>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2126" w:type="dxa"/>
            <w:gridSpan w:val="3"/>
            <w:tcBorders>
              <w:top w:val="single" w:sz="4" w:space="0" w:color="auto"/>
              <w:left w:val="single" w:sz="4" w:space="0" w:color="auto"/>
              <w:bottom w:val="single" w:sz="4" w:space="0" w:color="auto"/>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w:t>
            </w:r>
          </w:p>
        </w:tc>
        <w:tc>
          <w:tcPr>
            <w:tcW w:w="300" w:type="dxa"/>
            <w:vMerge/>
            <w:tcBorders>
              <w:top w:val="single" w:sz="4" w:space="0" w:color="auto"/>
              <w:left w:val="single" w:sz="4" w:space="0" w:color="auto"/>
              <w:bottom w:val="single" w:sz="4" w:space="0" w:color="000000" w:themeColor="text1"/>
              <w:right w:val="nil"/>
            </w:tcBorders>
            <w:vAlign w:val="center"/>
            <w:hideMark/>
          </w:tcPr>
          <w:p w:rsidR="00D20F58" w:rsidRDefault="00D20F58">
            <w:pPr>
              <w:rPr>
                <w:rFonts w:ascii="Times New Roman" w:hAnsi="Times New Roman" w:cs="Times New Roman"/>
                <w:sz w:val="20"/>
                <w:szCs w:val="20"/>
                <w:lang w:eastAsia="en-US"/>
              </w:rPr>
            </w:pPr>
          </w:p>
        </w:tc>
        <w:tc>
          <w:tcPr>
            <w:tcW w:w="851" w:type="dxa"/>
            <w:vMerge w:val="restart"/>
            <w:tcBorders>
              <w:top w:val="single" w:sz="4" w:space="0" w:color="auto"/>
              <w:left w:val="single" w:sz="4" w:space="0" w:color="000000" w:themeColor="text1"/>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p w:rsidR="00D20F58" w:rsidRDefault="00D20F58">
            <w:pPr>
              <w:jc w:val="center"/>
              <w:rPr>
                <w:rFonts w:ascii="Times New Roman" w:hAnsi="Times New Roman" w:cs="Times New Roman"/>
                <w:sz w:val="20"/>
                <w:szCs w:val="20"/>
                <w:lang w:eastAsia="en-US"/>
              </w:rPr>
            </w:pPr>
          </w:p>
        </w:tc>
        <w:tc>
          <w:tcPr>
            <w:tcW w:w="241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r w:rsidR="00D20F58" w:rsidTr="00D20F58">
        <w:trPr>
          <w:trHeight w:val="108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300" w:type="dxa"/>
            <w:vMerge/>
            <w:tcBorders>
              <w:top w:val="single" w:sz="4" w:space="0" w:color="auto"/>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u w:val="single"/>
                <w:lang w:eastAsia="en-US"/>
              </w:rPr>
            </w:pPr>
          </w:p>
        </w:tc>
        <w:tc>
          <w:tcPr>
            <w:tcW w:w="30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633"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roofErr w:type="spellStart"/>
            <w:proofErr w:type="gramStart"/>
            <w:r>
              <w:rPr>
                <w:rFonts w:ascii="Times New Roman" w:hAnsi="Times New Roman" w:cs="Times New Roman"/>
                <w:sz w:val="20"/>
                <w:szCs w:val="20"/>
                <w:lang w:eastAsia="en-US"/>
              </w:rPr>
              <w:t>пл</w:t>
            </w:r>
            <w:proofErr w:type="spellEnd"/>
            <w:proofErr w:type="gram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осн.раб</w:t>
            </w:r>
            <w:proofErr w:type="spellEnd"/>
            <w:r>
              <w:rPr>
                <w:rFonts w:ascii="Times New Roman" w:hAnsi="Times New Roman" w:cs="Times New Roman"/>
                <w:sz w:val="20"/>
                <w:szCs w:val="20"/>
                <w:lang w:eastAsia="en-US"/>
              </w:rPr>
              <w:t>.</w:t>
            </w:r>
          </w:p>
        </w:tc>
        <w:tc>
          <w:tcPr>
            <w:tcW w:w="785" w:type="dxa"/>
            <w:tcBorders>
              <w:top w:val="single" w:sz="4" w:space="0" w:color="auto"/>
              <w:left w:val="single" w:sz="4" w:space="0" w:color="auto"/>
              <w:bottom w:val="single" w:sz="4" w:space="0" w:color="000000" w:themeColor="text1"/>
              <w:right w:val="single" w:sz="4" w:space="0" w:color="auto"/>
            </w:tcBorders>
          </w:tcPr>
          <w:p w:rsidR="00D20F58" w:rsidRDefault="00D20F58">
            <w:pPr>
              <w:jc w:val="center"/>
              <w:rPr>
                <w:rFonts w:ascii="Times New Roman" w:hAnsi="Times New Roman" w:cs="Times New Roman"/>
                <w:sz w:val="20"/>
                <w:szCs w:val="20"/>
                <w:u w:val="single"/>
                <w:lang w:eastAsia="en-US"/>
              </w:rPr>
            </w:pPr>
            <w:proofErr w:type="spellStart"/>
            <w:r>
              <w:rPr>
                <w:rFonts w:ascii="Times New Roman" w:hAnsi="Times New Roman" w:cs="Times New Roman"/>
                <w:sz w:val="20"/>
                <w:szCs w:val="20"/>
                <w:lang w:eastAsia="en-US"/>
              </w:rPr>
              <w:t>Экспл</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маш</w:t>
            </w:r>
            <w:proofErr w:type="gramStart"/>
            <w:r>
              <w:rPr>
                <w:rFonts w:ascii="Times New Roman" w:hAnsi="Times New Roman" w:cs="Times New Roman"/>
                <w:sz w:val="20"/>
                <w:szCs w:val="20"/>
                <w:lang w:eastAsia="en-US"/>
              </w:rPr>
              <w:t>.и</w:t>
            </w:r>
            <w:proofErr w:type="spellEnd"/>
            <w:proofErr w:type="gramEnd"/>
            <w:r>
              <w:rPr>
                <w:rFonts w:ascii="Times New Roman" w:hAnsi="Times New Roman" w:cs="Times New Roman"/>
                <w:sz w:val="20"/>
                <w:szCs w:val="20"/>
                <w:lang w:eastAsia="en-US"/>
              </w:rPr>
              <w:t xml:space="preserve"> мех.</w:t>
            </w:r>
          </w:p>
          <w:p w:rsidR="00D20F58" w:rsidRDefault="00D20F58">
            <w:pPr>
              <w:jc w:val="center"/>
              <w:rPr>
                <w:rFonts w:ascii="Times New Roman" w:hAnsi="Times New Roman" w:cs="Times New Roman"/>
                <w:sz w:val="20"/>
                <w:szCs w:val="20"/>
                <w:u w:val="single"/>
                <w:lang w:eastAsia="en-US"/>
              </w:rPr>
            </w:pPr>
          </w:p>
        </w:tc>
        <w:tc>
          <w:tcPr>
            <w:tcW w:w="708" w:type="dxa"/>
            <w:tcBorders>
              <w:top w:val="single" w:sz="4" w:space="0" w:color="auto"/>
              <w:left w:val="single" w:sz="4" w:space="0" w:color="auto"/>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          з\пл.</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мех.</w:t>
            </w:r>
          </w:p>
        </w:tc>
        <w:tc>
          <w:tcPr>
            <w:tcW w:w="300" w:type="dxa"/>
            <w:vMerge/>
            <w:tcBorders>
              <w:top w:val="single" w:sz="4" w:space="0" w:color="auto"/>
              <w:left w:val="single" w:sz="4" w:space="0" w:color="auto"/>
              <w:bottom w:val="single" w:sz="4" w:space="0" w:color="000000" w:themeColor="text1"/>
              <w:right w:val="nil"/>
            </w:tcBorders>
            <w:vAlign w:val="center"/>
            <w:hideMark/>
          </w:tcPr>
          <w:p w:rsidR="00D20F58" w:rsidRDefault="00D20F58">
            <w:pPr>
              <w:rPr>
                <w:rFonts w:ascii="Times New Roman" w:hAnsi="Times New Roman" w:cs="Times New Roman"/>
                <w:sz w:val="20"/>
                <w:szCs w:val="20"/>
                <w:lang w:eastAsia="en-US"/>
              </w:rPr>
            </w:pPr>
          </w:p>
        </w:tc>
        <w:tc>
          <w:tcPr>
            <w:tcW w:w="30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20F58" w:rsidRDefault="00D20F58">
            <w:pPr>
              <w:rPr>
                <w:rFonts w:ascii="Times New Roman" w:hAnsi="Times New Roman" w:cs="Times New Roman"/>
                <w:sz w:val="20"/>
                <w:szCs w:val="20"/>
                <w:lang w:eastAsia="en-US"/>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w:t>
            </w:r>
            <w:proofErr w:type="spellStart"/>
            <w:proofErr w:type="gramStart"/>
            <w:r>
              <w:rPr>
                <w:rFonts w:ascii="Times New Roman" w:hAnsi="Times New Roman" w:cs="Times New Roman"/>
                <w:sz w:val="20"/>
                <w:szCs w:val="20"/>
                <w:lang w:eastAsia="en-US"/>
              </w:rPr>
              <w:t>пл</w:t>
            </w:r>
            <w:proofErr w:type="spellEnd"/>
            <w:proofErr w:type="gram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осн.раб</w:t>
            </w:r>
            <w:proofErr w:type="spellEnd"/>
            <w:r>
              <w:rPr>
                <w:rFonts w:ascii="Times New Roman" w:hAnsi="Times New Roman" w:cs="Times New Roman"/>
                <w:sz w:val="20"/>
                <w:szCs w:val="20"/>
                <w:lang w:eastAsia="en-US"/>
              </w:rPr>
              <w:t>.</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Экспл</w:t>
            </w:r>
            <w:proofErr w:type="spellEnd"/>
            <w:r>
              <w:rPr>
                <w:rFonts w:ascii="Times New Roman" w:hAnsi="Times New Roman" w:cs="Times New Roman"/>
                <w:sz w:val="20"/>
                <w:szCs w:val="20"/>
                <w:lang w:eastAsia="en-US"/>
              </w:rPr>
              <w:t>.</w:t>
            </w:r>
          </w:p>
          <w:p w:rsidR="00D20F58" w:rsidRDefault="00D20F58">
            <w:pPr>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маш</w:t>
            </w:r>
            <w:proofErr w:type="spellEnd"/>
            <w:r>
              <w:rPr>
                <w:rFonts w:ascii="Times New Roman" w:hAnsi="Times New Roman" w:cs="Times New Roman"/>
                <w:sz w:val="20"/>
                <w:szCs w:val="20"/>
                <w:lang w:eastAsia="en-US"/>
              </w:rPr>
              <w:t>. и мех.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proofErr w:type="spellStart"/>
            <w:r>
              <w:rPr>
                <w:rFonts w:ascii="Times New Roman" w:hAnsi="Times New Roman" w:cs="Times New Roman"/>
                <w:sz w:val="20"/>
                <w:szCs w:val="20"/>
                <w:lang w:eastAsia="en-US"/>
              </w:rPr>
              <w:t>т.ч</w:t>
            </w:r>
            <w:proofErr w:type="spellEnd"/>
            <w:r>
              <w:rPr>
                <w:rFonts w:ascii="Times New Roman" w:hAnsi="Times New Roman" w:cs="Times New Roman"/>
                <w:sz w:val="20"/>
                <w:szCs w:val="20"/>
                <w:lang w:eastAsia="en-US"/>
              </w:rPr>
              <w:t>.   з\пл.</w:t>
            </w:r>
          </w:p>
          <w:p w:rsidR="00D20F58" w:rsidRDefault="00D20F5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мех.</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0"/>
                <w:szCs w:val="20"/>
                <w:lang w:eastAsia="en-US"/>
              </w:rPr>
            </w:pPr>
          </w:p>
        </w:tc>
      </w:tr>
    </w:tbl>
    <w:p w:rsidR="00D20F58" w:rsidRDefault="00D20F58" w:rsidP="00D20F58">
      <w:pPr>
        <w:rPr>
          <w:rFonts w:asciiTheme="minorHAnsi" w:hAnsiTheme="minorHAnsi" w:cstheme="minorBidi"/>
          <w:sz w:val="22"/>
          <w:szCs w:val="22"/>
        </w:rPr>
      </w:pPr>
    </w:p>
    <w:p w:rsidR="00D20F58" w:rsidRDefault="00D20F58" w:rsidP="00D20F58">
      <w:pPr>
        <w:jc w:val="center"/>
      </w:pPr>
    </w:p>
    <w:p w:rsidR="00D20F58" w:rsidRDefault="00D20F58" w:rsidP="00D20F58">
      <w:pPr>
        <w:jc w:val="center"/>
      </w:pPr>
    </w:p>
    <w:p w:rsidR="00D20F58" w:rsidRDefault="00D20F58" w:rsidP="00D20F58">
      <w:pPr>
        <w:jc w:val="center"/>
      </w:pPr>
    </w:p>
    <w:p w:rsidR="00D20F58" w:rsidRDefault="00D20F58" w:rsidP="00D20F58">
      <w:pPr>
        <w:sectPr w:rsidR="00D20F58">
          <w:pgSz w:w="16838" w:h="11906" w:orient="landscape"/>
          <w:pgMar w:top="1701" w:right="1134" w:bottom="851" w:left="1134" w:header="709" w:footer="709" w:gutter="0"/>
          <w:cols w:space="720"/>
        </w:sectPr>
      </w:pPr>
    </w:p>
    <w:p w:rsidR="00D20F58" w:rsidRDefault="00D20F58" w:rsidP="00D20F58">
      <w:pPr>
        <w:jc w:val="center"/>
      </w:pPr>
    </w:p>
    <w:p w:rsidR="00D20F58" w:rsidRDefault="00D20F58" w:rsidP="00D20F58">
      <w:pPr>
        <w:pStyle w:val="7"/>
        <w:spacing w:before="0"/>
        <w:jc w:val="center"/>
        <w:rPr>
          <w:rFonts w:ascii="Times New Roman" w:hAnsi="Times New Roman" w:cs="Times New Roman"/>
          <w:b/>
          <w:i w:val="0"/>
          <w:sz w:val="28"/>
          <w:szCs w:val="28"/>
        </w:rPr>
      </w:pPr>
      <w:r>
        <w:t xml:space="preserve"> </w:t>
      </w: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 xml:space="preserve">                                                             ПРИЛОЖЕНИЕ №3.03</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распоряжению председателя</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контрольно-счетной палаты</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«___26__»___02_____2013__№_13___</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 xml:space="preserve">СТАНДАРТ </w:t>
      </w:r>
      <w:proofErr w:type="gramStart"/>
      <w:r>
        <w:rPr>
          <w:rFonts w:ascii="Times New Roman" w:hAnsi="Times New Roman" w:cs="Times New Roman"/>
          <w:b/>
          <w:i w:val="0"/>
          <w:sz w:val="28"/>
          <w:szCs w:val="28"/>
        </w:rPr>
        <w:t>ВНЕШНЕГО</w:t>
      </w:r>
      <w:proofErr w:type="gramEnd"/>
      <w:r>
        <w:rPr>
          <w:rFonts w:ascii="Times New Roman" w:hAnsi="Times New Roman" w:cs="Times New Roman"/>
          <w:b/>
          <w:i w:val="0"/>
          <w:sz w:val="28"/>
          <w:szCs w:val="28"/>
        </w:rPr>
        <w:t xml:space="preserve"> МУНИЦИПАЛЬНОГО ФИНАНСОВОГО </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КОНТРОЛЯ</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муниципального образования Староминский район</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(СФК-3.03)</w:t>
      </w:r>
    </w:p>
    <w:p w:rsidR="00D20F58" w:rsidRDefault="00D20F58"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i/>
          <w:sz w:val="28"/>
          <w:szCs w:val="28"/>
        </w:rPr>
      </w:pPr>
      <w:r>
        <w:rPr>
          <w:rFonts w:ascii="Times New Roman" w:hAnsi="Times New Roman" w:cs="Times New Roman"/>
          <w:b/>
          <w:sz w:val="28"/>
          <w:szCs w:val="28"/>
        </w:rPr>
        <w:t>«Проведение аудита эффективности формирования и исполнения бюджета муниципального образования Староминский район»</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rPr>
          <w:rFonts w:asciiTheme="minorHAnsi" w:hAnsiTheme="minorHAnsi" w:cstheme="minorBidi"/>
          <w:sz w:val="22"/>
          <w:szCs w:val="22"/>
        </w:rPr>
      </w:pPr>
    </w:p>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20F58" w:rsidRDefault="00D20F58"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sz w:val="28"/>
          <w:szCs w:val="28"/>
        </w:rPr>
      </w:pPr>
    </w:p>
    <w:p w:rsidR="00D20F58" w:rsidRDefault="00D20F58" w:rsidP="00D20F58">
      <w:pPr>
        <w:jc w:val="both"/>
        <w:rPr>
          <w:rFonts w:ascii="Times New Roman" w:hAnsi="Times New Roman" w:cs="Times New Roman"/>
          <w:b/>
          <w:sz w:val="28"/>
          <w:szCs w:val="28"/>
        </w:rPr>
      </w:pPr>
      <w:r>
        <w:rPr>
          <w:rFonts w:ascii="Times New Roman" w:hAnsi="Times New Roman" w:cs="Times New Roman"/>
          <w:b/>
          <w:sz w:val="28"/>
          <w:szCs w:val="28"/>
        </w:rPr>
        <w:t>№ раздела         Наименование раздела                    страница</w:t>
      </w:r>
    </w:p>
    <w:p w:rsidR="00D20F58" w:rsidRDefault="00D20F58" w:rsidP="009C606C">
      <w:pPr>
        <w:pStyle w:val="af"/>
        <w:widowControl/>
        <w:numPr>
          <w:ilvl w:val="0"/>
          <w:numId w:val="29"/>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Общие положения                                      78</w:t>
      </w:r>
    </w:p>
    <w:p w:rsidR="00D20F58" w:rsidRDefault="00D20F58" w:rsidP="00D20F58">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2.                   Цели и задачи аудита эффективности      79</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формирования и исполнения бюджета</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3.                   Объекты, предметы, формы и методы      80</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проведения аудита эффективности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формирования и исполнения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бюджета муниципального образования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4.                   Общие принципы и требования к проведению</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аудита эффективности формирования      80</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и исполнения бюджета муниципального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образования Староминский район</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5.                   Основные этапы организац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эффективности</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формирования (планирования) и исполнения бюджета</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                                 81</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6.                    Подготовка к проведению аудита эффективности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формирования (планирования) и исполнения бюджета</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r w:rsidR="00612558">
        <w:rPr>
          <w:rFonts w:ascii="Times New Roman" w:hAnsi="Times New Roman" w:cs="Times New Roman"/>
          <w:sz w:val="28"/>
          <w:szCs w:val="28"/>
        </w:rPr>
        <w:t xml:space="preserve">                                  82</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7.                    Проведение аудита эффективности формирования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и исполнения бюджета муниципального образования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                                  82</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8.                    Оформление результатов аудита эффективности</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формирования и исполнения бюджета     84</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  </w:t>
      </w: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9C606C">
      <w:pPr>
        <w:pStyle w:val="af"/>
        <w:widowControl/>
        <w:numPr>
          <w:ilvl w:val="0"/>
          <w:numId w:val="30"/>
        </w:numPr>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D20F58" w:rsidRDefault="00D20F58" w:rsidP="00D20F58">
      <w:pPr>
        <w:ind w:left="284"/>
        <w:jc w:val="both"/>
        <w:rPr>
          <w:rFonts w:ascii="Times New Roman" w:hAnsi="Times New Roman" w:cs="Times New Roman"/>
          <w:sz w:val="28"/>
          <w:szCs w:val="28"/>
        </w:rPr>
      </w:pP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Стандарт внешнего муниципального финансового контроля контрольно-счетной палаты муниципального образования Староминский район СФК-3.03. </w:t>
      </w:r>
      <w:proofErr w:type="gramStart"/>
      <w:r>
        <w:rPr>
          <w:rFonts w:ascii="Times New Roman" w:hAnsi="Times New Roman" w:cs="Times New Roman"/>
          <w:sz w:val="28"/>
          <w:szCs w:val="28"/>
        </w:rPr>
        <w:t>«Проведение аудита эффективности формирования и исполнения бюджета муниципального образования Староминский район» разработан в соответствии с требованиями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и решения Совета муниципального образования Староминский район от 23.11.2011 №19/1 «О контрольно-счетной палате муниципального образования Староминский район», в развитие стандартов внешнего муниципального финансового контроля</w:t>
      </w:r>
      <w:proofErr w:type="gramEnd"/>
      <w:r>
        <w:rPr>
          <w:rFonts w:ascii="Times New Roman" w:hAnsi="Times New Roman" w:cs="Times New Roman"/>
          <w:sz w:val="28"/>
          <w:szCs w:val="28"/>
        </w:rPr>
        <w:t xml:space="preserve"> контрольно-счетной палаты муниципального образования Староминский район СФК-2 «Подготовка к проведению контрольного мероприятия контрольно-счетной палаты муниципального образования Староминский район», СФК-3 «Проведение контрольного мероприятия контрольно-счетной палаты муниципального образования Староминский район (общие правила)».</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Целью Стандарта  является определение правил и процедур при осуществлен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дита эффективности формирования и исполнения бюджета муниципального образования Староминский </w:t>
      </w:r>
      <w:proofErr w:type="spellStart"/>
      <w:r>
        <w:rPr>
          <w:rFonts w:ascii="Times New Roman" w:hAnsi="Times New Roman" w:cs="Times New Roman"/>
          <w:sz w:val="28"/>
          <w:szCs w:val="28"/>
        </w:rPr>
        <w:t>рйаон</w:t>
      </w:r>
      <w:proofErr w:type="spellEnd"/>
      <w:r>
        <w:rPr>
          <w:rFonts w:ascii="Times New Roman" w:hAnsi="Times New Roman" w:cs="Times New Roman"/>
          <w:sz w:val="28"/>
          <w:szCs w:val="28"/>
        </w:rPr>
        <w:t xml:space="preserve"> и обеспечение качественного методически правильного проведения контрольного мероприятия.</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Задачами Стандарта являются: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-определение содержания и порядка организац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эффективности формирования и исполнения бюджета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-определение правил, процедур и требований при проведении этапов аудита эффективности формирования и исполнения бюджета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-установление ответственности должностных лиц Контрольно-счетной палаты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эффективности формирования и исполнения бюджета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1.4. Стандарт является обязательным для исполнения всеми сотрудниками контрольно-счетной палаты муниципального образования Староминский район, привлеченными специалистами и независимыми экспертами, участвующими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эффективности формирования и исполнения бюджета муниципального образования Староминский район.</w:t>
      </w:r>
    </w:p>
    <w:p w:rsidR="00D20F58" w:rsidRDefault="00D20F58" w:rsidP="00313596">
      <w:pPr>
        <w:tabs>
          <w:tab w:val="left" w:pos="0"/>
        </w:tabs>
        <w:ind w:firstLine="284"/>
        <w:jc w:val="both"/>
        <w:rPr>
          <w:rFonts w:ascii="Times New Roman" w:hAnsi="Times New Roman" w:cs="Times New Roman"/>
          <w:sz w:val="28"/>
          <w:szCs w:val="28"/>
        </w:rPr>
      </w:pPr>
      <w:r>
        <w:rPr>
          <w:rFonts w:ascii="Times New Roman" w:hAnsi="Times New Roman" w:cs="Times New Roman"/>
          <w:sz w:val="28"/>
          <w:szCs w:val="28"/>
        </w:rPr>
        <w:t>1.5.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эффективности формирования и исполнения бюджета муниципального образования Староминский район руководствоваться:</w:t>
      </w:r>
    </w:p>
    <w:p w:rsidR="00D20F58" w:rsidRDefault="00D20F58" w:rsidP="00313596">
      <w:pPr>
        <w:ind w:left="284"/>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w:t>
      </w:r>
    </w:p>
    <w:p w:rsidR="00D20F58" w:rsidRDefault="00D20F58" w:rsidP="00313596">
      <w:pPr>
        <w:ind w:left="284"/>
        <w:jc w:val="both"/>
        <w:rPr>
          <w:rFonts w:ascii="Times New Roman" w:hAnsi="Times New Roman" w:cs="Times New Roman"/>
          <w:sz w:val="28"/>
          <w:szCs w:val="28"/>
        </w:rPr>
      </w:pPr>
      <w:r>
        <w:rPr>
          <w:rFonts w:ascii="Times New Roman" w:hAnsi="Times New Roman" w:cs="Times New Roman"/>
          <w:sz w:val="28"/>
          <w:szCs w:val="28"/>
        </w:rPr>
        <w:t>-Бюджетным кодексом Российской Федерации;</w:t>
      </w:r>
    </w:p>
    <w:p w:rsidR="00D20F58" w:rsidRDefault="00D20F58" w:rsidP="00313596">
      <w:pPr>
        <w:ind w:left="284"/>
        <w:jc w:val="both"/>
        <w:rPr>
          <w:rFonts w:ascii="Times New Roman" w:hAnsi="Times New Roman" w:cs="Times New Roman"/>
          <w:sz w:val="28"/>
          <w:szCs w:val="28"/>
        </w:rPr>
      </w:pPr>
      <w:r>
        <w:rPr>
          <w:rFonts w:ascii="Times New Roman" w:hAnsi="Times New Roman" w:cs="Times New Roman"/>
          <w:sz w:val="28"/>
          <w:szCs w:val="28"/>
        </w:rPr>
        <w:t>-Федеральным законом «О бухгалтерском учете»;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«Об общих принципах организации местного </w:t>
      </w:r>
      <w:r>
        <w:rPr>
          <w:rFonts w:ascii="Times New Roman" w:hAnsi="Times New Roman" w:cs="Times New Roman"/>
          <w:sz w:val="28"/>
          <w:szCs w:val="28"/>
        </w:rPr>
        <w:lastRenderedPageBreak/>
        <w:t>самоуправления в Российской Федерации»;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-Федеральным законом «О бюджетной классификации Российской Федерации»;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-Указом Президента Российской Федерации «Об оценке </w:t>
      </w:r>
      <w:proofErr w:type="gramStart"/>
      <w:r>
        <w:rPr>
          <w:rFonts w:ascii="Times New Roman" w:hAnsi="Times New Roman" w:cs="Times New Roman"/>
          <w:sz w:val="28"/>
          <w:szCs w:val="28"/>
        </w:rPr>
        <w:t>эффективности деятельности органов местного самоуправления городских округов</w:t>
      </w:r>
      <w:proofErr w:type="gramEnd"/>
      <w:r>
        <w:rPr>
          <w:rFonts w:ascii="Times New Roman" w:hAnsi="Times New Roman" w:cs="Times New Roman"/>
          <w:sz w:val="28"/>
          <w:szCs w:val="28"/>
        </w:rPr>
        <w:t xml:space="preserve"> и муниципальных районов»;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-нормативными правовыми актами Министерства финансов Российской Федерации и Федерального казначейства Российской Федерации в части регулирования бюджетного процесса, ведения бюджетного учета и составления бюджетной отчетности;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-судебной практикой, касающейся вопросов формирования и исполнения бюджета муниципального района (городского округа);</w:t>
      </w:r>
    </w:p>
    <w:p w:rsidR="00D20F58" w:rsidRDefault="00D20F58" w:rsidP="00313596">
      <w:pPr>
        <w:ind w:left="284"/>
        <w:jc w:val="both"/>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-решением Совета муниципального образования Староминский район «О контрольно-счетной палате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-рушением Совета муниципального образования Староминский район «О бюджетном процессе в муниципальном образовании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-решением Совета муниципального образования Староминский район «О бюджете……»;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-решением Совета муниципального образования Староминский район «О межбюджетных отношениях ……..»;</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-нормативными правовыми актами Совета муниципального образования Староминский район и администрации муниципального образования Староминский район, финансового управления администрации муниципального образования Староминский район в части регулирования бюджетного процесса, ведения бюджетного учета и составления бюджетной отчетности;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-Регламентом контрольно-счетной палаты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-положениями настоящего Стандарта и других стандартов внешнего муниципального финансового контроля контрольно-счетной палаты муниципального образования Староминский район.</w:t>
      </w:r>
    </w:p>
    <w:p w:rsidR="00D20F58" w:rsidRDefault="00D20F58" w:rsidP="00313596">
      <w:pPr>
        <w:ind w:left="284"/>
        <w:jc w:val="both"/>
        <w:rPr>
          <w:rFonts w:ascii="Times New Roman" w:hAnsi="Times New Roman" w:cs="Times New Roman"/>
          <w:sz w:val="28"/>
          <w:szCs w:val="28"/>
        </w:rPr>
      </w:pPr>
    </w:p>
    <w:p w:rsidR="00D20F58" w:rsidRDefault="00D20F58" w:rsidP="009C606C">
      <w:pPr>
        <w:pStyle w:val="af"/>
        <w:widowControl/>
        <w:numPr>
          <w:ilvl w:val="0"/>
          <w:numId w:val="30"/>
        </w:numPr>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Цели и задачи аудита эффективности формирования и исполнения бюджета муниципального образования Староминский район</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Целью аудита эффективности формирования и исполнения бюджета муниципального образования Староминский район является определение законности, обоснованности, полноты и рациональности формирования и исполнения бюджета муниципального образования Староминский район; выявлении эффективности деятельности органов местного самоуправления по выполнению государственных и муниципальных функций.</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 Задачами аудита эффективности формирования и  исполнения бюджета муниципального образования Староминский район являются: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-оценка показателей годовых индикативных планов и программ социально-</w:t>
      </w:r>
      <w:r>
        <w:rPr>
          <w:rFonts w:ascii="Times New Roman" w:hAnsi="Times New Roman" w:cs="Times New Roman"/>
          <w:sz w:val="28"/>
          <w:szCs w:val="28"/>
        </w:rPr>
        <w:lastRenderedPageBreak/>
        <w:t xml:space="preserve">экономического развития муниципального района; </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-оценка показателей доходных источников бюджета муниципального образования по каждому виду доходов; </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-анализ соответствия муниципальных правовых актов, регламентирующих порядок формирования и использования местного бюджета и бюджетов сельских поселений нормам законодательства Российской Федерации и Краснодарского края;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-проверка правомерности, законности, обоснованности, целевой направленности и эффективности использования средств муниципального района;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-проверка правомерности, законности и рациональности использования муниципальной собственности;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-анализ бюджетной обеспеченности жителей муниципального района по отношению к краевым показателям бюджетной обеспеченности на одного жителя края;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Решение прочих контрольных и аналитических задач, направленных на повышение эффективности формирования и исполнения бюджета муниципального района.</w:t>
      </w:r>
    </w:p>
    <w:p w:rsidR="00313596" w:rsidRDefault="00313596" w:rsidP="00313596">
      <w:pPr>
        <w:ind w:firstLine="284"/>
        <w:jc w:val="both"/>
        <w:rPr>
          <w:rFonts w:ascii="Times New Roman" w:hAnsi="Times New Roman" w:cs="Times New Roman"/>
          <w:sz w:val="28"/>
          <w:szCs w:val="28"/>
        </w:rPr>
      </w:pPr>
    </w:p>
    <w:p w:rsidR="00D20F58" w:rsidRDefault="00D20F58" w:rsidP="009C606C">
      <w:pPr>
        <w:pStyle w:val="af"/>
        <w:widowControl/>
        <w:numPr>
          <w:ilvl w:val="0"/>
          <w:numId w:val="30"/>
        </w:numPr>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Объекты, предметы, формы и методы проведения аудита эффективности формирования и исполнения бюджета муниципального</w:t>
      </w:r>
      <w:r>
        <w:rPr>
          <w:rFonts w:ascii="Times New Roman" w:hAnsi="Times New Roman" w:cs="Times New Roman"/>
          <w:sz w:val="28"/>
          <w:szCs w:val="28"/>
        </w:rPr>
        <w:t xml:space="preserve"> </w:t>
      </w:r>
      <w:r>
        <w:rPr>
          <w:rFonts w:ascii="Times New Roman" w:hAnsi="Times New Roman" w:cs="Times New Roman"/>
          <w:b/>
          <w:sz w:val="28"/>
          <w:szCs w:val="28"/>
        </w:rPr>
        <w:t>образования Староминский район</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 Объектами аудита эффективности формирования и исполнения бюджета муниципального образования Староминский район являются органы местного самоуправления.</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Предметом аудита эффективности формирования и исполнения бюджета муниципального образования Староминский район являются средства бюджета муниципального образования, а также средства бюджета Краснодарского края, выделенные муниципальному образованию в форме межбюджетных трансфертов. </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Аудит эффективности формирования и исполнения бюджета муниципального образования Староминский район проводится на основании документов с выходом на объекты проверки. Проведение аудита возможно выборочным путем объектов и предметов проверки.</w:t>
      </w:r>
    </w:p>
    <w:p w:rsidR="00313596" w:rsidRPr="00313596" w:rsidRDefault="00313596" w:rsidP="00313596">
      <w:pPr>
        <w:widowControl/>
        <w:autoSpaceDE/>
        <w:autoSpaceDN/>
        <w:adjustRightInd/>
        <w:ind w:left="284"/>
        <w:jc w:val="both"/>
        <w:rPr>
          <w:rFonts w:ascii="Times New Roman" w:hAnsi="Times New Roman" w:cs="Times New Roman"/>
          <w:sz w:val="28"/>
          <w:szCs w:val="28"/>
        </w:rPr>
      </w:pPr>
    </w:p>
    <w:p w:rsidR="00D20F58" w:rsidRDefault="00D20F58" w:rsidP="009C606C">
      <w:pPr>
        <w:pStyle w:val="af"/>
        <w:widowControl/>
        <w:numPr>
          <w:ilvl w:val="0"/>
          <w:numId w:val="30"/>
        </w:numPr>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Общие принципы и требования к проведению аудита эффективности формирования и исполнения бюджета муниципального образования Староминский район</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дита эффективности формирования (планирования) и исполнения бюджета муниципального образования Староминский район работники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 счетной палаты должны руководствоваться принципами законности, объективности, достоверности, независимости и гласности.</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Проверяющий для подготовки выводов об эффективности формирования и исполнения бюджета муниципального образования Староминский район обязан </w:t>
      </w:r>
      <w:r>
        <w:rPr>
          <w:rFonts w:ascii="Times New Roman" w:hAnsi="Times New Roman" w:cs="Times New Roman"/>
          <w:sz w:val="28"/>
          <w:szCs w:val="28"/>
        </w:rPr>
        <w:lastRenderedPageBreak/>
        <w:t>внимательно изучить доказательства нарушений и подвергнуть их критической оценке на предмет обоснованности и весомости.</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за достоверность представленных документов по формированию и исполнению бюджета муниципального образования Староминский район несет руководство объекта проверки.</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Ответственность за оценку эффективности формирования и исполнения бюджета муниципального образования Староминский район несет проверяющий исполнение этого бюджета сотрудник контрольно-счетной палаты.</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Ответственность за обобщение результатов аудита эффективности формирования и исполнения бюджета муниципального образования Староминский район несет руководитель проверки.</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Проверяющие несут персональную ответственность за сохранность документов и конфиденциальность информации, полученной в ходе контрольного мероприятия.</w:t>
      </w:r>
      <w:proofErr w:type="gramEnd"/>
    </w:p>
    <w:p w:rsidR="00313596" w:rsidRPr="00313596" w:rsidRDefault="00313596" w:rsidP="00313596">
      <w:pPr>
        <w:widowControl/>
        <w:autoSpaceDE/>
        <w:autoSpaceDN/>
        <w:adjustRightInd/>
        <w:ind w:left="284"/>
        <w:jc w:val="both"/>
        <w:rPr>
          <w:rFonts w:ascii="Times New Roman" w:hAnsi="Times New Roman" w:cs="Times New Roman"/>
          <w:sz w:val="28"/>
          <w:szCs w:val="28"/>
        </w:rPr>
      </w:pPr>
    </w:p>
    <w:p w:rsidR="00D20F58" w:rsidRDefault="00D20F58" w:rsidP="009C606C">
      <w:pPr>
        <w:pStyle w:val="af"/>
        <w:widowControl/>
        <w:numPr>
          <w:ilvl w:val="0"/>
          <w:numId w:val="30"/>
        </w:numPr>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Основные этапы организац</w:t>
      </w:r>
      <w:proofErr w:type="gramStart"/>
      <w:r>
        <w:rPr>
          <w:rFonts w:ascii="Times New Roman" w:hAnsi="Times New Roman" w:cs="Times New Roman"/>
          <w:b/>
          <w:sz w:val="28"/>
          <w:szCs w:val="28"/>
        </w:rPr>
        <w:t>ии ау</w:t>
      </w:r>
      <w:proofErr w:type="gramEnd"/>
      <w:r>
        <w:rPr>
          <w:rFonts w:ascii="Times New Roman" w:hAnsi="Times New Roman" w:cs="Times New Roman"/>
          <w:b/>
          <w:sz w:val="28"/>
          <w:szCs w:val="28"/>
        </w:rPr>
        <w:t>дита эффективности формирования (планирования) и исполнения бюджета муниципального образования Староминский район</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Аудит эффективности формирования (планирования) и исполнения бюджета муниципального образования Староминский район проводится в соответствии с планом работы контрольно-счетной палаты на текущий год.</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Дата начала аудита эффективности формирования (планирования) и исполнения бюджета муниципального образования Староминский район указывается в распоряжении председателя контрольно-счетной палаты (заместителем председателя) о проведении контрольного мероприятия.</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Окончанием аудита эффективности формирования (планирования) и исполнения бюджета муниципального образования Староминский район считается дата утверждения председателем контрольно-счетной палаты (заместителем председателя) акта, отчета о проведенном аудите эффективности.</w:t>
      </w:r>
    </w:p>
    <w:p w:rsidR="00D20F58" w:rsidRDefault="00D20F58" w:rsidP="009C606C">
      <w:pPr>
        <w:pStyle w:val="af"/>
        <w:widowControl/>
        <w:numPr>
          <w:ilvl w:val="1"/>
          <w:numId w:val="3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Организация аудита эффективности формирования (планирования) и исполнения бюджета муниципального образования Староминский район включает три этапа: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-подготовка к проведению аудита эффективности (планирования) и исполнения бюджета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-проведение аудита эффективности формирования (планирования) и исполнения бюджета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-оформление результатов аудита эффективности формирования (планирования) и исполнения бюджета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Непосредственное руководство проведением аудита эффективности формирования (планирования) и исполнения бюджета муниципального образования Староминский район и координацию действий сотрудников контрольно-счетной палаты и лиц, привлекаемых к участию в этой проверке, осуществляет сотрудник контрольно-счетной палаты, назначенный председателем </w:t>
      </w:r>
      <w:r>
        <w:rPr>
          <w:rFonts w:ascii="Times New Roman" w:hAnsi="Times New Roman" w:cs="Times New Roman"/>
          <w:sz w:val="28"/>
          <w:szCs w:val="28"/>
        </w:rPr>
        <w:lastRenderedPageBreak/>
        <w:t xml:space="preserve">контрольно-счетной палаты (заместителем председателя), ответственным за проведение аудита эффективности формирования (планирования) и исполнения бюджета муниципального образования Староминский район. </w:t>
      </w:r>
      <w:proofErr w:type="gramEnd"/>
    </w:p>
    <w:p w:rsidR="00313596" w:rsidRDefault="00313596" w:rsidP="00313596">
      <w:pPr>
        <w:ind w:firstLine="284"/>
        <w:jc w:val="both"/>
        <w:rPr>
          <w:rFonts w:ascii="Times New Roman" w:hAnsi="Times New Roman" w:cs="Times New Roman"/>
          <w:sz w:val="28"/>
          <w:szCs w:val="28"/>
        </w:rPr>
      </w:pPr>
    </w:p>
    <w:p w:rsidR="00D20F58" w:rsidRDefault="00D20F58" w:rsidP="00313596">
      <w:pPr>
        <w:ind w:left="284"/>
        <w:jc w:val="center"/>
        <w:rPr>
          <w:rFonts w:ascii="Times New Roman" w:hAnsi="Times New Roman" w:cs="Times New Roman"/>
          <w:b/>
          <w:sz w:val="28"/>
          <w:szCs w:val="28"/>
        </w:rPr>
      </w:pPr>
      <w:r>
        <w:rPr>
          <w:rFonts w:ascii="Times New Roman" w:hAnsi="Times New Roman" w:cs="Times New Roman"/>
          <w:b/>
          <w:sz w:val="28"/>
          <w:szCs w:val="28"/>
        </w:rPr>
        <w:t>6.  Подготовка к проведению аудита эффективности формирования (планирования) и исполнения бюджета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6.1. Председатель контрольно-счетной палаты (заместитель председателя) издает распоряжение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эффективности формирования и исполнения бюджета муниципального образования Староминский район, в котором утверждает рабочую группу для проведения аудита эффективности формирования (планирования) и исполнения бюджета муниципального образования Староминский район, назначает руководителя группы и срок окончания проверки.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6.2. После издания распоряжения об аудите эффективности формирования (планирования) и исполнения бюджета муниципального образования Староминский район, руководитель проверки в трехдневный срок подготавливает запросы в органы муниципальной власти о предоставлении в контрольно-счетную палату информации и документов, необходимых для проведения проверки.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6.3. После получения документов от органов муниципальной власти членами проверочной группы проводится анализ накопленной информационной базы, динамики бюджетных показателей, построение расчетных таблиц и т.д.</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6.4. Проверяющими определяются критерии эффективности (экономические и социальные), которые будут использованы в ходе аудита эффективности.</w:t>
      </w:r>
    </w:p>
    <w:p w:rsidR="00D20F58" w:rsidRDefault="00D20F58" w:rsidP="00313596">
      <w:pPr>
        <w:ind w:left="-142" w:firstLine="426"/>
        <w:jc w:val="both"/>
        <w:rPr>
          <w:rFonts w:ascii="Times New Roman" w:hAnsi="Times New Roman" w:cs="Times New Roman"/>
          <w:sz w:val="28"/>
          <w:szCs w:val="28"/>
        </w:rPr>
      </w:pPr>
      <w:r>
        <w:rPr>
          <w:rFonts w:ascii="Times New Roman" w:hAnsi="Times New Roman" w:cs="Times New Roman"/>
          <w:sz w:val="28"/>
          <w:szCs w:val="28"/>
        </w:rPr>
        <w:t>Например: соотношение объема вложенных средств муниципального бюджета в уставные фонды предприятий и организаций, приобретение их акций к объему средств поступивших в районный бюджет от деятельности этих предприятий и организаций; уровень благосостояния проживающих в нем жителей и т.п.</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6.5. Руководитель проверки определяет основные вопросы, на которых необходимо сосредоточить внимание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эффективности.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6.6. Руководитель проверки формирует программу проведения аудита эффективности. Председатель контрольно-счетной палаты (заместитель председателя) утверждает программу проведения аудита эффективности формирования и исполнения бюджета муниципального образования Староминский район. </w:t>
      </w:r>
      <w:proofErr w:type="gramStart"/>
      <w:r>
        <w:rPr>
          <w:rFonts w:ascii="Times New Roman" w:hAnsi="Times New Roman" w:cs="Times New Roman"/>
          <w:sz w:val="28"/>
          <w:szCs w:val="28"/>
        </w:rPr>
        <w:t>(Образцы распоряжения, удостоверения на право проведения проверки, программа проведения аудита эффективности приведены в приложениях №1, №2 внешнего муниципального финансового контроля контрольно-счетной палаты муниципального образования Староминский район СФК-2, СФК-3.</w:t>
      </w:r>
      <w:proofErr w:type="gramEnd"/>
    </w:p>
    <w:p w:rsidR="00313596" w:rsidRDefault="00313596" w:rsidP="00313596">
      <w:pPr>
        <w:ind w:firstLine="284"/>
        <w:jc w:val="both"/>
        <w:rPr>
          <w:rFonts w:ascii="Times New Roman" w:hAnsi="Times New Roman" w:cs="Times New Roman"/>
          <w:sz w:val="28"/>
          <w:szCs w:val="28"/>
        </w:rPr>
      </w:pPr>
    </w:p>
    <w:p w:rsidR="00D20F58" w:rsidRDefault="00D20F58" w:rsidP="00313596">
      <w:pPr>
        <w:ind w:left="284"/>
        <w:jc w:val="center"/>
        <w:rPr>
          <w:rFonts w:ascii="Times New Roman" w:hAnsi="Times New Roman" w:cs="Times New Roman"/>
          <w:b/>
          <w:sz w:val="28"/>
          <w:szCs w:val="28"/>
        </w:rPr>
      </w:pPr>
      <w:r>
        <w:rPr>
          <w:rFonts w:ascii="Times New Roman" w:hAnsi="Times New Roman" w:cs="Times New Roman"/>
          <w:b/>
          <w:sz w:val="28"/>
          <w:szCs w:val="28"/>
        </w:rPr>
        <w:t>7. Проведение аудита эффективности формирования и исполнения бюджета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 7.1.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дита эффективности формирования и исполнения </w:t>
      </w:r>
      <w:r>
        <w:rPr>
          <w:rFonts w:ascii="Times New Roman" w:hAnsi="Times New Roman" w:cs="Times New Roman"/>
          <w:sz w:val="28"/>
          <w:szCs w:val="28"/>
        </w:rPr>
        <w:lastRenderedPageBreak/>
        <w:t>бюджета муниципального образования Староминский район необходимо учитывать, что данная проверка одновременно сочетает в себе признаки контрольного и экспертно-аналитического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ab/>
        <w:t>Аудит эффективности формирования и исполнения бюджета муниципального образования Староминский район должен быть:</w:t>
      </w:r>
    </w:p>
    <w:p w:rsidR="00D20F58" w:rsidRDefault="00D20F58" w:rsidP="00313596">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-объективным, осуществленным на основании требований действующих нормативных правовых актов, с использованием фактических документальных данных, обеспечивающих полную и достоверную информацию об объекте и предмете проверки;</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-системным, основанным на комплексе контрольных действий взаимоувязанных по срокам, охвату вопросов, анализируемым показателям, приемам и методам проверки;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результативным</w:t>
      </w:r>
      <w:proofErr w:type="gramEnd"/>
      <w:r>
        <w:rPr>
          <w:rFonts w:ascii="Times New Roman" w:hAnsi="Times New Roman" w:cs="Times New Roman"/>
          <w:sz w:val="28"/>
          <w:szCs w:val="28"/>
        </w:rPr>
        <w:t>, обеспечивающим возможность подготовки конкретных выводов, предложений и рекомендаций.</w:t>
      </w:r>
    </w:p>
    <w:p w:rsidR="00D20F58" w:rsidRDefault="00D20F58" w:rsidP="00313596">
      <w:pPr>
        <w:ind w:left="284"/>
        <w:jc w:val="both"/>
        <w:rPr>
          <w:rFonts w:ascii="Times New Roman" w:hAnsi="Times New Roman" w:cs="Times New Roman"/>
          <w:sz w:val="28"/>
          <w:szCs w:val="28"/>
        </w:rPr>
      </w:pPr>
      <w:r>
        <w:rPr>
          <w:rFonts w:ascii="Times New Roman" w:hAnsi="Times New Roman" w:cs="Times New Roman"/>
          <w:sz w:val="28"/>
          <w:szCs w:val="28"/>
        </w:rPr>
        <w:t>7.2. В ходе аудита эффективности используются: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-формальная и арифметическая проверки – т.е. проверка точности заполнения документов, бланков, наличия в них необходимых реквизитов, правильности отражения сумм и итогов;</w:t>
      </w:r>
    </w:p>
    <w:p w:rsidR="00D20F58" w:rsidRDefault="00D20F58" w:rsidP="00313596">
      <w:pPr>
        <w:ind w:left="284"/>
        <w:jc w:val="both"/>
        <w:rPr>
          <w:rFonts w:ascii="Times New Roman" w:hAnsi="Times New Roman" w:cs="Times New Roman"/>
          <w:sz w:val="28"/>
          <w:szCs w:val="28"/>
        </w:rPr>
      </w:pPr>
      <w:r>
        <w:rPr>
          <w:rFonts w:ascii="Times New Roman" w:hAnsi="Times New Roman" w:cs="Times New Roman"/>
          <w:sz w:val="28"/>
          <w:szCs w:val="28"/>
        </w:rPr>
        <w:t>-встречная проверка документов и (или) записей;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-юридическая, экономическая и финансовая экспертиза хозяйственных операций совершенных получателями бюджетных средств;</w:t>
      </w:r>
    </w:p>
    <w:p w:rsidR="00D20F58" w:rsidRDefault="00D20F58" w:rsidP="00313596">
      <w:pPr>
        <w:ind w:left="284"/>
        <w:jc w:val="both"/>
        <w:rPr>
          <w:rFonts w:ascii="Times New Roman" w:hAnsi="Times New Roman" w:cs="Times New Roman"/>
          <w:sz w:val="28"/>
          <w:szCs w:val="28"/>
        </w:rPr>
      </w:pPr>
      <w:r>
        <w:rPr>
          <w:rFonts w:ascii="Times New Roman" w:hAnsi="Times New Roman" w:cs="Times New Roman"/>
          <w:sz w:val="28"/>
          <w:szCs w:val="28"/>
        </w:rPr>
        <w:t>-технико-экономические расчеты.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7.3.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эффективности формирования и исполнения бюджета муниципального образования Староминский район проверяющие могут использовать аналитические методы сравнения, сопоставления и группировки бюджетных показателей. При использовании указанных аналитических методов проверяющие проводят следующие виды анализа бюджета муниципальных образований Краснодарского края: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-горизонтальный анализ, в ходе которого сравниваются фактически исполненные показатели бюджета с показателями Решения представительного органа муниципального образования о местном бюджете за проверяемый период и сводной бюджетной росписи;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-вертикальный анализ, в ходе которого определяется структура исполненного бюджета, доля отдельных бюджетных показателей в итоговом показателе и их влияние на общие результаты;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-трендовый анализ, в ходе которого сравниваются исполненные и запланированные бюджетные показатели и определяются причины изменения динамики бюджетных показателей;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-факторный анализ, в ходе которого устанавливаются степень влияния отдельных факторов на исполненные бюджетные показатели (например, влияние уровня бюджетной обеспеченности муниципального образования на объем трансфертов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местный</w:t>
      </w:r>
      <w:proofErr w:type="gramEnd"/>
      <w:r>
        <w:rPr>
          <w:rFonts w:ascii="Times New Roman" w:hAnsi="Times New Roman" w:cs="Times New Roman"/>
          <w:sz w:val="28"/>
          <w:szCs w:val="28"/>
        </w:rPr>
        <w:t xml:space="preserve"> бюджет из краевых фондов финансовой поддержки муниципальных образований и т.д.)</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7.4. В ходе проведения аудита эффективности формирования и исполнения бюджета муниципального образования Староминский район необходимо:</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-оценить социально - экономическое положение муниципального образования за проверяемый период;</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-оценить соответствие процедуры подготовки и принятия бюджета муниципального образования требованиям Бюджетного кодекса Российской Федерации, Федерального закона «Об общих принципах организации местного самоуправления в Российской Федерации и другим нормативно - правовым актам;</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-провести анализ основных показателей муниципального бюджета на предмет сбалансированности (объем доходов, расходов, источников финансирования дефицита местного бюджета, размер муниципального долга и т.д.);</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-провести анализ исполнения доходной и расходной части муниципального бюджета за проверяемый и предыдущий периоды (анализ проводится в соответствии с применением критериев эффективности для оценки работы администрации района);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-провести анализ показателей дефицита (профицита) муниципального бюджета в разрезе общей структуры муниципального долга и объемов финансирования дефицита муниципального бюджета с указанием видов источников;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-дать оценку муниципальным заимствованиям  в проверяемом периоде в разрезе объемов долговых обязательств по видам обязательств.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7.5. </w:t>
      </w:r>
      <w:proofErr w:type="gramStart"/>
      <w:r>
        <w:rPr>
          <w:rFonts w:ascii="Times New Roman" w:hAnsi="Times New Roman" w:cs="Times New Roman"/>
          <w:sz w:val="28"/>
          <w:szCs w:val="28"/>
        </w:rPr>
        <w:t>В случаях возникновения ситуации, когда для установления, подтверждения какого-либо значимого факта (тенденции) бюджетно-хозяйственной деятельности субъекта проверки, установления (подтверждения) правомерности (целесообразности) использования (неиспользования) бюджетных средств, государственной (муниципальной) собственности или принятия субъектом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проверяемого субъекта за более ранний период, чем обусловлено титульной темой или программой контрольного мероприятия, работник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контрольно-счетной палаты обязан проанализировать (проверить) необходимые показатели (факты, сведения) за необходимый более ранний период деятельности субъекта проверки.</w:t>
      </w:r>
      <w:proofErr w:type="gramEnd"/>
    </w:p>
    <w:p w:rsidR="00313596" w:rsidRDefault="00313596" w:rsidP="00313596">
      <w:pPr>
        <w:ind w:firstLine="284"/>
        <w:jc w:val="both"/>
        <w:rPr>
          <w:rFonts w:ascii="Times New Roman" w:hAnsi="Times New Roman" w:cs="Times New Roman"/>
          <w:sz w:val="28"/>
          <w:szCs w:val="28"/>
        </w:rPr>
      </w:pPr>
    </w:p>
    <w:p w:rsidR="00D20F58" w:rsidRDefault="00D20F58" w:rsidP="00313596">
      <w:pPr>
        <w:ind w:left="284"/>
        <w:jc w:val="center"/>
        <w:rPr>
          <w:rFonts w:ascii="Times New Roman" w:hAnsi="Times New Roman" w:cs="Times New Roman"/>
          <w:b/>
          <w:sz w:val="28"/>
          <w:szCs w:val="28"/>
        </w:rPr>
      </w:pPr>
      <w:r>
        <w:rPr>
          <w:rFonts w:ascii="Times New Roman" w:hAnsi="Times New Roman" w:cs="Times New Roman"/>
          <w:b/>
          <w:sz w:val="28"/>
          <w:szCs w:val="28"/>
        </w:rPr>
        <w:t>8. Оформление результатов аудита эффективности формирования и исполнения бюджета муниципального образования Староминский район</w:t>
      </w:r>
    </w:p>
    <w:p w:rsidR="00D20F58" w:rsidRDefault="00D20F58" w:rsidP="00313596">
      <w:pPr>
        <w:ind w:firstLine="708"/>
        <w:jc w:val="both"/>
        <w:rPr>
          <w:rFonts w:ascii="Times New Roman" w:hAnsi="Times New Roman" w:cs="Times New Roman"/>
          <w:sz w:val="28"/>
          <w:szCs w:val="28"/>
        </w:rPr>
      </w:pPr>
      <w:r>
        <w:rPr>
          <w:rFonts w:ascii="Times New Roman" w:hAnsi="Times New Roman" w:cs="Times New Roman"/>
          <w:sz w:val="28"/>
          <w:szCs w:val="28"/>
        </w:rPr>
        <w:t>8.1. По результатам аудита эффективности формирования и исполнения бюджета муниципального образования Староминский район составляется соответствующий акт проверки, который доводится до главы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ab/>
        <w:t>8.2. В акте по результатам аудита эффективности формирования и исполнения бюджета муниципального образования Староминский район отражаются: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-исходные данные о мероприятии: основание, цели, объект и предмет проверки, </w:t>
      </w:r>
      <w:r>
        <w:rPr>
          <w:rFonts w:ascii="Times New Roman" w:hAnsi="Times New Roman" w:cs="Times New Roman"/>
          <w:sz w:val="28"/>
          <w:szCs w:val="28"/>
        </w:rPr>
        <w:lastRenderedPageBreak/>
        <w:t>исследуемый период;</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-информация о социально-экономическом положении муниципального образования за проверяемый период в сравнении с предыдущими периодами;</w:t>
      </w:r>
    </w:p>
    <w:p w:rsidR="00D20F58" w:rsidRDefault="00D20F58" w:rsidP="00313596">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-информация об исполнении бюджета муниципального образования (анализ основных показателей муниципального бюджета на предмет сбалансированности, исполнение доходной и расходной части муниципального бюджета за проверяемый и предыдущий периоды, анализ показателей дефицита (профицита) муниципального бюджета, анализ муниципальных заимствований в проверяемом периоде в разрезе объемов долговых обязательств по видам обязательств);</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-нарушения, установленные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эффективности формирования и исполнения бюджета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-выводы, в которых в обобщенной форме отражаются итоговые оценки установленных нарушений, их причины и последствия.</w:t>
      </w:r>
    </w:p>
    <w:p w:rsidR="00D20F58" w:rsidRDefault="00D20F58" w:rsidP="00313596">
      <w:pPr>
        <w:ind w:firstLine="708"/>
        <w:jc w:val="both"/>
        <w:rPr>
          <w:rFonts w:ascii="Times New Roman" w:hAnsi="Times New Roman" w:cs="Times New Roman"/>
          <w:sz w:val="28"/>
          <w:szCs w:val="28"/>
        </w:rPr>
      </w:pPr>
      <w:r>
        <w:rPr>
          <w:rFonts w:ascii="Times New Roman" w:hAnsi="Times New Roman" w:cs="Times New Roman"/>
          <w:sz w:val="28"/>
          <w:szCs w:val="28"/>
        </w:rPr>
        <w:t xml:space="preserve">8.3. </w:t>
      </w:r>
      <w:proofErr w:type="gramStart"/>
      <w:r>
        <w:rPr>
          <w:rFonts w:ascii="Times New Roman" w:hAnsi="Times New Roman" w:cs="Times New Roman"/>
          <w:sz w:val="28"/>
          <w:szCs w:val="28"/>
        </w:rPr>
        <w:t>По окончанию аудита эффективности формирования и исполнения бюджета муниципального образования Староминский район руководитель рабочей группы по проверке на основании соответствующих актов проверок обобщает результаты и в течение 10 рабочих дней подготавливает отчет о проведенном аудите эффективности формирования и исполнения бюджета муниципального образования Староминский район и представляет его на утверждение председателю контрольно-счетной палаты или его заместителю.</w:t>
      </w:r>
      <w:proofErr w:type="gramEnd"/>
    </w:p>
    <w:p w:rsidR="00D20F58" w:rsidRDefault="00D20F58" w:rsidP="00313596">
      <w:pPr>
        <w:ind w:firstLine="708"/>
        <w:jc w:val="both"/>
        <w:rPr>
          <w:rFonts w:ascii="Times New Roman" w:hAnsi="Times New Roman" w:cs="Times New Roman"/>
          <w:sz w:val="28"/>
          <w:szCs w:val="28"/>
        </w:rPr>
      </w:pPr>
      <w:r>
        <w:rPr>
          <w:rFonts w:ascii="Times New Roman" w:hAnsi="Times New Roman" w:cs="Times New Roman"/>
          <w:sz w:val="28"/>
          <w:szCs w:val="28"/>
        </w:rPr>
        <w:t>8.4. При  подготовке отчета об аудите эффективности формирования и исполнения бюджета муниципального образования Староминский район необходимо руководствоваться следующими требованиями: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-содержание отчета об аудите эффективности формирования и исполнения бюджета муниципального образования Староминский район должно соответствовать целям и задачам проверки:</w:t>
      </w:r>
    </w:p>
    <w:p w:rsidR="00D20F58" w:rsidRDefault="00D20F58" w:rsidP="00313596">
      <w:pPr>
        <w:ind w:firstLine="426"/>
        <w:jc w:val="both"/>
        <w:rPr>
          <w:rFonts w:ascii="Times New Roman" w:hAnsi="Times New Roman" w:cs="Times New Roman"/>
          <w:sz w:val="28"/>
          <w:szCs w:val="28"/>
        </w:rPr>
      </w:pPr>
      <w:r>
        <w:rPr>
          <w:rFonts w:ascii="Times New Roman" w:hAnsi="Times New Roman" w:cs="Times New Roman"/>
          <w:sz w:val="28"/>
          <w:szCs w:val="28"/>
        </w:rPr>
        <w:t>-отчет об аудите эффективности формирования и исполнения бюджета муниципального образования Староминский район должен содержать только ту информацию, заключения и выводы, которые подтверждаются соответствующими актами встречных проверок и рабочей документацией;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-обобщенная информация о результатах аудита должна излагаться последовательно. В соответствии с проверенными периодами проверки: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-текст отчета о результатах аудита эффективности формирования и исполнения бюджета муниципального образования Староминский район должен быть написан лаконично, легко читаться и быть понятным;</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-использование в отчете об аудите эффективности формирования и исполнения бюджета муниципального образования Староминский район специальных, профессиональных или юридических терминов допускается только при утверждении этих терминов в нормативных правовых актах Российской Федерации и Краснодарского края;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 в отчете об аудите эффективности формирования и исполнения бюджета муниципального образования Староминский район необходимо избегать </w:t>
      </w:r>
      <w:r>
        <w:rPr>
          <w:rFonts w:ascii="Times New Roman" w:hAnsi="Times New Roman" w:cs="Times New Roman"/>
          <w:sz w:val="28"/>
          <w:szCs w:val="28"/>
        </w:rPr>
        <w:lastRenderedPageBreak/>
        <w:t>ненужных повторений и лишних подробностей, которые отвлекают внимание от наиболее важных положений отчета;</w:t>
      </w:r>
    </w:p>
    <w:p w:rsidR="00D20F58" w:rsidRDefault="00D20F58" w:rsidP="00313596">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-обобщенные выводы по результатам аудита эффективности формирования и исполнения бюджета муниципального образования Староминский район, должны быть аргументированными и логически следовать из указанных в отчете об аудите эффективности формирования и исполнения бюджета муниципального образования Староминский район нарушений, быть конкретными, сжатыми и простыми по форме и содержанию.</w:t>
      </w:r>
      <w:proofErr w:type="gramEnd"/>
    </w:p>
    <w:p w:rsidR="00D20F58" w:rsidRDefault="00D20F58" w:rsidP="00313596">
      <w:pPr>
        <w:ind w:firstLine="708"/>
        <w:jc w:val="both"/>
        <w:rPr>
          <w:rFonts w:ascii="Times New Roman" w:hAnsi="Times New Roman" w:cs="Times New Roman"/>
          <w:sz w:val="28"/>
          <w:szCs w:val="28"/>
        </w:rPr>
      </w:pPr>
      <w:r>
        <w:rPr>
          <w:rFonts w:ascii="Times New Roman" w:hAnsi="Times New Roman" w:cs="Times New Roman"/>
          <w:sz w:val="28"/>
          <w:szCs w:val="28"/>
        </w:rPr>
        <w:t xml:space="preserve">8.5. </w:t>
      </w:r>
      <w:proofErr w:type="gramStart"/>
      <w:r>
        <w:rPr>
          <w:rFonts w:ascii="Times New Roman" w:hAnsi="Times New Roman" w:cs="Times New Roman"/>
          <w:sz w:val="28"/>
          <w:szCs w:val="28"/>
        </w:rPr>
        <w:t>После утверждения председателем контрольно-счетной палаты (заместителем контрольно-счетной палаты) отчета об аудите эффективности формирования и исполнения бюджета муниципального образования Староминский район руководитель проверки подготавливает проекты представлений контрольно-счетной палаты главе муниципального образования Староминский район по итогам проверки и проекты информационных сообщений в Совет муниципального образования Староминский район и главе муниципального образования  Староминский район о результатах аудита эффективности формирования и исполнения бюджета муниципального</w:t>
      </w:r>
      <w:proofErr w:type="gramEnd"/>
      <w:r>
        <w:rPr>
          <w:rFonts w:ascii="Times New Roman" w:hAnsi="Times New Roman" w:cs="Times New Roman"/>
          <w:sz w:val="28"/>
          <w:szCs w:val="28"/>
        </w:rPr>
        <w:t xml:space="preserve"> образования Староминский район.</w:t>
      </w:r>
    </w:p>
    <w:p w:rsidR="00313596" w:rsidRDefault="00313596" w:rsidP="00313596">
      <w:pPr>
        <w:ind w:firstLine="708"/>
        <w:jc w:val="both"/>
        <w:rPr>
          <w:rFonts w:ascii="Times New Roman" w:hAnsi="Times New Roman" w:cs="Times New Roman"/>
          <w:sz w:val="28"/>
          <w:szCs w:val="28"/>
        </w:rPr>
      </w:pPr>
    </w:p>
    <w:p w:rsidR="00D20F58" w:rsidRDefault="00D20F58" w:rsidP="00313596">
      <w:pPr>
        <w:ind w:left="284"/>
        <w:jc w:val="center"/>
        <w:rPr>
          <w:rFonts w:ascii="Times New Roman" w:hAnsi="Times New Roman" w:cs="Times New Roman"/>
          <w:b/>
          <w:sz w:val="28"/>
          <w:szCs w:val="28"/>
        </w:rPr>
      </w:pPr>
      <w:r>
        <w:rPr>
          <w:rFonts w:ascii="Times New Roman" w:hAnsi="Times New Roman" w:cs="Times New Roman"/>
          <w:b/>
          <w:sz w:val="28"/>
          <w:szCs w:val="28"/>
        </w:rPr>
        <w:t xml:space="preserve">9.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осуществлением аудита эффективности формирования и исполнения бюджета муниципального образования </w:t>
      </w:r>
    </w:p>
    <w:p w:rsidR="00D20F58" w:rsidRDefault="00D20F58" w:rsidP="00313596">
      <w:pPr>
        <w:ind w:left="284"/>
        <w:jc w:val="center"/>
        <w:rPr>
          <w:rFonts w:ascii="Times New Roman" w:hAnsi="Times New Roman" w:cs="Times New Roman"/>
          <w:b/>
          <w:sz w:val="28"/>
          <w:szCs w:val="28"/>
        </w:rPr>
      </w:pPr>
      <w:r>
        <w:rPr>
          <w:rFonts w:ascii="Times New Roman" w:hAnsi="Times New Roman" w:cs="Times New Roman"/>
          <w:b/>
          <w:sz w:val="28"/>
          <w:szCs w:val="28"/>
        </w:rPr>
        <w:t>Староминский район</w:t>
      </w:r>
    </w:p>
    <w:p w:rsidR="00D20F58" w:rsidRDefault="00D20F58" w:rsidP="00313596">
      <w:pPr>
        <w:ind w:left="284"/>
        <w:jc w:val="both"/>
        <w:rPr>
          <w:rFonts w:ascii="Times New Roman" w:hAnsi="Times New Roman" w:cs="Times New Roman"/>
          <w:sz w:val="28"/>
          <w:szCs w:val="28"/>
        </w:rPr>
      </w:pPr>
    </w:p>
    <w:p w:rsidR="00D20F58" w:rsidRDefault="00D20F58" w:rsidP="00313596">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9.1. Для достижения целей и задач аудита эффективности формирования и исполнения бюджета муниципального образования Староминский район за участниками рабочей группы осуществляется общий и оперативный контроль.</w:t>
      </w:r>
    </w:p>
    <w:p w:rsidR="00D20F58" w:rsidRDefault="00D20F58" w:rsidP="00313596">
      <w:pPr>
        <w:ind w:firstLine="708"/>
        <w:jc w:val="both"/>
        <w:rPr>
          <w:rFonts w:ascii="Times New Roman" w:hAnsi="Times New Roman" w:cs="Times New Roman"/>
          <w:sz w:val="28"/>
          <w:szCs w:val="28"/>
        </w:rPr>
      </w:pPr>
      <w:r>
        <w:rPr>
          <w:rFonts w:ascii="Times New Roman" w:hAnsi="Times New Roman" w:cs="Times New Roman"/>
          <w:sz w:val="28"/>
          <w:szCs w:val="28"/>
        </w:rPr>
        <w:t xml:space="preserve">9.2. Общий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аудита эффективности формирования и исполнения бюджета муниципального образования Староминский район осуществляет председатель контрольно-счетной палаты (заместитель председателя).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ab/>
        <w:t xml:space="preserve">9.3. Оперативный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аудита эффективности формирования и исполнения бюджета муниципального образования Староминский район осуществляет руководитель проверки.</w:t>
      </w:r>
    </w:p>
    <w:p w:rsidR="00D20F58" w:rsidRDefault="00D20F58" w:rsidP="00313596">
      <w:pPr>
        <w:ind w:firstLine="708"/>
        <w:jc w:val="both"/>
        <w:rPr>
          <w:rFonts w:ascii="Times New Roman" w:hAnsi="Times New Roman" w:cs="Times New Roman"/>
          <w:sz w:val="28"/>
          <w:szCs w:val="28"/>
        </w:rPr>
      </w:pPr>
      <w:r>
        <w:rPr>
          <w:rFonts w:ascii="Times New Roman" w:hAnsi="Times New Roman" w:cs="Times New Roman"/>
          <w:sz w:val="28"/>
          <w:szCs w:val="28"/>
        </w:rPr>
        <w:t>9.4. Для осуществления оперативного контроля руководитель проверки, после утверждения проверки, составляет рабочий план проверки, в котором назначает участникам нагрузку и сроки исполнения работ.</w:t>
      </w:r>
    </w:p>
    <w:p w:rsidR="00D20F58" w:rsidRDefault="00D20F58" w:rsidP="00313596">
      <w:pPr>
        <w:ind w:firstLine="708"/>
        <w:jc w:val="both"/>
        <w:rPr>
          <w:rFonts w:ascii="Times New Roman" w:hAnsi="Times New Roman" w:cs="Times New Roman"/>
          <w:sz w:val="28"/>
          <w:szCs w:val="28"/>
        </w:rPr>
      </w:pPr>
      <w:r>
        <w:rPr>
          <w:rFonts w:ascii="Times New Roman" w:hAnsi="Times New Roman" w:cs="Times New Roman"/>
          <w:sz w:val="28"/>
          <w:szCs w:val="28"/>
        </w:rPr>
        <w:t>9.5. Участники проверки еженедельно, в последний рабочий день недели, обобщают руководителю проверки о выполнении ими рабочего плана проверки.</w:t>
      </w:r>
    </w:p>
    <w:p w:rsidR="00D20F58" w:rsidRDefault="00D20F58" w:rsidP="00313596">
      <w:pPr>
        <w:ind w:firstLine="708"/>
        <w:jc w:val="both"/>
        <w:rPr>
          <w:rFonts w:ascii="Times New Roman" w:hAnsi="Times New Roman" w:cs="Times New Roman"/>
          <w:sz w:val="28"/>
          <w:szCs w:val="28"/>
        </w:rPr>
      </w:pPr>
      <w:r>
        <w:rPr>
          <w:rFonts w:ascii="Times New Roman" w:hAnsi="Times New Roman" w:cs="Times New Roman"/>
          <w:sz w:val="28"/>
          <w:szCs w:val="28"/>
        </w:rPr>
        <w:t xml:space="preserve">9.6.Руководитель проверки несет персональную ответственность за составление и полноту </w:t>
      </w:r>
      <w:proofErr w:type="gramStart"/>
      <w:r>
        <w:rPr>
          <w:rFonts w:ascii="Times New Roman" w:hAnsi="Times New Roman" w:cs="Times New Roman"/>
          <w:sz w:val="28"/>
          <w:szCs w:val="28"/>
        </w:rPr>
        <w:t>выполнения программы аудита эффективности формирования</w:t>
      </w:r>
      <w:proofErr w:type="gramEnd"/>
      <w:r>
        <w:rPr>
          <w:rFonts w:ascii="Times New Roman" w:hAnsi="Times New Roman" w:cs="Times New Roman"/>
          <w:sz w:val="28"/>
          <w:szCs w:val="28"/>
        </w:rPr>
        <w:t xml:space="preserve"> и исполнения бюджета муниципального образования Староминский район, организацию и координацию действий участников проверки.</w:t>
      </w:r>
    </w:p>
    <w:p w:rsidR="00D20F58" w:rsidRDefault="00D20F58" w:rsidP="00313596">
      <w:pPr>
        <w:ind w:left="284" w:firstLine="424"/>
        <w:jc w:val="both"/>
        <w:rPr>
          <w:rFonts w:ascii="Times New Roman" w:hAnsi="Times New Roman" w:cs="Times New Roman"/>
          <w:sz w:val="28"/>
          <w:szCs w:val="28"/>
        </w:rPr>
      </w:pP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 xml:space="preserve">                                                             ПРИЛОЖЕНИЕ №3.04</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распоряжению председателя</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контрольно-счетной палаты</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«___26__»___02_____2013__№_13___</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 xml:space="preserve">СТАНДАРТ </w:t>
      </w:r>
      <w:proofErr w:type="gramStart"/>
      <w:r>
        <w:rPr>
          <w:rFonts w:ascii="Times New Roman" w:hAnsi="Times New Roman" w:cs="Times New Roman"/>
          <w:b/>
          <w:i w:val="0"/>
          <w:sz w:val="28"/>
          <w:szCs w:val="28"/>
        </w:rPr>
        <w:t>ВНЕШНЕГО</w:t>
      </w:r>
      <w:proofErr w:type="gramEnd"/>
      <w:r>
        <w:rPr>
          <w:rFonts w:ascii="Times New Roman" w:hAnsi="Times New Roman" w:cs="Times New Roman"/>
          <w:b/>
          <w:i w:val="0"/>
          <w:sz w:val="28"/>
          <w:szCs w:val="28"/>
        </w:rPr>
        <w:t xml:space="preserve"> МУНИЦИПАЛЬНОГО ФИНАНСОВОГО </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КОНТРОЛЯ</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муниципального образования Староминский район</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(СФК-3.04)</w:t>
      </w:r>
    </w:p>
    <w:p w:rsidR="00D20F58" w:rsidRDefault="00D20F58"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i/>
          <w:sz w:val="28"/>
          <w:szCs w:val="28"/>
        </w:rPr>
      </w:pPr>
      <w:r>
        <w:rPr>
          <w:rFonts w:ascii="Times New Roman" w:hAnsi="Times New Roman" w:cs="Times New Roman"/>
          <w:b/>
          <w:sz w:val="28"/>
          <w:szCs w:val="28"/>
        </w:rPr>
        <w:t>«Проверка использования средств бюджета муниципального образования Староминский район и муниципального имущества, выделенных на развитие социальной сферы муниципального  образования Староминский район»</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rPr>
          <w:rFonts w:asciiTheme="minorHAnsi" w:hAnsiTheme="minorHAnsi" w:cstheme="minorBidi"/>
          <w:sz w:val="22"/>
          <w:szCs w:val="22"/>
        </w:rPr>
      </w:pPr>
    </w:p>
    <w:p w:rsidR="00D20F58" w:rsidRDefault="00D20F58" w:rsidP="00D20F58"/>
    <w:p w:rsidR="00D20F58" w:rsidRDefault="00D20F58" w:rsidP="00D20F58"/>
    <w:p w:rsidR="00D20F58" w:rsidRDefault="00D20F58" w:rsidP="00D20F58"/>
    <w:p w:rsidR="00D20F58" w:rsidRDefault="00D20F58"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313596" w:rsidRDefault="00313596"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20F58" w:rsidRDefault="00D20F58"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sz w:val="28"/>
          <w:szCs w:val="28"/>
        </w:rPr>
      </w:pPr>
    </w:p>
    <w:p w:rsidR="00D20F58" w:rsidRDefault="00D20F58" w:rsidP="00D20F58">
      <w:pPr>
        <w:jc w:val="both"/>
        <w:rPr>
          <w:rFonts w:ascii="Times New Roman" w:hAnsi="Times New Roman" w:cs="Times New Roman"/>
          <w:b/>
          <w:sz w:val="28"/>
          <w:szCs w:val="28"/>
        </w:rPr>
      </w:pPr>
      <w:r>
        <w:rPr>
          <w:rFonts w:ascii="Times New Roman" w:hAnsi="Times New Roman" w:cs="Times New Roman"/>
          <w:b/>
          <w:sz w:val="28"/>
          <w:szCs w:val="28"/>
        </w:rPr>
        <w:t>№ раздела         Наименование раздела                    страница</w:t>
      </w:r>
    </w:p>
    <w:p w:rsidR="00D20F58" w:rsidRDefault="00D20F58" w:rsidP="009C606C">
      <w:pPr>
        <w:pStyle w:val="af"/>
        <w:widowControl/>
        <w:numPr>
          <w:ilvl w:val="0"/>
          <w:numId w:val="31"/>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Общие положения                                      89</w:t>
      </w:r>
    </w:p>
    <w:p w:rsidR="00D20F58" w:rsidRDefault="00D20F58" w:rsidP="00D20F58">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2.                   Содержание контрольного мероприятия 89</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3.                    Организация контрольного мероприятия и      91</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этапы его проведения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4.                   Проведение контрольного мероприятия   93</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(правила, процедуры, требования)</w:t>
      </w: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5.                   Ответственность должностных лиц           101</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контрольно-счетной палаты </w:t>
      </w:r>
      <w:proofErr w:type="gramStart"/>
      <w:r>
        <w:rPr>
          <w:rFonts w:ascii="Times New Roman" w:hAnsi="Times New Roman" w:cs="Times New Roman"/>
          <w:sz w:val="28"/>
          <w:szCs w:val="28"/>
        </w:rPr>
        <w:t>при</w:t>
      </w:r>
      <w:proofErr w:type="gramEnd"/>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проведении</w:t>
      </w:r>
      <w:proofErr w:type="gramEnd"/>
      <w:r>
        <w:rPr>
          <w:rFonts w:ascii="Times New Roman" w:hAnsi="Times New Roman" w:cs="Times New Roman"/>
          <w:sz w:val="28"/>
          <w:szCs w:val="28"/>
        </w:rPr>
        <w:t xml:space="preserve"> контрольного мероприятия</w:t>
      </w: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313596" w:rsidRDefault="00313596"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9C606C">
      <w:pPr>
        <w:pStyle w:val="af"/>
        <w:widowControl/>
        <w:numPr>
          <w:ilvl w:val="0"/>
          <w:numId w:val="32"/>
        </w:numPr>
        <w:autoSpaceDE/>
        <w:autoSpaceDN/>
        <w:adjustRightInd/>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p>
    <w:p w:rsidR="00D20F58" w:rsidRDefault="00D20F58" w:rsidP="009C606C">
      <w:pPr>
        <w:pStyle w:val="af"/>
        <w:widowControl/>
        <w:numPr>
          <w:ilvl w:val="1"/>
          <w:numId w:val="32"/>
        </w:numPr>
        <w:autoSpaceDE/>
        <w:autoSpaceDN/>
        <w:adjustRightInd/>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Стандарт внешнего муниципального финансового контроля контрольно-счетной палаты муниципального образования Староминский район СФК-3.04 «Проверка использования средств бюджета муниципального образования Староминский район и муниципального имущества, выделенных на развитие социальной сферы муниципального образования Староминский район» разработан на основании статьи 11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и решения Совета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 образования Староминский район от 23 ноября 2011 №19/1 «О контрольно-счетной палате муниципального образования Староминский район», в соответствии со Стандартом внешнего государственного финансового контроля счетной палаты Российской Федерации СФК 101 «Общие правила проведения контрольного мероприятия» и Стандартом внешнего государственного финансового контроля Ассоциации контрольно-счетных органов Российской Федерации СФК-130 «Общие правила проведения контрольного мероприятия» в развитие Стандарта контрольно-счетной палаты Краснодарского края</w:t>
      </w:r>
      <w:proofErr w:type="gramEnd"/>
      <w:r>
        <w:rPr>
          <w:rFonts w:ascii="Times New Roman" w:hAnsi="Times New Roman" w:cs="Times New Roman"/>
          <w:sz w:val="28"/>
          <w:szCs w:val="28"/>
        </w:rPr>
        <w:t xml:space="preserve"> СФК КСП-3.</w:t>
      </w:r>
    </w:p>
    <w:p w:rsidR="00D20F58" w:rsidRDefault="00D20F58" w:rsidP="009C606C">
      <w:pPr>
        <w:pStyle w:val="af"/>
        <w:widowControl/>
        <w:numPr>
          <w:ilvl w:val="1"/>
          <w:numId w:val="32"/>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Целью Стандарта является установление правил и требований, обеспечение качественного и методически правильного проведения контрольно-счетной палатой муниципального образования Староминский район контрольных мероприятий за использованием средств бюджета муниципального образования Староминский район и муниципального имущества, выделенных на развитие социальной сферы муниципального образования Староминский район.</w:t>
      </w:r>
    </w:p>
    <w:p w:rsidR="00D20F58" w:rsidRDefault="00D20F58" w:rsidP="009C606C">
      <w:pPr>
        <w:pStyle w:val="af"/>
        <w:widowControl/>
        <w:numPr>
          <w:ilvl w:val="1"/>
          <w:numId w:val="32"/>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 Задачами Стандарта являются: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-определение содержания и порядка организации контрольного мероприятия за использованием средств бюджета муниципального образования Староминский район и муниципального имущества, выделенных на развитие социальной сферы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-определение правил, процедур и требований при проведении этапов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-установление ответственности и определение полномочий должностных лиц контрольно-счетной палаты при проведении контрольного мероприятия.</w:t>
      </w:r>
    </w:p>
    <w:p w:rsidR="00313596" w:rsidRDefault="00313596" w:rsidP="00313596">
      <w:pPr>
        <w:ind w:firstLine="284"/>
        <w:jc w:val="both"/>
        <w:rPr>
          <w:rFonts w:ascii="Times New Roman" w:hAnsi="Times New Roman" w:cs="Times New Roman"/>
          <w:sz w:val="28"/>
          <w:szCs w:val="28"/>
        </w:rPr>
      </w:pPr>
    </w:p>
    <w:p w:rsidR="00D20F58" w:rsidRDefault="00D20F58" w:rsidP="00313596">
      <w:pPr>
        <w:ind w:firstLine="284"/>
        <w:jc w:val="center"/>
        <w:rPr>
          <w:rFonts w:ascii="Times New Roman" w:hAnsi="Times New Roman" w:cs="Times New Roman"/>
          <w:b/>
          <w:sz w:val="28"/>
          <w:szCs w:val="28"/>
        </w:rPr>
      </w:pPr>
      <w:r>
        <w:rPr>
          <w:rFonts w:ascii="Times New Roman" w:hAnsi="Times New Roman" w:cs="Times New Roman"/>
          <w:b/>
          <w:sz w:val="28"/>
          <w:szCs w:val="28"/>
        </w:rPr>
        <w:t>2. Содержание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2.1. Предметом контрольного мероприятия является: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-использование средств бюджета муниципального образования Староминский район, выделенных на развитие социальной сферы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-использование имущества, находящегося в муниципальной собственности муниципального образования Староминский район, в том числе интеллектуальной собственности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бюджета, поступивших в бюджеты муниципальных образований Краснодарского края на развитие социальной сферы;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-движение бюджетных средств по счетам организаций здравоохранения, образования, культуры, физической культуры и спорта, социальной, молодежной, семейной политики, проводящих операции со средствами бюджета муниципального образования Староминский район в кредитно-финансовых учреждениях, расположенных на территории Краснодарского края, </w:t>
      </w:r>
      <w:proofErr w:type="spellStart"/>
      <w:r>
        <w:rPr>
          <w:rFonts w:ascii="Times New Roman" w:hAnsi="Times New Roman" w:cs="Times New Roman"/>
          <w:sz w:val="28"/>
          <w:szCs w:val="28"/>
        </w:rPr>
        <w:t>Староминского</w:t>
      </w:r>
      <w:proofErr w:type="spellEnd"/>
      <w:r>
        <w:rPr>
          <w:rFonts w:ascii="Times New Roman" w:hAnsi="Times New Roman" w:cs="Times New Roman"/>
          <w:sz w:val="28"/>
          <w:szCs w:val="28"/>
        </w:rPr>
        <w:t xml:space="preserve"> район</w:t>
      </w:r>
      <w:r w:rsidR="00313596">
        <w:rPr>
          <w:rFonts w:ascii="Times New Roman" w:hAnsi="Times New Roman" w:cs="Times New Roman"/>
          <w:sz w:val="28"/>
          <w:szCs w:val="28"/>
        </w:rPr>
        <w:t>а</w:t>
      </w:r>
      <w:r>
        <w:rPr>
          <w:rFonts w:ascii="Times New Roman" w:hAnsi="Times New Roman" w:cs="Times New Roman"/>
          <w:sz w:val="28"/>
          <w:szCs w:val="28"/>
        </w:rPr>
        <w:t xml:space="preserve"> и органах федерального казначейства.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-реализация принимаемых Советом муниципального образования Староминский район правовых актов, других нормативных правовых актов, затрагивающих вопросы социальной направленности.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Предмет контрольного мероприятия отражается в его наименовании.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Цели и задачи </w:t>
      </w:r>
      <w:proofErr w:type="gramStart"/>
      <w:r>
        <w:rPr>
          <w:rFonts w:ascii="Times New Roman" w:hAnsi="Times New Roman" w:cs="Times New Roman"/>
          <w:sz w:val="28"/>
          <w:szCs w:val="28"/>
        </w:rPr>
        <w:t>проверки использования средств бюджета муниципального образования</w:t>
      </w:r>
      <w:proofErr w:type="gramEnd"/>
      <w:r>
        <w:rPr>
          <w:rFonts w:ascii="Times New Roman" w:hAnsi="Times New Roman" w:cs="Times New Roman"/>
          <w:sz w:val="28"/>
          <w:szCs w:val="28"/>
        </w:rPr>
        <w:t xml:space="preserve"> Староминский район, выделенных на развитие социальной сферы (образование, культуру, здравоохранение, социальное обеспечение, физическую культуру, связь), могут формулироваться по одному или нескольким направлениям, как то:</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-анализ и оценка финансовой документации, выводы о состоянии финансовой отчетности;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-анализ и оценка финансовой деятельности в целом;</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-оценка соответствия финансовой деятельности по форме и содержанию нормам действующего законодательства;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-проверка организации внутреннего контроля;-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-проверка обоснованности принятия решений в проверяемой организации;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-проверка рациональности использования финансовых ресурсов;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(например, программы) или деятельности (например, учреждения) объекта проверки, действительных результатов в сравнении с </w:t>
      </w:r>
      <w:proofErr w:type="gramStart"/>
      <w:r>
        <w:rPr>
          <w:rFonts w:ascii="Times New Roman" w:hAnsi="Times New Roman" w:cs="Times New Roman"/>
          <w:sz w:val="28"/>
          <w:szCs w:val="28"/>
        </w:rPr>
        <w:t>планировавшимися</w:t>
      </w:r>
      <w:proofErr w:type="gramEnd"/>
      <w:r>
        <w:rPr>
          <w:rFonts w:ascii="Times New Roman" w:hAnsi="Times New Roman" w:cs="Times New Roman"/>
          <w:sz w:val="28"/>
          <w:szCs w:val="28"/>
        </w:rPr>
        <w:t>.</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2.2.Объектами контрольного мероприятия являются: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-исполнительные органы муниципальной власти муниципального образования Староминский район: финансовое управление администрации муниципального образования Староминский район (в части финансового обеспечения развития социальной сферы муниципального образования); муниципальное учреждение здравоохранения «Центральная районная больница»; управление образования администрации муниципального образования Староминский район; отдел культуры администрации муниципального образования Староминский район; управление имущественных отношений администрации муниципального образования Староминский район (в части имущественного обеспечения деятельности организаций и учреждений социальной сферы);</w:t>
      </w:r>
    </w:p>
    <w:p w:rsidR="00D20F58" w:rsidRDefault="00D20F58" w:rsidP="00313596">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рганы местного самоуправления;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-организации, предприятия, учреждения различных организационно-правовых норм, на которые в соответствии с законодательными и иными нормативными </w:t>
      </w:r>
      <w:r>
        <w:rPr>
          <w:rFonts w:ascii="Times New Roman" w:hAnsi="Times New Roman" w:cs="Times New Roman"/>
          <w:sz w:val="28"/>
          <w:szCs w:val="28"/>
        </w:rPr>
        <w:lastRenderedPageBreak/>
        <w:t>правовыми актами Российской Федерации и Краснодарского края распространяются контрольные полномочия контрольно-счетной палаты.</w:t>
      </w:r>
    </w:p>
    <w:p w:rsidR="00313596" w:rsidRDefault="00313596" w:rsidP="00313596">
      <w:pPr>
        <w:ind w:firstLine="284"/>
        <w:jc w:val="both"/>
        <w:rPr>
          <w:rFonts w:ascii="Times New Roman" w:hAnsi="Times New Roman" w:cs="Times New Roman"/>
          <w:sz w:val="28"/>
          <w:szCs w:val="28"/>
        </w:rPr>
      </w:pPr>
    </w:p>
    <w:p w:rsidR="00D20F58" w:rsidRDefault="00D20F58" w:rsidP="00313596">
      <w:pPr>
        <w:ind w:firstLine="284"/>
        <w:jc w:val="center"/>
        <w:rPr>
          <w:rFonts w:ascii="Times New Roman" w:hAnsi="Times New Roman" w:cs="Times New Roman"/>
          <w:b/>
          <w:sz w:val="28"/>
          <w:szCs w:val="28"/>
        </w:rPr>
      </w:pPr>
      <w:r>
        <w:rPr>
          <w:rFonts w:ascii="Times New Roman" w:hAnsi="Times New Roman" w:cs="Times New Roman"/>
          <w:b/>
          <w:sz w:val="28"/>
          <w:szCs w:val="28"/>
        </w:rPr>
        <w:t>3. Организация контрольного мероприятия и этапы его проведения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3.1. Контрольное мероприятие проводится на основании плана работы контрольно-счетной палаты на текущий год, в котором указываются сроки исполнения контрольного мероприятия и должностные лица, ответственные за его исполнение.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Решение о включении контрольного мероприятия в план работы контрольно-счетной палаты принимается в порядке, установленном Стандартом внешнего муниципального финансового контроля контрольно-счетной палаты муниципального образования Староминский район СФК-1 «Планирование работы контрольно-счетной палаты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3.2. Организация контрольного мероприятия включает следующие этапы: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-подготовительный этап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-основной этап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-заключительный этап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3.3. Подготовительный этап контрольного мероприятия и его организация проводятся в соответствии со Стандартом внешнего муниципального финансового контроля контрольно-счетной палаты муниципального образования Староминский район СФК-2 «Подготовка к проведению контрольного мероприятия контрольно-счетной палаты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К планированию контрольного мероприятия в отношении объектов социальной сферы следует относить:</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-определение целей и задач контрольного мероприятия, в том числе объектов контроля и аспектов функционирования, подлежащих проверке;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-оценка значимости вопросов проверки и потребностей потенциальных пользователей отчетов о проведенном контрольном мероприятии;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-ознакомление с деятельностью проверяемого </w:t>
      </w:r>
      <w:proofErr w:type="gramStart"/>
      <w:r>
        <w:rPr>
          <w:rFonts w:ascii="Times New Roman" w:hAnsi="Times New Roman" w:cs="Times New Roman"/>
          <w:sz w:val="28"/>
          <w:szCs w:val="28"/>
        </w:rPr>
        <w:t>объекта</w:t>
      </w:r>
      <w:proofErr w:type="gramEnd"/>
      <w:r>
        <w:rPr>
          <w:rFonts w:ascii="Times New Roman" w:hAnsi="Times New Roman" w:cs="Times New Roman"/>
          <w:sz w:val="28"/>
          <w:szCs w:val="28"/>
        </w:rPr>
        <w:t xml:space="preserve"> с программой подлежащей проверке, и понимание этой деятельности или программы;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-выявление наиболее значимых областей контроля;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-определение масштаба и границ проведения контрольного мероприятия, включая определение сроков и количество проверяемых субъектов;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-определение критериев оценки вопросов проверки;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-установление приемлемого уровня существенности контроля;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-разработка методики, определяющей содержание контрольной работы для достижения целей проверки, глубину и границы контроля, пути получения достаточных по количеству и значимости доказательств и эффективные методов их анализа;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-определение потенциальных источников получения данных, которые могут быть использованы в качестве доказательств, с учетом их неоспоримости и надежности, включая данные, собранные проверяемым объектом, полученные в </w:t>
      </w:r>
      <w:r>
        <w:rPr>
          <w:rFonts w:ascii="Times New Roman" w:hAnsi="Times New Roman" w:cs="Times New Roman"/>
          <w:sz w:val="28"/>
          <w:szCs w:val="28"/>
        </w:rPr>
        <w:lastRenderedPageBreak/>
        <w:t>результате других проверок или представленные третьими сторонами;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-рассмотрение основных выводов и рекомендаций предшествующих проверок, которые могут влиять на текущее контрольное мероприятие, действий руководства проверяемого объекта по устранению условий, приведших к таким выводам, и учеты данных раннее рекомендаций;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-определение, возможно ли в данном контрольном мероприятии использование работы внутреннего контроля, экспертов или других специалистов;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-составление программы проведения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Pr>
          <w:rFonts w:ascii="Times New Roman" w:hAnsi="Times New Roman" w:cs="Times New Roman"/>
          <w:sz w:val="28"/>
          <w:szCs w:val="28"/>
        </w:rPr>
        <w:t>Основной этап контрольного мероприятия заключается в непосредственном проведении и анализе фактического состояния дел в проверяемом периоде на объекте (объектах) контрольного мероприятия и информации о деятельности объекта (объектов) проверки, полученной по запросам контрольно-счетной палаты во время подготовительного этапа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финансово-бюджетной дисциплины, нарушений в использовании муниципального</w:t>
      </w:r>
      <w:proofErr w:type="gramEnd"/>
      <w:r>
        <w:rPr>
          <w:rFonts w:ascii="Times New Roman" w:hAnsi="Times New Roman" w:cs="Times New Roman"/>
          <w:sz w:val="28"/>
          <w:szCs w:val="28"/>
        </w:rPr>
        <w:t xml:space="preserve"> имущества, других недостатков  в работе объекта (объектов) проверки.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3.5. основной этап проведения контрольного мероприятия начинается сразу после подписания председателем контрольно-счетной палаты или его заместителем распоряжения о проведении контрольного мероприятия (проверки).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В распоряжении указывается тема и объекты контрольного мероприятия, дата начала и окончания контрольного мероприятия, состав исполнителей контрольного мероприятия. Проект распоряжения контрольно-счетной палаты о контрольном мероприятии (проверке) готовится должностным лицом контрольно-счетной палаты. Образец оформления проекта распоряжения председателя контрольно-счетной палаты о проведении контрольного мероприятия (проверки) </w:t>
      </w:r>
      <w:proofErr w:type="gramStart"/>
      <w:r>
        <w:rPr>
          <w:rFonts w:ascii="Times New Roman" w:hAnsi="Times New Roman" w:cs="Times New Roman"/>
          <w:sz w:val="28"/>
          <w:szCs w:val="28"/>
        </w:rPr>
        <w:t>приведен</w:t>
      </w:r>
      <w:proofErr w:type="gramEnd"/>
      <w:r>
        <w:rPr>
          <w:rFonts w:ascii="Times New Roman" w:hAnsi="Times New Roman" w:cs="Times New Roman"/>
          <w:sz w:val="28"/>
          <w:szCs w:val="28"/>
        </w:rPr>
        <w:t xml:space="preserve"> а приложении №1 к Стандарту внешнего муниципального финансового контроля контрольно-счетной палаты муниципального образования Староминский район СФК-3 «Проведение контрольного мероприятия контрольно-счетной палаты муниципального образования Староминский район».</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3.6. Заключительный этап контрольного мероприятия состоит в оформлении его результатов, подготовке проверочных актов (акта), отчета о проведенном контрольном мероприятии, направлении представлений контрольно-счетной палаты (при необходимости предписаний) руководителям объектов контроля, подготовке и направлению информационных писем в соответствующие инстанции об итогах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3.7. Контрольное мероприятие считается завершенным после утверждения председателем контрольно-счетной палаты отчета об исполнении (результатах) контрольного мероприятия и направлении соответствующих информационных писем об итогах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Отчет и информационные письма об итогах контрольного мероприятия готовятся должностным лицом контрольно-счетной палаты. Допускается  </w:t>
      </w:r>
      <w:r>
        <w:rPr>
          <w:rFonts w:ascii="Times New Roman" w:hAnsi="Times New Roman" w:cs="Times New Roman"/>
          <w:sz w:val="28"/>
          <w:szCs w:val="28"/>
        </w:rPr>
        <w:lastRenderedPageBreak/>
        <w:t>подготовка этих документов одним из инспекторов данного направления, принимавшим участие в реализации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3.8. Организацию проведения контрольного мероприятия, координацию деятельности его участников на объектах социальной сферы осуществляет руководитель группы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Численность участников контрольного мероприятия на объекте должна быть не менее 2 человек.</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3.9. </w:t>
      </w:r>
      <w:proofErr w:type="gramStart"/>
      <w:r>
        <w:rPr>
          <w:rFonts w:ascii="Times New Roman" w:hAnsi="Times New Roman" w:cs="Times New Roman"/>
          <w:sz w:val="28"/>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 руководствуясь ограничениями действующего законодательства Российской Федерации о налоговой, банковской, коммерческой, врачебной и иной охраняемой законном тайне.</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3.10. </w:t>
      </w:r>
      <w:proofErr w:type="gramStart"/>
      <w:r>
        <w:rPr>
          <w:rFonts w:ascii="Times New Roman" w:hAnsi="Times New Roman" w:cs="Times New Roman"/>
          <w:sz w:val="28"/>
          <w:szCs w:val="28"/>
        </w:rPr>
        <w:t xml:space="preserve">К проведению контрольного мероприятия могут привлекаться в установленном в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 счетной палате порядке, специалисты иных организаций и независимые эксперты на возмездной основе в пределах запланированных бюджетных ассигнований на обеспечение деятельности контрольно-счетного органа, а также специалисты и эксперты муниципальных органов и учреждений (работающих в первую очередь в сферах: здравоохранения; образования и науки;</w:t>
      </w:r>
      <w:proofErr w:type="gramEnd"/>
      <w:r>
        <w:rPr>
          <w:rFonts w:ascii="Times New Roman" w:hAnsi="Times New Roman" w:cs="Times New Roman"/>
          <w:sz w:val="28"/>
          <w:szCs w:val="28"/>
        </w:rPr>
        <w:t xml:space="preserve"> социальной защиты населения; культуры; физической культуры и спорта; развития курортов и туризма; занятости населения; семейной (молодежной политики) по согласованию на безвозмездной основе.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3.11.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проведения контрольного мероприятия самостоятельно на основе собранных фактических данных и информации.</w:t>
      </w:r>
    </w:p>
    <w:p w:rsidR="00D20F58" w:rsidRDefault="00D20F58" w:rsidP="00313596">
      <w:pPr>
        <w:ind w:firstLine="284"/>
        <w:jc w:val="both"/>
        <w:rPr>
          <w:rFonts w:ascii="Times New Roman" w:hAnsi="Times New Roman" w:cs="Times New Roman"/>
          <w:sz w:val="28"/>
          <w:szCs w:val="28"/>
        </w:rPr>
      </w:pPr>
    </w:p>
    <w:p w:rsidR="00D20F58" w:rsidRDefault="00D20F58" w:rsidP="00313596">
      <w:pPr>
        <w:ind w:firstLine="284"/>
        <w:jc w:val="center"/>
        <w:rPr>
          <w:rFonts w:ascii="Times New Roman" w:hAnsi="Times New Roman" w:cs="Times New Roman"/>
          <w:b/>
          <w:sz w:val="28"/>
          <w:szCs w:val="28"/>
        </w:rPr>
      </w:pPr>
      <w:r>
        <w:rPr>
          <w:rFonts w:ascii="Times New Roman" w:hAnsi="Times New Roman" w:cs="Times New Roman"/>
          <w:b/>
          <w:sz w:val="28"/>
          <w:szCs w:val="28"/>
        </w:rPr>
        <w:t>4. Проведение контрольного мероприятия (правила, процедуры, требования)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4.1. Непосредственное проведение контрольного мероприятия осуществляется сотрудниками контрольно-счетной палаты (при необходимости – совместное с привлеченными специалистами) при наличии у них соответствующего удостоверения контрольно-счетной палаты на право проведения контрольного мероприятия (проверки), подписанного председателем контрольно-счетной палаты и его заместителем.</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Удостоверение на право проведения контрольного мероприятия (проверки) может оформляться на группу работников контрольно-счетной палаты – участников контрольного мероприятия – или на каждого сотрудника контрольно-счетной палаты, участвующего в контрольном мероприятии.</w:t>
      </w:r>
    </w:p>
    <w:p w:rsidR="00D20F58" w:rsidRDefault="00D20F58" w:rsidP="00313596">
      <w:pPr>
        <w:ind w:firstLine="284"/>
        <w:jc w:val="both"/>
        <w:rPr>
          <w:rFonts w:ascii="Times New Roman" w:hAnsi="Times New Roman" w:cs="Times New Roman"/>
          <w:sz w:val="28"/>
          <w:szCs w:val="28"/>
        </w:rPr>
      </w:pP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Образец оформления удостоверения на право проведения контрольного мероприятия (проверки) приведен в приложении №2 к Стандарту внешнего муниципального финансового контроля контрольно-счетной палаты муниципального образования Староминский район СФК-3 «Проведение контрольного мероприятия контрольно-счетной палаты муниципального образования Староминский район (Общие правила)».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4.2. При прибытии инспекторов на объект контроля проводится их встреча с должностными лицами объекта контроля,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руководитель контрольного мероприятия (группы инспекторов) осуществляет следующие действия: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-предъявляет удостоверение на право проведения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-информирует о целях и сроках проведения контрольного мероприятия непосредственного на объекте контроля и знакомит с программой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-представляет состав групп инспекторов, участвующих в контрольном мероприятии на данном объекте контроля, а также конкретные вопросы (объекты), которые намечено проверять в соответствии с программой проверки и распоряжением председателя контрольно-счетной палаты о проведении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-согласовывает распорядок работы группы инспекторов с учетом служебного распорядка проверяемого учреждения (организации), времени работы с документами, содержащими государственную и иную охраняемую законом тайну (при необходимости), порядок и время прибытия и убытия инспекторов с объекта контроля, а также иные организационно-технические вопросы проведения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4.3. В процессе проведения контрольного мероприятия инспекторам контрольно-счетной палаты следует уточнить информацию, полученную от объекта контроля в соответствии с ранее присланными на объект запросами (если они высылались). Кроме того, руководитель контрольного мероприятия обязан обеспечить предоставление для инспекторов новых сведений, значимых для контрольного мероприятия, и обмен получаемыми в процессе контроля данными между участниками проверки.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В случае если при работе непосредственно на объекте контроля необходимо получить информацию в соответствии с вопросами проверки, руководитель контрольного мероприятия или руководитель группы инспекторов направляет руководству данного объекта или других объектов контроля, включенных в программу контрольного мероприятия, запрос о предоставлении соответствующей информации.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Образец формы запроса приведен в приложении №3 к Стандарту внешнего муниципального финансового контроля  контрольно-счетной палаты муниципального образования Староминский район СФК-3 «Проведение контрольного мероприятия контрольно-счетной палаты муниципального образования Староминский район (Общие правила)».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4.4. Полученные сведения, собранные доказательства о состоянии предмета </w:t>
      </w:r>
      <w:r>
        <w:rPr>
          <w:rFonts w:ascii="Times New Roman" w:hAnsi="Times New Roman" w:cs="Times New Roman"/>
          <w:sz w:val="28"/>
          <w:szCs w:val="28"/>
        </w:rPr>
        <w:lastRenderedPageBreak/>
        <w:t>контроля отражаются инспекторами в рабочей документации и должны содержать достаточный объем информации для подготовки и написания акта проверки и отчета по результатам контрольного мероприятия, а также для предоставления возможности другим инспекторам, дополнительно привлеченным к данному контрольному мероприятию, подтвердить ранее сделанные важные заключения.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4.5. Процесс получения доказательств о состоянии предмета контроля включает следующие этапы: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4.6. Фактические данные о состоянии предмета контроля должны иметь аргументированное подтверждение.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Pr>
          <w:rFonts w:ascii="Times New Roman" w:hAnsi="Times New Roman" w:cs="Times New Roman"/>
          <w:sz w:val="28"/>
          <w:szCs w:val="28"/>
        </w:rPr>
        <w:t>ств сл</w:t>
      </w:r>
      <w:proofErr w:type="gramEnd"/>
      <w:r>
        <w:rPr>
          <w:rFonts w:ascii="Times New Roman" w:hAnsi="Times New Roman" w:cs="Times New Roman"/>
          <w:sz w:val="28"/>
          <w:szCs w:val="28"/>
        </w:rPr>
        <w:t>едует исходить из того, что более надежными являются доказательства, собранные непосредственными инспекторами, полученные из внешних источников и предоставленные в форме документов.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Доказательства, используемые для подтверждения выводов, считаются относящимися к делу, если они имеют логическую связь с такими выводами.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4.7.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недостоверности,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источник информации имеет личную заинтересованность в результате ее использования.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4.8.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или другими организациями,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имеет непосредственное отношение к предмету </w:t>
      </w:r>
      <w:r>
        <w:rPr>
          <w:rFonts w:ascii="Times New Roman" w:hAnsi="Times New Roman" w:cs="Times New Roman"/>
          <w:sz w:val="28"/>
          <w:szCs w:val="28"/>
        </w:rPr>
        <w:lastRenderedPageBreak/>
        <w:t>контрольного мероприятия или деятельности данного объекта.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4.9. Направлениями анализа являются: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-законность, полнота, своевременность поступления, распределения и расходования бюджетных ассигнований;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-соответствие объемов финансирования главных распорядителей, распорядителей, получателей бюджетных сре</w:t>
      </w:r>
      <w:proofErr w:type="gramStart"/>
      <w:r>
        <w:rPr>
          <w:rFonts w:ascii="Times New Roman" w:hAnsi="Times New Roman" w:cs="Times New Roman"/>
          <w:sz w:val="28"/>
          <w:szCs w:val="28"/>
        </w:rPr>
        <w:t>дств пл</w:t>
      </w:r>
      <w:proofErr w:type="gramEnd"/>
      <w:r>
        <w:rPr>
          <w:rFonts w:ascii="Times New Roman" w:hAnsi="Times New Roman" w:cs="Times New Roman"/>
          <w:sz w:val="28"/>
          <w:szCs w:val="28"/>
        </w:rPr>
        <w:t>ановым назначениям, предусмотренным законом о бюджете;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-соответствие расходов установленным нормам и нормативам;</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-эффективность использования бюджетных средств.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4.10. Основными источниками информации являются: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-решение Совета муниципального образования Староминский район о бюджете…….;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-годовой бухгалтерский отчет и пояснительная записка к нему;</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-справка о полученном финансировании из местного бюджета;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-справка об остатках средств, полученных из местного бюджета;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-первичная бухгалтерская документация;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-приказы и распоряжения проверяемой организации;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-муниципальные контракты, договоры.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4.11. Возможные нарушения использования бюджетных средств:</w:t>
      </w:r>
    </w:p>
    <w:p w:rsidR="00D20F58" w:rsidRDefault="00D20F58" w:rsidP="00313596">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-нецелевое использование: использование средств на цели, не связанные с осуществлением задач и функций бюджетного учреждения; нарушение режима использования средств бюджета; неправомерное принятие и подтверждение обязательств; расходование сверх утвержденных показателей; сверх нормативные; неподтвержденные расходы; необеспечение сохранности, возврата бюджетных средств; нарушения при осуществлении муниципальных закупок;</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-неэффективное расходование средств (неэффективная деятельность): расходование бюджетных сре</w:t>
      </w:r>
      <w:proofErr w:type="gramStart"/>
      <w:r>
        <w:rPr>
          <w:rFonts w:ascii="Times New Roman" w:hAnsi="Times New Roman" w:cs="Times New Roman"/>
          <w:sz w:val="28"/>
          <w:szCs w:val="28"/>
        </w:rPr>
        <w:t>дств с з</w:t>
      </w:r>
      <w:proofErr w:type="gramEnd"/>
      <w:r>
        <w:rPr>
          <w:rFonts w:ascii="Times New Roman" w:hAnsi="Times New Roman" w:cs="Times New Roman"/>
          <w:sz w:val="28"/>
          <w:szCs w:val="28"/>
        </w:rPr>
        <w:t xml:space="preserve">атратами сверх необходимого для получения требуемого результата, а также без требуемого результата; оплата непригодного имущества, некачественной продукции; оплата работ, проведенных с нарушениями; </w:t>
      </w:r>
      <w:proofErr w:type="spellStart"/>
      <w:r>
        <w:rPr>
          <w:rFonts w:ascii="Times New Roman" w:hAnsi="Times New Roman" w:cs="Times New Roman"/>
          <w:sz w:val="28"/>
          <w:szCs w:val="28"/>
        </w:rPr>
        <w:t>неосвоение</w:t>
      </w:r>
      <w:proofErr w:type="spellEnd"/>
      <w:r>
        <w:rPr>
          <w:rFonts w:ascii="Times New Roman" w:hAnsi="Times New Roman" w:cs="Times New Roman"/>
          <w:sz w:val="28"/>
          <w:szCs w:val="28"/>
        </w:rPr>
        <w:t xml:space="preserve"> бюджетных средств при наличии потребности в их использовании;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-нарушения при работе с муниципальной собственности; необеспечение сохранности; неправомерное использование; неэффективное управление объектами; убыточная неприбыльная деятельность; занижение размеров арендной </w:t>
      </w:r>
      <w:r>
        <w:rPr>
          <w:rFonts w:ascii="Times New Roman" w:hAnsi="Times New Roman" w:cs="Times New Roman"/>
          <w:sz w:val="28"/>
          <w:szCs w:val="28"/>
        </w:rPr>
        <w:lastRenderedPageBreak/>
        <w:t xml:space="preserve">платы или </w:t>
      </w:r>
      <w:proofErr w:type="spellStart"/>
      <w:r>
        <w:rPr>
          <w:rFonts w:ascii="Times New Roman" w:hAnsi="Times New Roman" w:cs="Times New Roman"/>
          <w:sz w:val="28"/>
          <w:szCs w:val="28"/>
        </w:rPr>
        <w:t>невзимания</w:t>
      </w:r>
      <w:proofErr w:type="spellEnd"/>
      <w:r>
        <w:rPr>
          <w:rFonts w:ascii="Times New Roman" w:hAnsi="Times New Roman" w:cs="Times New Roman"/>
          <w:sz w:val="28"/>
          <w:szCs w:val="28"/>
        </w:rPr>
        <w:t xml:space="preserve"> ее;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-нарушение учета и отчетности: неверное отражение в смете доходов и расходов; нарушения бухгалтерского учета и отчетности, правил обращения с денежной наличностью, ведения кассовых операций.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4.12. При проверке законности и правильности операций поступления, перемещения и выбытия основных средств и нематериальных активов необходимо проанализировать:</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-правильность отнесения объекта учета в состав основных средств или нематериальных активов в соответствии с требованиями законодательства;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-правильность определения первоначальной стоимости объектов основных средств и нематериальных активов, их документального оформления;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начисления и отражения в учете амортизационных отчислений основных средств и нематериальных активов;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-отражение на счетах бухгалтерского учета операций по движению основных средств и нематериальных активов;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-отражение на счетах бухгалтерского учета операций по текущему и капитальному ремонту и модернизации основных средств;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-наличие оборудования, приобретенного за бюджетные средства, его состояние, условия хранения; сохранность основных средств и нематериальных активов; эффективность использования основных средств и нематериальных активов;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-соответствие синтетического и аналитического учета формам бухгалтерского учета.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4.13. При проверке соблюдения действующего законодательства о труде по вопросам трудовых отношений анализируются: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-штатное расписание;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-начисления и выплаты заработной платы;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-правильность исчисления удержаний из заработной платы работников;</w:t>
      </w:r>
    </w:p>
    <w:p w:rsidR="00D20F58" w:rsidRDefault="00D20F58" w:rsidP="00313596">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-законность и своевременность начислений на заработную плате во внебюджетные фонды.</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4.14. При проверке целевого и эффективного использования муниципальной собственности большое значение придается выяснению, в частности, таких данных:</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-подробный перечень объектов муниципальной собственности (с указанием места расположения каждого из них, особенно на других территориях, служебных и земельных площадей и т.п.), изменение этого перечня за проверяемый период;</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-общая балансовая стоимость объектов муниципальной собственности, в том числе по каждому (изменения ее за проверяемый период);</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-износ основных средств;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-затраты на содержание объектов муниципальной собственности за проверяемый период;</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-сохранение и развитие производственного потенциала (материально-технической базы) проверяемой отрасли на территории муниципального образования Староминский район (отдельного учреждения или организации) за </w:t>
      </w:r>
      <w:r>
        <w:rPr>
          <w:rFonts w:ascii="Times New Roman" w:hAnsi="Times New Roman" w:cs="Times New Roman"/>
          <w:sz w:val="28"/>
          <w:szCs w:val="28"/>
        </w:rPr>
        <w:lastRenderedPageBreak/>
        <w:t>проверяемый период;</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-управление объектами муниципальной собственности;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-распоряжение муниципальным имуществом, в том числе его приватизация, продажа;</w:t>
      </w:r>
    </w:p>
    <w:p w:rsidR="00D20F58" w:rsidRDefault="00D20F58" w:rsidP="00313596">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-сдача в аренду (субаренду) зданий и сооружений, оборудования и приборов, производственных (служебных) площадей (отдельных площадей) и т.п.;</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-своевременное и полное проведение инвентаризации и переоценок основных средств;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-полнота и своевременность расчетов по операциям с основными средствами, уплаты причитающихся бюджету платежей.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4.15.</w:t>
      </w:r>
      <w:r w:rsidR="00313596">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случаях возникновения ситуации, когда для установления, подтверждения какого-либо значимого факта (тенденции) бюджетно-хозяйственной деятельности субъекта проверки, установления (подтверждения) правомерности (целесообразности) использования (неиспользования) бюджетных средств, муниципальной собственности или принятия субъектом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проверяемого субъекта за более ранний период, чем обусловлено титульной темой или программой контрольного мероприятия, работник контрольно-счетной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палаты обязан проанализировать (проверить) необходимые показатели (факты, сведения) за необходимый более ранний период деятельности субъекта проверки.</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4.16. </w:t>
      </w:r>
      <w:proofErr w:type="gramStart"/>
      <w:r>
        <w:rPr>
          <w:rFonts w:ascii="Times New Roman" w:hAnsi="Times New Roman" w:cs="Times New Roman"/>
          <w:sz w:val="28"/>
          <w:szCs w:val="28"/>
        </w:rPr>
        <w:t>Доказательства и иные сведения, полученные входе проведения контрольного мероприятия, соответствующим образом фиксируются в актах и справках рабочей документации, являющихся основой для подготовки отчета о его результатах.</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4.17. После завершения контрольных действий на объекте контрольного мероприятия участниками контрольного мероприятия составляется акт.</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Акт подписывают участники контрольного мероприятия, проводившие контрольное мероприятие на данном объекте.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К акту (при необходимости) приобщаются приложения и копии необходимых документов. Все документы, прилагаемые к акту, должны быть подписаны или заверены (завизированы) должностными лицами объекта проверки.</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Участники контрольного мероприятия вправе выразить особое мнение в письменном виде, которое прилагается к акту.</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4.18. Акты, составленные в ходе или по завершении контрольных мероприятий, доводятся до сведения руководителей объектов контрольных мероприятий.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Для знакомства с актом и его подписания руководителем объекта контроля выделяется, как правило, срок до пяти дней. Представленные пояснения и замечания руководителей проверяемых организаций прилагаются к акту и в дальнейшем являются его неотъемлемой частью.</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4.19. В случае несогласия руководителя или иного уполномоченного должностного лица объекта контрольного мероприятия с фактами, изложенными </w:t>
      </w:r>
      <w:r>
        <w:rPr>
          <w:rFonts w:ascii="Times New Roman" w:hAnsi="Times New Roman" w:cs="Times New Roman"/>
          <w:sz w:val="28"/>
          <w:szCs w:val="28"/>
        </w:rPr>
        <w:lastRenderedPageBreak/>
        <w:t>в акте, акт подписывается с указанием на наличие замечаний.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В случае отказа от подписи акта руководителем проверяемой организации (учреждения, предприятия), аудитором контрольно-счетной палаты делается соответствующая запись об отказе на всех экземплярах акта.</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4.20. Сотрудникам контрольно-счетной палаты, участвующим в проведении контрольного мероприятия, запрещается вмешиваться в оперативную деятельность проверяемых объектов, за исключением случаев, предусмотренных законом и направленных на предотвращение правонарушения, а также предавать гласности свои выводы об их деятельности до завершения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Не допускается включение в акт контрольного мероприятия выводов, предложений, фактов, не подтвержденных документами деятельности проверяемой организации (учреждения, предприятия). Вместе с тем отсутствие у объекта контрольного мероприятия тех или иных документов может являться основанием для соответствующих выводов.</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Акты проверок и отчет контрольно-счетной палаты о результатах контрольного мероприятия не могут содержать политических оценок решений, принимаемых органами власти муниципального образования, иными органами муниципального образования, а также уголовно-правовую квалификацию деяний проверяемых лиц, выявленных при проведении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Не допускается контрольно-счетной палаты представление должностным лицам объекта контроля для ознакомления и подписания проекта акта, не подписанного участниками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4.21. </w:t>
      </w:r>
      <w:proofErr w:type="spellStart"/>
      <w:proofErr w:type="gramStart"/>
      <w:r>
        <w:rPr>
          <w:rFonts w:ascii="Times New Roman" w:hAnsi="Times New Roman" w:cs="Times New Roman"/>
          <w:sz w:val="28"/>
          <w:szCs w:val="28"/>
        </w:rPr>
        <w:t>Вслучае</w:t>
      </w:r>
      <w:proofErr w:type="spellEnd"/>
      <w:r>
        <w:rPr>
          <w:rFonts w:ascii="Times New Roman" w:hAnsi="Times New Roman" w:cs="Times New Roman"/>
          <w:sz w:val="28"/>
          <w:szCs w:val="28"/>
        </w:rPr>
        <w:t xml:space="preserve"> возникновения входе контрольного мероприятия ситуации,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-акт по фактам создания препятствий ответственным должностным лицам контрольно-счетного субъекта Российской Федерации в проведении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акт по факту опечатывания касс, кассовых или служебных помещений, складов и архивов на объекте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-акт изъятия документов объекта контрольного мероприятия.</w:t>
      </w:r>
    </w:p>
    <w:p w:rsidR="00D20F58" w:rsidRDefault="00D20F58" w:rsidP="00313596">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Образцы оформления актов приведены в приложениях №4-7 к Стандарту внешнего муниципального финансового контроля контрольно-счетной палаты муниципального образования Староминский район СФК-3 «Проведение контрольного мероприятия контрольно-счетной палаты муниципального образования Староминский район (Общие правила)».</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4.22. </w:t>
      </w:r>
      <w:proofErr w:type="gramStart"/>
      <w:r>
        <w:rPr>
          <w:rFonts w:ascii="Times New Roman" w:hAnsi="Times New Roman" w:cs="Times New Roman"/>
          <w:sz w:val="28"/>
          <w:szCs w:val="28"/>
        </w:rPr>
        <w:t xml:space="preserve">Должностные лица контрольно-счетной палаты в случае опечатывания </w:t>
      </w:r>
      <w:r>
        <w:rPr>
          <w:rFonts w:ascii="Times New Roman" w:hAnsi="Times New Roman" w:cs="Times New Roman"/>
          <w:sz w:val="28"/>
          <w:szCs w:val="28"/>
        </w:rPr>
        <w:lastRenderedPageBreak/>
        <w:t>касс, кассовых или служебных помещений, складов и архивов, изъятия документов и материалов обязаны незамедлительно (в течение 24 часов) уведомить об этом председателя контрольно-счетной палаты в письменном виде по форме согласно приложению №8 к Стандарту внешнего муниципального финансового контроля контрольно-счетной палаты СФК-3 «Проведение контрольного мероприятия контрольно-счетной палаты муниципального образования Староминский район (Общие правила)».</w:t>
      </w:r>
      <w:proofErr w:type="gramEnd"/>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Опечатывание касс, кассовых или служебных помещений, складов и архивов, изъятие документов и материалов проводится с участием уполномоченных должностных лиц объекта контроля (организации, учреждения, предприятия).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4.23. </w:t>
      </w:r>
      <w:proofErr w:type="gramStart"/>
      <w:r>
        <w:rPr>
          <w:rFonts w:ascii="Times New Roman" w:hAnsi="Times New Roman" w:cs="Times New Roman"/>
          <w:sz w:val="28"/>
          <w:szCs w:val="28"/>
        </w:rPr>
        <w:t>В случаях, когда в ходе контрольного мероприятия выявлены хищения, нарушения и злоупотребления, которые в дальнейшем могут быть скрыты, или по выявленным фактам необходимо принять срочные меры для устранения нарушений или привлечения к ответственности лиц, виновных в хищениях, нарушениях, злоупотреблениях, должностное лицо контрольно-счетной палаты обязан составить отдельный акт, не ожидая окончания контрольного мероприятия, получить необходимые объяснения от должностных лиц объекта контроля</w:t>
      </w:r>
      <w:proofErr w:type="gramEnd"/>
      <w:r>
        <w:rPr>
          <w:rFonts w:ascii="Times New Roman" w:hAnsi="Times New Roman" w:cs="Times New Roman"/>
          <w:sz w:val="28"/>
          <w:szCs w:val="28"/>
        </w:rPr>
        <w:t xml:space="preserve"> по выявленным фактам, потребовать от них принятия мер по устранению допущенных нарушений и недостатков в работе.</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Факты, изложенные в отдельном акте, включающий в общий акт контрольного мероприятия и отчет об исполнении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При необходимости составления отдельного акта контрольного мероприятия об этом в обязательном порядке информирует председатель контрольно-счетной палаты, в его отсутствие – заместитель председателя контрольно-счетной палаты.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 xml:space="preserve">4.24. </w:t>
      </w:r>
      <w:proofErr w:type="gramStart"/>
      <w:r>
        <w:rPr>
          <w:rFonts w:ascii="Times New Roman" w:hAnsi="Times New Roman" w:cs="Times New Roman"/>
          <w:sz w:val="28"/>
          <w:szCs w:val="28"/>
        </w:rPr>
        <w:t>Председатель контрольно-счетной палаты (заместитель председателя) при ознакомлении с актом проведения контрольного мероприятия вправе дать поручение специалистам контрольно-счетной палаты – участникам контрольного мероприятия уточнить цифры и факты, доработать акт или назначить дополнительную проверку (перепроверку) тех или иных факторов (обстоятельств) деятельности объекта контроля, если материалы контрольного мероприятия (проверки) не в полной мере соответствуют целям контрольного мероприятия или не позволяют сделать обоснованные выводы о</w:t>
      </w:r>
      <w:proofErr w:type="gramEnd"/>
      <w:r>
        <w:rPr>
          <w:rFonts w:ascii="Times New Roman" w:hAnsi="Times New Roman" w:cs="Times New Roman"/>
          <w:sz w:val="28"/>
          <w:szCs w:val="28"/>
        </w:rPr>
        <w:t xml:space="preserve"> деятельности объекта контроля, сформировать рекомендации по повышению эффективности его работы.</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4.25. После окончания контрольного мероприятия и утверждения Отчета о его результатах председателем контрольно-счетной палаты или его заместителем в адрес руководителя субъекта проверки направляется соответствующее Представление контрольно-счетной палаты для устранения нарушений и недостатков в работе проверенных предприятий, организаций, учреждений.</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Проект Представления готовится руководителем контрольного мероприятия.</w:t>
      </w:r>
    </w:p>
    <w:p w:rsidR="00D20F58" w:rsidRDefault="00D20F58" w:rsidP="00313596">
      <w:pPr>
        <w:ind w:firstLine="284"/>
        <w:jc w:val="both"/>
        <w:rPr>
          <w:rFonts w:ascii="Times New Roman" w:hAnsi="Times New Roman" w:cs="Times New Roman"/>
          <w:sz w:val="28"/>
          <w:szCs w:val="28"/>
        </w:rPr>
      </w:pPr>
      <w:r>
        <w:rPr>
          <w:rFonts w:ascii="Times New Roman" w:hAnsi="Times New Roman" w:cs="Times New Roman"/>
          <w:sz w:val="28"/>
          <w:szCs w:val="28"/>
        </w:rPr>
        <w:t>Представление подписывается председателем контрольно-счетной палаты или его заместителем.</w:t>
      </w:r>
    </w:p>
    <w:p w:rsidR="00D20F58" w:rsidRDefault="00D20F58" w:rsidP="00D20F58">
      <w:pPr>
        <w:ind w:firstLine="284"/>
        <w:jc w:val="both"/>
        <w:rPr>
          <w:rFonts w:ascii="Times New Roman" w:hAnsi="Times New Roman" w:cs="Times New Roman"/>
          <w:sz w:val="28"/>
          <w:szCs w:val="28"/>
        </w:rPr>
      </w:pPr>
    </w:p>
    <w:p w:rsidR="00D20F58" w:rsidRDefault="00D20F58" w:rsidP="00D20F58">
      <w:pPr>
        <w:ind w:firstLine="284"/>
        <w:jc w:val="both"/>
        <w:rPr>
          <w:rFonts w:ascii="Times New Roman" w:hAnsi="Times New Roman" w:cs="Times New Roman"/>
          <w:sz w:val="28"/>
          <w:szCs w:val="28"/>
        </w:rPr>
      </w:pPr>
    </w:p>
    <w:p w:rsidR="00D20F58" w:rsidRDefault="00D20F58" w:rsidP="00D20F58">
      <w:pPr>
        <w:ind w:firstLine="284"/>
        <w:jc w:val="both"/>
        <w:rPr>
          <w:rFonts w:ascii="Times New Roman" w:hAnsi="Times New Roman" w:cs="Times New Roman"/>
          <w:sz w:val="28"/>
          <w:szCs w:val="28"/>
        </w:rPr>
      </w:pPr>
    </w:p>
    <w:p w:rsidR="00D20F58" w:rsidRDefault="00D20F58" w:rsidP="00D20F58">
      <w:pPr>
        <w:ind w:left="284"/>
        <w:jc w:val="center"/>
        <w:rPr>
          <w:rFonts w:ascii="Times New Roman" w:hAnsi="Times New Roman" w:cs="Times New Roman"/>
          <w:b/>
          <w:sz w:val="28"/>
          <w:szCs w:val="28"/>
        </w:rPr>
      </w:pPr>
      <w:r>
        <w:rPr>
          <w:rFonts w:ascii="Times New Roman" w:hAnsi="Times New Roman" w:cs="Times New Roman"/>
          <w:b/>
          <w:sz w:val="28"/>
          <w:szCs w:val="28"/>
        </w:rPr>
        <w:t xml:space="preserve">5.Ответственность должностных лиц </w:t>
      </w:r>
      <w:proofErr w:type="spellStart"/>
      <w:r>
        <w:rPr>
          <w:rFonts w:ascii="Times New Roman" w:hAnsi="Times New Roman" w:cs="Times New Roman"/>
          <w:b/>
          <w:sz w:val="28"/>
          <w:szCs w:val="28"/>
        </w:rPr>
        <w:t>контрольно</w:t>
      </w:r>
      <w:proofErr w:type="spellEnd"/>
      <w:r>
        <w:rPr>
          <w:rFonts w:ascii="Times New Roman" w:hAnsi="Times New Roman" w:cs="Times New Roman"/>
          <w:b/>
          <w:sz w:val="28"/>
          <w:szCs w:val="28"/>
        </w:rPr>
        <w:t xml:space="preserve"> - счетной палаты при проведении контрольного мероприятия</w:t>
      </w:r>
    </w:p>
    <w:p w:rsidR="00D20F58" w:rsidRDefault="00D20F58" w:rsidP="00D20F58">
      <w:pPr>
        <w:ind w:firstLine="284"/>
        <w:jc w:val="both"/>
        <w:rPr>
          <w:rFonts w:ascii="Times New Roman" w:hAnsi="Times New Roman" w:cs="Times New Roman"/>
          <w:sz w:val="28"/>
          <w:szCs w:val="28"/>
        </w:rPr>
      </w:pP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5.1. Должностные лица контрольно-счетной палаты – участники контрольного мероприятия несут ответственность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-недостоверность результатов проводимого ими контрольного мероприятия, необъективность выводов, изложенных в акте проверки объекта (объектов) контроля и отчете об итогах контрольного мероприятия;</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-ненадлежащее исполнение заданий и поручений, установленных им в программе контрольного мероприятия, требований Регламента контрольно-счетной палаты и стандартов внешнего муниципального финансового контроля контрольно-счетной палаты;</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-разглашение государственной и иной охраняемой законом тайны, нарушение конфиденциальных материалов проверки до утверждения отчета о результатах контрольного мероприятия председателем контрольно-счетной палаты;</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 -несоблюдение норм и правил поведения, изложенных в Этическом кодексе контрольно-счетных органов Российской Федерации и Стандарте внешнего муниципального контроля контрольно-счетной палаты муниципального образования Староминский район СФК-14 «Этические нормы и требования к сотруднику контрольно-счетной палаты муниципального образования Староминский район».</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Каждый специалист контрольно-счетной палаты, участвующий в проведении контрольного мероприятия, обязан в соответствии с программой контрольного мероприятия и сроками, указанными в распоряжении председателя контрольно-счетной палаты о проведении контрольного мероприятия, представить руководителю контрольного мероприятия качественные материалы проверки по порученным ему вопросам для включения их в акт контрольного мероприятия, а после завершения контрольного мероприятия – в отчет о его результатах.</w:t>
      </w:r>
      <w:proofErr w:type="gramEnd"/>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5.3. Персональная ответственность за качественную подготовку акта контрольного мероприятия и отчета о результатах контрольного мероприятия в установленные сроки возлагается на руководителя группы контрольного мероприятия, ответственного за проведение контрольного мероприятия.</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5.4. В случае неисполнения или ненадлежащего исполнения сотрудником контрольно-счетной палаты возложенных на него обязанностей при проведении контрольного мероприятия проводится служебное расследование, применяется дисциплинарное взыскание вплоть до увольнения его с работы.</w:t>
      </w:r>
    </w:p>
    <w:p w:rsidR="00D20F58" w:rsidRDefault="00D20F58" w:rsidP="00D20F58">
      <w:pPr>
        <w:ind w:firstLine="284"/>
        <w:jc w:val="both"/>
        <w:rPr>
          <w:rFonts w:ascii="Times New Roman" w:hAnsi="Times New Roman" w:cs="Times New Roman"/>
          <w:sz w:val="28"/>
          <w:szCs w:val="28"/>
        </w:rPr>
      </w:pPr>
    </w:p>
    <w:p w:rsidR="00D20F58" w:rsidRDefault="00D20F58" w:rsidP="00D20F58">
      <w:pPr>
        <w:ind w:firstLine="284"/>
        <w:jc w:val="both"/>
        <w:rPr>
          <w:rFonts w:ascii="Times New Roman" w:hAnsi="Times New Roman" w:cs="Times New Roman"/>
          <w:sz w:val="28"/>
          <w:szCs w:val="28"/>
        </w:rPr>
      </w:pPr>
    </w:p>
    <w:p w:rsidR="00D20F58" w:rsidRDefault="00D20F58" w:rsidP="00D20F58">
      <w:pPr>
        <w:ind w:firstLine="284"/>
        <w:jc w:val="both"/>
        <w:rPr>
          <w:rFonts w:ascii="Times New Roman" w:hAnsi="Times New Roman" w:cs="Times New Roman"/>
          <w:sz w:val="28"/>
          <w:szCs w:val="28"/>
        </w:rPr>
      </w:pPr>
    </w:p>
    <w:p w:rsidR="00D20F58" w:rsidRDefault="00D20F58" w:rsidP="00D20F58">
      <w:pPr>
        <w:ind w:firstLine="284"/>
        <w:jc w:val="both"/>
        <w:rPr>
          <w:rFonts w:ascii="Times New Roman" w:hAnsi="Times New Roman" w:cs="Times New Roman"/>
          <w:sz w:val="28"/>
          <w:szCs w:val="28"/>
        </w:rPr>
      </w:pPr>
    </w:p>
    <w:p w:rsidR="00D20F58" w:rsidRDefault="00D20F58" w:rsidP="00D20F58">
      <w:pPr>
        <w:ind w:firstLine="284"/>
        <w:jc w:val="both"/>
        <w:rPr>
          <w:rFonts w:ascii="Times New Roman" w:hAnsi="Times New Roman" w:cs="Times New Roman"/>
          <w:sz w:val="28"/>
          <w:szCs w:val="28"/>
        </w:rPr>
      </w:pPr>
    </w:p>
    <w:p w:rsidR="00D20F58" w:rsidRDefault="00D20F58" w:rsidP="00D20F58">
      <w:pPr>
        <w:ind w:firstLine="284"/>
        <w:jc w:val="both"/>
        <w:rPr>
          <w:rFonts w:ascii="Times New Roman" w:hAnsi="Times New Roman" w:cs="Times New Roman"/>
          <w:sz w:val="28"/>
          <w:szCs w:val="28"/>
        </w:rPr>
      </w:pP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 xml:space="preserve">                                                             ПРИЛОЖЕНИЕ №3.05</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распоряжению председателя</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контрольно-счетной палаты</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«___26__»___02_____2013__№_13___</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 xml:space="preserve">СТАНДАРТ </w:t>
      </w:r>
      <w:proofErr w:type="gramStart"/>
      <w:r>
        <w:rPr>
          <w:rFonts w:ascii="Times New Roman" w:hAnsi="Times New Roman" w:cs="Times New Roman"/>
          <w:b/>
          <w:i w:val="0"/>
          <w:sz w:val="28"/>
          <w:szCs w:val="28"/>
        </w:rPr>
        <w:t>ВНЕШНЕГО</w:t>
      </w:r>
      <w:proofErr w:type="gramEnd"/>
      <w:r>
        <w:rPr>
          <w:rFonts w:ascii="Times New Roman" w:hAnsi="Times New Roman" w:cs="Times New Roman"/>
          <w:b/>
          <w:i w:val="0"/>
          <w:sz w:val="28"/>
          <w:szCs w:val="28"/>
        </w:rPr>
        <w:t xml:space="preserve"> МУНИЦИПАЛЬНОГО ФИНАНСОВОГО </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КОНТРОЛЯ</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муниципального образования Староминский район</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(СФК-3.05)</w:t>
      </w:r>
    </w:p>
    <w:p w:rsidR="00D20F58" w:rsidRDefault="00D20F58"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i/>
          <w:sz w:val="28"/>
          <w:szCs w:val="28"/>
        </w:rPr>
      </w:pPr>
      <w:r>
        <w:rPr>
          <w:rFonts w:ascii="Times New Roman" w:hAnsi="Times New Roman" w:cs="Times New Roman"/>
          <w:b/>
          <w:sz w:val="28"/>
          <w:szCs w:val="28"/>
        </w:rPr>
        <w:t>«Проверка финансово-хозяйственной деятельности муниципальных унитарных предприятий муниципального  образования Староминский район»</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rPr>
          <w:rFonts w:asciiTheme="minorHAnsi" w:hAnsiTheme="minorHAnsi" w:cstheme="minorBidi"/>
          <w:sz w:val="22"/>
          <w:szCs w:val="22"/>
        </w:rPr>
      </w:pPr>
    </w:p>
    <w:p w:rsidR="00D20F58" w:rsidRDefault="00D20F58" w:rsidP="00D20F58"/>
    <w:p w:rsidR="00D20F58" w:rsidRDefault="00D20F58" w:rsidP="00D20F58"/>
    <w:p w:rsidR="00D20F58" w:rsidRDefault="00D20F58" w:rsidP="00D20F58"/>
    <w:p w:rsidR="00D20F58" w:rsidRDefault="00D20F58" w:rsidP="00D20F58"/>
    <w:p w:rsidR="00E66B0D" w:rsidRDefault="00E66B0D" w:rsidP="00D20F58"/>
    <w:p w:rsidR="00E66B0D" w:rsidRDefault="00E66B0D" w:rsidP="00D20F58"/>
    <w:p w:rsidR="00E66B0D" w:rsidRDefault="00E66B0D" w:rsidP="00D20F58"/>
    <w:p w:rsidR="00E66B0D" w:rsidRDefault="00E66B0D" w:rsidP="00D20F58"/>
    <w:p w:rsidR="00E66B0D" w:rsidRDefault="00E66B0D" w:rsidP="00D20F58"/>
    <w:p w:rsidR="00E66B0D" w:rsidRDefault="00E66B0D" w:rsidP="00D20F58"/>
    <w:p w:rsidR="00E66B0D" w:rsidRDefault="00E66B0D" w:rsidP="00D20F58"/>
    <w:p w:rsidR="00E66B0D" w:rsidRDefault="00E66B0D" w:rsidP="00D20F58"/>
    <w:p w:rsidR="00E66B0D" w:rsidRDefault="00E66B0D" w:rsidP="00D20F58"/>
    <w:p w:rsidR="00E66B0D" w:rsidRDefault="00E66B0D" w:rsidP="00D20F58"/>
    <w:p w:rsidR="00E66B0D" w:rsidRDefault="00E66B0D" w:rsidP="00D20F58"/>
    <w:p w:rsidR="00E66B0D" w:rsidRDefault="00E66B0D"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Pr>
        <w:ind w:left="284"/>
        <w:jc w:val="center"/>
        <w:rPr>
          <w:rFonts w:ascii="Times New Roman" w:hAnsi="Times New Roman" w:cs="Times New Roman"/>
          <w:b/>
          <w:sz w:val="28"/>
          <w:szCs w:val="28"/>
        </w:rPr>
      </w:pPr>
      <w:r>
        <w:rPr>
          <w:rFonts w:ascii="Times New Roman" w:hAnsi="Times New Roman" w:cs="Times New Roman"/>
          <w:b/>
          <w:sz w:val="28"/>
          <w:szCs w:val="28"/>
        </w:rPr>
        <w:lastRenderedPageBreak/>
        <w:t>1.Общие положения.</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Стандарт внешнего муниципального финансового контроля контрольно-счетной палаты муниципального образования Староминский район, СФК – 3.05 «Проверка финансово-хозяйственной деятельности муниципальных унитарных предприятий муниципального образования Староминский район» разработан на основании статьи 11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и решения Совета муниципального образования Староминский район от 23 ноября 2011 №19/1</w:t>
      </w:r>
      <w:proofErr w:type="gramEnd"/>
      <w:r>
        <w:rPr>
          <w:rFonts w:ascii="Times New Roman" w:hAnsi="Times New Roman" w:cs="Times New Roman"/>
          <w:sz w:val="28"/>
          <w:szCs w:val="28"/>
        </w:rPr>
        <w:t xml:space="preserve"> «О контрольно-счетной палате муниципального образования Староминский район», положений Стандарта внешнего государственного финансового контроля счетной палаты Российской Федерации СФК 101 «Общие правила проведения контрольного мероприятия» в развитие стандартов внешнего государственного финансового контроля Контрольно-счетной палаты Краснодарского края СФК КСП-1; СФК КСП-2; СФК КСП-3.</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1.2. Целью настоящего Стандарта является установление общих принципов, правил и процедур </w:t>
      </w:r>
      <w:proofErr w:type="gramStart"/>
      <w:r>
        <w:rPr>
          <w:rFonts w:ascii="Times New Roman" w:hAnsi="Times New Roman" w:cs="Times New Roman"/>
          <w:sz w:val="28"/>
          <w:szCs w:val="28"/>
        </w:rPr>
        <w:t>проведения проверки финансово-хозяйственной деятельности муниципальных унитарных предприятий муниципального образования</w:t>
      </w:r>
      <w:proofErr w:type="gramEnd"/>
      <w:r>
        <w:rPr>
          <w:rFonts w:ascii="Times New Roman" w:hAnsi="Times New Roman" w:cs="Times New Roman"/>
          <w:sz w:val="28"/>
          <w:szCs w:val="28"/>
        </w:rPr>
        <w:t xml:space="preserve"> Староминский район (далее – проверки).</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1.3. Задачами настоящего Стандарта являются:</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-определение предмета, целей, задач и принципов </w:t>
      </w:r>
      <w:proofErr w:type="gramStart"/>
      <w:r>
        <w:rPr>
          <w:rFonts w:ascii="Times New Roman" w:hAnsi="Times New Roman" w:cs="Times New Roman"/>
          <w:sz w:val="28"/>
          <w:szCs w:val="28"/>
        </w:rPr>
        <w:t>проведения проверки финансово-хозяйственной деятельности муниципальных унитарных предприятий муниципального образования</w:t>
      </w:r>
      <w:proofErr w:type="gramEnd"/>
      <w:r>
        <w:rPr>
          <w:rFonts w:ascii="Times New Roman" w:hAnsi="Times New Roman" w:cs="Times New Roman"/>
          <w:sz w:val="28"/>
          <w:szCs w:val="28"/>
        </w:rPr>
        <w:t xml:space="preserve"> Староминский район;</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-определение </w:t>
      </w:r>
      <w:proofErr w:type="gramStart"/>
      <w:r>
        <w:rPr>
          <w:rFonts w:ascii="Times New Roman" w:hAnsi="Times New Roman" w:cs="Times New Roman"/>
          <w:sz w:val="28"/>
          <w:szCs w:val="28"/>
        </w:rPr>
        <w:t>этапов проведения проверки финансово-хозяйственной деятельности муниципальных унитарных предприятий муниципального образования</w:t>
      </w:r>
      <w:proofErr w:type="gramEnd"/>
      <w:r>
        <w:rPr>
          <w:rFonts w:ascii="Times New Roman" w:hAnsi="Times New Roman" w:cs="Times New Roman"/>
          <w:sz w:val="28"/>
          <w:szCs w:val="28"/>
        </w:rPr>
        <w:t xml:space="preserve"> Староминский район;</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-установление требований к форме, структуре и содержанию акта (отчета) о результатах проверки финансово-хозяйственной деятельности муниципальных унитарных предприятий муниципального образования Староминский район.</w:t>
      </w:r>
    </w:p>
    <w:p w:rsidR="00E66B0D" w:rsidRDefault="00E66B0D" w:rsidP="00D20F58">
      <w:pPr>
        <w:ind w:firstLine="284"/>
        <w:jc w:val="center"/>
        <w:rPr>
          <w:rFonts w:ascii="Times New Roman" w:hAnsi="Times New Roman" w:cs="Times New Roman"/>
          <w:b/>
          <w:sz w:val="28"/>
          <w:szCs w:val="28"/>
        </w:rPr>
      </w:pPr>
    </w:p>
    <w:p w:rsidR="00D20F58" w:rsidRDefault="00D20F58" w:rsidP="00D20F58">
      <w:pPr>
        <w:ind w:firstLine="284"/>
        <w:jc w:val="center"/>
        <w:rPr>
          <w:rFonts w:ascii="Times New Roman" w:hAnsi="Times New Roman" w:cs="Times New Roman"/>
          <w:b/>
          <w:sz w:val="28"/>
          <w:szCs w:val="28"/>
        </w:rPr>
      </w:pPr>
      <w:r>
        <w:rPr>
          <w:rFonts w:ascii="Times New Roman" w:hAnsi="Times New Roman" w:cs="Times New Roman"/>
          <w:b/>
          <w:sz w:val="28"/>
          <w:szCs w:val="28"/>
        </w:rPr>
        <w:t>2. Предмет, цели и задачи проверки финансово-хозяйственной деятельности муниципальных унитарных предприятий муниципального образования Староминский район</w:t>
      </w:r>
    </w:p>
    <w:p w:rsidR="00D20F58" w:rsidRDefault="00D20F58" w:rsidP="00D20F58">
      <w:pPr>
        <w:ind w:left="284"/>
        <w:jc w:val="both"/>
        <w:rPr>
          <w:rFonts w:ascii="Times New Roman" w:hAnsi="Times New Roman" w:cs="Times New Roman"/>
          <w:sz w:val="28"/>
          <w:szCs w:val="28"/>
        </w:rPr>
      </w:pP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Проверка финансово-хозяйственной деятельности </w:t>
      </w:r>
      <w:proofErr w:type="spellStart"/>
      <w:r>
        <w:rPr>
          <w:rFonts w:ascii="Times New Roman" w:hAnsi="Times New Roman" w:cs="Times New Roman"/>
          <w:sz w:val="28"/>
          <w:szCs w:val="28"/>
        </w:rPr>
        <w:t>мунциипальных</w:t>
      </w:r>
      <w:proofErr w:type="spellEnd"/>
      <w:r>
        <w:rPr>
          <w:rFonts w:ascii="Times New Roman" w:hAnsi="Times New Roman" w:cs="Times New Roman"/>
          <w:sz w:val="28"/>
          <w:szCs w:val="28"/>
        </w:rPr>
        <w:t xml:space="preserve"> унитарных предприятий муниципального образования Староминский район осуществляется в целях обеспечения эффективной организации и проведения внешнего муниципального финансового контроля специалистами контрольно-счетной палаты, надлежащего выполнения требований Бюджетного кодекса Российской Федерации, Федерального закона «Об общих принципах организации деятельности контрольно-счетных органов субъектов Российской Федерации и муниципальных образований», решений Совета муниципального образования Староминский район «О контрольно-счетной палате муниципального образования </w:t>
      </w:r>
      <w:r>
        <w:rPr>
          <w:rFonts w:ascii="Times New Roman" w:hAnsi="Times New Roman" w:cs="Times New Roman"/>
          <w:sz w:val="28"/>
          <w:szCs w:val="28"/>
        </w:rPr>
        <w:lastRenderedPageBreak/>
        <w:t>Староминский район</w:t>
      </w:r>
      <w:proofErr w:type="gramEnd"/>
      <w:r>
        <w:rPr>
          <w:rFonts w:ascii="Times New Roman" w:hAnsi="Times New Roman" w:cs="Times New Roman"/>
          <w:sz w:val="28"/>
          <w:szCs w:val="28"/>
        </w:rPr>
        <w:t>» и «О бюджетном процессе в муниципальном образовании Староминский район».</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t>Проверка финансово-хозяйственной деятельности муниципальных унитарных предприятий муниципального образования Староминский район может осуществляться специалистами всеми аудиторскими направлениями контрольно-счетной палаты в соответствии с планом Палаты на очередной финансовый год, на основании поручений Совета муниципального образования Староминский район, предложений и запросов главы муниципального образования Староминский район.</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2.2. Предметом проверки финансово-хозяйственной деятельности муниципальных унитарных предприятий муниципального образования Староминский район является использование предприятиями муниципального имущества и денежных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возложенными на них задачами, функциями или реализацией программы (например, муниципальных целевых программ).</w:t>
      </w:r>
    </w:p>
    <w:p w:rsidR="00D20F58" w:rsidRDefault="00D20F58" w:rsidP="00D20F58">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Проверка деятельности муниципальных унитарных предприятий муниципального образования Староминский район проводится в отношении всех доходов и расходов проверяемых субъектов, включая средств, перечисляемых в консолидированный бюджет района в виде налогов, сборов и иных обязательных платежей, а также расходов, которые могут быть отражены в ведомственной или экономической классификации расходов отраслевых главных распорядителей средств бюджета муниципального образования Староминский район, а также доходов консолидированного бюджета</w:t>
      </w:r>
      <w:proofErr w:type="gramEnd"/>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формируемых</w:t>
      </w:r>
      <w:proofErr w:type="gramEnd"/>
      <w:r>
        <w:rPr>
          <w:rFonts w:ascii="Times New Roman" w:hAnsi="Times New Roman" w:cs="Times New Roman"/>
          <w:sz w:val="28"/>
          <w:szCs w:val="28"/>
        </w:rPr>
        <w:t xml:space="preserve"> проверяемыми субъектами.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2.3. При организации и проведении проверки инспекторами палаты следует руководствоваться тем, что каждая проверка финансово-хозяйственной деятельности муниципальных унитарных предприятий муниципального образования Староминский район должна давать конкретные результаты, которые могли бы способствовать:</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-повышению ответственности, прозрачности и подотчетности органам муниципальной власти и муниципального финансового контроля;</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-решению наиболее значимых вопросов и проблем, которые соответствуют интересам общества;</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-повышению эффективности работы хозяйствующих субъектов и получателей бюджетных средств, в том числе внедрению в их деятельность современных методов работы;</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-более эффективному использованию муниципального имущества.</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2.4. Проверка финансово-хозяйственной деятельности муниципальных унитарных предприятий муниципального образования Староминский район основывается на следующих принципах:</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-независимость и объективность при проведении проверки;</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-конфиденциальность;</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-использование методов статистики и экономического анализа;</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lastRenderedPageBreak/>
        <w:t>-применение новых информационных технологий.</w:t>
      </w:r>
    </w:p>
    <w:p w:rsidR="00E66B0D" w:rsidRDefault="00E66B0D" w:rsidP="00D20F58">
      <w:pPr>
        <w:ind w:left="284"/>
        <w:jc w:val="both"/>
        <w:rPr>
          <w:rFonts w:ascii="Times New Roman" w:hAnsi="Times New Roman" w:cs="Times New Roman"/>
          <w:sz w:val="28"/>
          <w:szCs w:val="28"/>
        </w:rPr>
      </w:pPr>
    </w:p>
    <w:p w:rsidR="00D20F58" w:rsidRDefault="00D20F58" w:rsidP="00D20F58">
      <w:pPr>
        <w:ind w:left="284"/>
        <w:jc w:val="center"/>
        <w:rPr>
          <w:rFonts w:ascii="Times New Roman" w:hAnsi="Times New Roman" w:cs="Times New Roman"/>
          <w:b/>
          <w:sz w:val="28"/>
          <w:szCs w:val="28"/>
        </w:rPr>
      </w:pPr>
      <w:r>
        <w:rPr>
          <w:rFonts w:ascii="Times New Roman" w:hAnsi="Times New Roman" w:cs="Times New Roman"/>
          <w:b/>
          <w:sz w:val="28"/>
          <w:szCs w:val="28"/>
        </w:rPr>
        <w:t xml:space="preserve">3. Этапы </w:t>
      </w:r>
      <w:proofErr w:type="gramStart"/>
      <w:r>
        <w:rPr>
          <w:rFonts w:ascii="Times New Roman" w:hAnsi="Times New Roman" w:cs="Times New Roman"/>
          <w:b/>
          <w:sz w:val="28"/>
          <w:szCs w:val="28"/>
        </w:rPr>
        <w:t>проведения проверки финансово-хозяйственной деятельности муниципальных унитарных предприятий муниципального образования</w:t>
      </w:r>
      <w:proofErr w:type="gramEnd"/>
      <w:r>
        <w:rPr>
          <w:rFonts w:ascii="Times New Roman" w:hAnsi="Times New Roman" w:cs="Times New Roman"/>
          <w:b/>
          <w:sz w:val="28"/>
          <w:szCs w:val="28"/>
        </w:rPr>
        <w:t xml:space="preserve"> Староминский район</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Проверка финансово-хозяйственной деятельности муниципальных унитарных предприятий муниципального образования Староминский район проводится в три основных этапа:</w:t>
      </w:r>
    </w:p>
    <w:p w:rsidR="00D20F58" w:rsidRDefault="00D20F58" w:rsidP="009C606C">
      <w:pPr>
        <w:pStyle w:val="af"/>
        <w:widowControl/>
        <w:numPr>
          <w:ilvl w:val="0"/>
          <w:numId w:val="34"/>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Планирование проверки;</w:t>
      </w:r>
    </w:p>
    <w:p w:rsidR="00D20F58" w:rsidRDefault="00D20F58" w:rsidP="009C606C">
      <w:pPr>
        <w:pStyle w:val="af"/>
        <w:widowControl/>
        <w:numPr>
          <w:ilvl w:val="0"/>
          <w:numId w:val="34"/>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Осуществление проверки;</w:t>
      </w:r>
    </w:p>
    <w:p w:rsidR="00D20F58" w:rsidRDefault="00D20F58" w:rsidP="009C606C">
      <w:pPr>
        <w:pStyle w:val="af"/>
        <w:widowControl/>
        <w:numPr>
          <w:ilvl w:val="0"/>
          <w:numId w:val="34"/>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Подготовки акта (отчета) о результатах проверки.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Сроки проведения проверки и соотношение затрат времени между ее этапами зависят прежде всего от предмета, целей и масштаба каждой конкретной проверки, а также количества специалистов, выделенных для ее проведения.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Каждый этап </w:t>
      </w:r>
      <w:proofErr w:type="gramStart"/>
      <w:r>
        <w:rPr>
          <w:rFonts w:ascii="Times New Roman" w:hAnsi="Times New Roman" w:cs="Times New Roman"/>
          <w:sz w:val="28"/>
          <w:szCs w:val="28"/>
        </w:rPr>
        <w:t>проведения проверки финансово-хозяйственной деятельности муниципальных унитарных предприятий муниципального образования</w:t>
      </w:r>
      <w:proofErr w:type="gramEnd"/>
      <w:r>
        <w:rPr>
          <w:rFonts w:ascii="Times New Roman" w:hAnsi="Times New Roman" w:cs="Times New Roman"/>
          <w:sz w:val="28"/>
          <w:szCs w:val="28"/>
        </w:rPr>
        <w:t xml:space="preserve"> Староминский район включает ряд последовательных действий, результаты которых оформляются в соответствующих документах.</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Планирование представляет собой процесс проведения ряда последовательных взаимосвязанных действий, выполняемых ежегодно в рамках направлений деятельности палаты.</w:t>
      </w:r>
    </w:p>
    <w:p w:rsidR="00D20F58" w:rsidRDefault="00D20F58" w:rsidP="00E66B0D">
      <w:pPr>
        <w:ind w:firstLine="708"/>
        <w:jc w:val="both"/>
        <w:rPr>
          <w:rFonts w:ascii="Times New Roman" w:hAnsi="Times New Roman" w:cs="Times New Roman"/>
          <w:sz w:val="28"/>
          <w:szCs w:val="28"/>
        </w:rPr>
      </w:pPr>
      <w:r>
        <w:rPr>
          <w:rFonts w:ascii="Times New Roman" w:hAnsi="Times New Roman" w:cs="Times New Roman"/>
          <w:sz w:val="28"/>
          <w:szCs w:val="28"/>
        </w:rPr>
        <w:t xml:space="preserve">Планирование осуществляется на предварительном этапе проведения контрольного </w:t>
      </w:r>
      <w:proofErr w:type="gramStart"/>
      <w:r>
        <w:rPr>
          <w:rFonts w:ascii="Times New Roman" w:hAnsi="Times New Roman" w:cs="Times New Roman"/>
          <w:sz w:val="28"/>
          <w:szCs w:val="28"/>
        </w:rPr>
        <w:t>мероприятия</w:t>
      </w:r>
      <w:proofErr w:type="gramEnd"/>
      <w:r>
        <w:rPr>
          <w:rFonts w:ascii="Times New Roman" w:hAnsi="Times New Roman" w:cs="Times New Roman"/>
          <w:sz w:val="28"/>
          <w:szCs w:val="28"/>
        </w:rPr>
        <w:t xml:space="preserve"> и его организация проводятся в соответствии со Стандартом внешнего муниципального финансового контроля контрольно-счетной палаты муниципального образования Староминский район (СФК-2 «Подготовка к проведению контрольного мероприятия контрольно-счетной палаты муниципального образования Староминский район»).</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На этапе планирования проводится предварительное изучение объектов проверки и путем сбора необходимой информации с целью подготовки программы проверки. На данном этапе группа проверяющих собирает информацию для определения целей и вопросов проверки, выбора конкретных объектов проверки и разработки соответствующих критериев оценки эффективности.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В ходе планирования группа </w:t>
      </w:r>
      <w:proofErr w:type="gramStart"/>
      <w:r>
        <w:rPr>
          <w:rFonts w:ascii="Times New Roman" w:hAnsi="Times New Roman" w:cs="Times New Roman"/>
          <w:sz w:val="28"/>
          <w:szCs w:val="28"/>
        </w:rPr>
        <w:t>проверяющих</w:t>
      </w:r>
      <w:proofErr w:type="gramEnd"/>
      <w:r>
        <w:rPr>
          <w:rFonts w:ascii="Times New Roman" w:hAnsi="Times New Roman" w:cs="Times New Roman"/>
          <w:sz w:val="28"/>
          <w:szCs w:val="28"/>
        </w:rPr>
        <w:t xml:space="preserve"> осуществляет сбор необходимой информации и проводит:</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-анализ нормативных правовых документов, имеющих значение для целей данной проверки;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-анализ отчетов о проделанной работе, планов работы и приоритетных направлений деятельности объектов проверки;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-анализ выполнения объектами проверки поставленных задач и достижения ими конкретных результатов;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-консультации с независимыми организациями и специалистами с целью выявления имеющихся достижений и передовых методов работы в проверяемой </w:t>
      </w:r>
      <w:r>
        <w:rPr>
          <w:rFonts w:ascii="Times New Roman" w:hAnsi="Times New Roman" w:cs="Times New Roman"/>
          <w:sz w:val="28"/>
          <w:szCs w:val="28"/>
        </w:rPr>
        <w:lastRenderedPageBreak/>
        <w:t>сфере и возможностей их применения для совершенствования деятельности объектов проверки;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-изучение материалов предыдущих проверок в данной сфере, а также результатов проверок, проводимых другими организациями;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-собеседования с руководителями проверяемых объектов.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При этом следует уделить особое внимание следующим вопросам:</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А) насколько деятельность проверяемой организации соответствует положениям и требованиям законодательных и иных нормативных актов, были ли разработаны и приняты в их развитие документы или план мероприятий, необходимые для эффективного осуществления этой деятельности;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Б) обеспечивает ли организационная структура объекта проверки, реализацию политики, проводимой руководством для достижения целей развития организации;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В) существует ли в проверяемой организации четкое разделение функций, полномочий и ответственности на каждом уровне управлений и т.д.</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В процессе изучения объектов проверки инспекторы подготавливают соответствующие аналитические материалы, а также документируют все свои выводы, предложения и рекомендации.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По результатам изучения проверяемых организаций руководитель проверки (аудитор) разрабатывает проект программы проведения проверки. Программа проведения проверки разрабатывается в соответствии со Стандартом внешнего муниципального финансового контроля контрольно-счетной палаты муниципального образования Староминский район (СФК-2 «Подготовка к проведению контрольного мероприятия контрольно-счетной палаты муниципального образования Староминский район»).</w:t>
      </w:r>
    </w:p>
    <w:p w:rsidR="00D20F58" w:rsidRDefault="00D20F58" w:rsidP="00E66B0D">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Основной этап проведения проверки начинается после подписания председателем контрольно-счетной палаты (или его заместителем) распоряжения и удостоверения о проведении контрольного мероприятия, </w:t>
      </w:r>
      <w:proofErr w:type="spellStart"/>
      <w:r>
        <w:rPr>
          <w:rFonts w:ascii="Times New Roman" w:hAnsi="Times New Roman" w:cs="Times New Roman"/>
          <w:sz w:val="28"/>
          <w:szCs w:val="28"/>
        </w:rPr>
        <w:t>котрорые</w:t>
      </w:r>
      <w:proofErr w:type="spellEnd"/>
      <w:r>
        <w:rPr>
          <w:rFonts w:ascii="Times New Roman" w:hAnsi="Times New Roman" w:cs="Times New Roman"/>
          <w:sz w:val="28"/>
          <w:szCs w:val="28"/>
        </w:rPr>
        <w:t xml:space="preserve"> разрабатываются в соответствии со Стандартами СФК-2 «Подготовка к проведению контрольного мероприятия контрольно-счетной палаты муниципального образования Староминский район» и СФК-3 «Проведение контрольного мероприятия контрольно-счетной палаты муниципального образования Староминский район (общие правила)».</w:t>
      </w:r>
      <w:proofErr w:type="gramEnd"/>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В ходе проведения проверки инспекторы осуществляют сбор необходимой информации и достаточных фактических данных для получения аудиторских доказательств в соответствии с установленными целями проверки, критериям оценки эффективности и выбранными методами.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 Аудиторские доказательства представляют собой информацию и фактические данные, собранные членами группы проверяющих, на основе которых формируются результаты проверки финансово-хозяйственной деятельности муниципальных унитарных предприятий. Они используются для того, чтобы:</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-определить, соответствуют ли результаты работы проверяемого объекта используемым критериям оценки эффективности;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-обосновать заключения и выводы по итогам проверки;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-выявить возможности для совершенствования работы проверяемого объекта и сформулировать рекомендации.</w:t>
      </w:r>
    </w:p>
    <w:p w:rsidR="00D20F58" w:rsidRDefault="00D20F58" w:rsidP="00E66B0D">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Аудиторские доказательства должны быть: достаточными; надлежащими (обоснованными, т.е. достоверными и надежными) и адекватными (релевантными).</w:t>
      </w:r>
      <w:proofErr w:type="gramEnd"/>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Проверяющие должны получать аудиторские доказательства путем выполнения следующих процедур:</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А) инспектирование-проверка записей, документов или материальных активов;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Б) наблюдение – отслеживание процесса или процедуры, выполняемой другими лицами;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В) запрос - поиск информац</w:t>
      </w:r>
      <w:proofErr w:type="gramStart"/>
      <w:r>
        <w:rPr>
          <w:rFonts w:ascii="Times New Roman" w:hAnsi="Times New Roman" w:cs="Times New Roman"/>
          <w:sz w:val="28"/>
          <w:szCs w:val="28"/>
        </w:rPr>
        <w:t>ии у о</w:t>
      </w:r>
      <w:proofErr w:type="gramEnd"/>
      <w:r>
        <w:rPr>
          <w:rFonts w:ascii="Times New Roman" w:hAnsi="Times New Roman" w:cs="Times New Roman"/>
          <w:sz w:val="28"/>
          <w:szCs w:val="28"/>
        </w:rPr>
        <w:t>сведомленных лиц в пределах или за пределами проверяемого объекта, который по форме может быть как официальным письменным запросом, так и неформальным устным вопросом;</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Г) подтверждение – ответ на запрос об информации, содержащейся, например, в бухгалтерских записях;</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Д) пересчет – проверка точности арифметических расчетов в первичных документах либо выполнение </w:t>
      </w:r>
      <w:proofErr w:type="gramStart"/>
      <w:r>
        <w:rPr>
          <w:rFonts w:ascii="Times New Roman" w:hAnsi="Times New Roman" w:cs="Times New Roman"/>
          <w:sz w:val="28"/>
          <w:szCs w:val="28"/>
        </w:rPr>
        <w:t>проверяющими</w:t>
      </w:r>
      <w:proofErr w:type="gramEnd"/>
      <w:r>
        <w:rPr>
          <w:rFonts w:ascii="Times New Roman" w:hAnsi="Times New Roman" w:cs="Times New Roman"/>
          <w:sz w:val="28"/>
          <w:szCs w:val="28"/>
        </w:rPr>
        <w:t xml:space="preserve"> самостоятельных расчетов;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Е) аналитические процедуры - анализ и оценка полученной </w:t>
      </w:r>
      <w:proofErr w:type="gramStart"/>
      <w:r>
        <w:rPr>
          <w:rFonts w:ascii="Times New Roman" w:hAnsi="Times New Roman" w:cs="Times New Roman"/>
          <w:sz w:val="28"/>
          <w:szCs w:val="28"/>
        </w:rPr>
        <w:t>проверяющими</w:t>
      </w:r>
      <w:proofErr w:type="gramEnd"/>
      <w:r>
        <w:rPr>
          <w:rFonts w:ascii="Times New Roman" w:hAnsi="Times New Roman" w:cs="Times New Roman"/>
          <w:sz w:val="28"/>
          <w:szCs w:val="28"/>
        </w:rPr>
        <w:t xml:space="preserve"> информации, исследование важнейших финансовых и экономических показателей проверяемого объекта.  </w:t>
      </w:r>
    </w:p>
    <w:p w:rsidR="00D20F58" w:rsidRDefault="00D20F58" w:rsidP="00E66B0D">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Форма, в которой собираются фактические данные проверки, может быть разной, например: данные, собранные в результате непосредственной проверки или наблюдений; записи, сделанные в ходе собеседований (интервью, опросы), которые по мере возможности следует обосновывать с помощью других фактических данных; копии оригиналов документов; подтверждающие документы, представленные третьей стороной; статистические данные, сравнения, результаты анализа, обоснования и другие материалы, подготовленные членами группы проверяющих.</w:t>
      </w:r>
      <w:proofErr w:type="gramEnd"/>
    </w:p>
    <w:p w:rsidR="00D20F58" w:rsidRDefault="00D20F58" w:rsidP="00E66B0D">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В случаях возникновения ситуации, когда для установления, подтверждения какого-либо значимого факта (тенденции) бюджетно-хозяйственной деятельности субъекта проверки, установления (подтверждения) правомерности (целесообразности) использования (неиспользования) бюджетных средств, муниципальной собственности или принятия субъектом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проверяемого субъекта за более ранний период, чем обусловлено титульной темой или программой контрольного мероприятия, работник контрольно-счетной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палаты обязан проанализировать (проверить) необходимые показатели (факты, сведения) за необходимый более ранний период деятельности субъектам проверки.</w:t>
      </w:r>
      <w:proofErr w:type="gramEnd"/>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Результатам сравнения фактических данных с критериями оценки правильности (эффективности) следует подготовить заключения, </w:t>
      </w:r>
      <w:r>
        <w:rPr>
          <w:rFonts w:ascii="Times New Roman" w:hAnsi="Times New Roman" w:cs="Times New Roman"/>
          <w:sz w:val="28"/>
          <w:szCs w:val="28"/>
        </w:rPr>
        <w:lastRenderedPageBreak/>
        <w:t>характеризующие, в какой степени результаты работы проверяемого предприятия соответствуют критериям оценки (правильности) эффективности, и сформулировать выводы в отношении целей, поставленных в рамках этой проверки.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Результаты проверки отражаются в акте (отчете), где также приводятся выводы по результатам проверки. Выводы должны:</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А) характеризовать соответствие тех или иных фактических результатов деятельности объектов проверки утвержденным критериям;</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Б) указывать степень, характер и значимость выявленных отклонений от утвержденных критериев; </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В) определять причины существующих проблем и последствия, которые они могут повлечь за собой; указывать ответственных должностных лиц, к компетенции которых относятся выявленные проблемы.</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Если в результате проверки выявлены недостатки, а сделанные выводы указывают на возможность существенно повысить качество и результаты работы проверяемой организации, группа проверяющих должна подготовить соответствующие рекомендации для принятия необходимых мер по устранению этих недостатков.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Рекомендации, основываясь на соответствующих заключениях и выводах, должны быть: а) направлены на устранение основных причин существования выявленного недостатка или проблемы; б) ясными, сжатыми и простыми по форме, а также достаточно подробными по содержанию для их понимания в случае, если они рассматриваются отдельно; в) ориентированными на принятие конкретных мер и обращены в адрес организаций и должностных лиц, отвечающих за принятие соответствующих мер и уполномоченных на это; г) практическими, т.е. выполнимыми в разумный срок и учитывающими правовые и иные ограничения; д) экономически эффективными, т.е. </w:t>
      </w:r>
      <w:proofErr w:type="gramStart"/>
      <w:r>
        <w:rPr>
          <w:rFonts w:ascii="Times New Roman" w:hAnsi="Times New Roman" w:cs="Times New Roman"/>
          <w:sz w:val="28"/>
          <w:szCs w:val="28"/>
        </w:rPr>
        <w:t>расходы</w:t>
      </w:r>
      <w:proofErr w:type="gramEnd"/>
      <w:r>
        <w:rPr>
          <w:rFonts w:ascii="Times New Roman" w:hAnsi="Times New Roman" w:cs="Times New Roman"/>
          <w:sz w:val="28"/>
          <w:szCs w:val="28"/>
        </w:rPr>
        <w:t xml:space="preserve"> связанные с их выполнением, не должны превышать получаемую выгоду; е) </w:t>
      </w:r>
      <w:proofErr w:type="gramStart"/>
      <w:r>
        <w:rPr>
          <w:rFonts w:ascii="Times New Roman" w:hAnsi="Times New Roman" w:cs="Times New Roman"/>
          <w:sz w:val="28"/>
          <w:szCs w:val="28"/>
        </w:rPr>
        <w:t>ориентированными</w:t>
      </w:r>
      <w:proofErr w:type="gramEnd"/>
      <w:r>
        <w:rPr>
          <w:rFonts w:ascii="Times New Roman" w:hAnsi="Times New Roman" w:cs="Times New Roman"/>
          <w:sz w:val="28"/>
          <w:szCs w:val="28"/>
        </w:rPr>
        <w:t xml:space="preserve"> на результаты, которые можно оценить или измерить; ж) сформулированы таким образом, чтобы можно было проверить их исполнение. </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Рекомендации должны носить достаточно конкретный характер и вместе с тем избегать излишней детализации. Их содержание </w:t>
      </w:r>
      <w:proofErr w:type="gramStart"/>
      <w:r>
        <w:rPr>
          <w:rFonts w:ascii="Times New Roman" w:hAnsi="Times New Roman" w:cs="Times New Roman"/>
          <w:sz w:val="28"/>
          <w:szCs w:val="28"/>
        </w:rPr>
        <w:t>зависит</w:t>
      </w:r>
      <w:proofErr w:type="gramEnd"/>
      <w:r>
        <w:rPr>
          <w:rFonts w:ascii="Times New Roman" w:hAnsi="Times New Roman" w:cs="Times New Roman"/>
          <w:sz w:val="28"/>
          <w:szCs w:val="28"/>
        </w:rPr>
        <w:t xml:space="preserve"> прежде всего от поставленных целей и полученных результатов проверки.</w:t>
      </w:r>
    </w:p>
    <w:p w:rsidR="00E66B0D" w:rsidRDefault="00E66B0D" w:rsidP="00E66B0D">
      <w:pPr>
        <w:ind w:firstLine="284"/>
        <w:jc w:val="both"/>
        <w:rPr>
          <w:rFonts w:ascii="Times New Roman" w:hAnsi="Times New Roman" w:cs="Times New Roman"/>
          <w:sz w:val="28"/>
          <w:szCs w:val="28"/>
        </w:rPr>
      </w:pPr>
    </w:p>
    <w:p w:rsidR="00D20F58" w:rsidRDefault="00D20F58" w:rsidP="00E66B0D">
      <w:pPr>
        <w:ind w:left="284"/>
        <w:jc w:val="center"/>
        <w:rPr>
          <w:rFonts w:ascii="Times New Roman" w:hAnsi="Times New Roman" w:cs="Times New Roman"/>
          <w:b/>
          <w:sz w:val="28"/>
          <w:szCs w:val="28"/>
        </w:rPr>
      </w:pPr>
      <w:r>
        <w:rPr>
          <w:rFonts w:ascii="Times New Roman" w:hAnsi="Times New Roman" w:cs="Times New Roman"/>
          <w:b/>
          <w:sz w:val="28"/>
          <w:szCs w:val="28"/>
        </w:rPr>
        <w:t>4.Форма, структура и содержание акта (отчета) о результатах проверки финансово-хозяйственной деятельности муниципальных унитарных предприятий муниципального образования Староминский район</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Акт (отчет) о результатах проверки финансово-хозяйственной деятельности муниципальных унитарных предприятий муниципального образования Староминский район включает в себя следующие разделы:</w:t>
      </w:r>
    </w:p>
    <w:p w:rsidR="00D20F58" w:rsidRDefault="00D20F58" w:rsidP="00E66B0D">
      <w:pPr>
        <w:ind w:firstLine="284"/>
        <w:jc w:val="both"/>
        <w:rPr>
          <w:rFonts w:ascii="Times New Roman" w:hAnsi="Times New Roman" w:cs="Times New Roman"/>
          <w:i/>
          <w:sz w:val="28"/>
          <w:szCs w:val="28"/>
        </w:rPr>
      </w:pPr>
      <w:r>
        <w:rPr>
          <w:rFonts w:ascii="Times New Roman" w:hAnsi="Times New Roman" w:cs="Times New Roman"/>
          <w:i/>
          <w:sz w:val="28"/>
          <w:szCs w:val="28"/>
        </w:rPr>
        <w:t>4.1. Общие сведения о деятельности муниципальных унитарных предприятий муниципального образования Староминский район. Проверка учредительных и регистрационных документов.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При проверке учредительных и регистрационных документов объекта проверки изучаются вопросы:</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-соответствие учредительных документов требованиям действующего законодательства;</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-эффективность выполнения муниципальных функций, анализ выполнения уставных целей и участия в реализации муниципальных целевых программ и проектов;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-соблюдение предприятиями норм действующего законодательства Российской Федерации и Краснодарского края, муниципального образования при осуществлении финансово-хозяйственной деятельности;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-соблюдение руководителями предприятий ограничений, связанных с замещением должности руководителя муниципального унитарного предприятия муниципального образования Староминский район.</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Документы необходимые при проверке:</w:t>
      </w:r>
    </w:p>
    <w:p w:rsidR="00D20F58" w:rsidRDefault="00D20F58" w:rsidP="009C606C">
      <w:pPr>
        <w:pStyle w:val="af"/>
        <w:widowControl/>
        <w:numPr>
          <w:ilvl w:val="0"/>
          <w:numId w:val="35"/>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Устав муниципального унитарного предприятия муниципального образования Староминский район, зарегистрированный в органах государственной регистрации; порядок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w:t>
      </w:r>
    </w:p>
    <w:p w:rsidR="00D20F58" w:rsidRDefault="00D20F58" w:rsidP="009C606C">
      <w:pPr>
        <w:pStyle w:val="af"/>
        <w:widowControl/>
        <w:numPr>
          <w:ilvl w:val="0"/>
          <w:numId w:val="35"/>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Доклад руководителя о финансово-хозяйственной деятельности муниципального унитарного предприятия;</w:t>
      </w:r>
    </w:p>
    <w:p w:rsidR="00D20F58" w:rsidRDefault="00D20F58" w:rsidP="009C606C">
      <w:pPr>
        <w:pStyle w:val="af"/>
        <w:widowControl/>
        <w:numPr>
          <w:ilvl w:val="0"/>
          <w:numId w:val="35"/>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Схема организационной структуры предприятия.</w:t>
      </w:r>
    </w:p>
    <w:p w:rsidR="00E66B0D" w:rsidRPr="00E66B0D" w:rsidRDefault="00E66B0D" w:rsidP="00E66B0D">
      <w:pPr>
        <w:widowControl/>
        <w:autoSpaceDE/>
        <w:autoSpaceDN/>
        <w:adjustRightInd/>
        <w:ind w:left="284"/>
        <w:jc w:val="both"/>
        <w:rPr>
          <w:rFonts w:ascii="Times New Roman" w:hAnsi="Times New Roman" w:cs="Times New Roman"/>
          <w:sz w:val="28"/>
          <w:szCs w:val="28"/>
        </w:rPr>
      </w:pPr>
    </w:p>
    <w:p w:rsidR="00D20F58" w:rsidRDefault="00D20F58" w:rsidP="00E66B0D">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В ходе рассмотрения учредительных документов необходимо проверить свидетельство о регистрации муниципального унитарного предприятия муниципального образования Староминский район в государственных органах: о постановке на у</w:t>
      </w:r>
      <w:r w:rsidR="00E66B0D">
        <w:rPr>
          <w:rFonts w:ascii="Times New Roman" w:hAnsi="Times New Roman" w:cs="Times New Roman"/>
          <w:sz w:val="28"/>
          <w:szCs w:val="28"/>
        </w:rPr>
        <w:t>ч</w:t>
      </w:r>
      <w:r>
        <w:rPr>
          <w:rFonts w:ascii="Times New Roman" w:hAnsi="Times New Roman" w:cs="Times New Roman"/>
          <w:sz w:val="28"/>
          <w:szCs w:val="28"/>
        </w:rPr>
        <w:t>ет в Управлении Министерства Российской Федерации по налогам и сборам по Краснодарскому краю; о государственной регистрации юридического лица; о регистрации в Пенсионном фонде Российской Федерации, в Фонде социального страхования Российской Федерации.</w:t>
      </w:r>
      <w:proofErr w:type="gramEnd"/>
      <w:r>
        <w:rPr>
          <w:rFonts w:ascii="Times New Roman" w:hAnsi="Times New Roman" w:cs="Times New Roman"/>
          <w:sz w:val="28"/>
          <w:szCs w:val="28"/>
        </w:rPr>
        <w:t xml:space="preserve"> Наличие письма Госкомстата о присвоении кодов, договоров на банковское обслуживание, лицензий и разрешений на определенные виды деятельности.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Если в проверяемом периоде предприятие подлежало реорганизации, то необходимо проверить исполнение процедур реорганизации, определенных Гражданским кодексом Российской Федерации, в частности, в обязательном порядке подлежат контролю: полнота уведомлений кредиторов; полнота наличия выписок об исключении присоединенных дочерних предприятий из ЕГРЮЛ; надлежащее оформление перехода прав и обязанностей дочерних или присоединяемых предприятий к правопреемнику.</w:t>
      </w:r>
    </w:p>
    <w:p w:rsidR="00E66B0D" w:rsidRDefault="00E66B0D" w:rsidP="00E66B0D">
      <w:pPr>
        <w:ind w:firstLine="284"/>
        <w:jc w:val="both"/>
        <w:rPr>
          <w:rFonts w:ascii="Times New Roman" w:hAnsi="Times New Roman" w:cs="Times New Roman"/>
          <w:sz w:val="28"/>
          <w:szCs w:val="28"/>
        </w:rPr>
      </w:pPr>
    </w:p>
    <w:p w:rsidR="00D20F58" w:rsidRDefault="00D20F58" w:rsidP="00E66B0D">
      <w:pPr>
        <w:ind w:firstLine="284"/>
        <w:jc w:val="center"/>
        <w:rPr>
          <w:rFonts w:ascii="Times New Roman" w:hAnsi="Times New Roman" w:cs="Times New Roman"/>
          <w:i/>
          <w:sz w:val="28"/>
          <w:szCs w:val="28"/>
        </w:rPr>
      </w:pPr>
      <w:r>
        <w:rPr>
          <w:rFonts w:ascii="Times New Roman" w:hAnsi="Times New Roman" w:cs="Times New Roman"/>
          <w:i/>
          <w:sz w:val="28"/>
          <w:szCs w:val="28"/>
        </w:rPr>
        <w:t xml:space="preserve">4.2. Проверка правильности наделения муниципальных унитарных предприятий муниципального образования Староминский район имуществом и </w:t>
      </w:r>
      <w:r>
        <w:rPr>
          <w:rFonts w:ascii="Times New Roman" w:hAnsi="Times New Roman" w:cs="Times New Roman"/>
          <w:i/>
          <w:sz w:val="28"/>
          <w:szCs w:val="28"/>
        </w:rPr>
        <w:lastRenderedPageBreak/>
        <w:t>эффективности его использования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При проверке правильности наделения муниципальных унитарных предприятий муниципального образования Староминский район имуществом и эффективности его использования изучаются вопросы:</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-изменение стоимости имущественного комплекса муниципальных унитарных предприятий муниципального образования Староминский район;</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-эффективность использования имущественного комплекса муниципальных унитарных предприятий муниципального образования Староминский район в сравнении с отчислениями в консолидированный бюджет края налогов, сборов, и иных обязательных платежей и части чистой прибыли (15%).</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Документы, рекомендуемые к проверке:</w:t>
      </w:r>
    </w:p>
    <w:p w:rsidR="00D20F58" w:rsidRDefault="00D20F58" w:rsidP="009C606C">
      <w:pPr>
        <w:pStyle w:val="af"/>
        <w:widowControl/>
        <w:numPr>
          <w:ilvl w:val="0"/>
          <w:numId w:val="36"/>
        </w:numPr>
        <w:autoSpaceDE/>
        <w:autoSpaceDN/>
        <w:adjustRightInd/>
        <w:spacing w:after="200" w:line="276" w:lineRule="auto"/>
        <w:jc w:val="both"/>
        <w:rPr>
          <w:rFonts w:ascii="Times New Roman" w:hAnsi="Times New Roman" w:cs="Times New Roman"/>
          <w:sz w:val="28"/>
          <w:szCs w:val="28"/>
        </w:rPr>
      </w:pPr>
      <w:r>
        <w:rPr>
          <w:rFonts w:ascii="Times New Roman" w:hAnsi="Times New Roman" w:cs="Times New Roman"/>
          <w:sz w:val="28"/>
          <w:szCs w:val="28"/>
        </w:rPr>
        <w:t>Справка об объектах незавершенного строительства:</w:t>
      </w:r>
    </w:p>
    <w:tbl>
      <w:tblPr>
        <w:tblStyle w:val="aff6"/>
        <w:tblW w:w="0" w:type="auto"/>
        <w:tblInd w:w="284" w:type="dxa"/>
        <w:tblLook w:val="04A0" w:firstRow="1" w:lastRow="0" w:firstColumn="1" w:lastColumn="0" w:noHBand="0" w:noVBand="1"/>
      </w:tblPr>
      <w:tblGrid>
        <w:gridCol w:w="594"/>
        <w:gridCol w:w="3342"/>
        <w:gridCol w:w="1866"/>
        <w:gridCol w:w="1910"/>
        <w:gridCol w:w="1742"/>
      </w:tblGrid>
      <w:tr w:rsidR="00D20F58" w:rsidTr="00D20F5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объекта незавершенного строительства</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Сметная стоимость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Год ввода в эксплуатацию по плану капитального строительства</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Процент готовности объекта</w:t>
            </w:r>
          </w:p>
        </w:tc>
      </w:tr>
      <w:tr w:rsidR="00D20F58" w:rsidTr="00D20F5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bl>
    <w:p w:rsidR="00D20F58" w:rsidRDefault="00D20F58" w:rsidP="009C606C">
      <w:pPr>
        <w:pStyle w:val="af"/>
        <w:widowControl/>
        <w:numPr>
          <w:ilvl w:val="0"/>
          <w:numId w:val="36"/>
        </w:numPr>
        <w:autoSpaceDE/>
        <w:autoSpaceDN/>
        <w:adjustRightInd/>
        <w:spacing w:after="200" w:line="276" w:lineRule="auto"/>
        <w:jc w:val="both"/>
        <w:rPr>
          <w:rFonts w:ascii="Times New Roman" w:hAnsi="Times New Roman" w:cs="Times New Roman"/>
          <w:sz w:val="28"/>
          <w:szCs w:val="28"/>
        </w:rPr>
      </w:pPr>
      <w:r>
        <w:rPr>
          <w:rFonts w:ascii="Times New Roman" w:hAnsi="Times New Roman" w:cs="Times New Roman"/>
          <w:sz w:val="28"/>
          <w:szCs w:val="28"/>
        </w:rPr>
        <w:t>Справка об имуществе, сданном в аренду:</w:t>
      </w:r>
    </w:p>
    <w:tbl>
      <w:tblPr>
        <w:tblStyle w:val="aff6"/>
        <w:tblW w:w="0" w:type="auto"/>
        <w:tblInd w:w="284" w:type="dxa"/>
        <w:tblLook w:val="04A0" w:firstRow="1" w:lastRow="0" w:firstColumn="1" w:lastColumn="0" w:noHBand="0" w:noVBand="1"/>
      </w:tblPr>
      <w:tblGrid>
        <w:gridCol w:w="594"/>
        <w:gridCol w:w="3342"/>
        <w:gridCol w:w="1866"/>
        <w:gridCol w:w="1742"/>
        <w:gridCol w:w="1742"/>
      </w:tblGrid>
      <w:tr w:rsidR="00D20F58" w:rsidTr="00D20F5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имущества сданного в аренду</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Балансовая стоимость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Доходы, полученные от сдачи имущества в аренду в отчетном году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 перечислено в местный бюджет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r>
      <w:tr w:rsidR="00D20F58" w:rsidTr="00D20F5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bl>
    <w:p w:rsidR="00D20F58" w:rsidRDefault="00D20F58" w:rsidP="009C606C">
      <w:pPr>
        <w:pStyle w:val="af"/>
        <w:widowControl/>
        <w:numPr>
          <w:ilvl w:val="0"/>
          <w:numId w:val="36"/>
        </w:numPr>
        <w:autoSpaceDE/>
        <w:autoSpaceDN/>
        <w:adjustRightInd/>
        <w:spacing w:after="200"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Справка об имуществе, используемом в целях получения доходов, включая переданное в залог или обремененное иным образом (за исключением имущества, сданного в аренду):</w:t>
      </w:r>
    </w:p>
    <w:tbl>
      <w:tblPr>
        <w:tblStyle w:val="aff6"/>
        <w:tblW w:w="0" w:type="auto"/>
        <w:tblInd w:w="284" w:type="dxa"/>
        <w:tblLook w:val="04A0" w:firstRow="1" w:lastRow="0" w:firstColumn="1" w:lastColumn="0" w:noHBand="0" w:noVBand="1"/>
      </w:tblPr>
      <w:tblGrid>
        <w:gridCol w:w="594"/>
        <w:gridCol w:w="3342"/>
        <w:gridCol w:w="1866"/>
        <w:gridCol w:w="1983"/>
        <w:gridCol w:w="1742"/>
      </w:tblGrid>
      <w:tr w:rsidR="00D20F58" w:rsidTr="00E66B0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имущества</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Балансовая стоимость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Доходы полученные от использования имущества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 перечислено в местный бюджет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r>
      <w:tr w:rsidR="00D20F58" w:rsidTr="00E66B0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bl>
    <w:p w:rsidR="00D20F58" w:rsidRDefault="00D20F58" w:rsidP="009C606C">
      <w:pPr>
        <w:pStyle w:val="af"/>
        <w:widowControl/>
        <w:numPr>
          <w:ilvl w:val="0"/>
          <w:numId w:val="36"/>
        </w:numPr>
        <w:autoSpaceDE/>
        <w:autoSpaceDN/>
        <w:adjustRightInd/>
        <w:spacing w:after="200" w:line="276" w:lineRule="auto"/>
        <w:jc w:val="both"/>
        <w:rPr>
          <w:rFonts w:ascii="Times New Roman" w:hAnsi="Times New Roman" w:cs="Times New Roman"/>
          <w:sz w:val="28"/>
          <w:szCs w:val="28"/>
        </w:rPr>
      </w:pPr>
      <w:r>
        <w:rPr>
          <w:rFonts w:ascii="Times New Roman" w:hAnsi="Times New Roman" w:cs="Times New Roman"/>
          <w:sz w:val="28"/>
          <w:szCs w:val="28"/>
        </w:rPr>
        <w:t>Справка о неиспользуемом имуществе</w:t>
      </w:r>
    </w:p>
    <w:tbl>
      <w:tblPr>
        <w:tblStyle w:val="aff6"/>
        <w:tblW w:w="0" w:type="auto"/>
        <w:tblInd w:w="284" w:type="dxa"/>
        <w:tblLook w:val="04A0" w:firstRow="1" w:lastRow="0" w:firstColumn="1" w:lastColumn="0" w:noHBand="0" w:noVBand="1"/>
      </w:tblPr>
      <w:tblGrid>
        <w:gridCol w:w="1160"/>
        <w:gridCol w:w="1976"/>
        <w:gridCol w:w="1480"/>
        <w:gridCol w:w="1634"/>
        <w:gridCol w:w="1636"/>
        <w:gridCol w:w="1966"/>
      </w:tblGrid>
      <w:tr w:rsidR="00D20F58" w:rsidTr="00D20F58">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lang w:eastAsia="en-US"/>
              </w:rPr>
            </w:pPr>
            <w:r>
              <w:rPr>
                <w:rFonts w:ascii="Times New Roman" w:hAnsi="Times New Roman" w:cs="Times New Roman"/>
                <w:lang w:eastAsia="en-US"/>
              </w:rPr>
              <w:lastRenderedPageBreak/>
              <w:t xml:space="preserve">№ </w:t>
            </w:r>
            <w:proofErr w:type="gramStart"/>
            <w:r>
              <w:rPr>
                <w:rFonts w:ascii="Times New Roman" w:hAnsi="Times New Roman" w:cs="Times New Roman"/>
                <w:lang w:eastAsia="en-US"/>
              </w:rPr>
              <w:t>п</w:t>
            </w:r>
            <w:proofErr w:type="gramEnd"/>
            <w:r>
              <w:rPr>
                <w:rFonts w:ascii="Times New Roman" w:hAnsi="Times New Roman" w:cs="Times New Roman"/>
                <w:lang w:eastAsia="en-US"/>
              </w:rPr>
              <w:t>/п</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lang w:eastAsia="en-US"/>
              </w:rPr>
            </w:pPr>
            <w:r>
              <w:rPr>
                <w:rFonts w:ascii="Times New Roman" w:hAnsi="Times New Roman" w:cs="Times New Roman"/>
                <w:lang w:eastAsia="en-US"/>
              </w:rPr>
              <w:t>Наименование неиспользуемого имущества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lang w:eastAsia="en-US"/>
              </w:rPr>
            </w:pPr>
            <w:r>
              <w:rPr>
                <w:rFonts w:ascii="Times New Roman" w:hAnsi="Times New Roman" w:cs="Times New Roman"/>
                <w:lang w:eastAsia="en-US"/>
              </w:rPr>
              <w:t>Балансовая стоимость (</w:t>
            </w:r>
            <w:proofErr w:type="spellStart"/>
            <w:r>
              <w:rPr>
                <w:rFonts w:ascii="Times New Roman" w:hAnsi="Times New Roman" w:cs="Times New Roman"/>
                <w:lang w:eastAsia="en-US"/>
              </w:rPr>
              <w:t>тыс</w:t>
            </w:r>
            <w:proofErr w:type="gramStart"/>
            <w:r>
              <w:rPr>
                <w:rFonts w:ascii="Times New Roman" w:hAnsi="Times New Roman" w:cs="Times New Roman"/>
                <w:lang w:eastAsia="en-US"/>
              </w:rPr>
              <w:t>.р</w:t>
            </w:r>
            <w:proofErr w:type="gramEnd"/>
            <w:r>
              <w:rPr>
                <w:rFonts w:ascii="Times New Roman" w:hAnsi="Times New Roman" w:cs="Times New Roman"/>
                <w:lang w:eastAsia="en-US"/>
              </w:rPr>
              <w:t>уб</w:t>
            </w:r>
            <w:proofErr w:type="spellEnd"/>
            <w:r>
              <w:rPr>
                <w:rFonts w:ascii="Times New Roman" w:hAnsi="Times New Roman" w:cs="Times New Roman"/>
                <w:lang w:eastAsia="en-US"/>
              </w:rPr>
              <w:t>.)</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lang w:eastAsia="en-US"/>
              </w:rPr>
            </w:pPr>
            <w:r>
              <w:rPr>
                <w:rFonts w:ascii="Times New Roman" w:hAnsi="Times New Roman" w:cs="Times New Roman"/>
                <w:lang w:eastAsia="en-US"/>
              </w:rPr>
              <w:t xml:space="preserve">Накопленный износ, </w:t>
            </w:r>
            <w:proofErr w:type="spellStart"/>
            <w:r>
              <w:rPr>
                <w:rFonts w:ascii="Times New Roman" w:hAnsi="Times New Roman" w:cs="Times New Roman"/>
                <w:lang w:eastAsia="en-US"/>
              </w:rPr>
              <w:t>тыс</w:t>
            </w:r>
            <w:proofErr w:type="gramStart"/>
            <w:r>
              <w:rPr>
                <w:rFonts w:ascii="Times New Roman" w:hAnsi="Times New Roman" w:cs="Times New Roman"/>
                <w:lang w:eastAsia="en-US"/>
              </w:rPr>
              <w:t>.р</w:t>
            </w:r>
            <w:proofErr w:type="gramEnd"/>
            <w:r>
              <w:rPr>
                <w:rFonts w:ascii="Times New Roman" w:hAnsi="Times New Roman" w:cs="Times New Roman"/>
                <w:lang w:eastAsia="en-US"/>
              </w:rPr>
              <w:t>уб</w:t>
            </w:r>
            <w:proofErr w:type="spellEnd"/>
            <w:r>
              <w:rPr>
                <w:rFonts w:ascii="Times New Roman" w:hAnsi="Times New Roman" w:cs="Times New Roman"/>
                <w:lang w:eastAsia="en-US"/>
              </w:rPr>
              <w:t>.</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lang w:eastAsia="en-US"/>
              </w:rPr>
            </w:pPr>
            <w:r>
              <w:rPr>
                <w:rFonts w:ascii="Times New Roman" w:hAnsi="Times New Roman" w:cs="Times New Roman"/>
                <w:lang w:eastAsia="en-US"/>
              </w:rPr>
              <w:t>Коэффициент износа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lang w:eastAsia="en-US"/>
              </w:rPr>
            </w:pPr>
            <w:r>
              <w:rPr>
                <w:rFonts w:ascii="Times New Roman" w:hAnsi="Times New Roman" w:cs="Times New Roman"/>
                <w:lang w:eastAsia="en-US"/>
              </w:rPr>
              <w:t>Причина неиспользования</w:t>
            </w:r>
          </w:p>
        </w:tc>
      </w:tr>
      <w:tr w:rsidR="00D20F58" w:rsidTr="00D20F58">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bl>
    <w:p w:rsidR="00D20F58" w:rsidRDefault="00D20F58" w:rsidP="00D20F58">
      <w:pPr>
        <w:ind w:left="284"/>
        <w:jc w:val="both"/>
        <w:rPr>
          <w:rFonts w:ascii="Times New Roman" w:hAnsi="Times New Roman" w:cs="Times New Roman"/>
          <w:sz w:val="28"/>
          <w:szCs w:val="28"/>
        </w:rPr>
      </w:pPr>
    </w:p>
    <w:p w:rsidR="00D20F58" w:rsidRDefault="00D20F58" w:rsidP="009C606C">
      <w:pPr>
        <w:pStyle w:val="af"/>
        <w:widowControl/>
        <w:numPr>
          <w:ilvl w:val="0"/>
          <w:numId w:val="36"/>
        </w:numPr>
        <w:autoSpaceDE/>
        <w:autoSpaceDN/>
        <w:adjustRightInd/>
        <w:spacing w:after="200" w:line="276" w:lineRule="auto"/>
        <w:jc w:val="both"/>
        <w:rPr>
          <w:rFonts w:ascii="Times New Roman" w:hAnsi="Times New Roman" w:cs="Times New Roman"/>
          <w:sz w:val="28"/>
          <w:szCs w:val="28"/>
        </w:rPr>
      </w:pPr>
      <w:r>
        <w:rPr>
          <w:rFonts w:ascii="Times New Roman" w:hAnsi="Times New Roman" w:cs="Times New Roman"/>
          <w:sz w:val="28"/>
          <w:szCs w:val="28"/>
        </w:rPr>
        <w:t>Справка об имуществе, реализованном в течение отчетного периода.</w:t>
      </w:r>
    </w:p>
    <w:tbl>
      <w:tblPr>
        <w:tblStyle w:val="aff6"/>
        <w:tblW w:w="0" w:type="auto"/>
        <w:tblInd w:w="284" w:type="dxa"/>
        <w:tblLook w:val="04A0" w:firstRow="1" w:lastRow="0" w:firstColumn="1" w:lastColumn="0" w:noHBand="0" w:noVBand="1"/>
      </w:tblPr>
      <w:tblGrid>
        <w:gridCol w:w="594"/>
        <w:gridCol w:w="3342"/>
        <w:gridCol w:w="1866"/>
        <w:gridCol w:w="1742"/>
        <w:gridCol w:w="1742"/>
      </w:tblGrid>
      <w:tr w:rsidR="00D20F58" w:rsidTr="00D20F5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имущества</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Балансовая стоимость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Доходы полученные от продажи имущества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 перечислено в местный бюджет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r>
      <w:tr w:rsidR="00D20F58" w:rsidTr="00D20F5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bl>
    <w:p w:rsidR="00D20F58" w:rsidRDefault="00D20F58" w:rsidP="00D20F58">
      <w:pPr>
        <w:ind w:left="284"/>
        <w:jc w:val="both"/>
        <w:rPr>
          <w:rFonts w:ascii="Times New Roman" w:hAnsi="Times New Roman" w:cs="Times New Roman"/>
          <w:sz w:val="28"/>
          <w:szCs w:val="28"/>
        </w:rPr>
      </w:pPr>
    </w:p>
    <w:p w:rsidR="00D20F58" w:rsidRDefault="00D20F58" w:rsidP="009C606C">
      <w:pPr>
        <w:pStyle w:val="af"/>
        <w:widowControl/>
        <w:numPr>
          <w:ilvl w:val="0"/>
          <w:numId w:val="36"/>
        </w:numPr>
        <w:autoSpaceDE/>
        <w:autoSpaceDN/>
        <w:adjustRightInd/>
        <w:spacing w:after="200" w:line="276" w:lineRule="auto"/>
        <w:jc w:val="both"/>
        <w:rPr>
          <w:rFonts w:ascii="Times New Roman" w:hAnsi="Times New Roman" w:cs="Times New Roman"/>
          <w:sz w:val="28"/>
          <w:szCs w:val="28"/>
        </w:rPr>
      </w:pPr>
      <w:r>
        <w:rPr>
          <w:rFonts w:ascii="Times New Roman" w:hAnsi="Times New Roman" w:cs="Times New Roman"/>
          <w:sz w:val="28"/>
          <w:szCs w:val="28"/>
        </w:rPr>
        <w:t>Расшифровка долгосрочных финансовых вложений:</w:t>
      </w:r>
    </w:p>
    <w:tbl>
      <w:tblPr>
        <w:tblStyle w:val="aff6"/>
        <w:tblW w:w="0" w:type="auto"/>
        <w:tblInd w:w="284" w:type="dxa"/>
        <w:tblLook w:val="04A0" w:firstRow="1" w:lastRow="0" w:firstColumn="1" w:lastColumn="0" w:noHBand="0" w:noVBand="1"/>
      </w:tblPr>
      <w:tblGrid>
        <w:gridCol w:w="594"/>
        <w:gridCol w:w="3127"/>
        <w:gridCol w:w="1843"/>
        <w:gridCol w:w="3722"/>
      </w:tblGrid>
      <w:tr w:rsidR="00D20F58" w:rsidTr="00D20F5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Наименование юридических лиц, учрежденных </w:t>
            </w:r>
            <w:proofErr w:type="gramStart"/>
            <w:r>
              <w:rPr>
                <w:rFonts w:ascii="Times New Roman" w:hAnsi="Times New Roman" w:cs="Times New Roman"/>
                <w:sz w:val="28"/>
                <w:szCs w:val="28"/>
                <w:lang w:eastAsia="en-US"/>
              </w:rPr>
              <w:t>со</w:t>
            </w:r>
            <w:proofErr w:type="gramEnd"/>
            <w:r>
              <w:rPr>
                <w:rFonts w:ascii="Times New Roman" w:hAnsi="Times New Roman" w:cs="Times New Roman"/>
                <w:sz w:val="28"/>
                <w:szCs w:val="28"/>
                <w:lang w:eastAsia="en-US"/>
              </w:rPr>
              <w:t xml:space="preserve"> взносом предприятия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Величина взноса организации в уставный капитал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w:t>
            </w:r>
          </w:p>
        </w:tc>
        <w:tc>
          <w:tcPr>
            <w:tcW w:w="3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Величина отчислений от чистой прибыли (дивидендов), полученных предприятием в отчетном периоде от юридических лиц, учрежденных со взносом предприятия (</w:t>
            </w:r>
            <w:proofErr w:type="spellStart"/>
            <w:r>
              <w:rPr>
                <w:rFonts w:ascii="Times New Roman" w:hAnsi="Times New Roman" w:cs="Times New Roman"/>
                <w:sz w:val="28"/>
                <w:szCs w:val="28"/>
                <w:lang w:eastAsia="en-US"/>
              </w:rPr>
              <w:t>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roofErr w:type="spellEnd"/>
            <w:r>
              <w:rPr>
                <w:rFonts w:ascii="Times New Roman" w:hAnsi="Times New Roman" w:cs="Times New Roman"/>
                <w:sz w:val="28"/>
                <w:szCs w:val="28"/>
                <w:lang w:eastAsia="en-US"/>
              </w:rPr>
              <w:t xml:space="preserve">.) </w:t>
            </w:r>
          </w:p>
        </w:tc>
      </w:tr>
      <w:tr w:rsidR="00D20F58" w:rsidTr="00D20F5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bl>
    <w:p w:rsidR="00D20F58" w:rsidRDefault="00D20F58" w:rsidP="009C606C">
      <w:pPr>
        <w:pStyle w:val="af"/>
        <w:widowControl/>
        <w:numPr>
          <w:ilvl w:val="0"/>
          <w:numId w:val="36"/>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Сметы расходов по фондам потребления и накопления (смета расходования чистой прибыли);</w:t>
      </w:r>
    </w:p>
    <w:p w:rsidR="00D20F58" w:rsidRDefault="00D20F58" w:rsidP="009C606C">
      <w:pPr>
        <w:pStyle w:val="af"/>
        <w:widowControl/>
        <w:numPr>
          <w:ilvl w:val="0"/>
          <w:numId w:val="36"/>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Расшифровка задолженности перед бюджетами всех уровней и во внебюджетные фонды;</w:t>
      </w:r>
    </w:p>
    <w:p w:rsidR="00D20F58" w:rsidRDefault="00D20F58" w:rsidP="009C606C">
      <w:pPr>
        <w:pStyle w:val="af"/>
        <w:widowControl/>
        <w:numPr>
          <w:ilvl w:val="0"/>
          <w:numId w:val="36"/>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Справка о задолженности перед местным бюджетом по отчислениям от чистой прибыли.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На данном этапе необходимо проверить соблюдение порядка формирования уставного капитала муниципальных унитарных предприятий, порядка наделения предприятий имуществом и оформления пакета документов, необходимого для передачи имущества.</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Проверить порядок отражения в учете формирования имущества муниципальных унитарных предприятий, исходя из того что имущество предприятий учитывается на балансе по источникам формирования, установленным уставом, к которым относятся: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-имущество, переданное на основании договора с исполнительным органом местного самоуправления);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-имущество, приобретенное предприятиями за счет прибыли, полученной в результате коммерческой деятельности и остающееся в распоряжении предприятия;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-имущество, приобретенное предприятиями за счет заемных средств, в том числе кредитов банков и других кредитных организаций;</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-имущество, приобретенное или созданное за счет средств, полученных предприятиями из бюджета на безвозмездной основе на капитальные вложения;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-средства, полученные предприятиями в виде бюджетных кредитов и заимствований, с соблюдением обязательного порядка регистрации их в финансовом органе и представлением в органы, исполняющие бюджет отчета об исполнении бюджетного кредита;</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-доходы, поступающие от участия предприятий в уставных капиталах других организаций.</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Следует также проверить факты сделок, заключение которых не может осуществляться без согласия уполномоченного органа, а также факты самостоятельного распоряжения имуществом, переданным в хозяйственное ведение, оборотными финансовыми средствами, нематериальными активами. Полноту поступления арендных платежей от сдачи имущества в аренду с согласия собственника. Осуществление необходимых мер по обеспечению своевременной реконструкции и восстановлению имущества за счет средств унитарного предприятия, ведение в установленном порядке необходимой документации, актов приема-передачи на все действия по передаче, реконструкции, восстановлению и ремонту имущества. Проведение инвентаризации. Списание фактически изношенного и морально устаревшего имущества.</w:t>
      </w:r>
    </w:p>
    <w:p w:rsidR="00D20F58" w:rsidRDefault="00D20F58" w:rsidP="00E66B0D">
      <w:pPr>
        <w:ind w:firstLine="284"/>
        <w:jc w:val="both"/>
        <w:rPr>
          <w:rFonts w:ascii="Times New Roman" w:hAnsi="Times New Roman" w:cs="Times New Roman"/>
          <w:i/>
          <w:sz w:val="28"/>
          <w:szCs w:val="28"/>
        </w:rPr>
      </w:pPr>
      <w:r>
        <w:rPr>
          <w:rFonts w:ascii="Times New Roman" w:hAnsi="Times New Roman" w:cs="Times New Roman"/>
          <w:i/>
          <w:sz w:val="28"/>
          <w:szCs w:val="28"/>
        </w:rPr>
        <w:t>4.3. Проверка соблюдения трудового законодательства</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При проверке трудового законодательства изучаются вопросы:</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-соответствие размеров и сроков выплат заработной платы сотрудников муниципальных унитарных предприятий муниципального образования Староминский район, включая руководство предприятий, размерам и срокам выплат, установленных трудовыми контрактами (договорам).</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Документы необходимые при проверке:</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-справка о средней численности персонала;</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-штатное расписание;</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-регистры бухгалтерского учета о начислении заработной платы и различных выплат персоналу;</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-контракт с руководителем;</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-трудовые договоры с персоналом;</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-положение об оплате труда;</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-положение о премировании.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При проверке трудовых отношений с персоналом проверяется соблюдение финансовой дисциплины, а именно:</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Соответствие ведомостей на выплату заработной платы штатным расписаниям и данным табелей учета рабочего времени;</w:t>
      </w:r>
    </w:p>
    <w:p w:rsidR="00D20F58" w:rsidRDefault="00D20F58" w:rsidP="009C606C">
      <w:pPr>
        <w:pStyle w:val="af"/>
        <w:widowControl/>
        <w:numPr>
          <w:ilvl w:val="0"/>
          <w:numId w:val="37"/>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Соблюдение штатной дисциплины;</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Правильность установления и выплаты тарифных разрядов и должностных окладов работникам, установления и выплаты увеличений (повышений) </w:t>
      </w:r>
      <w:r>
        <w:rPr>
          <w:rFonts w:ascii="Times New Roman" w:hAnsi="Times New Roman" w:cs="Times New Roman"/>
          <w:sz w:val="28"/>
          <w:szCs w:val="28"/>
        </w:rPr>
        <w:lastRenderedPageBreak/>
        <w:t>тарифных разрядов и должностных окладов, доплат и надбавок к заработной плате;</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Своевременность выплаты заработной платы работникам и учетом выделенных бюджетных средств на эти цели (собственных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едприятия), обеспечение строго целевого использования денежных средств, выделенных на заработную плату, своевременность и полноту расчетов с работниками, подлежащими увольнению;</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Правильность итогов, выведенных в ведомостях на выплату заработной платы;</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Наличие фактов двойных выплат заработной платы (в этих целях дополнительные ведомости на выплату заработной платы сверяются с основными ведомостями за соответствующий месяц);</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Правильность взимания установленных налогов, алиментов других установленных законодательством сумм; законность предоставления льгот по налогам и другим платежам;</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Правильность составления тарификационных списков на преподавательский состав и медицинских работников (проверяется по имеющимся в личных делах приказу о назначении на должность, трудовой книжке, копии диплома об окончании учебного заведения, справкам и другим документам);</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Составление установленных (присвоенных) разрядов оплаты труда должностных окладов) работникам квалификационным требованиям, объемным и другим показателям; своевременность и правильность проведения аттестации руководителей и специалистов, присвоения квалификационных разрядов рабочим;</w:t>
      </w:r>
      <w:proofErr w:type="gramEnd"/>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Наличие утвержденного установленным порядком годового фонда заработной платы; правильность включения в фонд заработной платы размеров тарифных ставок (должностных окладов), в том числе по вакантным должностям, повышений (увеличений), сумм надбавок и доплат к тарифным ставкам, районных коэффициентов и других установленных выплат, своевременность и правильность корректировки в течение года утвержденного фонда заработной платы;</w:t>
      </w:r>
      <w:proofErr w:type="gramEnd"/>
      <w:r>
        <w:rPr>
          <w:rFonts w:ascii="Times New Roman" w:hAnsi="Times New Roman" w:cs="Times New Roman"/>
          <w:sz w:val="28"/>
          <w:szCs w:val="28"/>
        </w:rPr>
        <w:t xml:space="preserve"> законность использования экономии по фонду заработной платы; установление доплат за фактическое совмещение профессий (должностей) и другие предусмотренные выплаты за счет экономии фонда заработной платы; наличие перерасходов фонда заработной платы за истекший год, причины и виновные в этом лица;</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Наличие утвержденного руководителем организации фонда материального стимулирования и правильность расчета; наличие разработанного и утвержденного коллективного договора (соглашения), положения об оплате труда или положения о премировании работников; организация материального стимулирования работников (направления использования фонда материального стимулирования, соблюдение показателей и условий выплаты премий, надбавок стимулирующего характера и материальной помощи), правильность </w:t>
      </w:r>
      <w:r>
        <w:rPr>
          <w:rFonts w:ascii="Times New Roman" w:hAnsi="Times New Roman" w:cs="Times New Roman"/>
          <w:sz w:val="28"/>
          <w:szCs w:val="28"/>
        </w:rPr>
        <w:lastRenderedPageBreak/>
        <w:t>использования экономии фонда материальной помощи, полученной по вакантным должностям;</w:t>
      </w:r>
      <w:proofErr w:type="gramEnd"/>
      <w:r>
        <w:rPr>
          <w:rFonts w:ascii="Times New Roman" w:hAnsi="Times New Roman" w:cs="Times New Roman"/>
          <w:sz w:val="28"/>
          <w:szCs w:val="28"/>
        </w:rPr>
        <w:t xml:space="preserve"> организация учета использования и списания сумм из фонда материального стимулирования;</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Правильность оформления и своевременность представления в бухгалтерию табелей учета рабочего времени работников; </w:t>
      </w:r>
      <w:proofErr w:type="spellStart"/>
      <w:r>
        <w:rPr>
          <w:rFonts w:ascii="Times New Roman" w:hAnsi="Times New Roman" w:cs="Times New Roman"/>
          <w:sz w:val="28"/>
          <w:szCs w:val="28"/>
        </w:rPr>
        <w:t>наличите</w:t>
      </w:r>
      <w:proofErr w:type="spellEnd"/>
      <w:r>
        <w:rPr>
          <w:rFonts w:ascii="Times New Roman" w:hAnsi="Times New Roman" w:cs="Times New Roman"/>
          <w:sz w:val="28"/>
          <w:szCs w:val="28"/>
        </w:rPr>
        <w:t xml:space="preserve"> трудовых книжек работников и их соответствие лицам, числящимся в ведомостях на выплату заработной платы. Своевременность внесения в трудовые книжки изменений и дополнений, касающихся трудовой деятельности работников;</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Правильность приема, оформления и </w:t>
      </w:r>
      <w:proofErr w:type="gramStart"/>
      <w:r>
        <w:rPr>
          <w:rFonts w:ascii="Times New Roman" w:hAnsi="Times New Roman" w:cs="Times New Roman"/>
          <w:sz w:val="28"/>
          <w:szCs w:val="28"/>
        </w:rPr>
        <w:t>оплаты</w:t>
      </w:r>
      <w:proofErr w:type="gramEnd"/>
      <w:r>
        <w:rPr>
          <w:rFonts w:ascii="Times New Roman" w:hAnsi="Times New Roman" w:cs="Times New Roman"/>
          <w:sz w:val="28"/>
          <w:szCs w:val="28"/>
        </w:rPr>
        <w:t xml:space="preserve"> фактически выполненных работ на условиях совместительства, при совмещении профессий и временном заместительстве;</w:t>
      </w:r>
    </w:p>
    <w:p w:rsidR="00D20F58" w:rsidRDefault="00D20F58" w:rsidP="009C606C">
      <w:pPr>
        <w:pStyle w:val="af"/>
        <w:widowControl/>
        <w:numPr>
          <w:ilvl w:val="0"/>
          <w:numId w:val="37"/>
        </w:numPr>
        <w:autoSpaceDE/>
        <w:autoSpaceDN/>
        <w:adjustRightInd/>
        <w:ind w:left="-142" w:firstLine="426"/>
        <w:jc w:val="both"/>
        <w:rPr>
          <w:rFonts w:ascii="Times New Roman" w:hAnsi="Times New Roman" w:cs="Times New Roman"/>
          <w:sz w:val="28"/>
          <w:szCs w:val="28"/>
        </w:rPr>
      </w:pPr>
      <w:r>
        <w:rPr>
          <w:rFonts w:ascii="Times New Roman" w:hAnsi="Times New Roman" w:cs="Times New Roman"/>
          <w:sz w:val="28"/>
          <w:szCs w:val="28"/>
        </w:rPr>
        <w:t>Законность применения и оплаты сверхурочных работ, правильность выплат за работу в праздничные дни, за ночное дежурство и среднего заработка за период отпусков или компенсации за отпуск, а также выходного пособия при увольнении работников; правильность определения стажа работы работников и наличие протоколов комиссии по его установлению;</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Наличие и законность разработанных и утвержденных коллективным договором перечней и списков на предоставление работникам установленных действующим законодательством льгот и компенсаций;</w:t>
      </w:r>
    </w:p>
    <w:p w:rsidR="00D20F58" w:rsidRDefault="00D20F58" w:rsidP="009C606C">
      <w:pPr>
        <w:pStyle w:val="af"/>
        <w:widowControl/>
        <w:numPr>
          <w:ilvl w:val="0"/>
          <w:numId w:val="37"/>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Сумма переплат и неположенных выплат определяется с учетом начислений установленных отчислений в соответствующие фонды и за вычетом начисленной суммы налогов на доходы физических лиц.</w:t>
      </w:r>
    </w:p>
    <w:p w:rsidR="00E66B0D" w:rsidRPr="00E66B0D" w:rsidRDefault="00E66B0D" w:rsidP="00E66B0D">
      <w:pPr>
        <w:widowControl/>
        <w:autoSpaceDE/>
        <w:autoSpaceDN/>
        <w:adjustRightInd/>
        <w:ind w:left="284"/>
        <w:jc w:val="both"/>
        <w:rPr>
          <w:rFonts w:ascii="Times New Roman" w:hAnsi="Times New Roman" w:cs="Times New Roman"/>
          <w:sz w:val="28"/>
          <w:szCs w:val="28"/>
        </w:rPr>
      </w:pPr>
    </w:p>
    <w:p w:rsidR="00D20F58" w:rsidRDefault="00D20F58" w:rsidP="00E66B0D">
      <w:pPr>
        <w:ind w:firstLine="284"/>
        <w:jc w:val="center"/>
        <w:rPr>
          <w:rFonts w:ascii="Times New Roman" w:hAnsi="Times New Roman" w:cs="Times New Roman"/>
          <w:i/>
          <w:sz w:val="28"/>
          <w:szCs w:val="28"/>
        </w:rPr>
      </w:pPr>
      <w:r>
        <w:rPr>
          <w:rFonts w:ascii="Times New Roman" w:hAnsi="Times New Roman" w:cs="Times New Roman"/>
          <w:i/>
          <w:sz w:val="28"/>
          <w:szCs w:val="28"/>
        </w:rPr>
        <w:t>4.4. Сравнительный анализ основных социально-экономических показателей деятельности муниципальных унитарных предприятий муниципального образования Староминский район. Оценка финансового состояния предприятия.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сравнительного </w:t>
      </w:r>
      <w:proofErr w:type="gramStart"/>
      <w:r>
        <w:rPr>
          <w:rFonts w:ascii="Times New Roman" w:hAnsi="Times New Roman" w:cs="Times New Roman"/>
          <w:sz w:val="28"/>
          <w:szCs w:val="28"/>
        </w:rPr>
        <w:t>анализа основных социально-экономических показателей деятельности муниципальных унитарных предприятий муниципального образования</w:t>
      </w:r>
      <w:proofErr w:type="gramEnd"/>
      <w:r>
        <w:rPr>
          <w:rFonts w:ascii="Times New Roman" w:hAnsi="Times New Roman" w:cs="Times New Roman"/>
          <w:sz w:val="28"/>
          <w:szCs w:val="28"/>
        </w:rPr>
        <w:t xml:space="preserve"> Староминский район осуществляются следующие действия: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-анализ основных социально-экономических показателей деятельности муниципальных унитарных предприятий муниципального образования Староминский район за проверяемый период;</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-оценка социально-экономического эффекта полученного в ходе деятельности муниципальных унитарных предприятий муниципального образования Староминский район;</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-анализ направлений развития муниципальных унитарных предприятий муниципального образования Староминский район;</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-оценка финансового состояния муниципальных унитарных предприятий муниципального образования Староминский район, выявление факторов, обусловливающих изменение финансового состояния в течение проверяемого периода.</w:t>
      </w:r>
    </w:p>
    <w:p w:rsidR="00D20F58" w:rsidRDefault="00D20F58" w:rsidP="00E66B0D">
      <w:pPr>
        <w:ind w:left="284"/>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рекомендуемые для анализа:</w:t>
      </w:r>
    </w:p>
    <w:p w:rsidR="00D20F58" w:rsidRDefault="00D20F58" w:rsidP="009C606C">
      <w:pPr>
        <w:pStyle w:val="af"/>
        <w:widowControl/>
        <w:numPr>
          <w:ilvl w:val="0"/>
          <w:numId w:val="38"/>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lastRenderedPageBreak/>
        <w:t>Годовая бухгалтерская отчетность (за проверяемый период):</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-форма №1 «Бухгалтерский баланс»;</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-форма №2 «Отчет о прибылях и убытках»;</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-форма №3 «Отчет об изменениях капитала»;</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-форма №4 «Отчет о движении денежных средств»;</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-форма №5 «Приложение к бухгалтерскому балансу»;</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-форма «Расшифровка дебиторской и кредиторской задолженности» (утверждена приказом Министерства финансов Российской Федерации от 10 марта 1999 года №19н);</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-форма №5-з «Сведения о затратах на производство и реализацию продукции (работ, услуг)»;</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-форма №3-ф «Сведения о просроченной задолженности по заработной плате»;</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-промежуточная (квартальная, полугодовая, за 9 месяцев) бухгалтерская отчетность;</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годовой бухгалтерской отчетности.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2) аналитическая таблица цен реализации основной производимой продукции (представляется промышленными предприятиями)</w:t>
      </w:r>
    </w:p>
    <w:tbl>
      <w:tblPr>
        <w:tblStyle w:val="aff6"/>
        <w:tblW w:w="0" w:type="auto"/>
        <w:tblInd w:w="284" w:type="dxa"/>
        <w:tblLook w:val="04A0" w:firstRow="1" w:lastRow="0" w:firstColumn="1" w:lastColumn="0" w:noHBand="0" w:noVBand="1"/>
      </w:tblPr>
      <w:tblGrid>
        <w:gridCol w:w="594"/>
        <w:gridCol w:w="2699"/>
        <w:gridCol w:w="1765"/>
        <w:gridCol w:w="885"/>
        <w:gridCol w:w="1544"/>
        <w:gridCol w:w="892"/>
        <w:gridCol w:w="907"/>
      </w:tblGrid>
      <w:tr w:rsidR="00D20F58" w:rsidTr="00D20F58">
        <w:trPr>
          <w:trHeight w:val="1140"/>
        </w:trPr>
        <w:tc>
          <w:tcPr>
            <w:tcW w:w="5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26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изделия</w:t>
            </w:r>
          </w:p>
        </w:tc>
        <w:tc>
          <w:tcPr>
            <w:tcW w:w="17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Цена реализации (руб.)</w:t>
            </w: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Нормативная себестоимость (руб.)</w:t>
            </w:r>
          </w:p>
          <w:p w:rsidR="00D20F58" w:rsidRDefault="00D20F58">
            <w:pPr>
              <w:jc w:val="both"/>
              <w:rPr>
                <w:rFonts w:ascii="Times New Roman" w:hAnsi="Times New Roman" w:cs="Times New Roman"/>
                <w:sz w:val="28"/>
                <w:szCs w:val="28"/>
                <w:lang w:eastAsia="en-US"/>
              </w:rPr>
            </w:pPr>
          </w:p>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Отклонение</w:t>
            </w:r>
            <w:proofErr w:type="gramStart"/>
            <w:r>
              <w:rPr>
                <w:rFonts w:ascii="Times New Roman" w:hAnsi="Times New Roman" w:cs="Times New Roman"/>
                <w:sz w:val="28"/>
                <w:szCs w:val="28"/>
                <w:lang w:eastAsia="en-US"/>
              </w:rPr>
              <w:t xml:space="preserve"> (+,  -)</w:t>
            </w:r>
            <w:proofErr w:type="gramEnd"/>
          </w:p>
        </w:tc>
      </w:tr>
      <w:tr w:rsidR="00D20F58" w:rsidTr="00D20F58">
        <w:trPr>
          <w:trHeight w:val="4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8"/>
                <w:szCs w:val="28"/>
                <w:lang w:eastAsia="en-US"/>
              </w:rPr>
            </w:pPr>
          </w:p>
        </w:tc>
        <w:tc>
          <w:tcPr>
            <w:tcW w:w="885" w:type="dxa"/>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всего</w:t>
            </w:r>
          </w:p>
        </w:tc>
        <w:tc>
          <w:tcPr>
            <w:tcW w:w="1544" w:type="dxa"/>
            <w:tcBorders>
              <w:top w:val="single" w:sz="4" w:space="0" w:color="auto"/>
              <w:left w:val="single" w:sz="4" w:space="0" w:color="auto"/>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w:t>
            </w:r>
            <w:proofErr w:type="spellStart"/>
            <w:r>
              <w:rPr>
                <w:rFonts w:ascii="Times New Roman" w:hAnsi="Times New Roman" w:cs="Times New Roman"/>
                <w:sz w:val="28"/>
                <w:szCs w:val="28"/>
                <w:lang w:eastAsia="en-US"/>
              </w:rPr>
              <w:t>т.ч</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рямых</w:t>
            </w:r>
            <w:proofErr w:type="spellEnd"/>
            <w:r>
              <w:rPr>
                <w:rFonts w:ascii="Times New Roman" w:hAnsi="Times New Roman" w:cs="Times New Roman"/>
                <w:sz w:val="28"/>
                <w:szCs w:val="28"/>
                <w:lang w:eastAsia="en-US"/>
              </w:rPr>
              <w:t xml:space="preserve"> затрат</w:t>
            </w:r>
          </w:p>
        </w:tc>
        <w:tc>
          <w:tcPr>
            <w:tcW w:w="892" w:type="dxa"/>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гр.3-гр.4</w:t>
            </w:r>
          </w:p>
        </w:tc>
        <w:tc>
          <w:tcPr>
            <w:tcW w:w="907" w:type="dxa"/>
            <w:tcBorders>
              <w:top w:val="single" w:sz="4" w:space="0" w:color="auto"/>
              <w:left w:val="single" w:sz="4" w:space="0" w:color="auto"/>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гр.3-гр.5</w:t>
            </w:r>
          </w:p>
        </w:tc>
      </w:tr>
      <w:tr w:rsidR="00D20F58" w:rsidTr="00D20F5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bl>
    <w:p w:rsidR="00D20F58" w:rsidRDefault="00D20F58" w:rsidP="00D20F58">
      <w:pPr>
        <w:ind w:left="284"/>
        <w:jc w:val="both"/>
        <w:rPr>
          <w:rFonts w:ascii="Times New Roman" w:hAnsi="Times New Roman" w:cs="Times New Roman"/>
          <w:sz w:val="28"/>
          <w:szCs w:val="28"/>
        </w:rPr>
      </w:pP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3)Справка о задолженности перед местным бюджетом по отчислениям от чистой прибыли;</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4)расшифровка прочих операционных доходов;</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5) расшифровка прочих операционных расходов;</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6) расшифровка прочих внереализационных доходов;</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7) расшифровка прочих внереализационных расходов.</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В процессе оценки финансового состояния муниципальных унитарных предприятий следует решать следующие аналитические задачи:</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-анализ финансового состояния по данным баланса;</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-определение характера финансовой устойчивости предприятий;</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-общая оценка деловой активности предприятий и хозяйственных обществ.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При анализе социально-экономических показателей деятельности муниципальных предприятий оцениваются уровень и динамика показателей эффективности использования имущества, показатели бюджетной эффективности, показатели социальной эффективности.</w:t>
      </w:r>
    </w:p>
    <w:p w:rsidR="00E66B0D" w:rsidRDefault="00E66B0D" w:rsidP="00E66B0D">
      <w:pPr>
        <w:ind w:firstLine="284"/>
        <w:jc w:val="both"/>
        <w:rPr>
          <w:rFonts w:ascii="Times New Roman" w:hAnsi="Times New Roman" w:cs="Times New Roman"/>
          <w:sz w:val="28"/>
          <w:szCs w:val="28"/>
        </w:rPr>
      </w:pPr>
    </w:p>
    <w:p w:rsidR="00E66B0D" w:rsidRDefault="00E66B0D" w:rsidP="00E66B0D">
      <w:pPr>
        <w:ind w:firstLine="284"/>
        <w:jc w:val="both"/>
        <w:rPr>
          <w:rFonts w:ascii="Times New Roman" w:hAnsi="Times New Roman" w:cs="Times New Roman"/>
          <w:sz w:val="28"/>
          <w:szCs w:val="28"/>
        </w:rPr>
      </w:pPr>
    </w:p>
    <w:tbl>
      <w:tblPr>
        <w:tblStyle w:val="aff6"/>
        <w:tblW w:w="0" w:type="auto"/>
        <w:tblInd w:w="284" w:type="dxa"/>
        <w:tblLayout w:type="fixed"/>
        <w:tblLook w:val="04A0" w:firstRow="1" w:lastRow="0" w:firstColumn="1" w:lastColumn="0" w:noHBand="0" w:noVBand="1"/>
      </w:tblPr>
      <w:tblGrid>
        <w:gridCol w:w="2943"/>
        <w:gridCol w:w="1559"/>
        <w:gridCol w:w="2000"/>
        <w:gridCol w:w="1697"/>
        <w:gridCol w:w="1087"/>
      </w:tblGrid>
      <w:tr w:rsidR="00D20F58" w:rsidTr="00D20F58">
        <w:trPr>
          <w:trHeight w:val="390"/>
        </w:trPr>
        <w:tc>
          <w:tcPr>
            <w:tcW w:w="29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Наименование</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За отчетный период</w:t>
            </w:r>
          </w:p>
        </w:tc>
        <w:tc>
          <w:tcPr>
            <w:tcW w:w="20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 период, предшествующий </w:t>
            </w:r>
            <w:proofErr w:type="gramStart"/>
            <w:r>
              <w:rPr>
                <w:rFonts w:ascii="Times New Roman" w:hAnsi="Times New Roman" w:cs="Times New Roman"/>
                <w:sz w:val="28"/>
                <w:szCs w:val="28"/>
                <w:lang w:eastAsia="en-US"/>
              </w:rPr>
              <w:t>отчетному</w:t>
            </w:r>
            <w:proofErr w:type="gramEnd"/>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Отклонение за отчетный период</w:t>
            </w:r>
          </w:p>
        </w:tc>
      </w:tr>
      <w:tr w:rsidR="00D20F58" w:rsidTr="00D20F58">
        <w:trPr>
          <w:trHeight w:val="570"/>
        </w:trPr>
        <w:tc>
          <w:tcPr>
            <w:tcW w:w="92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8"/>
                <w:szCs w:val="28"/>
                <w:lang w:eastAsia="en-US"/>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8"/>
                <w:szCs w:val="28"/>
                <w:lang w:eastAsia="en-US"/>
              </w:rPr>
            </w:pPr>
          </w:p>
        </w:tc>
        <w:tc>
          <w:tcPr>
            <w:tcW w:w="20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F58" w:rsidRDefault="00D20F58">
            <w:pPr>
              <w:rPr>
                <w:rFonts w:ascii="Times New Roman" w:hAnsi="Times New Roman" w:cs="Times New Roman"/>
                <w:sz w:val="28"/>
                <w:szCs w:val="28"/>
                <w:lang w:eastAsia="en-US"/>
              </w:rPr>
            </w:pPr>
          </w:p>
        </w:tc>
        <w:tc>
          <w:tcPr>
            <w:tcW w:w="1697" w:type="dxa"/>
            <w:tcBorders>
              <w:top w:val="single" w:sz="4" w:space="0" w:color="auto"/>
              <w:left w:val="single" w:sz="4" w:space="0" w:color="000000" w:themeColor="text1"/>
              <w:bottom w:val="single" w:sz="4" w:space="0" w:color="000000" w:themeColor="text1"/>
              <w:right w:val="single" w:sz="4" w:space="0" w:color="auto"/>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 абсолютных величинах</w:t>
            </w:r>
          </w:p>
        </w:tc>
        <w:tc>
          <w:tcPr>
            <w:tcW w:w="1087" w:type="dxa"/>
            <w:tcBorders>
              <w:top w:val="single" w:sz="4" w:space="0" w:color="auto"/>
              <w:left w:val="single" w:sz="4" w:space="0" w:color="auto"/>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Темп роста</w:t>
            </w: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D20F58" w:rsidTr="00D20F58">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1.Показатели эффективности использования имущества</w:t>
            </w: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1.1.Чистая прибыль, остающаяся в распоряжении предприятия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1.2. Среднегодовая стоимость имущества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1.3. Среднегодовая стоимость капитала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1.4.Рентабельность активов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1.5.Рентабельность собственного капитала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1.6. Направлено средств на осуществление капитальных вложений, всего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 на реконструкцию, техническое перевооружение предприятия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1.7.Рентабельность инвестиций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1.8.Коэффициент износа основных сре</w:t>
            </w:r>
            <w:proofErr w:type="gramStart"/>
            <w:r>
              <w:rPr>
                <w:rFonts w:ascii="Times New Roman" w:hAnsi="Times New Roman" w:cs="Times New Roman"/>
                <w:sz w:val="28"/>
                <w:szCs w:val="28"/>
                <w:lang w:eastAsia="en-US"/>
              </w:rPr>
              <w:t>дств пр</w:t>
            </w:r>
            <w:proofErr w:type="gramEnd"/>
            <w:r>
              <w:rPr>
                <w:rFonts w:ascii="Times New Roman" w:hAnsi="Times New Roman" w:cs="Times New Roman"/>
                <w:sz w:val="28"/>
                <w:szCs w:val="28"/>
                <w:lang w:eastAsia="en-US"/>
              </w:rPr>
              <w:t>оизводственного назначения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1.9.Коэффициент обновления основных сре</w:t>
            </w:r>
            <w:proofErr w:type="gramStart"/>
            <w:r>
              <w:rPr>
                <w:rFonts w:ascii="Times New Roman" w:hAnsi="Times New Roman" w:cs="Times New Roman"/>
                <w:sz w:val="28"/>
                <w:szCs w:val="28"/>
                <w:lang w:eastAsia="en-US"/>
              </w:rPr>
              <w:t>дств пр</w:t>
            </w:r>
            <w:proofErr w:type="gramEnd"/>
            <w:r>
              <w:rPr>
                <w:rFonts w:ascii="Times New Roman" w:hAnsi="Times New Roman" w:cs="Times New Roman"/>
                <w:sz w:val="28"/>
                <w:szCs w:val="28"/>
                <w:lang w:eastAsia="en-US"/>
              </w:rPr>
              <w:t>оизводственного назначения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1.10.Доля активной части основных средств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2.Показатели бюджетной эффективности</w:t>
            </w: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2.1. Перечислено налогов и сборов в бюджеты всех уровней, всего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 в местный бюджет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2.2. Часть прибыли, перечисленная в местный бюджет за период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2.3. Доходы от сдачи в аренду имущества, находящегося в муниципальной собственности муниципального образования Староминский район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 перечислено в местный бюджет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2.4. Доля платежей в бюджет в выручке от реализации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2.5. Задолженность по платежам в бюджет, всего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 в местный бюджет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3.Показатели социальной эффективности</w:t>
            </w: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3.1. Среднесписочная численность персонала, в том числе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Административно-управленческий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Промышленно-производственный </w:t>
            </w:r>
            <w:r>
              <w:rPr>
                <w:rFonts w:ascii="Times New Roman" w:hAnsi="Times New Roman" w:cs="Times New Roman"/>
                <w:sz w:val="28"/>
                <w:szCs w:val="28"/>
                <w:lang w:eastAsia="en-US"/>
              </w:rPr>
              <w:lastRenderedPageBreak/>
              <w:t>персонал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 Расходы на обучение и повышение квалификации персонала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3.3. Размер средней месячной заработной платы персонала, в том числе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Административно-управленческий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Промышленно-производственный персонал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3.4. Доля расходов на оплату труда в выручке от реализации продукции, работ, услуг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3.5. Задолженность по выплате заработной платы персоналу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r w:rsidR="00D20F58" w:rsidTr="00D20F5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F58" w:rsidRDefault="00D20F5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том числе </w:t>
            </w:r>
            <w:proofErr w:type="gramStart"/>
            <w:r>
              <w:rPr>
                <w:rFonts w:ascii="Times New Roman" w:hAnsi="Times New Roman" w:cs="Times New Roman"/>
                <w:sz w:val="28"/>
                <w:szCs w:val="28"/>
                <w:lang w:eastAsia="en-US"/>
              </w:rPr>
              <w:t>просроченная</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F58" w:rsidRDefault="00D20F58">
            <w:pPr>
              <w:jc w:val="both"/>
              <w:rPr>
                <w:rFonts w:ascii="Times New Roman" w:hAnsi="Times New Roman" w:cs="Times New Roman"/>
                <w:sz w:val="28"/>
                <w:szCs w:val="28"/>
                <w:lang w:eastAsia="en-US"/>
              </w:rPr>
            </w:pPr>
          </w:p>
        </w:tc>
      </w:tr>
    </w:tbl>
    <w:p w:rsidR="00D20F58" w:rsidRDefault="00D20F58" w:rsidP="00D20F58">
      <w:pPr>
        <w:ind w:left="284"/>
        <w:jc w:val="both"/>
        <w:rPr>
          <w:rFonts w:ascii="Times New Roman" w:hAnsi="Times New Roman" w:cs="Times New Roman"/>
          <w:i/>
          <w:sz w:val="28"/>
          <w:szCs w:val="28"/>
        </w:rPr>
      </w:pPr>
      <w:r>
        <w:rPr>
          <w:rFonts w:ascii="Times New Roman" w:hAnsi="Times New Roman" w:cs="Times New Roman"/>
          <w:i/>
          <w:sz w:val="28"/>
          <w:szCs w:val="28"/>
        </w:rPr>
        <w:t>4.5. Проверка правильности постановки и ведения бухгалтерского учета</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При проверке правильности постановки и ведения бухгалтерского учета могут изучаться следующие вопросы:</w:t>
      </w:r>
    </w:p>
    <w:p w:rsidR="00D20F58" w:rsidRDefault="00D20F58" w:rsidP="00D20F58">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-соответствие кадровой политики бухгалтерии (порядка аттестации бухгалтеров, система подбора персонала, системы повышения квалификации), организационно-распорядительных документов (положения о бухгалтерии, должностных инструкций работников бухгалтерии, штатного расписания), номенклатуры дел и организации хранения документов, а также технологии обработки получаемой информации (формирование системы регистров бухгалтерского учета и правил внутренней отчетности, разработку порядка проведения инвентаризации и методов оценки видов имущества и обязательств) действующему законодательству Российской Федерации</w:t>
      </w:r>
      <w:proofErr w:type="gramEnd"/>
      <w:r>
        <w:rPr>
          <w:rFonts w:ascii="Times New Roman" w:hAnsi="Times New Roman" w:cs="Times New Roman"/>
          <w:sz w:val="28"/>
          <w:szCs w:val="28"/>
        </w:rPr>
        <w:t xml:space="preserve"> в области бухгалтерского учета.</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В ходе проверки состояния и организации бухгалтерского учета муниципальных унитарных предприятий рекомендуется изучить и проверить:</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-состав и структуру бухгалтерии;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-наличие должностных инструкций, фактические обязанности работников </w:t>
      </w:r>
      <w:r>
        <w:rPr>
          <w:rFonts w:ascii="Times New Roman" w:hAnsi="Times New Roman" w:cs="Times New Roman"/>
          <w:sz w:val="28"/>
          <w:szCs w:val="28"/>
        </w:rPr>
        <w:lastRenderedPageBreak/>
        <w:t>бухгалтерии и их полномочия;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-наличие рабочего плана счетов и его особенности;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-наличие приказа об учетной политике, соответствие методических вопросов учетной политики действующему законодательству;</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-соблюдение в течение отчетного года принятой учетной политики отражения отдельных хозяйственных операций и оценки имущества в соответствии с Положением по ведению бухгалтерского учета и бухгалтерской отчетности в Российской Федерации;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-наличие утвержденной внутренней отчетности и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ее составлением и представлением;</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-правильность оформления первичных учетных документов, фиксирующих факт совершения операции;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-правильность ведения аналитического и синтетического учета в соответствии с выбранными организацией формой и методами бухгалтерского учета;</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-правильность заполнения форм бухгалтерской отчетности;</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-порядок хранения документов.</w:t>
      </w:r>
    </w:p>
    <w:p w:rsidR="00E66B0D" w:rsidRDefault="00E66B0D" w:rsidP="00D20F58">
      <w:pPr>
        <w:ind w:left="284"/>
        <w:jc w:val="both"/>
        <w:rPr>
          <w:rFonts w:ascii="Times New Roman" w:hAnsi="Times New Roman" w:cs="Times New Roman"/>
          <w:sz w:val="28"/>
          <w:szCs w:val="28"/>
        </w:rPr>
      </w:pP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При проверке состояния бухгалтерского учета и отчетности муниципальных предприятий проверяющие могут оценивать:</w:t>
      </w:r>
    </w:p>
    <w:p w:rsidR="00D20F58" w:rsidRDefault="00D20F58" w:rsidP="009C606C">
      <w:pPr>
        <w:pStyle w:val="af"/>
        <w:widowControl/>
        <w:numPr>
          <w:ilvl w:val="0"/>
          <w:numId w:val="39"/>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учета имущества, обязательств, финансовых и хозяйственных операций, организацию документооборота, своевременность и правильность записи приходных и расходных операций по учету.</w:t>
      </w:r>
    </w:p>
    <w:p w:rsidR="00D20F58" w:rsidRDefault="00D20F58" w:rsidP="009C606C">
      <w:pPr>
        <w:pStyle w:val="af"/>
        <w:widowControl/>
        <w:numPr>
          <w:ilvl w:val="0"/>
          <w:numId w:val="39"/>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Наличие и правильность ведения установленных регистров бухгалтерского учета, соблюдение соответствующих форм и методов бухгалтерского учета и отчетности.</w:t>
      </w:r>
    </w:p>
    <w:p w:rsidR="00D20F58" w:rsidRDefault="00D20F58" w:rsidP="009C606C">
      <w:pPr>
        <w:pStyle w:val="af"/>
        <w:widowControl/>
        <w:numPr>
          <w:ilvl w:val="0"/>
          <w:numId w:val="39"/>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Полноту и своевременность оприходования по учету материальных и денежных средств, правильность определения стоимости материальных средств.</w:t>
      </w:r>
    </w:p>
    <w:p w:rsidR="00D20F58" w:rsidRDefault="00D20F58" w:rsidP="009C606C">
      <w:pPr>
        <w:pStyle w:val="af"/>
        <w:widowControl/>
        <w:numPr>
          <w:ilvl w:val="0"/>
          <w:numId w:val="39"/>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Полноту оприходования денежных средств, закупленных и поступивших (полученных) без оплаты материальных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оверяется по подлинным, правильно оформленным первичным документам, путем сверки записей по учету организации с данными учреждения банка, плательщиков денежных средств, поставщиков материальных средств, а также итоговых данных по учету денежных и материальных средств с данными отчетов.</w:t>
      </w:r>
    </w:p>
    <w:p w:rsidR="00D20F58" w:rsidRDefault="00D20F58" w:rsidP="009C606C">
      <w:pPr>
        <w:pStyle w:val="af"/>
        <w:widowControl/>
        <w:numPr>
          <w:ilvl w:val="0"/>
          <w:numId w:val="39"/>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Полноту оприходования принятых наличных денег;</w:t>
      </w:r>
    </w:p>
    <w:p w:rsidR="00D20F58" w:rsidRDefault="00D20F58" w:rsidP="009C606C">
      <w:pPr>
        <w:pStyle w:val="af"/>
        <w:widowControl/>
        <w:numPr>
          <w:ilvl w:val="0"/>
          <w:numId w:val="39"/>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Правильность всех итогов в учетных регистрах; составление оборотных ведомостей и соответствие итогов оборотов и остатков, приведенных в них, данным синтетического учета.</w:t>
      </w:r>
    </w:p>
    <w:p w:rsidR="00D20F58" w:rsidRDefault="00D20F58" w:rsidP="009C606C">
      <w:pPr>
        <w:pStyle w:val="af"/>
        <w:widowControl/>
        <w:numPr>
          <w:ilvl w:val="0"/>
          <w:numId w:val="39"/>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Наличие всех оправдательных документов и правильность их оформления (достоверность оправдательных документов по расходованию денежных и материальных средств, особенно счетов на приобретение (получение) товарно-материальных ценностей, проверяется путем проведения встречных проверок непосредственно в организациях, оформивших оправдательные документы).</w:t>
      </w:r>
    </w:p>
    <w:p w:rsidR="00D20F58" w:rsidRDefault="00D20F58" w:rsidP="009C606C">
      <w:pPr>
        <w:pStyle w:val="af"/>
        <w:widowControl/>
        <w:numPr>
          <w:ilvl w:val="0"/>
          <w:numId w:val="39"/>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Полноту и своевременность расчетов с потребителями за отпущенные им материальные средства, выполненные работы и оказанные услуги; наличие учета расчетов с потребителями, правильность применения цен при расчетах.</w:t>
      </w:r>
    </w:p>
    <w:p w:rsidR="00D20F58" w:rsidRDefault="00D20F58" w:rsidP="00D20F58">
      <w:pPr>
        <w:ind w:left="284"/>
        <w:jc w:val="both"/>
        <w:rPr>
          <w:rFonts w:ascii="Times New Roman" w:hAnsi="Times New Roman" w:cs="Times New Roman"/>
          <w:i/>
          <w:sz w:val="28"/>
          <w:szCs w:val="28"/>
        </w:rPr>
      </w:pPr>
      <w:r>
        <w:rPr>
          <w:rFonts w:ascii="Times New Roman" w:hAnsi="Times New Roman" w:cs="Times New Roman"/>
          <w:i/>
          <w:sz w:val="28"/>
          <w:szCs w:val="28"/>
        </w:rPr>
        <w:t>По учету основных средств: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1.Соблюдение установленного порядка оформления поступления основных средств.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2.Полноту и своевременность оприходования основных средств, а также средств, переданных организации безвозмездно; правильность определения инвентарной стоимости введенного в эксплуатацию объекта.</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3. Правильность отнесения ценностей к основным средствам, присвоения инвентарных номеров и обозначения их на предметах.</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4. Нахождение всех основных средств на ответственном хранении работников, назначенных приказом руководителя организации. Ведение инвентарных списков основных средств.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5.Состояние аналитического учета основных средств, ведение инвентарных карточек, полнота отражения в них всех необходимых реквизитов; наличие описи инвентарных карточек по учету основных средств, правильность их ведения.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6.Правильность, законность и обоснованность списания основных средств, безвозмездной их передачи и реализации. Сплошным методом проверяются операции по списанию основных средств.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7. Соблюдение установленного порядка определения износа основных средств, правильность его начисления. Правильность проведения переоценки и реальность стоимости основных средств, числящихся на балансе.</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8. Правильность составления и оформления накопительных ведомостей, первичных документов по движению основных средств.</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По учету товарно-материальных ценностей:</w:t>
      </w:r>
    </w:p>
    <w:p w:rsidR="00D20F58" w:rsidRDefault="00D20F58" w:rsidP="009C606C">
      <w:pPr>
        <w:pStyle w:val="af"/>
        <w:widowControl/>
        <w:numPr>
          <w:ilvl w:val="0"/>
          <w:numId w:val="4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Все ли материальные ценности находятся на ответственном хранении работников, назначенных приказом руководителя организации; наличие договоров о полной индивидуальной материальной ответственности.</w:t>
      </w:r>
    </w:p>
    <w:p w:rsidR="00D20F58" w:rsidRDefault="00D20F58" w:rsidP="009C606C">
      <w:pPr>
        <w:pStyle w:val="af"/>
        <w:widowControl/>
        <w:numPr>
          <w:ilvl w:val="0"/>
          <w:numId w:val="40"/>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Соблюдение порядка выдачи и учета доверенностей на получение товарно-материальных ценностей.</w:t>
      </w:r>
    </w:p>
    <w:p w:rsidR="00D20F58" w:rsidRDefault="00D20F58" w:rsidP="00E66B0D">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3.Правильность ведения учета материальных ценностей (в бухгалтерии и материально-ответственными лицами) и оформления документов по приемке и выдаче этих ценностей со склада; правильность ведения книги (карточки) складского учета материалов; осуществление контроля за поступлением и расходованием материальных ценностей, находящихся на складе (в кладовой), сверки записей по учету материалов с записями, ведущимися на складе (в кладовой).</w:t>
      </w:r>
      <w:proofErr w:type="gramEnd"/>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4. Наличие в организации норм расходования материальных ценностей. Кем </w:t>
      </w:r>
      <w:proofErr w:type="gramStart"/>
      <w:r>
        <w:rPr>
          <w:rFonts w:ascii="Times New Roman" w:hAnsi="Times New Roman" w:cs="Times New Roman"/>
          <w:sz w:val="28"/>
          <w:szCs w:val="28"/>
        </w:rPr>
        <w:t>утверждены</w:t>
      </w:r>
      <w:proofErr w:type="gramEnd"/>
      <w:r>
        <w:rPr>
          <w:rFonts w:ascii="Times New Roman" w:hAnsi="Times New Roman" w:cs="Times New Roman"/>
          <w:sz w:val="28"/>
          <w:szCs w:val="28"/>
        </w:rPr>
        <w:t xml:space="preserve"> и как осуществляется контроль за их соблюдением. Порядок их списания.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5. Соблюдение порядка списания товарно-материальных ценностей. Наличие постоянно действующей комиссии по списанию, правильность и оформление </w:t>
      </w:r>
      <w:r>
        <w:rPr>
          <w:rFonts w:ascii="Times New Roman" w:hAnsi="Times New Roman" w:cs="Times New Roman"/>
          <w:sz w:val="28"/>
          <w:szCs w:val="28"/>
        </w:rPr>
        <w:lastRenderedPageBreak/>
        <w:t>списания ТМЦ.</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6. Состояние аналитического учета материальных ценностей. Правильность составления накопительных ведомостей. Соответствие данных аналитического и синтетического учета.</w:t>
      </w:r>
    </w:p>
    <w:p w:rsidR="00D20F58" w:rsidRDefault="00D20F58" w:rsidP="00E66B0D">
      <w:pPr>
        <w:ind w:firstLine="284"/>
        <w:jc w:val="center"/>
        <w:rPr>
          <w:rFonts w:ascii="Times New Roman" w:hAnsi="Times New Roman" w:cs="Times New Roman"/>
          <w:i/>
          <w:sz w:val="28"/>
          <w:szCs w:val="28"/>
        </w:rPr>
      </w:pPr>
      <w:r>
        <w:rPr>
          <w:rFonts w:ascii="Times New Roman" w:hAnsi="Times New Roman" w:cs="Times New Roman"/>
          <w:i/>
          <w:sz w:val="28"/>
          <w:szCs w:val="28"/>
        </w:rPr>
        <w:t>4.6. Проверка учета, сохранности товарно-материальных ценностей и проведения инвентаризации в муниципальных унитарных предприятиях муниципального образования Староминский район</w:t>
      </w:r>
    </w:p>
    <w:p w:rsidR="00D20F58" w:rsidRDefault="00D20F58" w:rsidP="00E66B0D">
      <w:pPr>
        <w:jc w:val="both"/>
        <w:rPr>
          <w:rFonts w:ascii="Times New Roman" w:hAnsi="Times New Roman" w:cs="Times New Roman"/>
          <w:sz w:val="28"/>
          <w:szCs w:val="28"/>
        </w:rPr>
      </w:pPr>
      <w:r>
        <w:rPr>
          <w:rFonts w:ascii="Times New Roman" w:hAnsi="Times New Roman" w:cs="Times New Roman"/>
          <w:sz w:val="28"/>
          <w:szCs w:val="28"/>
        </w:rPr>
        <w:tab/>
        <w:t>При проверке учета, сохранности товарно-материальных ценностей и проведения инвентаризации в муниципальных унитарных предприятиях муниципального образования Староминский район изучаются вопросы:</w:t>
      </w:r>
    </w:p>
    <w:p w:rsidR="00D20F58" w:rsidRDefault="00D20F58" w:rsidP="00E66B0D">
      <w:pPr>
        <w:ind w:firstLine="708"/>
        <w:jc w:val="both"/>
        <w:rPr>
          <w:rFonts w:ascii="Times New Roman" w:hAnsi="Times New Roman" w:cs="Times New Roman"/>
          <w:sz w:val="28"/>
          <w:szCs w:val="28"/>
        </w:rPr>
      </w:pPr>
      <w:r>
        <w:rPr>
          <w:rFonts w:ascii="Times New Roman" w:hAnsi="Times New Roman" w:cs="Times New Roman"/>
          <w:sz w:val="28"/>
          <w:szCs w:val="28"/>
        </w:rPr>
        <w:t>-соблюдение правил бухгалтерского учета при оформлении документов по приходу, расходу, списанию товарно-материальных ценностей и их внутреннему перемещению в муниципальных унитарных предприятий муниципального образования Староминский район;</w:t>
      </w:r>
    </w:p>
    <w:p w:rsidR="00D20F58" w:rsidRDefault="00D20F58" w:rsidP="00E66B0D">
      <w:pPr>
        <w:jc w:val="both"/>
        <w:rPr>
          <w:rFonts w:ascii="Times New Roman" w:hAnsi="Times New Roman" w:cs="Times New Roman"/>
          <w:sz w:val="28"/>
          <w:szCs w:val="28"/>
        </w:rPr>
      </w:pPr>
      <w:r>
        <w:rPr>
          <w:rFonts w:ascii="Times New Roman" w:hAnsi="Times New Roman" w:cs="Times New Roman"/>
          <w:sz w:val="28"/>
          <w:szCs w:val="28"/>
        </w:rPr>
        <w:tab/>
        <w:t>-правильность проведения инвентаризации, определения ее результатов и отражения в бухгалтерском учете муниципальных унитарных предприятий муниципального образования Староминский район.</w:t>
      </w:r>
    </w:p>
    <w:p w:rsidR="00D20F58" w:rsidRDefault="00D20F58" w:rsidP="00E66B0D">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рекомендуемые при проверке:</w:t>
      </w:r>
    </w:p>
    <w:p w:rsidR="00D20F58" w:rsidRDefault="00D20F58" w:rsidP="00E66B0D">
      <w:pPr>
        <w:jc w:val="both"/>
        <w:rPr>
          <w:rFonts w:ascii="Times New Roman" w:hAnsi="Times New Roman" w:cs="Times New Roman"/>
          <w:sz w:val="28"/>
          <w:szCs w:val="28"/>
        </w:rPr>
      </w:pPr>
      <w:r>
        <w:rPr>
          <w:rFonts w:ascii="Times New Roman" w:hAnsi="Times New Roman" w:cs="Times New Roman"/>
          <w:sz w:val="28"/>
          <w:szCs w:val="28"/>
        </w:rPr>
        <w:t>-инвентаризационные карточки по объектам имущества;</w:t>
      </w:r>
    </w:p>
    <w:p w:rsidR="00D20F58" w:rsidRDefault="00D20F58" w:rsidP="00E66B0D">
      <w:pPr>
        <w:jc w:val="both"/>
        <w:rPr>
          <w:rFonts w:ascii="Times New Roman" w:hAnsi="Times New Roman" w:cs="Times New Roman"/>
          <w:sz w:val="28"/>
          <w:szCs w:val="28"/>
        </w:rPr>
      </w:pPr>
      <w:r>
        <w:rPr>
          <w:rFonts w:ascii="Times New Roman" w:hAnsi="Times New Roman" w:cs="Times New Roman"/>
          <w:sz w:val="28"/>
          <w:szCs w:val="28"/>
        </w:rPr>
        <w:t xml:space="preserve">-приказы и </w:t>
      </w:r>
      <w:proofErr w:type="gramStart"/>
      <w:r>
        <w:rPr>
          <w:rFonts w:ascii="Times New Roman" w:hAnsi="Times New Roman" w:cs="Times New Roman"/>
          <w:sz w:val="28"/>
          <w:szCs w:val="28"/>
        </w:rPr>
        <w:t>назначении</w:t>
      </w:r>
      <w:proofErr w:type="gramEnd"/>
      <w:r>
        <w:rPr>
          <w:rFonts w:ascii="Times New Roman" w:hAnsi="Times New Roman" w:cs="Times New Roman"/>
          <w:sz w:val="28"/>
          <w:szCs w:val="28"/>
        </w:rPr>
        <w:t xml:space="preserve"> материально-ответственных лиц;</w:t>
      </w:r>
    </w:p>
    <w:p w:rsidR="00D20F58" w:rsidRDefault="00D20F58" w:rsidP="00E66B0D">
      <w:pPr>
        <w:jc w:val="both"/>
        <w:rPr>
          <w:rFonts w:ascii="Times New Roman" w:hAnsi="Times New Roman" w:cs="Times New Roman"/>
          <w:sz w:val="28"/>
          <w:szCs w:val="28"/>
        </w:rPr>
      </w:pPr>
      <w:r>
        <w:rPr>
          <w:rFonts w:ascii="Times New Roman" w:hAnsi="Times New Roman" w:cs="Times New Roman"/>
          <w:sz w:val="28"/>
          <w:szCs w:val="28"/>
        </w:rPr>
        <w:t>-договоры о материальной ответственности;</w:t>
      </w:r>
    </w:p>
    <w:p w:rsidR="00D20F58" w:rsidRDefault="00D20F58" w:rsidP="00E66B0D">
      <w:pPr>
        <w:jc w:val="both"/>
        <w:rPr>
          <w:rFonts w:ascii="Times New Roman" w:hAnsi="Times New Roman" w:cs="Times New Roman"/>
          <w:sz w:val="28"/>
          <w:szCs w:val="28"/>
        </w:rPr>
      </w:pPr>
      <w:r>
        <w:rPr>
          <w:rFonts w:ascii="Times New Roman" w:hAnsi="Times New Roman" w:cs="Times New Roman"/>
          <w:sz w:val="28"/>
          <w:szCs w:val="28"/>
        </w:rPr>
        <w:t>-приказы руководителя предприятий на проведение инвентаризации, создание комиссии по ее проведению.</w:t>
      </w:r>
    </w:p>
    <w:p w:rsidR="00D20F58" w:rsidRDefault="00D20F58" w:rsidP="00E66B0D">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оценке правильности проведения инвентаризации, определения ее результатов и отражения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в бухгалтерском учете муниципальных предприятий проверяющие могут рассматривать:</w:t>
      </w:r>
    </w:p>
    <w:p w:rsidR="00D20F58" w:rsidRDefault="00D20F58" w:rsidP="00E66B0D">
      <w:pPr>
        <w:ind w:firstLine="708"/>
        <w:jc w:val="both"/>
        <w:rPr>
          <w:rFonts w:ascii="Times New Roman" w:hAnsi="Times New Roman" w:cs="Times New Roman"/>
          <w:sz w:val="28"/>
          <w:szCs w:val="28"/>
        </w:rPr>
      </w:pPr>
      <w:r>
        <w:rPr>
          <w:rFonts w:ascii="Times New Roman" w:hAnsi="Times New Roman" w:cs="Times New Roman"/>
          <w:sz w:val="28"/>
          <w:szCs w:val="28"/>
        </w:rPr>
        <w:t>-наличие приказа руководителя предприятия на проведение инвентаризации, участие в составе инвентаризационной комиссии соответствующих работников, в том числе работников бухгалтерии; установление приказом объема, порядка и сроков проведения инвентаризации;</w:t>
      </w:r>
    </w:p>
    <w:p w:rsidR="00D20F58" w:rsidRDefault="00D20F58" w:rsidP="00E66B0D">
      <w:pPr>
        <w:ind w:firstLine="708"/>
        <w:jc w:val="both"/>
        <w:rPr>
          <w:rFonts w:ascii="Times New Roman" w:hAnsi="Times New Roman" w:cs="Times New Roman"/>
          <w:sz w:val="28"/>
          <w:szCs w:val="28"/>
        </w:rPr>
      </w:pPr>
      <w:r>
        <w:rPr>
          <w:rFonts w:ascii="Times New Roman" w:hAnsi="Times New Roman" w:cs="Times New Roman"/>
          <w:sz w:val="28"/>
          <w:szCs w:val="28"/>
        </w:rPr>
        <w:t>-периодичность, своевременность, полнота и правильность проведения инвентаризации материальных средств, оформления результатов инвентаризации и отражение их в учете, принятие решений по результатам инвентаризации (достоверность результатов инвентаризации проверяется путем проведения выборочной контрольной инвентаризации);</w:t>
      </w:r>
    </w:p>
    <w:p w:rsidR="00D20F58" w:rsidRDefault="00D20F58" w:rsidP="00E66B0D">
      <w:pPr>
        <w:ind w:firstLine="708"/>
        <w:jc w:val="both"/>
        <w:rPr>
          <w:rFonts w:ascii="Times New Roman" w:hAnsi="Times New Roman" w:cs="Times New Roman"/>
          <w:sz w:val="28"/>
          <w:szCs w:val="28"/>
        </w:rPr>
      </w:pPr>
      <w:r>
        <w:rPr>
          <w:rFonts w:ascii="Times New Roman" w:hAnsi="Times New Roman" w:cs="Times New Roman"/>
          <w:sz w:val="28"/>
          <w:szCs w:val="28"/>
        </w:rPr>
        <w:t>-полноту отражения за отчетный период всех операций и результатов инвентаризации денежных и материальных средств и расчетов; соответствие данных аналитического учета оборотам и остаткам по счетам синтетического учета за отчетный период, а также данных отчетов (балансов) данным синтетического и аналитического учета.</w:t>
      </w:r>
    </w:p>
    <w:p w:rsidR="00D20F58" w:rsidRDefault="00D20F58" w:rsidP="00E66B0D">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Проверяющими</w:t>
      </w:r>
      <w:proofErr w:type="gramEnd"/>
      <w:r>
        <w:rPr>
          <w:rFonts w:ascii="Times New Roman" w:hAnsi="Times New Roman" w:cs="Times New Roman"/>
          <w:sz w:val="28"/>
          <w:szCs w:val="28"/>
        </w:rPr>
        <w:t xml:space="preserve"> проводится проверка наличия приказов о назначении материально-ответственных лиц, договоров о материальной ответственности, приказа и образцов подписей лиц, имеющих право подписи расходных </w:t>
      </w:r>
      <w:r>
        <w:rPr>
          <w:rFonts w:ascii="Times New Roman" w:hAnsi="Times New Roman" w:cs="Times New Roman"/>
          <w:sz w:val="28"/>
          <w:szCs w:val="28"/>
        </w:rPr>
        <w:lastRenderedPageBreak/>
        <w:t>документов, проверка соблюдения правил выдачи доверенностей на получение товарно-материальных ценностей.</w:t>
      </w:r>
    </w:p>
    <w:p w:rsidR="00D20F58" w:rsidRDefault="00D20F58" w:rsidP="00E66B0D">
      <w:pPr>
        <w:ind w:firstLine="708"/>
        <w:jc w:val="both"/>
        <w:rPr>
          <w:rFonts w:ascii="Times New Roman" w:hAnsi="Times New Roman" w:cs="Times New Roman"/>
          <w:sz w:val="28"/>
          <w:szCs w:val="28"/>
        </w:rPr>
      </w:pPr>
      <w:r>
        <w:rPr>
          <w:rFonts w:ascii="Times New Roman" w:hAnsi="Times New Roman" w:cs="Times New Roman"/>
          <w:sz w:val="28"/>
          <w:szCs w:val="28"/>
        </w:rPr>
        <w:t>По материалам инвентаризации материальных средств, актам ревизий и проверок финансово-хозяйственной деятельности, актам снятия остатков материальных средств, актам приема и сдачи дел, ликвидационным актам, приказам по предприятиям, письменным сообщениям работников, материалам административных расследований, документам на списание материальных средств и сумм причиненного ущерба и по другим данным проверяющие устанавливают:</w:t>
      </w:r>
    </w:p>
    <w:p w:rsidR="00D20F58" w:rsidRDefault="00D20F58" w:rsidP="009C606C">
      <w:pPr>
        <w:pStyle w:val="af"/>
        <w:widowControl/>
        <w:numPr>
          <w:ilvl w:val="0"/>
          <w:numId w:val="41"/>
        </w:numPr>
        <w:autoSpaceDE/>
        <w:autoSpaceDN/>
        <w:adjustRightInd/>
        <w:ind w:left="0" w:firstLine="708"/>
        <w:jc w:val="both"/>
        <w:rPr>
          <w:rFonts w:ascii="Times New Roman" w:hAnsi="Times New Roman" w:cs="Times New Roman"/>
          <w:sz w:val="28"/>
          <w:szCs w:val="28"/>
        </w:rPr>
      </w:pPr>
      <w:r>
        <w:rPr>
          <w:rFonts w:ascii="Times New Roman" w:hAnsi="Times New Roman" w:cs="Times New Roman"/>
          <w:sz w:val="28"/>
          <w:szCs w:val="28"/>
        </w:rPr>
        <w:t>Эффективность мер, принимаемых руководящими работниками организации по обеспечению сохранности материальных средств.</w:t>
      </w:r>
    </w:p>
    <w:p w:rsidR="00D20F58" w:rsidRDefault="00D20F58" w:rsidP="009C606C">
      <w:pPr>
        <w:pStyle w:val="af"/>
        <w:widowControl/>
        <w:numPr>
          <w:ilvl w:val="0"/>
          <w:numId w:val="41"/>
        </w:numPr>
        <w:autoSpaceDE/>
        <w:autoSpaceDN/>
        <w:adjustRightInd/>
        <w:ind w:left="0" w:firstLine="708"/>
        <w:jc w:val="both"/>
        <w:rPr>
          <w:rFonts w:ascii="Times New Roman" w:hAnsi="Times New Roman" w:cs="Times New Roman"/>
          <w:sz w:val="28"/>
          <w:szCs w:val="28"/>
        </w:rPr>
      </w:pPr>
      <w:r>
        <w:rPr>
          <w:rFonts w:ascii="Times New Roman" w:hAnsi="Times New Roman" w:cs="Times New Roman"/>
          <w:sz w:val="28"/>
          <w:szCs w:val="28"/>
        </w:rPr>
        <w:t>Полноту и своевременность записей недостач и утрат денежных и материальных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оответствующих регистрах учета.</w:t>
      </w:r>
    </w:p>
    <w:p w:rsidR="00D20F58" w:rsidRDefault="00D20F58" w:rsidP="009C606C">
      <w:pPr>
        <w:pStyle w:val="af"/>
        <w:widowControl/>
        <w:numPr>
          <w:ilvl w:val="0"/>
          <w:numId w:val="41"/>
        </w:numPr>
        <w:autoSpaceDE/>
        <w:autoSpaceDN/>
        <w:adjustRightInd/>
        <w:ind w:left="0" w:firstLine="708"/>
        <w:jc w:val="both"/>
        <w:rPr>
          <w:rFonts w:ascii="Times New Roman" w:hAnsi="Times New Roman" w:cs="Times New Roman"/>
          <w:sz w:val="28"/>
          <w:szCs w:val="28"/>
        </w:rPr>
      </w:pPr>
      <w:r>
        <w:rPr>
          <w:rFonts w:ascii="Times New Roman" w:hAnsi="Times New Roman" w:cs="Times New Roman"/>
          <w:sz w:val="28"/>
          <w:szCs w:val="28"/>
        </w:rPr>
        <w:t>Наличие фактов несвоевременного проведения административных расследований и принятия решений по выявленным недостачам и утратам материальных и денежных средств.</w:t>
      </w:r>
    </w:p>
    <w:p w:rsidR="00D20F58" w:rsidRDefault="00D20F58" w:rsidP="009C606C">
      <w:pPr>
        <w:pStyle w:val="af"/>
        <w:widowControl/>
        <w:numPr>
          <w:ilvl w:val="0"/>
          <w:numId w:val="41"/>
        </w:numPr>
        <w:autoSpaceDE/>
        <w:autoSpaceDN/>
        <w:adjustRightInd/>
        <w:ind w:left="0" w:firstLine="708"/>
        <w:jc w:val="both"/>
        <w:rPr>
          <w:rFonts w:ascii="Times New Roman" w:hAnsi="Times New Roman" w:cs="Times New Roman"/>
          <w:sz w:val="28"/>
          <w:szCs w:val="28"/>
        </w:rPr>
      </w:pPr>
      <w:r>
        <w:rPr>
          <w:rFonts w:ascii="Times New Roman" w:hAnsi="Times New Roman" w:cs="Times New Roman"/>
          <w:sz w:val="28"/>
          <w:szCs w:val="28"/>
        </w:rPr>
        <w:t>Наличие договоров о полной индивидуальной материальной ответственности с работниками, связанными с хранением и расходованием материальных и денежных средств.</w:t>
      </w:r>
    </w:p>
    <w:p w:rsidR="00D20F58" w:rsidRDefault="00D20F58" w:rsidP="009C606C">
      <w:pPr>
        <w:pStyle w:val="af"/>
        <w:widowControl/>
        <w:numPr>
          <w:ilvl w:val="0"/>
          <w:numId w:val="41"/>
        </w:numPr>
        <w:autoSpaceDE/>
        <w:autoSpaceDN/>
        <w:adjustRightInd/>
        <w:ind w:left="0" w:firstLine="708"/>
        <w:jc w:val="both"/>
        <w:rPr>
          <w:rFonts w:ascii="Times New Roman" w:hAnsi="Times New Roman" w:cs="Times New Roman"/>
          <w:sz w:val="28"/>
          <w:szCs w:val="28"/>
        </w:rPr>
      </w:pPr>
      <w:r>
        <w:rPr>
          <w:rFonts w:ascii="Times New Roman" w:hAnsi="Times New Roman" w:cs="Times New Roman"/>
          <w:sz w:val="28"/>
          <w:szCs w:val="28"/>
        </w:rPr>
        <w:t>Правильность определения цен на недостающие и утраченные материальные средства, общего размера и сумм, подлежащих взысканию с лиц, причинивших материальный ущерб.</w:t>
      </w:r>
    </w:p>
    <w:p w:rsidR="00D20F58" w:rsidRDefault="00D20F58" w:rsidP="009C606C">
      <w:pPr>
        <w:pStyle w:val="af"/>
        <w:widowControl/>
        <w:numPr>
          <w:ilvl w:val="0"/>
          <w:numId w:val="41"/>
        </w:numPr>
        <w:autoSpaceDE/>
        <w:autoSpaceDN/>
        <w:adjustRightInd/>
        <w:ind w:left="0" w:firstLine="708"/>
        <w:jc w:val="both"/>
        <w:rPr>
          <w:rFonts w:ascii="Times New Roman" w:hAnsi="Times New Roman" w:cs="Times New Roman"/>
          <w:sz w:val="28"/>
          <w:szCs w:val="28"/>
        </w:rPr>
      </w:pPr>
      <w:r>
        <w:rPr>
          <w:rFonts w:ascii="Times New Roman" w:hAnsi="Times New Roman" w:cs="Times New Roman"/>
          <w:sz w:val="28"/>
          <w:szCs w:val="28"/>
        </w:rPr>
        <w:t>Своевременность принятия мер к взысканию с работников денежных сумм, уплаченных организацией в порядке возмещения причиненного по их вине материального ущерба организациям и отдельным гражданам.</w:t>
      </w:r>
    </w:p>
    <w:p w:rsidR="00D20F58" w:rsidRDefault="00D20F58" w:rsidP="009C606C">
      <w:pPr>
        <w:pStyle w:val="af"/>
        <w:widowControl/>
        <w:numPr>
          <w:ilvl w:val="0"/>
          <w:numId w:val="41"/>
        </w:numPr>
        <w:autoSpaceDE/>
        <w:autoSpaceDN/>
        <w:adjustRightInd/>
        <w:ind w:left="0"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Обеспечение своевременного взыскания </w:t>
      </w:r>
      <w:proofErr w:type="gramStart"/>
      <w:r>
        <w:rPr>
          <w:rFonts w:ascii="Times New Roman" w:hAnsi="Times New Roman" w:cs="Times New Roman"/>
          <w:sz w:val="28"/>
          <w:szCs w:val="28"/>
        </w:rPr>
        <w:t>сумм</w:t>
      </w:r>
      <w:proofErr w:type="gramEnd"/>
      <w:r>
        <w:rPr>
          <w:rFonts w:ascii="Times New Roman" w:hAnsi="Times New Roman" w:cs="Times New Roman"/>
          <w:sz w:val="28"/>
          <w:szCs w:val="28"/>
        </w:rPr>
        <w:t xml:space="preserve"> в возмещение причиненного организации материального ущерба, в том числе по исполнительным листам судебных органов и нотариальным надписям; меры, принимаемые к розыску лиц, уклоняющихся от возмещения ущерба.</w:t>
      </w:r>
    </w:p>
    <w:p w:rsidR="00D20F58" w:rsidRDefault="00D20F58" w:rsidP="009C606C">
      <w:pPr>
        <w:pStyle w:val="af"/>
        <w:widowControl/>
        <w:numPr>
          <w:ilvl w:val="0"/>
          <w:numId w:val="41"/>
        </w:numPr>
        <w:autoSpaceDE/>
        <w:autoSpaceDN/>
        <w:adjustRightInd/>
        <w:ind w:left="0" w:firstLine="708"/>
        <w:jc w:val="both"/>
        <w:rPr>
          <w:rFonts w:ascii="Times New Roman" w:hAnsi="Times New Roman" w:cs="Times New Roman"/>
          <w:sz w:val="28"/>
          <w:szCs w:val="28"/>
        </w:rPr>
      </w:pPr>
      <w:r>
        <w:rPr>
          <w:rFonts w:ascii="Times New Roman" w:hAnsi="Times New Roman" w:cs="Times New Roman"/>
          <w:sz w:val="28"/>
          <w:szCs w:val="28"/>
        </w:rPr>
        <w:t>Своевременность высылки по принадлежности исполнительных листов и нотариальных надписей на взыскание надписей на взыскание сумм в возмещение причиненного ущерба с уволенных работников.</w:t>
      </w:r>
    </w:p>
    <w:p w:rsidR="00D20F58" w:rsidRDefault="00D20F58" w:rsidP="009C606C">
      <w:pPr>
        <w:pStyle w:val="af"/>
        <w:widowControl/>
        <w:numPr>
          <w:ilvl w:val="0"/>
          <w:numId w:val="41"/>
        </w:numPr>
        <w:autoSpaceDE/>
        <w:autoSpaceDN/>
        <w:adjustRightInd/>
        <w:ind w:left="0" w:firstLine="708"/>
        <w:jc w:val="both"/>
        <w:rPr>
          <w:rFonts w:ascii="Times New Roman" w:hAnsi="Times New Roman" w:cs="Times New Roman"/>
          <w:sz w:val="28"/>
          <w:szCs w:val="28"/>
        </w:rPr>
      </w:pPr>
      <w:r>
        <w:rPr>
          <w:rFonts w:ascii="Times New Roman" w:hAnsi="Times New Roman" w:cs="Times New Roman"/>
          <w:sz w:val="28"/>
          <w:szCs w:val="28"/>
        </w:rPr>
        <w:t>Законность списания недостающих (утраченных), пришедших в негодное (предельное) состояние материальных средств.</w:t>
      </w:r>
    </w:p>
    <w:p w:rsidR="00D20F58" w:rsidRDefault="00D20F58" w:rsidP="00E66B0D">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проверке особое внимание обратить на списание сумм задолженности как безнадежной к взысканию вследствие неплатежеспособности должников и </w:t>
      </w:r>
      <w:proofErr w:type="gramStart"/>
      <w:r>
        <w:rPr>
          <w:rFonts w:ascii="Times New Roman" w:hAnsi="Times New Roman" w:cs="Times New Roman"/>
          <w:sz w:val="28"/>
          <w:szCs w:val="28"/>
        </w:rPr>
        <w:t>на отражение списанной задолженности по учету для наблюдения за возможностью ее взыскания в случае</w:t>
      </w:r>
      <w:proofErr w:type="gramEnd"/>
      <w:r>
        <w:rPr>
          <w:rFonts w:ascii="Times New Roman" w:hAnsi="Times New Roman" w:cs="Times New Roman"/>
          <w:sz w:val="28"/>
          <w:szCs w:val="28"/>
        </w:rPr>
        <w:t xml:space="preserve"> изменения имущественного положения этих должников.</w:t>
      </w:r>
    </w:p>
    <w:p w:rsidR="00D20F58" w:rsidRDefault="00D20F58" w:rsidP="00E66B0D">
      <w:pPr>
        <w:ind w:firstLine="708"/>
        <w:jc w:val="both"/>
        <w:rPr>
          <w:rFonts w:ascii="Times New Roman" w:hAnsi="Times New Roman" w:cs="Times New Roman"/>
          <w:sz w:val="28"/>
          <w:szCs w:val="28"/>
        </w:rPr>
      </w:pPr>
      <w:r>
        <w:rPr>
          <w:rFonts w:ascii="Times New Roman" w:hAnsi="Times New Roman" w:cs="Times New Roman"/>
          <w:sz w:val="28"/>
          <w:szCs w:val="28"/>
        </w:rPr>
        <w:t>В ходе проверки следует провести выборочную инвентаризацию ценного имущества и материалов на складе. При проверке эксплуатации и содержания автотранспорта следует отметить наличие автомашин и расходы на их содержание, законность возмещения расходов за использование личного автотранспорта для служебных целей.</w:t>
      </w:r>
    </w:p>
    <w:p w:rsidR="00D20F58" w:rsidRDefault="00D20F58" w:rsidP="00D20F5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ходе проверки финансово-хозяйственной деятельности муниципальных унитарных предприятий муниципального образования Староминский район, по усмотрению руководителя проверки (аудитора) могут быть рассмотрены и изучены другие вопросы.</w:t>
      </w:r>
    </w:p>
    <w:p w:rsidR="00E66B0D" w:rsidRDefault="00E66B0D" w:rsidP="00D20F58">
      <w:pPr>
        <w:ind w:firstLine="708"/>
        <w:jc w:val="both"/>
        <w:rPr>
          <w:rFonts w:ascii="Times New Roman" w:hAnsi="Times New Roman" w:cs="Times New Roman"/>
          <w:sz w:val="28"/>
          <w:szCs w:val="28"/>
        </w:rPr>
      </w:pPr>
    </w:p>
    <w:p w:rsidR="00D20F58" w:rsidRDefault="00D20F58" w:rsidP="00D20F58">
      <w:pPr>
        <w:ind w:left="708"/>
        <w:jc w:val="center"/>
        <w:rPr>
          <w:rFonts w:ascii="Times New Roman" w:hAnsi="Times New Roman" w:cs="Times New Roman"/>
          <w:b/>
          <w:sz w:val="28"/>
          <w:szCs w:val="28"/>
        </w:rPr>
      </w:pPr>
      <w:r>
        <w:rPr>
          <w:rFonts w:ascii="Times New Roman" w:hAnsi="Times New Roman" w:cs="Times New Roman"/>
          <w:b/>
          <w:sz w:val="28"/>
          <w:szCs w:val="28"/>
        </w:rPr>
        <w:t>5.Корректировка акта (отчета) о результатах проверки финансово-хозяйственной деятельности муниципальных унитарных предприятий муниципального образования Староминский район</w:t>
      </w:r>
    </w:p>
    <w:p w:rsidR="00D20F58" w:rsidRDefault="00D20F58" w:rsidP="00D20F58">
      <w:pPr>
        <w:ind w:firstLine="708"/>
        <w:jc w:val="both"/>
        <w:rPr>
          <w:rFonts w:ascii="Times New Roman" w:hAnsi="Times New Roman" w:cs="Times New Roman"/>
          <w:sz w:val="28"/>
          <w:szCs w:val="28"/>
        </w:rPr>
      </w:pPr>
    </w:p>
    <w:p w:rsidR="00D20F58" w:rsidRDefault="00D20F58" w:rsidP="009C606C">
      <w:pPr>
        <w:pStyle w:val="af"/>
        <w:widowControl/>
        <w:numPr>
          <w:ilvl w:val="1"/>
          <w:numId w:val="33"/>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Корректировка акта (отчета) о результатах проверки финансово-хозяйственной деятельности муниципальных унитарных предприятий муниципального образования Староминский район осуществляется на основании замечаний председателя (заместителя председателя) контрольно-счетной палаты, в том числе на основании решения Совета палаты.</w:t>
      </w:r>
    </w:p>
    <w:p w:rsidR="00D20F58" w:rsidRDefault="00D20F58" w:rsidP="009C606C">
      <w:pPr>
        <w:pStyle w:val="af"/>
        <w:widowControl/>
        <w:numPr>
          <w:ilvl w:val="1"/>
          <w:numId w:val="33"/>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Корректировка акта (отчета) о результатах проверки финансово-хозяйственной деятельности муниципальных унитарных предприятий муниципального образования Староминский район производится в обязательном порядке в случаях:</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-выявления в ходе подготовки или проведения контрольного или иного запланированного мероприятия существенных обстоятельств, требующих изменения наименования, места или сроков его проведения;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-реорганизация, ликвидация, изменение организационно-правовой формы субъекта проверки или объектов мероприятия;</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-отвлечения сотрудников, участвующих в проведении запланированного мероприятия, на дополнительные мероприятия, включенные в план работы контрольно-счетной палаты в течение текущего года на основании поручений, обращений и запросов, направленных в контрольно-счетную палату различными ведомствами в соответствии с законодательством;</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-возникновением проблем с формированием состава непосредственных исполнителей запланированных мероприятий вследствие </w:t>
      </w:r>
      <w:proofErr w:type="spellStart"/>
      <w:r>
        <w:rPr>
          <w:rFonts w:ascii="Times New Roman" w:hAnsi="Times New Roman" w:cs="Times New Roman"/>
          <w:sz w:val="28"/>
          <w:szCs w:val="28"/>
        </w:rPr>
        <w:t>оргштатных</w:t>
      </w:r>
      <w:proofErr w:type="spellEnd"/>
      <w:r>
        <w:rPr>
          <w:rFonts w:ascii="Times New Roman" w:hAnsi="Times New Roman" w:cs="Times New Roman"/>
          <w:sz w:val="28"/>
          <w:szCs w:val="28"/>
        </w:rPr>
        <w:t xml:space="preserve"> мероприятий, продолжительной болезни, увольнения, внепланового отпуска сотрудников контрольно-счетной палаты, участвующих в проведении мероприятия и невозможности их замены другими сотрудниками.</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Предложения по корректировке акта (отчета) о результатах проверки финансово-хозяйственной деятельности муниципальных унитарных предприятий муниципального образования Староминский район осуществляется в иных случаях:</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-поступления в контрольно-счетную палату соответствующих обращений (предложений) Совета муниципального образования Староминский район;</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-внесения дополнений и изменений в правовые акты муниципального образования Староминский район, органов финансово-бюджетного надзора  Российской Федерации, Краснодарского края или правоохранительных органов;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-поступления в контрольно-счетную палату соответствующих обращений </w:t>
      </w:r>
      <w:r>
        <w:rPr>
          <w:rFonts w:ascii="Times New Roman" w:hAnsi="Times New Roman" w:cs="Times New Roman"/>
          <w:sz w:val="28"/>
          <w:szCs w:val="28"/>
        </w:rPr>
        <w:lastRenderedPageBreak/>
        <w:t>Счетной палаты Российской Федерации, Ассоциации контрольно-счетных органов Российской Федерации, региональных и муниципальных контрольно-счетных органов.</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5.3. Корректировка акта (отчета) о результатах проверки финансово-хозяйственной деятельности муниципальных унитарных предприятий муниципального образования Староминский район может осуществляться в виде:</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-изменения сроков проведения проверки;</w:t>
      </w:r>
    </w:p>
    <w:p w:rsidR="00D20F58" w:rsidRDefault="00D20F58" w:rsidP="00E66B0D">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зменения состава сотрудников контрольно-счетной палаты, ответственных за исполнение проверки;</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-исключения проверки из плана;</w:t>
      </w:r>
    </w:p>
    <w:p w:rsidR="00D20F58" w:rsidRDefault="00D20F58" w:rsidP="00E66B0D">
      <w:pPr>
        <w:ind w:left="284"/>
        <w:jc w:val="both"/>
        <w:rPr>
          <w:rFonts w:ascii="Times New Roman" w:hAnsi="Times New Roman" w:cs="Times New Roman"/>
          <w:sz w:val="28"/>
          <w:szCs w:val="28"/>
        </w:rPr>
      </w:pPr>
      <w:r>
        <w:rPr>
          <w:rFonts w:ascii="Times New Roman" w:hAnsi="Times New Roman" w:cs="Times New Roman"/>
          <w:sz w:val="28"/>
          <w:szCs w:val="28"/>
        </w:rPr>
        <w:t>-включения дополнительных вопросов и мероприятий в проверку.</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проверки финансово-хозяйственной деятельности муниципальных унитарных предприятий муниципального образования Староминский район осуществляется должностными лицами контрольно-счетной палаты.</w:t>
      </w:r>
    </w:p>
    <w:p w:rsidR="00D20F58" w:rsidRDefault="00D20F58" w:rsidP="00E66B0D">
      <w:pPr>
        <w:ind w:firstLine="284"/>
        <w:jc w:val="both"/>
        <w:rPr>
          <w:rFonts w:ascii="Times New Roman" w:hAnsi="Times New Roman" w:cs="Times New Roman"/>
          <w:sz w:val="28"/>
          <w:szCs w:val="28"/>
        </w:rPr>
      </w:pPr>
      <w:r>
        <w:rPr>
          <w:rFonts w:ascii="Times New Roman" w:hAnsi="Times New Roman" w:cs="Times New Roman"/>
          <w:sz w:val="28"/>
          <w:szCs w:val="28"/>
        </w:rPr>
        <w:t>5.5.Контрольное мероприятие считается завершенным после утверждения председателем контрольно-счетной палаты отчета об исполнении контрольного мероприятия и направления соответствующих информационных писем об итогах контрольного мероприятия, которые разрабатываются в соответствии со Стандартом СФК-3 «Проведение контрольного мероприятия контрольно-счетной палаты муниципального образования Староминский район (общие правила)».</w:t>
      </w: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CE6EA9" w:rsidRDefault="00CE6EA9" w:rsidP="00D20F58">
      <w:pPr>
        <w:ind w:left="284"/>
        <w:jc w:val="both"/>
        <w:rPr>
          <w:rFonts w:ascii="Times New Roman" w:hAnsi="Times New Roman" w:cs="Times New Roman"/>
          <w:sz w:val="28"/>
          <w:szCs w:val="28"/>
        </w:rPr>
      </w:pP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lastRenderedPageBreak/>
        <w:t xml:space="preserve">                                                             ПРИЛОЖЕНИЕ №3.06</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 распоряжению председателя</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контрольно-счетной палаты</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20F58" w:rsidRDefault="00D20F58" w:rsidP="00D20F58">
      <w:pPr>
        <w:rPr>
          <w:rFonts w:ascii="Times New Roman" w:hAnsi="Times New Roman" w:cs="Times New Roman"/>
          <w:sz w:val="28"/>
          <w:szCs w:val="28"/>
        </w:rPr>
      </w:pPr>
      <w:r>
        <w:rPr>
          <w:rFonts w:ascii="Times New Roman" w:hAnsi="Times New Roman" w:cs="Times New Roman"/>
          <w:sz w:val="28"/>
          <w:szCs w:val="28"/>
        </w:rPr>
        <w:t xml:space="preserve">                                                               «___26__»___02_____2013__№_13___</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r>
        <w:rPr>
          <w:rFonts w:ascii="Times New Roman" w:hAnsi="Times New Roman" w:cs="Times New Roman"/>
          <w:b/>
          <w:i w:val="0"/>
          <w:sz w:val="28"/>
          <w:szCs w:val="28"/>
        </w:rPr>
        <w:t xml:space="preserve">СТАНДАРТ </w:t>
      </w:r>
      <w:proofErr w:type="gramStart"/>
      <w:r>
        <w:rPr>
          <w:rFonts w:ascii="Times New Roman" w:hAnsi="Times New Roman" w:cs="Times New Roman"/>
          <w:b/>
          <w:i w:val="0"/>
          <w:sz w:val="28"/>
          <w:szCs w:val="28"/>
        </w:rPr>
        <w:t>ВНЕШНЕГО</w:t>
      </w:r>
      <w:proofErr w:type="gramEnd"/>
      <w:r>
        <w:rPr>
          <w:rFonts w:ascii="Times New Roman" w:hAnsi="Times New Roman" w:cs="Times New Roman"/>
          <w:b/>
          <w:i w:val="0"/>
          <w:sz w:val="28"/>
          <w:szCs w:val="28"/>
        </w:rPr>
        <w:t xml:space="preserve"> МУНИЦИПАЛЬНОГО ФИНАНСОВОГО </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КОНТРОЛЯ</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муниципального образования Староминский район</w:t>
      </w:r>
    </w:p>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t>(СФК-3.06)</w:t>
      </w:r>
    </w:p>
    <w:p w:rsidR="00D20F58" w:rsidRDefault="00D20F58"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i/>
          <w:sz w:val="28"/>
          <w:szCs w:val="28"/>
        </w:rPr>
      </w:pPr>
      <w:r>
        <w:rPr>
          <w:rFonts w:ascii="Times New Roman" w:hAnsi="Times New Roman" w:cs="Times New Roman"/>
          <w:b/>
          <w:sz w:val="28"/>
          <w:szCs w:val="28"/>
        </w:rPr>
        <w:t>«Проверка использования бюджетных средств, выделенных на электронно-информационные технологии»</w:t>
      </w: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pStyle w:val="7"/>
        <w:spacing w:before="0"/>
        <w:jc w:val="center"/>
        <w:rPr>
          <w:rFonts w:ascii="Times New Roman" w:hAnsi="Times New Roman" w:cs="Times New Roman"/>
          <w:b/>
          <w:i w:val="0"/>
          <w:sz w:val="28"/>
          <w:szCs w:val="28"/>
        </w:rPr>
      </w:pPr>
    </w:p>
    <w:p w:rsidR="00D20F58" w:rsidRDefault="00D20F58" w:rsidP="00D20F58">
      <w:pPr>
        <w:rPr>
          <w:rFonts w:asciiTheme="minorHAnsi" w:hAnsiTheme="minorHAnsi" w:cstheme="minorBidi"/>
          <w:sz w:val="22"/>
          <w:szCs w:val="22"/>
        </w:rPr>
      </w:pPr>
    </w:p>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D20F58" w:rsidRDefault="00D20F58"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CE6EA9" w:rsidRDefault="00CE6EA9" w:rsidP="00D20F58"/>
    <w:p w:rsidR="00D20F58" w:rsidRDefault="00D20F58" w:rsidP="00D20F58"/>
    <w:p w:rsidR="00D20F58" w:rsidRDefault="00D20F58" w:rsidP="00D20F58">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20F58" w:rsidRDefault="00D20F58" w:rsidP="00D20F58">
      <w:pPr>
        <w:jc w:val="center"/>
        <w:rPr>
          <w:rFonts w:ascii="Times New Roman" w:hAnsi="Times New Roman" w:cs="Times New Roman"/>
          <w:b/>
          <w:sz w:val="28"/>
          <w:szCs w:val="28"/>
        </w:rPr>
      </w:pPr>
    </w:p>
    <w:p w:rsidR="00D20F58" w:rsidRDefault="00D20F58" w:rsidP="00D20F58">
      <w:pPr>
        <w:jc w:val="center"/>
        <w:rPr>
          <w:rFonts w:ascii="Times New Roman" w:hAnsi="Times New Roman" w:cs="Times New Roman"/>
          <w:b/>
          <w:sz w:val="28"/>
          <w:szCs w:val="28"/>
        </w:rPr>
      </w:pPr>
    </w:p>
    <w:p w:rsidR="00D20F58" w:rsidRDefault="00D20F58" w:rsidP="00D20F58">
      <w:pPr>
        <w:jc w:val="both"/>
        <w:rPr>
          <w:rFonts w:ascii="Times New Roman" w:hAnsi="Times New Roman" w:cs="Times New Roman"/>
          <w:b/>
          <w:sz w:val="28"/>
          <w:szCs w:val="28"/>
        </w:rPr>
      </w:pPr>
      <w:r>
        <w:rPr>
          <w:rFonts w:ascii="Times New Roman" w:hAnsi="Times New Roman" w:cs="Times New Roman"/>
          <w:b/>
          <w:sz w:val="28"/>
          <w:szCs w:val="28"/>
        </w:rPr>
        <w:t>№ раздела         Наименование раздела                    страница</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1.                  Общие положения                                      1</w:t>
      </w:r>
      <w:r w:rsidR="00647D75">
        <w:rPr>
          <w:rFonts w:ascii="Times New Roman" w:hAnsi="Times New Roman" w:cs="Times New Roman"/>
          <w:sz w:val="28"/>
          <w:szCs w:val="28"/>
        </w:rPr>
        <w:t>27</w:t>
      </w:r>
    </w:p>
    <w:p w:rsidR="00D20F58" w:rsidRDefault="00D20F58" w:rsidP="00D20F58">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2.                  Цель проверки использования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бюджетных средств, выделенных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электронно-информационные технологии 127</w:t>
      </w:r>
    </w:p>
    <w:p w:rsidR="00D20F58" w:rsidRDefault="00D20F58" w:rsidP="00D20F58">
      <w:pPr>
        <w:ind w:left="357"/>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9C606C">
      <w:pPr>
        <w:pStyle w:val="af"/>
        <w:widowControl/>
        <w:numPr>
          <w:ilvl w:val="0"/>
          <w:numId w:val="40"/>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Общие требования к подготовке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проверки использования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бюджетных средств, выделенных</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на электронно-информационные технологии 12</w:t>
      </w:r>
      <w:r w:rsidR="00647D75">
        <w:rPr>
          <w:rFonts w:ascii="Times New Roman" w:hAnsi="Times New Roman" w:cs="Times New Roman"/>
          <w:sz w:val="28"/>
          <w:szCs w:val="28"/>
        </w:rPr>
        <w:t>7</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4.                  Требования к организации проведения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проверки,  формы и методы сбора необходимой</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информации для проведения анализа</w:t>
      </w:r>
      <w:r w:rsidR="00647D75">
        <w:rPr>
          <w:rFonts w:ascii="Times New Roman" w:hAnsi="Times New Roman" w:cs="Times New Roman"/>
          <w:sz w:val="28"/>
          <w:szCs w:val="28"/>
        </w:rPr>
        <w:t xml:space="preserve">                128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5.                  Оформление результатов проверки использования</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бюджетных средств, выделенных </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на электронно-информационные технологии   130</w:t>
      </w: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D20F58">
      <w:pPr>
        <w:ind w:left="284"/>
        <w:jc w:val="both"/>
        <w:rPr>
          <w:rFonts w:ascii="Times New Roman" w:hAnsi="Times New Roman" w:cs="Times New Roman"/>
          <w:sz w:val="28"/>
          <w:szCs w:val="28"/>
        </w:rPr>
      </w:pPr>
    </w:p>
    <w:p w:rsidR="00D20F58" w:rsidRDefault="00D20F58" w:rsidP="009C606C">
      <w:pPr>
        <w:pStyle w:val="af"/>
        <w:widowControl/>
        <w:numPr>
          <w:ilvl w:val="0"/>
          <w:numId w:val="42"/>
        </w:numPr>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p>
    <w:p w:rsidR="00D20F58" w:rsidRDefault="00D20F58" w:rsidP="009C606C">
      <w:pPr>
        <w:pStyle w:val="af"/>
        <w:widowControl/>
        <w:numPr>
          <w:ilvl w:val="1"/>
          <w:numId w:val="42"/>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Стандарт внешнего муниципального финанс</w:t>
      </w:r>
      <w:r w:rsidR="00CE6EA9">
        <w:rPr>
          <w:rFonts w:ascii="Times New Roman" w:hAnsi="Times New Roman" w:cs="Times New Roman"/>
          <w:sz w:val="28"/>
          <w:szCs w:val="28"/>
        </w:rPr>
        <w:t>о</w:t>
      </w:r>
      <w:r>
        <w:rPr>
          <w:rFonts w:ascii="Times New Roman" w:hAnsi="Times New Roman" w:cs="Times New Roman"/>
          <w:sz w:val="28"/>
          <w:szCs w:val="28"/>
        </w:rPr>
        <w:t xml:space="preserve">вого контроля контрольно-счетной палаты муниципального образования Староминский район СФК – 3.06. </w:t>
      </w:r>
      <w:proofErr w:type="gramStart"/>
      <w:r>
        <w:rPr>
          <w:rFonts w:ascii="Times New Roman" w:hAnsi="Times New Roman" w:cs="Times New Roman"/>
          <w:sz w:val="28"/>
          <w:szCs w:val="28"/>
        </w:rPr>
        <w:t>«Проверка использования бюджетных средств, выделенных на электронно-информационные технологии» разработан в соответствии с решением Совета муниципального образования Староминский район от 23.11.2011 №19/1 «О контрольно-счетной палате муниципального образования Староминский район», на основе положений Стандарта внешнего государственного финансового контроля контрольно-счетной палаты Краснодарского края СФККСП-3.06 «Проверка использования бюджетных средств, выделенных на электронно-информационные технологии» и стандартов внешнего государственного контроля контрольно-счетной палаты Краснодарского края</w:t>
      </w:r>
      <w:proofErr w:type="gramEnd"/>
      <w:r>
        <w:rPr>
          <w:rFonts w:ascii="Times New Roman" w:hAnsi="Times New Roman" w:cs="Times New Roman"/>
          <w:sz w:val="28"/>
          <w:szCs w:val="28"/>
        </w:rPr>
        <w:t xml:space="preserve"> СФККСП -2 «Подготовка к проведению контрольного мероприятия контрольно-счетной палаты Краснодарского края» и СФККСП-3 «Проведение контрольного мероприятия контрольно-счетной палаты Краснодарского края (Общие правила)».</w:t>
      </w:r>
    </w:p>
    <w:p w:rsidR="00D20F58" w:rsidRDefault="00D20F58" w:rsidP="009C606C">
      <w:pPr>
        <w:pStyle w:val="af"/>
        <w:widowControl/>
        <w:numPr>
          <w:ilvl w:val="1"/>
          <w:numId w:val="42"/>
        </w:numPr>
        <w:autoSpaceDE/>
        <w:autoSpaceDN/>
        <w:adjustRightInd/>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Настоящий стандарт устанавливает нормы и правила, которыми должны руководствоваться (исполнять) специалисты контрольно-счетной палаты муниципального образования Староминский район (далее – контрольно-счетная палата) при организации и проведении проверок использования бюджетных средств, муниципальной собственности, выделенных предприятиям, организациям, учреждениям на разработку, внедрение и эксплуатацию электронно-информационных технологий, приобретение компьютерной техники, запасных частей к электронному оборудованию, закупку программных продуктов и расходных материалов.</w:t>
      </w:r>
      <w:proofErr w:type="gramEnd"/>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9C606C">
      <w:pPr>
        <w:pStyle w:val="af"/>
        <w:widowControl/>
        <w:numPr>
          <w:ilvl w:val="0"/>
          <w:numId w:val="42"/>
        </w:numPr>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Цель проверки использования бюджетных средств, выделенных на электронно-информационные технологии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-Определение соответствия действий проверяемого субъекта нормативным правовым актам Российской Федерации, Краснодарского края, муниципального образования при получении и использовании бюджетных средств на разработку, внедрение и эксплуатацию электронно-информационных технологий.</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-Установление целесообразности, рациональности и результативности использования муниципальных ресурсов при решении задач, поставленных перед проверяемым субъектом в части разработки, внедрении, эксплуатации электронно-информационных технологий, приобретении компьютерной техники, запасных частей к электронному оборудованию, закупки программных продуктов и расходных материалов.</w:t>
      </w:r>
    </w:p>
    <w:p w:rsidR="00D20F58" w:rsidRDefault="00D20F58" w:rsidP="00D20F58">
      <w:pPr>
        <w:ind w:left="284"/>
        <w:jc w:val="both"/>
        <w:rPr>
          <w:rFonts w:ascii="Times New Roman" w:hAnsi="Times New Roman" w:cs="Times New Roman"/>
          <w:sz w:val="28"/>
          <w:szCs w:val="28"/>
        </w:rPr>
      </w:pPr>
    </w:p>
    <w:p w:rsidR="00D20F58" w:rsidRDefault="00D20F58" w:rsidP="009C606C">
      <w:pPr>
        <w:pStyle w:val="af"/>
        <w:widowControl/>
        <w:numPr>
          <w:ilvl w:val="0"/>
          <w:numId w:val="42"/>
        </w:numPr>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Общие требования к подготовке проверки использования бюджетных средств, выделенных на электронно-информационные технологии</w:t>
      </w:r>
    </w:p>
    <w:p w:rsidR="00D20F58" w:rsidRDefault="00D20F58" w:rsidP="009C606C">
      <w:pPr>
        <w:pStyle w:val="af"/>
        <w:widowControl/>
        <w:numPr>
          <w:ilvl w:val="1"/>
          <w:numId w:val="42"/>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Подготовка контрольного мероприятия проводится на основе принципов, норм и правил, установленных Стандартом внешнего муниципального контроля контрольно-счетной палаты СФК-2 «Подготовка к проведению контрольного </w:t>
      </w:r>
      <w:r>
        <w:rPr>
          <w:rFonts w:ascii="Times New Roman" w:hAnsi="Times New Roman" w:cs="Times New Roman"/>
          <w:sz w:val="28"/>
          <w:szCs w:val="28"/>
        </w:rPr>
        <w:lastRenderedPageBreak/>
        <w:t>мероприятия контрольно-счетной палаты муниципального образования Староминский район».</w:t>
      </w:r>
    </w:p>
    <w:p w:rsidR="00D20F58" w:rsidRDefault="00D20F58" w:rsidP="009C606C">
      <w:pPr>
        <w:pStyle w:val="af"/>
        <w:widowControl/>
        <w:numPr>
          <w:ilvl w:val="1"/>
          <w:numId w:val="42"/>
        </w:numPr>
        <w:autoSpaceDE/>
        <w:autoSpaceDN/>
        <w:adjustRightInd/>
        <w:ind w:left="0" w:firstLine="284"/>
        <w:jc w:val="both"/>
        <w:rPr>
          <w:rFonts w:ascii="Times New Roman" w:hAnsi="Times New Roman" w:cs="Times New Roman"/>
          <w:sz w:val="28"/>
          <w:szCs w:val="28"/>
        </w:rPr>
      </w:pPr>
      <w:r>
        <w:rPr>
          <w:rFonts w:ascii="Times New Roman" w:hAnsi="Times New Roman" w:cs="Times New Roman"/>
          <w:sz w:val="28"/>
          <w:szCs w:val="28"/>
        </w:rPr>
        <w:t>При проведении проверки использования бюджетных средств, выделенных на электронно-информационные технологии, проводится этап предварительного изучения предмета и проверяемых объектов, необходимый для подготовки к проведению проверки и оценки результатов использования муниципальных средств.</w:t>
      </w:r>
    </w:p>
    <w:p w:rsidR="00D20F58" w:rsidRDefault="00D20F58" w:rsidP="009C606C">
      <w:pPr>
        <w:pStyle w:val="af"/>
        <w:widowControl/>
        <w:numPr>
          <w:ilvl w:val="2"/>
          <w:numId w:val="42"/>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В процессе предварительного изучения определяются:</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Российской Федерации, Краснодарского края, муниципального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согласно которым субъект проверки разрабатывает, внедряет, эксплуатирует электронно-информационные технологии, закупает компьютерную технику, программные продукты, другое соответствующее оборудование и сопутствующие материалы;</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-вопросы проверки и анализа выделенных субъекту проверки ресурсов для этих целей;</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-способы и методы сбора фактических данных и информации по вопросам проверки;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-критерии оценки эффективности использования муниципальных средств, предназначенных для разработки, внедрения и эксплуатации электронно-информационных технологий.</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3.3. Предварительное изучение должно проводиться таким образом, чтобы еще до начала непосредственной проверки на объектах было четко определено и понятно, что и как необходимо проверять (анализировать), как организовать и провести эту работу с наименьшими временными затратами.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3.4. Результаты предварительного изучения предмета проверки и проверяемых объектов фиксируются в рабочей документации, которая должна содержать соответствующие аналитические и иные материалы, служащие обоснованием для выбранных вопросов проверки и анализа, способов их проведения.</w:t>
      </w:r>
    </w:p>
    <w:p w:rsidR="00CE6EA9" w:rsidRDefault="00CE6EA9" w:rsidP="00D20F58">
      <w:pPr>
        <w:ind w:firstLine="284"/>
        <w:jc w:val="both"/>
        <w:rPr>
          <w:rFonts w:ascii="Times New Roman" w:hAnsi="Times New Roman" w:cs="Times New Roman"/>
          <w:sz w:val="28"/>
          <w:szCs w:val="28"/>
        </w:rPr>
      </w:pPr>
    </w:p>
    <w:p w:rsidR="00D20F58" w:rsidRDefault="00D20F58" w:rsidP="00D20F58">
      <w:pPr>
        <w:ind w:left="284"/>
        <w:jc w:val="center"/>
        <w:rPr>
          <w:rFonts w:ascii="Times New Roman" w:hAnsi="Times New Roman" w:cs="Times New Roman"/>
          <w:b/>
          <w:sz w:val="28"/>
          <w:szCs w:val="28"/>
        </w:rPr>
      </w:pPr>
      <w:r>
        <w:rPr>
          <w:rFonts w:ascii="Times New Roman" w:hAnsi="Times New Roman" w:cs="Times New Roman"/>
          <w:b/>
          <w:sz w:val="28"/>
          <w:szCs w:val="28"/>
        </w:rPr>
        <w:t>4. Требования к организации проведения проверки, формы и методы сбора необходимой информации для проведения анализа</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Проверка осуществляется только на основании подписанного председателем контрольно-счетной палаты или его заместителем распоряжения и специального удостоверения на право проведения проверки, в которых указываются все члены проверяющей группы, назначен старший группы, определены сроки проведения контрольного мероприятия.</w:t>
      </w:r>
      <w:proofErr w:type="gramEnd"/>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(Образцы оформления распоряжения и удостоверения на право проведения контрольного мероприятия установлены приложениями №1 и №2 к Стандарту внешнего муниципального финансового контроля контрольно-счетной палаты СФК-3 «Проведение контрольного мероприятия контрольно-счетной палаты муниципального образования Староминский район (Общие правила)»).</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4.2. Проведение проверки использования бюджетных средств, выделенных на электронно-информационные технологии, осуществляется в соответствии с </w:t>
      </w:r>
      <w:r>
        <w:rPr>
          <w:rFonts w:ascii="Times New Roman" w:hAnsi="Times New Roman" w:cs="Times New Roman"/>
          <w:sz w:val="28"/>
          <w:szCs w:val="28"/>
        </w:rPr>
        <w:lastRenderedPageBreak/>
        <w:t>программой контрольного мероприятия, которая разрабатывается и подписывается руководителем проверки. Программа проверки в обязательном порядке должна быть утверждена председателем контрольно-счетной палаты или его заместителем.</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Программа проведения проверки должна быть четкой, понятной и логичной. (Образец оформления программы проведения контрольного мероприятия приведен в приложении №1 к Стандарту контрольно-счетной палаты СФК-2).</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4.3. До начала проверки, руководитель группы предъявляет полномочия на проведение контрольного мероприятия руководителю проверяемой организации (учреждения, предприятия). Оговаривает вопросы организации рабочих мест для проверяющих, предоставления компьютерной техники,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транспорта и т.д. При необходимости проверяющие знакомятся со специалистами и структурой субъекта проверки.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4.4. Фактические данные и информация о результатах использования муниципальных средств собираются посредством непосредственного проведения проверки объектов электронно-информационных технологий, а также изучения платежных и других документов (материалов), имеющих отношение к предмету проверки, в том числе получаемые из других различных источников. При этом используется фактические данные и информация, собранные в процессе предварительного изучения предмета и проверяемых объектов.</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4.5. При проведении проверки работники контрольно-счетной палаты должны использовать Стандарт финансового контроля контрольно-счетной палаты муниципального образования Староминский район СФК-3 «Проведение контрольного мероприятия контрольно-счетной палаты муниципального образования Староминский район (Общие правила)».</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4.6. Чтобы доказательства, используемые для обоснования заключения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выводов по результатам проверки, были правомерными 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и аналитические доказательства.</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4.7. Проверка, обследование, анализ полученной информации может проводиться непосредственно инспекторами контрольно-счетной палаты или привлеченными для этих целей специалистами, которыми должны быть подготовлены таблицы, соответствующие формы справочных материалов и другие необходимые материалы, способствующие четкому, объективному получению необходимой информации, обоснованной выборке объектов обследования. Все представляемые специалистами контрольно-счетной палаты справки, информации, аналитические таблицы должны быть в обязательном порядке подписаны должностными лицами проверяемого предприятия, организации, учреждения.</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4.8. В случаях если при работе непосредственно на объекте контроля необходимо получить дополнительную информацию в соответствии с вопросами </w:t>
      </w:r>
      <w:r>
        <w:rPr>
          <w:rFonts w:ascii="Times New Roman" w:hAnsi="Times New Roman" w:cs="Times New Roman"/>
          <w:sz w:val="28"/>
          <w:szCs w:val="28"/>
        </w:rPr>
        <w:lastRenderedPageBreak/>
        <w:t>(программой) проверки, руководитель контрольного мероприятия или руководитель группы инспекторов осуществляющей проверку, направляет руководству субъекта проверки запрос о предоставлении соответствующей информации.</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(Образец формы запроса приведен в приложении 33 к Стандарту внешнего муниципального контроля контрольно-счетной палаты СФК-3).</w:t>
      </w:r>
    </w:p>
    <w:p w:rsidR="00D20F58" w:rsidRDefault="00D20F58" w:rsidP="00D20F58">
      <w:pPr>
        <w:ind w:firstLine="284"/>
        <w:jc w:val="both"/>
        <w:rPr>
          <w:rFonts w:ascii="Times New Roman" w:hAnsi="Times New Roman" w:cs="Times New Roman"/>
          <w:sz w:val="28"/>
          <w:szCs w:val="28"/>
        </w:rPr>
      </w:pPr>
    </w:p>
    <w:p w:rsidR="00D20F58" w:rsidRDefault="00D20F58" w:rsidP="00D20F58">
      <w:pPr>
        <w:ind w:left="284"/>
        <w:jc w:val="center"/>
        <w:rPr>
          <w:rFonts w:ascii="Times New Roman" w:hAnsi="Times New Roman" w:cs="Times New Roman"/>
          <w:b/>
          <w:sz w:val="28"/>
          <w:szCs w:val="28"/>
        </w:rPr>
      </w:pPr>
      <w:r>
        <w:rPr>
          <w:rFonts w:ascii="Times New Roman" w:hAnsi="Times New Roman" w:cs="Times New Roman"/>
          <w:b/>
          <w:sz w:val="28"/>
          <w:szCs w:val="28"/>
        </w:rPr>
        <w:t>5.Оформление результатов проверки использования бюджетных средств, выделенных на электронно-информационные технологии</w:t>
      </w:r>
    </w:p>
    <w:p w:rsidR="00D20F58" w:rsidRDefault="00D20F58" w:rsidP="00D20F58">
      <w:pPr>
        <w:ind w:left="284"/>
        <w:jc w:val="both"/>
        <w:rPr>
          <w:rFonts w:ascii="Times New Roman" w:hAnsi="Times New Roman" w:cs="Times New Roman"/>
          <w:sz w:val="28"/>
          <w:szCs w:val="28"/>
        </w:rPr>
      </w:pPr>
      <w:r>
        <w:rPr>
          <w:rFonts w:ascii="Times New Roman" w:hAnsi="Times New Roman" w:cs="Times New Roman"/>
          <w:sz w:val="28"/>
          <w:szCs w:val="28"/>
        </w:rPr>
        <w:t xml:space="preserve">  </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5.1. Завершающей процедурой контрольного мероприятия по проверке использования бюджетных средств выделенных на электронно-информационные технологии является подготовка Отчета о проверке (Акта проверки), который подписывается всеми специалистами контрольно-счетной палаты, участвующими в проведении контрольного мероприятия, и утверждается председателем контрольно-счетной палаты или его заместителем. Оформление Отчета и Актов проверок осуществляется в соответствии со Стандартом финансового контроля контрольно-счетной палаты муниципального образования Староминский район СФК-5 «Оформление результатов контрольного мероприятия контрольно-счетной палаты Краснодарского края».</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 5.2. Подготовку результатов проверки необходимо начинать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всестороннего анализа и сравнения собранных фактических данных и информации (доказательств), которые зафиксированы в составленных в ходе проверки рабочих документах.</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5.3. Основой для подготовки Акта (Отчета) проверки является рабочая документация, составленная в ходе проверки. Не допускается включение в Акт (Отчет) различного рода предположений и фактов, не подтвержденных документами. В Акте (Отчете) фиксируются ответы на вопросы программы проверки. Если по вопросам программы не выявлено нарушений, то в Акте (Отчете) делается запись: «Нарушений не выявлено».</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5.4. При проведении сравнительного анализа, подготовке выводов отражаемых в Акте (Отчете) проверки, следует исходить только из полученных и собранных фактических данных, служащих надежными доказательствами сделанных заключений.</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5.5. Фактические данные и информация, полученные по результатам проверки на объектах, отражаются в проекте акта проверки, который представляется руководителем контрольного мероприятия на ознакомление руководителю проверяемой организации (учреждения, предприятия). После ознакомления с Актом руководитель субъекта проверки ставит на нем свою подпись под грифом «Ознакомлен» или «Согласовано».</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5.6. В случае несогласия должностных лиц проверяемой организации (предприятия, учреждения) с фактами, изложенными в Акте проверки, им предлагается завизировать Акт с указанием на наличие возражений. </w:t>
      </w:r>
      <w:proofErr w:type="gramStart"/>
      <w:r>
        <w:rPr>
          <w:rFonts w:ascii="Times New Roman" w:hAnsi="Times New Roman" w:cs="Times New Roman"/>
          <w:sz w:val="28"/>
          <w:szCs w:val="28"/>
        </w:rPr>
        <w:t xml:space="preserve">(Возражения </w:t>
      </w:r>
      <w:r>
        <w:rPr>
          <w:rFonts w:ascii="Times New Roman" w:hAnsi="Times New Roman" w:cs="Times New Roman"/>
          <w:sz w:val="28"/>
          <w:szCs w:val="28"/>
        </w:rPr>
        <w:lastRenderedPageBreak/>
        <w:t>излагаются в письменном виде и прилагаются к Акту, либо направляются в адрес контрольно-счетной палаты в течение 5 рабочих дней после представления Акта на ознакомление.</w:t>
      </w:r>
      <w:proofErr w:type="gramEnd"/>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5.7. в случае несогласия должностных лиц субъекта проверки подписать Акт проверки руководитель контрольного мероприятия должен сделать специальную запись об отказе должностного лица подписать Акт.</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5.8. После подписания Акта проверки соответствующими лицами и утверждения Отчета о проверке руководством контрольно-счетной палаты руководителем контрольного мероприятия готовится Представление контрольно-счетной палаты субъекту проверки для устранения выявленных нарушений и недостатков в работе. Представление подписывается председателем контрольно-счетной палаты или его заместителем.</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5.9. Реализация материалов проверки и принятие мер по возмещению </w:t>
      </w:r>
      <w:proofErr w:type="gramStart"/>
      <w:r>
        <w:rPr>
          <w:rFonts w:ascii="Times New Roman" w:hAnsi="Times New Roman" w:cs="Times New Roman"/>
          <w:sz w:val="28"/>
          <w:szCs w:val="28"/>
        </w:rPr>
        <w:t>средств, израсходованных необоснованно или не по целевому назначению осуществляется</w:t>
      </w:r>
      <w:proofErr w:type="gramEnd"/>
      <w:r>
        <w:rPr>
          <w:rFonts w:ascii="Times New Roman" w:hAnsi="Times New Roman" w:cs="Times New Roman"/>
          <w:sz w:val="28"/>
          <w:szCs w:val="28"/>
        </w:rPr>
        <w:t xml:space="preserve"> в соответствии с требованиями Бюджетного кодекса Российской Федерации и решения Совета муниципального образования Староминский район «О контрольно-счетной палате муниципального образования Староминский район».</w:t>
      </w:r>
    </w:p>
    <w:p w:rsidR="00D20F58" w:rsidRDefault="00D20F58" w:rsidP="00D20F58">
      <w:pPr>
        <w:ind w:firstLine="284"/>
        <w:jc w:val="both"/>
        <w:rPr>
          <w:rFonts w:ascii="Times New Roman" w:hAnsi="Times New Roman" w:cs="Times New Roman"/>
          <w:sz w:val="28"/>
          <w:szCs w:val="28"/>
        </w:rPr>
      </w:pPr>
      <w:r>
        <w:rPr>
          <w:rFonts w:ascii="Times New Roman" w:hAnsi="Times New Roman" w:cs="Times New Roman"/>
          <w:sz w:val="28"/>
          <w:szCs w:val="28"/>
        </w:rPr>
        <w:t xml:space="preserve">5.10. После завершения проверки использования бюджетных средств, выделенных на электронно-информационные технологии, и направления соответствующего Представления в адрес субъекта проверки руководитель контрольного мероприятия готовит информационное сообщение в Совет муниципального образования Староминский район и главе муниципального образования Староминский район о результатах проведенной проверки. Информационное сообщение подписывает председатель контрольно-счетной палаты или его заместитель.  </w:t>
      </w:r>
    </w:p>
    <w:p w:rsidR="00422473" w:rsidRPr="00422473" w:rsidRDefault="00422473" w:rsidP="00422473">
      <w:pPr>
        <w:widowControl/>
        <w:autoSpaceDE/>
        <w:autoSpaceDN/>
        <w:adjustRightInd/>
        <w:rPr>
          <w:rFonts w:ascii="Times New Roman" w:eastAsia="Times New Roman" w:hAnsi="Times New Roman" w:cs="Times New Roman"/>
          <w:color w:val="0000FF"/>
          <w:u w:val="single"/>
        </w:rPr>
      </w:pPr>
      <w:r w:rsidRPr="00422473">
        <w:rPr>
          <w:rFonts w:ascii="Times New Roman" w:eastAsia="Times New Roman" w:hAnsi="Times New Roman" w:cs="Times New Roman"/>
        </w:rPr>
        <w:fldChar w:fldCharType="begin"/>
      </w:r>
      <w:r w:rsidRPr="00422473">
        <w:rPr>
          <w:rFonts w:ascii="Times New Roman" w:eastAsia="Times New Roman" w:hAnsi="Times New Roman" w:cs="Times New Roman"/>
        </w:rPr>
        <w:instrText xml:space="preserve"> HYPERLINK "http://www.kspkuban.ru/files/doc/2567/SFK_KSP-03_01.pdf" \l "page=4" \o "Страница 4" </w:instrText>
      </w:r>
      <w:r w:rsidRPr="00422473">
        <w:rPr>
          <w:rFonts w:ascii="Times New Roman" w:eastAsia="Times New Roman" w:hAnsi="Times New Roman" w:cs="Times New Roman"/>
        </w:rPr>
        <w:fldChar w:fldCharType="separate"/>
      </w:r>
    </w:p>
    <w:p w:rsidR="00422473" w:rsidRPr="00422473" w:rsidRDefault="00422473" w:rsidP="00422473">
      <w:pPr>
        <w:widowControl/>
        <w:autoSpaceDE/>
        <w:autoSpaceDN/>
        <w:adjustRightInd/>
        <w:rPr>
          <w:rFonts w:ascii="Times New Roman" w:eastAsia="Times New Roman" w:hAnsi="Times New Roman" w:cs="Times New Roman"/>
          <w:color w:val="0000FF"/>
          <w:u w:val="single"/>
        </w:rPr>
      </w:pPr>
      <w:r w:rsidRPr="00422473">
        <w:rPr>
          <w:rFonts w:ascii="Times New Roman" w:eastAsia="Times New Roman" w:hAnsi="Times New Roman" w:cs="Times New Roman"/>
        </w:rPr>
        <w:fldChar w:fldCharType="end"/>
      </w:r>
      <w:r w:rsidRPr="00422473">
        <w:rPr>
          <w:rFonts w:ascii="Times New Roman" w:eastAsia="Times New Roman" w:hAnsi="Times New Roman" w:cs="Times New Roman"/>
        </w:rPr>
        <w:fldChar w:fldCharType="begin"/>
      </w:r>
      <w:r w:rsidRPr="00422473">
        <w:rPr>
          <w:rFonts w:ascii="Times New Roman" w:eastAsia="Times New Roman" w:hAnsi="Times New Roman" w:cs="Times New Roman"/>
        </w:rPr>
        <w:instrText xml:space="preserve"> HYPERLINK "http://www.kspkuban.ru/files/doc/2567/SFK_KSP-03_01.pdf" \l "page=5" \o "Страница 5" </w:instrText>
      </w:r>
      <w:r w:rsidRPr="00422473">
        <w:rPr>
          <w:rFonts w:ascii="Times New Roman" w:eastAsia="Times New Roman" w:hAnsi="Times New Roman" w:cs="Times New Roman"/>
        </w:rPr>
        <w:fldChar w:fldCharType="separate"/>
      </w:r>
    </w:p>
    <w:p w:rsidR="00422473" w:rsidRPr="00422473" w:rsidRDefault="00422473" w:rsidP="00422473">
      <w:pPr>
        <w:widowControl/>
        <w:autoSpaceDE/>
        <w:autoSpaceDN/>
        <w:adjustRightInd/>
        <w:rPr>
          <w:rFonts w:ascii="Times New Roman" w:eastAsia="Times New Roman" w:hAnsi="Times New Roman" w:cs="Times New Roman"/>
          <w:color w:val="0000FF"/>
          <w:u w:val="single"/>
        </w:rPr>
      </w:pPr>
      <w:r w:rsidRPr="00422473">
        <w:rPr>
          <w:rFonts w:ascii="Times New Roman" w:eastAsia="Times New Roman" w:hAnsi="Times New Roman" w:cs="Times New Roman"/>
        </w:rPr>
        <w:fldChar w:fldCharType="end"/>
      </w:r>
      <w:r w:rsidRPr="00422473">
        <w:rPr>
          <w:rFonts w:ascii="Times New Roman" w:eastAsia="Times New Roman" w:hAnsi="Times New Roman" w:cs="Times New Roman"/>
        </w:rPr>
        <w:fldChar w:fldCharType="begin"/>
      </w:r>
      <w:r w:rsidRPr="00422473">
        <w:rPr>
          <w:rFonts w:ascii="Times New Roman" w:eastAsia="Times New Roman" w:hAnsi="Times New Roman" w:cs="Times New Roman"/>
        </w:rPr>
        <w:instrText xml:space="preserve"> HYPERLINK "http://www.kspkuban.ru/files/doc/2567/SFK_KSP-03_01.pdf" \l "page=6" \o "Страница 6" </w:instrText>
      </w:r>
      <w:r w:rsidRPr="00422473">
        <w:rPr>
          <w:rFonts w:ascii="Times New Roman" w:eastAsia="Times New Roman" w:hAnsi="Times New Roman" w:cs="Times New Roman"/>
        </w:rPr>
        <w:fldChar w:fldCharType="separate"/>
      </w:r>
    </w:p>
    <w:p w:rsidR="00422473" w:rsidRPr="00422473" w:rsidRDefault="00422473" w:rsidP="00422473">
      <w:pPr>
        <w:widowControl/>
        <w:autoSpaceDE/>
        <w:autoSpaceDN/>
        <w:adjustRightInd/>
        <w:rPr>
          <w:rFonts w:ascii="Times New Roman" w:eastAsia="Times New Roman" w:hAnsi="Times New Roman" w:cs="Times New Roman"/>
          <w:color w:val="0000FF"/>
          <w:u w:val="single"/>
        </w:rPr>
      </w:pPr>
      <w:r w:rsidRPr="00422473">
        <w:rPr>
          <w:rFonts w:ascii="Times New Roman" w:eastAsia="Times New Roman" w:hAnsi="Times New Roman" w:cs="Times New Roman"/>
        </w:rPr>
        <w:fldChar w:fldCharType="end"/>
      </w:r>
      <w:r w:rsidRPr="00422473">
        <w:rPr>
          <w:rFonts w:ascii="Times New Roman" w:eastAsia="Times New Roman" w:hAnsi="Times New Roman" w:cs="Times New Roman"/>
        </w:rPr>
        <w:fldChar w:fldCharType="begin"/>
      </w:r>
      <w:r w:rsidRPr="00422473">
        <w:rPr>
          <w:rFonts w:ascii="Times New Roman" w:eastAsia="Times New Roman" w:hAnsi="Times New Roman" w:cs="Times New Roman"/>
        </w:rPr>
        <w:instrText xml:space="preserve"> HYPERLINK "http://www.kspkuban.ru/files/doc/2567/SFK_KSP-03_01.pdf" \l "page=7" \o "Страница 7" </w:instrText>
      </w:r>
      <w:r w:rsidRPr="00422473">
        <w:rPr>
          <w:rFonts w:ascii="Times New Roman" w:eastAsia="Times New Roman" w:hAnsi="Times New Roman" w:cs="Times New Roman"/>
        </w:rPr>
        <w:fldChar w:fldCharType="separate"/>
      </w:r>
    </w:p>
    <w:p w:rsidR="00422473" w:rsidRPr="00422473" w:rsidRDefault="00422473" w:rsidP="00422473">
      <w:pPr>
        <w:widowControl/>
        <w:autoSpaceDE/>
        <w:autoSpaceDN/>
        <w:adjustRightInd/>
        <w:rPr>
          <w:rFonts w:ascii="Times New Roman" w:eastAsia="Times New Roman" w:hAnsi="Times New Roman" w:cs="Times New Roman"/>
          <w:color w:val="0000FF"/>
          <w:u w:val="single"/>
        </w:rPr>
      </w:pPr>
      <w:r w:rsidRPr="00422473">
        <w:rPr>
          <w:rFonts w:ascii="Times New Roman" w:eastAsia="Times New Roman" w:hAnsi="Times New Roman" w:cs="Times New Roman"/>
        </w:rPr>
        <w:fldChar w:fldCharType="end"/>
      </w:r>
      <w:r w:rsidRPr="00422473">
        <w:rPr>
          <w:rFonts w:ascii="Times New Roman" w:eastAsia="Times New Roman" w:hAnsi="Times New Roman" w:cs="Times New Roman"/>
        </w:rPr>
        <w:fldChar w:fldCharType="begin"/>
      </w:r>
      <w:r w:rsidRPr="00422473">
        <w:rPr>
          <w:rFonts w:ascii="Times New Roman" w:eastAsia="Times New Roman" w:hAnsi="Times New Roman" w:cs="Times New Roman"/>
        </w:rPr>
        <w:instrText xml:space="preserve"> HYPERLINK "http://www.kspkuban.ru/files/doc/2567/SFK_KSP-03_01.pdf" \l "page=8" \o "Страница 8" </w:instrText>
      </w:r>
      <w:r w:rsidRPr="00422473">
        <w:rPr>
          <w:rFonts w:ascii="Times New Roman" w:eastAsia="Times New Roman" w:hAnsi="Times New Roman" w:cs="Times New Roman"/>
        </w:rPr>
        <w:fldChar w:fldCharType="separate"/>
      </w:r>
    </w:p>
    <w:p w:rsidR="00422473" w:rsidRPr="00422473" w:rsidRDefault="00422473" w:rsidP="00422473">
      <w:pPr>
        <w:widowControl/>
        <w:autoSpaceDE/>
        <w:autoSpaceDN/>
        <w:adjustRightInd/>
        <w:rPr>
          <w:rFonts w:ascii="Times New Roman" w:eastAsia="Times New Roman" w:hAnsi="Times New Roman" w:cs="Times New Roman"/>
          <w:color w:val="0000FF"/>
          <w:u w:val="single"/>
        </w:rPr>
      </w:pPr>
      <w:r w:rsidRPr="00422473">
        <w:rPr>
          <w:rFonts w:ascii="Times New Roman" w:eastAsia="Times New Roman" w:hAnsi="Times New Roman" w:cs="Times New Roman"/>
        </w:rPr>
        <w:fldChar w:fldCharType="end"/>
      </w:r>
      <w:r w:rsidRPr="00422473">
        <w:rPr>
          <w:rFonts w:ascii="Times New Roman" w:eastAsia="Times New Roman" w:hAnsi="Times New Roman" w:cs="Times New Roman"/>
        </w:rPr>
        <w:fldChar w:fldCharType="begin"/>
      </w:r>
      <w:r w:rsidRPr="00422473">
        <w:rPr>
          <w:rFonts w:ascii="Times New Roman" w:eastAsia="Times New Roman" w:hAnsi="Times New Roman" w:cs="Times New Roman"/>
        </w:rPr>
        <w:instrText xml:space="preserve"> HYPERLINK "http://www.kspkuban.ru/files/doc/2567/SFK_KSP-03_01.pdf" \l "page=9" \o "Страница 9" </w:instrText>
      </w:r>
      <w:r w:rsidRPr="00422473">
        <w:rPr>
          <w:rFonts w:ascii="Times New Roman" w:eastAsia="Times New Roman" w:hAnsi="Times New Roman" w:cs="Times New Roman"/>
        </w:rPr>
        <w:fldChar w:fldCharType="separate"/>
      </w:r>
    </w:p>
    <w:p w:rsidR="00422473" w:rsidRPr="00422473" w:rsidRDefault="00422473" w:rsidP="00422473">
      <w:pPr>
        <w:widowControl/>
        <w:autoSpaceDE/>
        <w:autoSpaceDN/>
        <w:adjustRightInd/>
        <w:rPr>
          <w:rFonts w:ascii="Times New Roman" w:eastAsia="Times New Roman" w:hAnsi="Times New Roman" w:cs="Times New Roman"/>
          <w:color w:val="0000FF"/>
          <w:u w:val="single"/>
        </w:rPr>
      </w:pPr>
      <w:r w:rsidRPr="00422473">
        <w:rPr>
          <w:rFonts w:ascii="Times New Roman" w:eastAsia="Times New Roman" w:hAnsi="Times New Roman" w:cs="Times New Roman"/>
        </w:rPr>
        <w:fldChar w:fldCharType="end"/>
      </w:r>
      <w:r w:rsidRPr="00422473">
        <w:rPr>
          <w:rFonts w:ascii="Times New Roman" w:eastAsia="Times New Roman" w:hAnsi="Times New Roman" w:cs="Times New Roman"/>
        </w:rPr>
        <w:fldChar w:fldCharType="begin"/>
      </w:r>
      <w:r w:rsidRPr="00422473">
        <w:rPr>
          <w:rFonts w:ascii="Times New Roman" w:eastAsia="Times New Roman" w:hAnsi="Times New Roman" w:cs="Times New Roman"/>
        </w:rPr>
        <w:instrText xml:space="preserve"> HYPERLINK "http://www.kspkuban.ru/files/doc/2567/SFK_KSP-03_01.pdf" \l "page=10" \o "Страница 10" </w:instrText>
      </w:r>
      <w:r w:rsidRPr="00422473">
        <w:rPr>
          <w:rFonts w:ascii="Times New Roman" w:eastAsia="Times New Roman" w:hAnsi="Times New Roman" w:cs="Times New Roman"/>
        </w:rPr>
        <w:fldChar w:fldCharType="separate"/>
      </w:r>
    </w:p>
    <w:p w:rsidR="00422473" w:rsidRPr="00422473" w:rsidRDefault="00422473" w:rsidP="00422473">
      <w:pPr>
        <w:widowControl/>
        <w:autoSpaceDE/>
        <w:autoSpaceDN/>
        <w:adjustRightInd/>
        <w:rPr>
          <w:rFonts w:ascii="Times New Roman" w:eastAsia="Times New Roman" w:hAnsi="Times New Roman" w:cs="Times New Roman"/>
          <w:color w:val="0000FF"/>
          <w:u w:val="single"/>
        </w:rPr>
      </w:pPr>
      <w:r w:rsidRPr="00422473">
        <w:rPr>
          <w:rFonts w:ascii="Times New Roman" w:eastAsia="Times New Roman" w:hAnsi="Times New Roman" w:cs="Times New Roman"/>
        </w:rPr>
        <w:fldChar w:fldCharType="end"/>
      </w:r>
      <w:r w:rsidRPr="00422473">
        <w:rPr>
          <w:rFonts w:ascii="Times New Roman" w:eastAsia="Times New Roman" w:hAnsi="Times New Roman" w:cs="Times New Roman"/>
        </w:rPr>
        <w:fldChar w:fldCharType="begin"/>
      </w:r>
      <w:r w:rsidRPr="00422473">
        <w:rPr>
          <w:rFonts w:ascii="Times New Roman" w:eastAsia="Times New Roman" w:hAnsi="Times New Roman" w:cs="Times New Roman"/>
        </w:rPr>
        <w:instrText xml:space="preserve"> HYPERLINK "http://www.kspkuban.ru/files/doc/2567/SFK_KSP-03_01.pdf" \l "page=11" \o "Страница 11" </w:instrText>
      </w:r>
      <w:r w:rsidRPr="00422473">
        <w:rPr>
          <w:rFonts w:ascii="Times New Roman" w:eastAsia="Times New Roman" w:hAnsi="Times New Roman" w:cs="Times New Roman"/>
        </w:rPr>
        <w:fldChar w:fldCharType="separate"/>
      </w:r>
    </w:p>
    <w:p w:rsidR="00422473" w:rsidRPr="00422473" w:rsidRDefault="00422473" w:rsidP="00422473">
      <w:pPr>
        <w:widowControl/>
        <w:autoSpaceDE/>
        <w:autoSpaceDN/>
        <w:adjustRightInd/>
        <w:rPr>
          <w:rFonts w:ascii="Times New Roman" w:eastAsia="Times New Roman" w:hAnsi="Times New Roman" w:cs="Times New Roman"/>
        </w:rPr>
      </w:pPr>
      <w:r w:rsidRPr="00422473">
        <w:rPr>
          <w:rFonts w:ascii="Times New Roman" w:eastAsia="Times New Roman" w:hAnsi="Times New Roman" w:cs="Times New Roman"/>
        </w:rPr>
        <w:fldChar w:fldCharType="end"/>
      </w:r>
    </w:p>
    <w:p w:rsidR="00D80222" w:rsidRDefault="00D80222" w:rsidP="001C6212">
      <w:pPr>
        <w:pStyle w:val="7"/>
        <w:spacing w:before="0"/>
        <w:jc w:val="center"/>
        <w:rPr>
          <w:rFonts w:ascii="Times New Roman" w:hAnsi="Times New Roman" w:cs="Times New Roman"/>
          <w:b/>
          <w:i w:val="0"/>
          <w:sz w:val="28"/>
          <w:szCs w:val="28"/>
        </w:rPr>
      </w:pPr>
    </w:p>
    <w:p w:rsidR="00D80222" w:rsidRDefault="00D80222" w:rsidP="001C6212">
      <w:pPr>
        <w:pStyle w:val="7"/>
        <w:spacing w:before="0"/>
        <w:jc w:val="center"/>
        <w:rPr>
          <w:rFonts w:ascii="Times New Roman" w:hAnsi="Times New Roman" w:cs="Times New Roman"/>
          <w:b/>
          <w:i w:val="0"/>
          <w:sz w:val="28"/>
          <w:szCs w:val="28"/>
        </w:rPr>
      </w:pPr>
    </w:p>
    <w:p w:rsidR="00D80222" w:rsidRDefault="00D80222" w:rsidP="001C6212">
      <w:pPr>
        <w:pStyle w:val="7"/>
        <w:spacing w:before="0"/>
        <w:jc w:val="center"/>
        <w:rPr>
          <w:rFonts w:ascii="Times New Roman" w:hAnsi="Times New Roman" w:cs="Times New Roman"/>
          <w:b/>
          <w:i w:val="0"/>
          <w:sz w:val="28"/>
          <w:szCs w:val="28"/>
        </w:rPr>
      </w:pPr>
    </w:p>
    <w:p w:rsidR="00D80222" w:rsidRDefault="00D80222" w:rsidP="001C6212">
      <w:pPr>
        <w:pStyle w:val="7"/>
        <w:spacing w:before="0"/>
        <w:jc w:val="center"/>
        <w:rPr>
          <w:rFonts w:ascii="Times New Roman" w:hAnsi="Times New Roman" w:cs="Times New Roman"/>
          <w:b/>
          <w:i w:val="0"/>
          <w:sz w:val="28"/>
          <w:szCs w:val="28"/>
        </w:rPr>
      </w:pPr>
    </w:p>
    <w:p w:rsidR="00D80222" w:rsidRDefault="00D80222" w:rsidP="001C6212">
      <w:pPr>
        <w:pStyle w:val="7"/>
        <w:spacing w:before="0"/>
        <w:jc w:val="center"/>
        <w:rPr>
          <w:rFonts w:ascii="Times New Roman" w:hAnsi="Times New Roman" w:cs="Times New Roman"/>
          <w:b/>
          <w:i w:val="0"/>
          <w:sz w:val="28"/>
          <w:szCs w:val="28"/>
        </w:rPr>
      </w:pPr>
    </w:p>
    <w:p w:rsidR="00D80222" w:rsidRDefault="00D80222" w:rsidP="001C6212">
      <w:pPr>
        <w:pStyle w:val="7"/>
        <w:spacing w:before="0"/>
        <w:jc w:val="center"/>
        <w:rPr>
          <w:rFonts w:ascii="Times New Roman" w:hAnsi="Times New Roman" w:cs="Times New Roman"/>
          <w:b/>
          <w:i w:val="0"/>
          <w:sz w:val="28"/>
          <w:szCs w:val="28"/>
        </w:rPr>
      </w:pPr>
    </w:p>
    <w:p w:rsidR="00D80222" w:rsidRDefault="00D80222" w:rsidP="001C6212">
      <w:pPr>
        <w:pStyle w:val="7"/>
        <w:spacing w:before="0"/>
        <w:jc w:val="center"/>
        <w:rPr>
          <w:rFonts w:ascii="Times New Roman" w:hAnsi="Times New Roman" w:cs="Times New Roman"/>
          <w:b/>
          <w:i w:val="0"/>
          <w:sz w:val="28"/>
          <w:szCs w:val="28"/>
        </w:rPr>
      </w:pPr>
    </w:p>
    <w:p w:rsidR="0049531A" w:rsidRDefault="0049531A" w:rsidP="0049531A">
      <w:pPr>
        <w:ind w:left="360"/>
        <w:jc w:val="both"/>
        <w:rPr>
          <w:rFonts w:ascii="Times New Roman" w:hAnsi="Times New Roman" w:cs="Times New Roman"/>
          <w:sz w:val="28"/>
          <w:szCs w:val="28"/>
        </w:rPr>
      </w:pPr>
    </w:p>
    <w:p w:rsidR="0049531A" w:rsidRDefault="0049531A" w:rsidP="0049531A">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49531A" w:rsidRDefault="0049531A" w:rsidP="0049531A">
      <w:pPr>
        <w:ind w:left="360"/>
        <w:jc w:val="both"/>
        <w:rPr>
          <w:rFonts w:ascii="Times New Roman" w:hAnsi="Times New Roman" w:cs="Times New Roman"/>
          <w:sz w:val="28"/>
          <w:szCs w:val="28"/>
        </w:rPr>
      </w:pPr>
    </w:p>
    <w:p w:rsidR="0049531A" w:rsidRDefault="0049531A" w:rsidP="0049531A">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A74A3" w:rsidRDefault="00FA74A3" w:rsidP="00FA74A3">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                                                                                   ПРИЛОЖЕНИЕ№№4                                        </w:t>
      </w:r>
    </w:p>
    <w:p w:rsidR="00FA74A3" w:rsidRPr="003B0ACB" w:rsidRDefault="00FA74A3" w:rsidP="00FA74A3">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FA74A3" w:rsidRPr="003B0ACB" w:rsidRDefault="00FA74A3" w:rsidP="00FA74A3">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FA74A3" w:rsidRPr="003B0ACB" w:rsidRDefault="00FA74A3" w:rsidP="00FA74A3">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FA74A3" w:rsidRPr="003B0ACB" w:rsidRDefault="00FA74A3" w:rsidP="00FA74A3">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FA74A3" w:rsidRPr="003B0ACB" w:rsidRDefault="00FA74A3" w:rsidP="00FA74A3">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___</w:t>
      </w: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Pr="00776B3E"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34"/>
          <w:szCs w:val="34"/>
        </w:rPr>
      </w:pPr>
      <w:r>
        <w:rPr>
          <w:rFonts w:ascii="Times New Roman" w:hAnsi="Times New Roman" w:cs="Times New Roman"/>
          <w:b/>
          <w:bCs/>
          <w:sz w:val="34"/>
          <w:szCs w:val="34"/>
        </w:rPr>
        <w:t>СТАНДАРТ</w:t>
      </w:r>
      <w:r w:rsidRPr="001A2232">
        <w:rPr>
          <w:rFonts w:ascii="Times New Roman" w:hAnsi="Times New Roman" w:cs="Times New Roman"/>
          <w:b/>
          <w:bCs/>
          <w:sz w:val="34"/>
          <w:szCs w:val="34"/>
        </w:rPr>
        <w:t xml:space="preserve"> </w:t>
      </w:r>
      <w:proofErr w:type="gramStart"/>
      <w:r>
        <w:rPr>
          <w:rFonts w:ascii="Times New Roman" w:hAnsi="Times New Roman" w:cs="Times New Roman"/>
          <w:b/>
          <w:bCs/>
          <w:sz w:val="34"/>
          <w:szCs w:val="34"/>
        </w:rPr>
        <w:t>ВНЕШНЕГО</w:t>
      </w:r>
      <w:proofErr w:type="gramEnd"/>
      <w:r>
        <w:rPr>
          <w:rFonts w:ascii="Times New Roman" w:hAnsi="Times New Roman" w:cs="Times New Roman"/>
          <w:b/>
          <w:bCs/>
          <w:sz w:val="34"/>
          <w:szCs w:val="34"/>
        </w:rPr>
        <w:t xml:space="preserve"> МУНИЦИПАЛЬНОГО </w:t>
      </w:r>
    </w:p>
    <w:p w:rsidR="00FA74A3" w:rsidRDefault="00FA74A3" w:rsidP="00FA74A3">
      <w:pPr>
        <w:jc w:val="center"/>
        <w:rPr>
          <w:rFonts w:ascii="Times New Roman" w:hAnsi="Times New Roman" w:cs="Times New Roman"/>
          <w:b/>
          <w:bCs/>
          <w:sz w:val="34"/>
          <w:szCs w:val="34"/>
        </w:rPr>
      </w:pPr>
      <w:r w:rsidRPr="001A2232">
        <w:rPr>
          <w:rFonts w:ascii="Times New Roman" w:hAnsi="Times New Roman" w:cs="Times New Roman"/>
          <w:b/>
          <w:bCs/>
          <w:sz w:val="34"/>
          <w:szCs w:val="34"/>
        </w:rPr>
        <w:t>ФИНАНСОВОГО КОНТРОЛЯ</w:t>
      </w:r>
    </w:p>
    <w:p w:rsidR="00FA74A3" w:rsidRPr="001A2232" w:rsidRDefault="00FA74A3" w:rsidP="00FA74A3">
      <w:pPr>
        <w:jc w:val="center"/>
        <w:rPr>
          <w:rFonts w:ascii="Times New Roman" w:hAnsi="Times New Roman" w:cs="Times New Roman"/>
          <w:b/>
          <w:bCs/>
          <w:sz w:val="34"/>
          <w:szCs w:val="34"/>
        </w:rPr>
      </w:pPr>
      <w:r>
        <w:rPr>
          <w:rFonts w:ascii="Times New Roman" w:hAnsi="Times New Roman" w:cs="Times New Roman"/>
          <w:b/>
          <w:bCs/>
          <w:sz w:val="34"/>
          <w:szCs w:val="34"/>
        </w:rPr>
        <w:t>контрольно-счётной палаты муниципального образования Староминский район</w:t>
      </w:r>
    </w:p>
    <w:p w:rsidR="00FA74A3" w:rsidRPr="001A2232" w:rsidRDefault="00FA74A3" w:rsidP="00FA74A3">
      <w:pPr>
        <w:jc w:val="center"/>
        <w:rPr>
          <w:rFonts w:ascii="Times New Roman" w:hAnsi="Times New Roman" w:cs="Times New Roman"/>
          <w:b/>
          <w:bCs/>
          <w:sz w:val="34"/>
          <w:szCs w:val="34"/>
        </w:rPr>
      </w:pPr>
      <w:r w:rsidRPr="001A2232">
        <w:rPr>
          <w:rFonts w:ascii="Times New Roman" w:hAnsi="Times New Roman" w:cs="Times New Roman"/>
          <w:b/>
          <w:bCs/>
          <w:sz w:val="34"/>
          <w:szCs w:val="34"/>
        </w:rPr>
        <w:t>(СФК-</w:t>
      </w:r>
      <w:r>
        <w:rPr>
          <w:rFonts w:ascii="Times New Roman" w:hAnsi="Times New Roman" w:cs="Times New Roman"/>
          <w:b/>
          <w:bCs/>
          <w:sz w:val="34"/>
          <w:szCs w:val="34"/>
        </w:rPr>
        <w:t>4</w:t>
      </w:r>
      <w:r w:rsidRPr="001A2232">
        <w:rPr>
          <w:rFonts w:ascii="Times New Roman" w:hAnsi="Times New Roman" w:cs="Times New Roman"/>
          <w:b/>
          <w:bCs/>
          <w:sz w:val="34"/>
          <w:szCs w:val="34"/>
        </w:rPr>
        <w:t>)</w:t>
      </w: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Pr="00776B3E" w:rsidRDefault="00FA74A3" w:rsidP="00FA74A3">
      <w:pPr>
        <w:jc w:val="center"/>
        <w:rPr>
          <w:rFonts w:ascii="Times New Roman" w:hAnsi="Times New Roman" w:cs="Times New Roman"/>
          <w:b/>
          <w:bCs/>
          <w:sz w:val="28"/>
          <w:szCs w:val="28"/>
        </w:rPr>
      </w:pPr>
    </w:p>
    <w:p w:rsidR="00FA74A3" w:rsidRPr="00776B3E" w:rsidRDefault="00FA74A3" w:rsidP="00FA74A3">
      <w:pPr>
        <w:jc w:val="center"/>
        <w:rPr>
          <w:rFonts w:ascii="Times New Roman" w:hAnsi="Times New Roman" w:cs="Times New Roman"/>
          <w:b/>
          <w:bCs/>
          <w:sz w:val="28"/>
          <w:szCs w:val="28"/>
        </w:rPr>
      </w:pPr>
    </w:p>
    <w:p w:rsidR="00FA74A3" w:rsidRPr="00776B3E" w:rsidRDefault="00D20F58" w:rsidP="00FA74A3">
      <w:pPr>
        <w:pStyle w:val="1"/>
        <w:spacing w:before="0" w:after="0"/>
        <w:rPr>
          <w:rFonts w:ascii="Times New Roman" w:hAnsi="Times New Roman" w:cs="Times New Roman"/>
          <w:sz w:val="28"/>
          <w:szCs w:val="28"/>
        </w:rPr>
      </w:pPr>
      <w:hyperlink r:id="rId12" w:history="1">
        <w:r w:rsidR="00FA74A3" w:rsidRPr="00313B8F">
          <w:rPr>
            <w:rStyle w:val="a4"/>
            <w:rFonts w:ascii="Times New Roman" w:hAnsi="Times New Roman"/>
            <w:b/>
            <w:bCs w:val="0"/>
            <w:color w:val="auto"/>
            <w:sz w:val="34"/>
            <w:szCs w:val="34"/>
          </w:rPr>
          <w:t>„</w:t>
        </w:r>
        <w:r w:rsidR="00FA74A3">
          <w:rPr>
            <w:rStyle w:val="a4"/>
            <w:rFonts w:ascii="Times New Roman" w:hAnsi="Times New Roman"/>
            <w:b/>
            <w:bCs w:val="0"/>
            <w:color w:val="auto"/>
            <w:sz w:val="34"/>
            <w:szCs w:val="34"/>
          </w:rPr>
          <w:t xml:space="preserve">Проведение </w:t>
        </w:r>
        <w:proofErr w:type="gramStart"/>
        <w:r w:rsidR="00FA74A3">
          <w:rPr>
            <w:rStyle w:val="a4"/>
            <w:rFonts w:ascii="Times New Roman" w:hAnsi="Times New Roman"/>
            <w:b/>
            <w:bCs w:val="0"/>
            <w:color w:val="auto"/>
            <w:sz w:val="34"/>
            <w:szCs w:val="34"/>
          </w:rPr>
          <w:t>проверки годовой бюджетной отчётности главных администраторов средств бюджета муниципального образования</w:t>
        </w:r>
        <w:proofErr w:type="gramEnd"/>
        <w:r w:rsidR="00FA74A3">
          <w:rPr>
            <w:rStyle w:val="a4"/>
            <w:rFonts w:ascii="Times New Roman" w:hAnsi="Times New Roman"/>
            <w:b/>
            <w:bCs w:val="0"/>
            <w:color w:val="auto"/>
            <w:sz w:val="34"/>
            <w:szCs w:val="34"/>
          </w:rPr>
          <w:t xml:space="preserve"> Староминский район</w:t>
        </w:r>
        <w:r w:rsidR="00FA74A3" w:rsidRPr="00602694">
          <w:rPr>
            <w:rStyle w:val="a4"/>
            <w:rFonts w:ascii="Times New Roman" w:hAnsi="Times New Roman"/>
            <w:b/>
            <w:bCs w:val="0"/>
            <w:color w:val="auto"/>
            <w:sz w:val="34"/>
            <w:szCs w:val="34"/>
          </w:rPr>
          <w:t xml:space="preserve">” </w:t>
        </w:r>
      </w:hyperlink>
    </w:p>
    <w:p w:rsidR="00FA74A3" w:rsidRDefault="00FA74A3" w:rsidP="00FA74A3">
      <w:pPr>
        <w:rPr>
          <w:rFonts w:ascii="Times New Roman" w:hAnsi="Times New Roman" w:cs="Times New Roman"/>
          <w:b/>
          <w:bCs/>
          <w:sz w:val="28"/>
          <w:szCs w:val="28"/>
        </w:rPr>
      </w:pPr>
    </w:p>
    <w:p w:rsidR="00FA74A3" w:rsidRPr="00776B3E" w:rsidRDefault="00FA74A3" w:rsidP="00FA74A3">
      <w:pP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647D75" w:rsidRDefault="00647D75" w:rsidP="00FA74A3">
      <w:pPr>
        <w:jc w:val="center"/>
        <w:rPr>
          <w:rFonts w:ascii="Times New Roman" w:hAnsi="Times New Roman" w:cs="Times New Roman"/>
          <w:b/>
          <w:bCs/>
          <w:sz w:val="28"/>
          <w:szCs w:val="28"/>
        </w:rPr>
      </w:pPr>
    </w:p>
    <w:p w:rsidR="00647D75" w:rsidRDefault="00647D75" w:rsidP="00FA74A3">
      <w:pPr>
        <w:jc w:val="center"/>
        <w:rPr>
          <w:rFonts w:ascii="Times New Roman" w:hAnsi="Times New Roman" w:cs="Times New Roman"/>
          <w:b/>
          <w:bCs/>
          <w:sz w:val="28"/>
          <w:szCs w:val="28"/>
        </w:rPr>
      </w:pPr>
    </w:p>
    <w:p w:rsidR="00647D75" w:rsidRDefault="00647D75"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32"/>
          <w:szCs w:val="32"/>
        </w:rPr>
      </w:pPr>
      <w:r w:rsidRPr="00BF0912">
        <w:rPr>
          <w:rFonts w:ascii="Times New Roman" w:hAnsi="Times New Roman" w:cs="Times New Roman"/>
          <w:b/>
          <w:bCs/>
          <w:sz w:val="32"/>
          <w:szCs w:val="32"/>
        </w:rPr>
        <w:t>Содержание:</w:t>
      </w:r>
    </w:p>
    <w:p w:rsidR="00FA74A3" w:rsidRDefault="00FA74A3" w:rsidP="00FA74A3">
      <w:pPr>
        <w:jc w:val="center"/>
        <w:rPr>
          <w:rFonts w:ascii="Times New Roman" w:hAnsi="Times New Roman" w:cs="Times New Roman"/>
          <w:b/>
          <w:bCs/>
          <w:sz w:val="32"/>
          <w:szCs w:val="32"/>
        </w:rPr>
      </w:pPr>
    </w:p>
    <w:p w:rsidR="00FA74A3" w:rsidRPr="00BF0912" w:rsidRDefault="00FA74A3" w:rsidP="00FA74A3">
      <w:pPr>
        <w:jc w:val="center"/>
        <w:rPr>
          <w:rFonts w:ascii="Times New Roman" w:hAnsi="Times New Roman" w:cs="Times New Roman"/>
          <w:b/>
          <w:bCs/>
          <w:sz w:val="32"/>
          <w:szCs w:val="32"/>
        </w:rPr>
      </w:pPr>
    </w:p>
    <w:tbl>
      <w:tblPr>
        <w:tblStyle w:val="aff6"/>
        <w:tblW w:w="11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42"/>
        <w:gridCol w:w="6289"/>
        <w:gridCol w:w="1940"/>
        <w:gridCol w:w="1940"/>
      </w:tblGrid>
      <w:tr w:rsidR="00FA74A3" w:rsidRPr="00D21535" w:rsidTr="00B412F1">
        <w:trPr>
          <w:gridAfter w:val="1"/>
          <w:wAfter w:w="1940" w:type="dxa"/>
          <w:trHeight w:val="1230"/>
        </w:trPr>
        <w:tc>
          <w:tcPr>
            <w:tcW w:w="1342" w:type="dxa"/>
            <w:vAlign w:val="center"/>
          </w:tcPr>
          <w:p w:rsidR="00FA74A3" w:rsidRPr="00D21535" w:rsidRDefault="00FA74A3" w:rsidP="00B412F1">
            <w:pPr>
              <w:jc w:val="center"/>
              <w:rPr>
                <w:rFonts w:ascii="Times New Roman" w:hAnsi="Times New Roman" w:cs="Times New Roman"/>
                <w:b/>
                <w:bCs/>
                <w:sz w:val="28"/>
                <w:szCs w:val="28"/>
              </w:rPr>
            </w:pPr>
            <w:r w:rsidRPr="00D21535">
              <w:rPr>
                <w:rFonts w:ascii="Times New Roman" w:hAnsi="Times New Roman" w:cs="Times New Roman"/>
                <w:b/>
                <w:bCs/>
                <w:sz w:val="28"/>
                <w:szCs w:val="28"/>
              </w:rPr>
              <w:t>№ раздела</w:t>
            </w:r>
          </w:p>
        </w:tc>
        <w:tc>
          <w:tcPr>
            <w:tcW w:w="6289" w:type="dxa"/>
            <w:vAlign w:val="center"/>
          </w:tcPr>
          <w:p w:rsidR="00FA74A3" w:rsidRPr="00D21535" w:rsidRDefault="00FA74A3" w:rsidP="00B412F1">
            <w:pPr>
              <w:jc w:val="center"/>
              <w:rPr>
                <w:rFonts w:ascii="Times New Roman" w:hAnsi="Times New Roman" w:cs="Times New Roman"/>
                <w:b/>
                <w:bCs/>
                <w:sz w:val="28"/>
                <w:szCs w:val="28"/>
              </w:rPr>
            </w:pPr>
            <w:r w:rsidRPr="00D21535">
              <w:rPr>
                <w:rFonts w:ascii="Times New Roman" w:hAnsi="Times New Roman" w:cs="Times New Roman"/>
                <w:b/>
                <w:bCs/>
                <w:sz w:val="28"/>
                <w:szCs w:val="28"/>
              </w:rPr>
              <w:t>Наименование раздела</w:t>
            </w:r>
          </w:p>
        </w:tc>
        <w:tc>
          <w:tcPr>
            <w:tcW w:w="1940" w:type="dxa"/>
            <w:vAlign w:val="center"/>
          </w:tcPr>
          <w:p w:rsidR="00FA74A3" w:rsidRPr="00D21535" w:rsidRDefault="00FA74A3" w:rsidP="00B412F1">
            <w:pPr>
              <w:jc w:val="center"/>
              <w:rPr>
                <w:rFonts w:ascii="Times New Roman" w:hAnsi="Times New Roman" w:cs="Times New Roman"/>
                <w:b/>
                <w:bCs/>
                <w:sz w:val="28"/>
                <w:szCs w:val="28"/>
              </w:rPr>
            </w:pPr>
            <w:r w:rsidRPr="00D21535">
              <w:rPr>
                <w:rFonts w:ascii="Times New Roman" w:hAnsi="Times New Roman" w:cs="Times New Roman"/>
                <w:b/>
                <w:bCs/>
                <w:sz w:val="28"/>
                <w:szCs w:val="28"/>
              </w:rPr>
              <w:t>Страница</w:t>
            </w:r>
          </w:p>
        </w:tc>
      </w:tr>
      <w:tr w:rsidR="00FA74A3" w:rsidRPr="00744804" w:rsidTr="00B412F1">
        <w:trPr>
          <w:gridAfter w:val="1"/>
          <w:wAfter w:w="1940" w:type="dxa"/>
        </w:trPr>
        <w:tc>
          <w:tcPr>
            <w:tcW w:w="1342" w:type="dxa"/>
            <w:vAlign w:val="center"/>
          </w:tcPr>
          <w:p w:rsidR="00FA74A3" w:rsidRDefault="00FA74A3" w:rsidP="00B412F1">
            <w:pPr>
              <w:spacing w:before="120"/>
              <w:jc w:val="center"/>
              <w:rPr>
                <w:rFonts w:ascii="Times New Roman" w:hAnsi="Times New Roman" w:cs="Times New Roman"/>
                <w:sz w:val="28"/>
                <w:szCs w:val="28"/>
              </w:rPr>
            </w:pPr>
            <w:r>
              <w:rPr>
                <w:rFonts w:ascii="Times New Roman" w:hAnsi="Times New Roman" w:cs="Times New Roman"/>
                <w:sz w:val="28"/>
                <w:szCs w:val="28"/>
              </w:rPr>
              <w:t>1.</w:t>
            </w:r>
          </w:p>
        </w:tc>
        <w:tc>
          <w:tcPr>
            <w:tcW w:w="6289" w:type="dxa"/>
            <w:vAlign w:val="center"/>
          </w:tcPr>
          <w:p w:rsidR="00FA74A3" w:rsidRDefault="00FA74A3" w:rsidP="00B412F1">
            <w:pPr>
              <w:spacing w:before="120"/>
              <w:jc w:val="both"/>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1940" w:type="dxa"/>
            <w:vAlign w:val="center"/>
          </w:tcPr>
          <w:p w:rsidR="00FA74A3" w:rsidRDefault="00647D75" w:rsidP="00B412F1">
            <w:pPr>
              <w:spacing w:before="120"/>
              <w:jc w:val="center"/>
              <w:rPr>
                <w:rFonts w:ascii="Times New Roman" w:hAnsi="Times New Roman" w:cs="Times New Roman"/>
                <w:sz w:val="28"/>
                <w:szCs w:val="28"/>
              </w:rPr>
            </w:pPr>
            <w:r>
              <w:rPr>
                <w:rFonts w:ascii="Times New Roman" w:hAnsi="Times New Roman" w:cs="Times New Roman"/>
                <w:sz w:val="28"/>
                <w:szCs w:val="28"/>
              </w:rPr>
              <w:t>134</w:t>
            </w:r>
          </w:p>
        </w:tc>
      </w:tr>
      <w:tr w:rsidR="00FA74A3" w:rsidRPr="00744804" w:rsidTr="00B412F1">
        <w:trPr>
          <w:gridAfter w:val="1"/>
          <w:wAfter w:w="1940" w:type="dxa"/>
        </w:trPr>
        <w:tc>
          <w:tcPr>
            <w:tcW w:w="1342" w:type="dxa"/>
            <w:vAlign w:val="center"/>
          </w:tcPr>
          <w:p w:rsidR="00FA74A3" w:rsidRDefault="00FA74A3" w:rsidP="00B412F1">
            <w:pPr>
              <w:spacing w:before="120"/>
              <w:jc w:val="center"/>
              <w:rPr>
                <w:rFonts w:ascii="Times New Roman" w:hAnsi="Times New Roman" w:cs="Times New Roman"/>
                <w:sz w:val="28"/>
                <w:szCs w:val="28"/>
              </w:rPr>
            </w:pPr>
            <w:r>
              <w:rPr>
                <w:rFonts w:ascii="Times New Roman" w:hAnsi="Times New Roman" w:cs="Times New Roman"/>
                <w:sz w:val="28"/>
                <w:szCs w:val="28"/>
              </w:rPr>
              <w:t>2.</w:t>
            </w:r>
          </w:p>
        </w:tc>
        <w:tc>
          <w:tcPr>
            <w:tcW w:w="6289" w:type="dxa"/>
            <w:vAlign w:val="center"/>
          </w:tcPr>
          <w:p w:rsidR="00506EAE" w:rsidRDefault="00506EAE" w:rsidP="00506EAE">
            <w:pPr>
              <w:spacing w:before="120"/>
              <w:jc w:val="both"/>
              <w:rPr>
                <w:rFonts w:ascii="Times New Roman" w:hAnsi="Times New Roman" w:cs="Times New Roman"/>
                <w:sz w:val="28"/>
                <w:szCs w:val="28"/>
              </w:rPr>
            </w:pPr>
          </w:p>
          <w:p w:rsidR="00506EAE" w:rsidRDefault="00FA74A3" w:rsidP="00715CA8">
            <w:pPr>
              <w:spacing w:before="120"/>
              <w:jc w:val="both"/>
              <w:rPr>
                <w:rFonts w:ascii="Times New Roman" w:hAnsi="Times New Roman" w:cs="Times New Roman"/>
                <w:sz w:val="28"/>
                <w:szCs w:val="28"/>
              </w:rPr>
            </w:pPr>
            <w:r>
              <w:rPr>
                <w:rFonts w:ascii="Times New Roman" w:hAnsi="Times New Roman" w:cs="Times New Roman"/>
                <w:sz w:val="28"/>
                <w:szCs w:val="28"/>
              </w:rPr>
              <w:t xml:space="preserve">Цели и задачи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715CA8">
              <w:rPr>
                <w:rFonts w:ascii="Times New Roman" w:hAnsi="Times New Roman" w:cs="Times New Roman"/>
                <w:sz w:val="28"/>
                <w:szCs w:val="28"/>
              </w:rPr>
              <w:t xml:space="preserve">местного </w:t>
            </w:r>
            <w:r>
              <w:rPr>
                <w:rFonts w:ascii="Times New Roman" w:hAnsi="Times New Roman" w:cs="Times New Roman"/>
                <w:sz w:val="28"/>
                <w:szCs w:val="28"/>
              </w:rPr>
              <w:t>бюджета</w:t>
            </w:r>
            <w:proofErr w:type="gramEnd"/>
            <w:r w:rsidR="00506EAE">
              <w:rPr>
                <w:rFonts w:ascii="Times New Roman" w:hAnsi="Times New Roman" w:cs="Times New Roman"/>
                <w:sz w:val="28"/>
                <w:szCs w:val="28"/>
              </w:rPr>
              <w:t xml:space="preserve"> </w:t>
            </w:r>
          </w:p>
        </w:tc>
        <w:tc>
          <w:tcPr>
            <w:tcW w:w="1940" w:type="dxa"/>
            <w:vAlign w:val="center"/>
          </w:tcPr>
          <w:p w:rsidR="00FA74A3" w:rsidRPr="00F61C8F" w:rsidRDefault="00647D75" w:rsidP="000D13DD">
            <w:pPr>
              <w:spacing w:before="120"/>
              <w:jc w:val="center"/>
              <w:rPr>
                <w:rFonts w:ascii="Times New Roman" w:hAnsi="Times New Roman" w:cs="Times New Roman"/>
                <w:sz w:val="28"/>
                <w:szCs w:val="28"/>
              </w:rPr>
            </w:pPr>
            <w:r>
              <w:rPr>
                <w:rFonts w:ascii="Times New Roman" w:hAnsi="Times New Roman" w:cs="Times New Roman"/>
                <w:sz w:val="28"/>
                <w:szCs w:val="28"/>
              </w:rPr>
              <w:t>135</w:t>
            </w:r>
          </w:p>
        </w:tc>
      </w:tr>
      <w:tr w:rsidR="00FA74A3" w:rsidRPr="00744804" w:rsidTr="00B412F1">
        <w:trPr>
          <w:gridAfter w:val="1"/>
          <w:wAfter w:w="1940" w:type="dxa"/>
        </w:trPr>
        <w:tc>
          <w:tcPr>
            <w:tcW w:w="1342" w:type="dxa"/>
            <w:vAlign w:val="center"/>
          </w:tcPr>
          <w:p w:rsidR="00FA74A3" w:rsidRDefault="00FA74A3" w:rsidP="00B412F1">
            <w:pPr>
              <w:spacing w:before="120"/>
              <w:jc w:val="center"/>
              <w:rPr>
                <w:rFonts w:ascii="Times New Roman" w:hAnsi="Times New Roman" w:cs="Times New Roman"/>
                <w:sz w:val="28"/>
                <w:szCs w:val="28"/>
              </w:rPr>
            </w:pPr>
            <w:r>
              <w:rPr>
                <w:rFonts w:ascii="Times New Roman" w:hAnsi="Times New Roman" w:cs="Times New Roman"/>
                <w:sz w:val="28"/>
                <w:szCs w:val="28"/>
              </w:rPr>
              <w:t>3.</w:t>
            </w:r>
          </w:p>
        </w:tc>
        <w:tc>
          <w:tcPr>
            <w:tcW w:w="6289" w:type="dxa"/>
            <w:vAlign w:val="center"/>
          </w:tcPr>
          <w:p w:rsidR="00FA74A3" w:rsidRDefault="00FA74A3" w:rsidP="00715CA8">
            <w:pPr>
              <w:spacing w:before="120"/>
              <w:jc w:val="both"/>
              <w:rPr>
                <w:rFonts w:ascii="Times New Roman" w:hAnsi="Times New Roman" w:cs="Times New Roman"/>
                <w:sz w:val="28"/>
                <w:szCs w:val="28"/>
              </w:rPr>
            </w:pPr>
            <w:r>
              <w:rPr>
                <w:rFonts w:ascii="Times New Roman" w:hAnsi="Times New Roman" w:cs="Times New Roman"/>
                <w:sz w:val="28"/>
                <w:szCs w:val="28"/>
              </w:rPr>
              <w:t xml:space="preserve">Объекты, предметы, формы и методы </w:t>
            </w:r>
            <w:proofErr w:type="gramStart"/>
            <w:r>
              <w:rPr>
                <w:rFonts w:ascii="Times New Roman" w:hAnsi="Times New Roman" w:cs="Times New Roman"/>
                <w:sz w:val="28"/>
                <w:szCs w:val="28"/>
              </w:rPr>
              <w:t xml:space="preserve">проведения внешней проверки годовой бюджетной отчётности главных администраторов средств  </w:t>
            </w:r>
            <w:r w:rsidR="00715CA8">
              <w:rPr>
                <w:rFonts w:ascii="Times New Roman" w:hAnsi="Times New Roman" w:cs="Times New Roman"/>
                <w:sz w:val="28"/>
                <w:szCs w:val="28"/>
              </w:rPr>
              <w:t xml:space="preserve">местного </w:t>
            </w:r>
            <w:r>
              <w:rPr>
                <w:rFonts w:ascii="Times New Roman" w:hAnsi="Times New Roman" w:cs="Times New Roman"/>
                <w:sz w:val="28"/>
                <w:szCs w:val="28"/>
              </w:rPr>
              <w:t>бюджета</w:t>
            </w:r>
            <w:proofErr w:type="gramEnd"/>
            <w:r w:rsidR="00506EAE">
              <w:rPr>
                <w:rFonts w:ascii="Times New Roman" w:hAnsi="Times New Roman" w:cs="Times New Roman"/>
                <w:sz w:val="28"/>
                <w:szCs w:val="28"/>
              </w:rPr>
              <w:t xml:space="preserve"> </w:t>
            </w:r>
          </w:p>
        </w:tc>
        <w:tc>
          <w:tcPr>
            <w:tcW w:w="1940" w:type="dxa"/>
            <w:vAlign w:val="center"/>
          </w:tcPr>
          <w:p w:rsidR="00FA74A3" w:rsidRPr="00F61C8F" w:rsidRDefault="00647D75" w:rsidP="000D13DD">
            <w:pPr>
              <w:spacing w:before="120"/>
              <w:jc w:val="center"/>
              <w:rPr>
                <w:rFonts w:ascii="Times New Roman" w:hAnsi="Times New Roman" w:cs="Times New Roman"/>
                <w:sz w:val="28"/>
                <w:szCs w:val="28"/>
              </w:rPr>
            </w:pPr>
            <w:r>
              <w:rPr>
                <w:rFonts w:ascii="Times New Roman" w:hAnsi="Times New Roman" w:cs="Times New Roman"/>
                <w:sz w:val="28"/>
                <w:szCs w:val="28"/>
              </w:rPr>
              <w:t>136</w:t>
            </w:r>
          </w:p>
        </w:tc>
      </w:tr>
      <w:tr w:rsidR="00FA74A3" w:rsidRPr="0018564E" w:rsidTr="00B412F1">
        <w:trPr>
          <w:gridAfter w:val="1"/>
          <w:wAfter w:w="1940" w:type="dxa"/>
        </w:trPr>
        <w:tc>
          <w:tcPr>
            <w:tcW w:w="1342" w:type="dxa"/>
            <w:vAlign w:val="center"/>
          </w:tcPr>
          <w:p w:rsidR="00FA74A3" w:rsidRPr="0018564E" w:rsidRDefault="00FA74A3" w:rsidP="00B412F1">
            <w:pPr>
              <w:spacing w:before="120"/>
              <w:jc w:val="center"/>
              <w:rPr>
                <w:rFonts w:ascii="Times New Roman" w:hAnsi="Times New Roman" w:cs="Times New Roman"/>
                <w:sz w:val="28"/>
                <w:szCs w:val="28"/>
              </w:rPr>
            </w:pPr>
            <w:r>
              <w:rPr>
                <w:rFonts w:ascii="Times New Roman" w:hAnsi="Times New Roman" w:cs="Times New Roman"/>
                <w:sz w:val="28"/>
                <w:szCs w:val="28"/>
              </w:rPr>
              <w:t>4.</w:t>
            </w:r>
          </w:p>
        </w:tc>
        <w:tc>
          <w:tcPr>
            <w:tcW w:w="6289" w:type="dxa"/>
            <w:vAlign w:val="center"/>
          </w:tcPr>
          <w:p w:rsidR="00FA74A3" w:rsidRPr="0018564E" w:rsidRDefault="00FA74A3" w:rsidP="00715CA8">
            <w:pPr>
              <w:spacing w:before="120"/>
              <w:jc w:val="both"/>
              <w:rPr>
                <w:rFonts w:ascii="Times New Roman" w:hAnsi="Times New Roman" w:cs="Times New Roman"/>
                <w:sz w:val="28"/>
                <w:szCs w:val="28"/>
              </w:rPr>
            </w:pPr>
            <w:r>
              <w:rPr>
                <w:rFonts w:ascii="Times New Roman" w:hAnsi="Times New Roman" w:cs="Times New Roman"/>
                <w:sz w:val="28"/>
                <w:szCs w:val="28"/>
              </w:rPr>
              <w:t xml:space="preserve">Общие принципы и требования к проведению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715CA8">
              <w:rPr>
                <w:rFonts w:ascii="Times New Roman" w:hAnsi="Times New Roman" w:cs="Times New Roman"/>
                <w:sz w:val="28"/>
                <w:szCs w:val="28"/>
              </w:rPr>
              <w:t xml:space="preserve">местного </w:t>
            </w:r>
            <w:r>
              <w:rPr>
                <w:rFonts w:ascii="Times New Roman" w:hAnsi="Times New Roman" w:cs="Times New Roman"/>
                <w:sz w:val="28"/>
                <w:szCs w:val="28"/>
              </w:rPr>
              <w:t>бюджета</w:t>
            </w:r>
            <w:proofErr w:type="gramEnd"/>
            <w:r w:rsidR="00506EAE">
              <w:rPr>
                <w:rFonts w:ascii="Times New Roman" w:hAnsi="Times New Roman" w:cs="Times New Roman"/>
                <w:sz w:val="28"/>
                <w:szCs w:val="28"/>
              </w:rPr>
              <w:t xml:space="preserve"> </w:t>
            </w:r>
          </w:p>
        </w:tc>
        <w:tc>
          <w:tcPr>
            <w:tcW w:w="1940" w:type="dxa"/>
            <w:vAlign w:val="center"/>
          </w:tcPr>
          <w:p w:rsidR="00FA74A3" w:rsidRPr="00F61C8F" w:rsidRDefault="00647D75" w:rsidP="000D13DD">
            <w:pPr>
              <w:spacing w:before="120"/>
              <w:jc w:val="center"/>
              <w:rPr>
                <w:rFonts w:ascii="Times New Roman" w:hAnsi="Times New Roman" w:cs="Times New Roman"/>
                <w:sz w:val="28"/>
                <w:szCs w:val="28"/>
              </w:rPr>
            </w:pPr>
            <w:r>
              <w:rPr>
                <w:rFonts w:ascii="Times New Roman" w:hAnsi="Times New Roman" w:cs="Times New Roman"/>
                <w:sz w:val="28"/>
                <w:szCs w:val="28"/>
              </w:rPr>
              <w:t>137</w:t>
            </w:r>
          </w:p>
        </w:tc>
      </w:tr>
      <w:tr w:rsidR="00FA74A3" w:rsidRPr="0018564E" w:rsidTr="00B412F1">
        <w:trPr>
          <w:gridAfter w:val="1"/>
          <w:wAfter w:w="1940" w:type="dxa"/>
        </w:trPr>
        <w:tc>
          <w:tcPr>
            <w:tcW w:w="1342" w:type="dxa"/>
            <w:vAlign w:val="center"/>
          </w:tcPr>
          <w:p w:rsidR="00FA74A3" w:rsidRPr="0018564E" w:rsidRDefault="00FA74A3" w:rsidP="00B412F1">
            <w:pPr>
              <w:spacing w:before="120"/>
              <w:jc w:val="center"/>
              <w:rPr>
                <w:rFonts w:ascii="Times New Roman" w:hAnsi="Times New Roman" w:cs="Times New Roman"/>
                <w:sz w:val="28"/>
                <w:szCs w:val="28"/>
              </w:rPr>
            </w:pPr>
            <w:r>
              <w:rPr>
                <w:rFonts w:ascii="Times New Roman" w:hAnsi="Times New Roman" w:cs="Times New Roman"/>
                <w:sz w:val="28"/>
                <w:szCs w:val="28"/>
              </w:rPr>
              <w:t>5.</w:t>
            </w:r>
          </w:p>
        </w:tc>
        <w:tc>
          <w:tcPr>
            <w:tcW w:w="6289" w:type="dxa"/>
            <w:vAlign w:val="center"/>
          </w:tcPr>
          <w:p w:rsidR="00FA74A3" w:rsidRPr="0018564E" w:rsidRDefault="00FA74A3" w:rsidP="00715CA8">
            <w:pPr>
              <w:spacing w:before="120"/>
              <w:jc w:val="both"/>
              <w:rPr>
                <w:rFonts w:ascii="Times New Roman" w:hAnsi="Times New Roman" w:cs="Times New Roman"/>
                <w:sz w:val="28"/>
                <w:szCs w:val="28"/>
              </w:rPr>
            </w:pPr>
            <w:r>
              <w:rPr>
                <w:rFonts w:ascii="Times New Roman" w:hAnsi="Times New Roman" w:cs="Times New Roman"/>
                <w:sz w:val="28"/>
                <w:szCs w:val="28"/>
              </w:rPr>
              <w:t xml:space="preserve">Основные этапы </w:t>
            </w:r>
            <w:proofErr w:type="gramStart"/>
            <w:r>
              <w:rPr>
                <w:rFonts w:ascii="Times New Roman" w:hAnsi="Times New Roman" w:cs="Times New Roman"/>
                <w:sz w:val="28"/>
                <w:szCs w:val="28"/>
              </w:rPr>
              <w:t xml:space="preserve">организации внешней проверки годовой бюджетной отчётности главных администраторов средств </w:t>
            </w:r>
            <w:r w:rsidR="00715CA8">
              <w:rPr>
                <w:rFonts w:ascii="Times New Roman" w:hAnsi="Times New Roman" w:cs="Times New Roman"/>
                <w:sz w:val="28"/>
                <w:szCs w:val="28"/>
              </w:rPr>
              <w:t xml:space="preserve">местного </w:t>
            </w:r>
            <w:r>
              <w:rPr>
                <w:rFonts w:ascii="Times New Roman" w:hAnsi="Times New Roman" w:cs="Times New Roman"/>
                <w:sz w:val="28"/>
                <w:szCs w:val="28"/>
              </w:rPr>
              <w:t>бюджета</w:t>
            </w:r>
            <w:proofErr w:type="gramEnd"/>
            <w:r w:rsidR="00506EAE">
              <w:rPr>
                <w:rFonts w:ascii="Times New Roman" w:hAnsi="Times New Roman" w:cs="Times New Roman"/>
                <w:sz w:val="28"/>
                <w:szCs w:val="28"/>
              </w:rPr>
              <w:t xml:space="preserve"> </w:t>
            </w:r>
          </w:p>
        </w:tc>
        <w:tc>
          <w:tcPr>
            <w:tcW w:w="1940" w:type="dxa"/>
            <w:vAlign w:val="center"/>
          </w:tcPr>
          <w:p w:rsidR="00FA74A3" w:rsidRPr="00F61C8F" w:rsidRDefault="00647D75" w:rsidP="00647D75">
            <w:pPr>
              <w:spacing w:before="120"/>
              <w:jc w:val="center"/>
              <w:rPr>
                <w:rFonts w:ascii="Times New Roman" w:hAnsi="Times New Roman" w:cs="Times New Roman"/>
                <w:sz w:val="28"/>
                <w:szCs w:val="28"/>
              </w:rPr>
            </w:pPr>
            <w:r>
              <w:rPr>
                <w:rFonts w:ascii="Times New Roman" w:hAnsi="Times New Roman" w:cs="Times New Roman"/>
                <w:sz w:val="28"/>
                <w:szCs w:val="28"/>
              </w:rPr>
              <w:t>138</w:t>
            </w:r>
          </w:p>
        </w:tc>
      </w:tr>
      <w:tr w:rsidR="00FA74A3" w:rsidRPr="0018564E" w:rsidTr="00B412F1">
        <w:trPr>
          <w:gridAfter w:val="1"/>
          <w:wAfter w:w="1940" w:type="dxa"/>
        </w:trPr>
        <w:tc>
          <w:tcPr>
            <w:tcW w:w="1342" w:type="dxa"/>
            <w:vAlign w:val="center"/>
          </w:tcPr>
          <w:p w:rsidR="00FA74A3" w:rsidRPr="0018564E" w:rsidRDefault="00FA74A3" w:rsidP="00B412F1">
            <w:pPr>
              <w:spacing w:before="120"/>
              <w:jc w:val="center"/>
              <w:rPr>
                <w:rFonts w:ascii="Times New Roman" w:hAnsi="Times New Roman" w:cs="Times New Roman"/>
                <w:sz w:val="28"/>
                <w:szCs w:val="28"/>
              </w:rPr>
            </w:pPr>
            <w:r>
              <w:rPr>
                <w:rFonts w:ascii="Times New Roman" w:hAnsi="Times New Roman" w:cs="Times New Roman"/>
                <w:sz w:val="28"/>
                <w:szCs w:val="28"/>
              </w:rPr>
              <w:t>6.</w:t>
            </w:r>
          </w:p>
        </w:tc>
        <w:tc>
          <w:tcPr>
            <w:tcW w:w="6289" w:type="dxa"/>
            <w:vAlign w:val="center"/>
          </w:tcPr>
          <w:p w:rsidR="00FA74A3" w:rsidRPr="0030370F" w:rsidRDefault="00FA74A3" w:rsidP="00715CA8">
            <w:pPr>
              <w:spacing w:before="120"/>
              <w:jc w:val="both"/>
              <w:rPr>
                <w:rFonts w:ascii="Times New Roman" w:hAnsi="Times New Roman" w:cs="Times New Roman"/>
                <w:sz w:val="28"/>
                <w:szCs w:val="28"/>
              </w:rPr>
            </w:pPr>
            <w:r>
              <w:rPr>
                <w:rFonts w:ascii="Times New Roman" w:hAnsi="Times New Roman" w:cs="Times New Roman"/>
                <w:sz w:val="28"/>
                <w:szCs w:val="28"/>
              </w:rPr>
              <w:t xml:space="preserve">Подготовка к проведению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715CA8">
              <w:rPr>
                <w:rFonts w:ascii="Times New Roman" w:hAnsi="Times New Roman" w:cs="Times New Roman"/>
                <w:sz w:val="28"/>
                <w:szCs w:val="28"/>
              </w:rPr>
              <w:t xml:space="preserve">местного </w:t>
            </w:r>
            <w:r w:rsidR="00506EAE">
              <w:rPr>
                <w:rFonts w:ascii="Times New Roman" w:hAnsi="Times New Roman" w:cs="Times New Roman"/>
                <w:sz w:val="28"/>
                <w:szCs w:val="28"/>
              </w:rPr>
              <w:t>бюджета</w:t>
            </w:r>
            <w:proofErr w:type="gramEnd"/>
            <w:r w:rsidR="00506EAE">
              <w:rPr>
                <w:rFonts w:ascii="Times New Roman" w:hAnsi="Times New Roman" w:cs="Times New Roman"/>
                <w:sz w:val="28"/>
                <w:szCs w:val="28"/>
              </w:rPr>
              <w:t xml:space="preserve"> </w:t>
            </w:r>
          </w:p>
        </w:tc>
        <w:tc>
          <w:tcPr>
            <w:tcW w:w="1940" w:type="dxa"/>
            <w:vAlign w:val="center"/>
          </w:tcPr>
          <w:p w:rsidR="00FA74A3" w:rsidRPr="00F61C8F" w:rsidRDefault="00647D75" w:rsidP="000D13DD">
            <w:pPr>
              <w:spacing w:before="120"/>
              <w:jc w:val="center"/>
              <w:rPr>
                <w:rFonts w:ascii="Times New Roman" w:hAnsi="Times New Roman" w:cs="Times New Roman"/>
                <w:sz w:val="28"/>
                <w:szCs w:val="28"/>
              </w:rPr>
            </w:pPr>
            <w:r>
              <w:rPr>
                <w:rFonts w:ascii="Times New Roman" w:hAnsi="Times New Roman" w:cs="Times New Roman"/>
                <w:sz w:val="28"/>
                <w:szCs w:val="28"/>
              </w:rPr>
              <w:t>139</w:t>
            </w:r>
          </w:p>
        </w:tc>
      </w:tr>
      <w:tr w:rsidR="00FA74A3" w:rsidRPr="0018564E" w:rsidTr="00B412F1">
        <w:trPr>
          <w:gridAfter w:val="1"/>
          <w:wAfter w:w="1940" w:type="dxa"/>
        </w:trPr>
        <w:tc>
          <w:tcPr>
            <w:tcW w:w="1342" w:type="dxa"/>
            <w:vAlign w:val="center"/>
          </w:tcPr>
          <w:p w:rsidR="00FA74A3" w:rsidRPr="0018564E" w:rsidRDefault="00FA74A3" w:rsidP="00B412F1">
            <w:pPr>
              <w:spacing w:before="120"/>
              <w:jc w:val="center"/>
              <w:rPr>
                <w:rFonts w:ascii="Times New Roman" w:hAnsi="Times New Roman" w:cs="Times New Roman"/>
                <w:sz w:val="28"/>
                <w:szCs w:val="28"/>
              </w:rPr>
            </w:pPr>
            <w:r>
              <w:rPr>
                <w:rFonts w:ascii="Times New Roman" w:hAnsi="Times New Roman" w:cs="Times New Roman"/>
                <w:sz w:val="28"/>
                <w:szCs w:val="28"/>
              </w:rPr>
              <w:t>7.</w:t>
            </w:r>
          </w:p>
        </w:tc>
        <w:tc>
          <w:tcPr>
            <w:tcW w:w="6289" w:type="dxa"/>
            <w:vAlign w:val="center"/>
          </w:tcPr>
          <w:p w:rsidR="00FA74A3" w:rsidRPr="0018564E" w:rsidRDefault="00FA74A3" w:rsidP="00715CA8">
            <w:pPr>
              <w:spacing w:before="120"/>
              <w:jc w:val="both"/>
              <w:rPr>
                <w:rFonts w:ascii="Times New Roman" w:hAnsi="Times New Roman" w:cs="Times New Roman"/>
                <w:sz w:val="28"/>
                <w:szCs w:val="28"/>
              </w:rPr>
            </w:pPr>
            <w:r>
              <w:rPr>
                <w:rFonts w:ascii="Times New Roman" w:hAnsi="Times New Roman" w:cs="Times New Roman"/>
                <w:sz w:val="28"/>
                <w:szCs w:val="28"/>
              </w:rPr>
              <w:t xml:space="preserve">Проведение внешней </w:t>
            </w:r>
            <w:proofErr w:type="gramStart"/>
            <w:r>
              <w:rPr>
                <w:rFonts w:ascii="Times New Roman" w:hAnsi="Times New Roman" w:cs="Times New Roman"/>
                <w:sz w:val="28"/>
                <w:szCs w:val="28"/>
              </w:rPr>
              <w:t xml:space="preserve">проверки внешней проверки годовой бюджетной отчётности главных администраторов средств </w:t>
            </w:r>
            <w:r w:rsidR="00715CA8">
              <w:rPr>
                <w:rFonts w:ascii="Times New Roman" w:hAnsi="Times New Roman" w:cs="Times New Roman"/>
                <w:sz w:val="28"/>
                <w:szCs w:val="28"/>
              </w:rPr>
              <w:t xml:space="preserve">местного </w:t>
            </w:r>
            <w:r w:rsidR="00506EAE">
              <w:rPr>
                <w:rFonts w:ascii="Times New Roman" w:hAnsi="Times New Roman" w:cs="Times New Roman"/>
                <w:sz w:val="28"/>
                <w:szCs w:val="28"/>
              </w:rPr>
              <w:t>бюджета</w:t>
            </w:r>
            <w:proofErr w:type="gramEnd"/>
            <w:r w:rsidR="00506EAE">
              <w:rPr>
                <w:rFonts w:ascii="Times New Roman" w:hAnsi="Times New Roman" w:cs="Times New Roman"/>
                <w:sz w:val="28"/>
                <w:szCs w:val="28"/>
              </w:rPr>
              <w:t xml:space="preserve"> </w:t>
            </w:r>
          </w:p>
        </w:tc>
        <w:tc>
          <w:tcPr>
            <w:tcW w:w="1940" w:type="dxa"/>
            <w:vAlign w:val="center"/>
          </w:tcPr>
          <w:p w:rsidR="00FA74A3" w:rsidRPr="00F61C8F" w:rsidRDefault="00647D75" w:rsidP="000D13DD">
            <w:pPr>
              <w:spacing w:before="120"/>
              <w:jc w:val="center"/>
              <w:rPr>
                <w:rFonts w:ascii="Times New Roman" w:hAnsi="Times New Roman" w:cs="Times New Roman"/>
                <w:sz w:val="28"/>
                <w:szCs w:val="28"/>
              </w:rPr>
            </w:pPr>
            <w:r>
              <w:rPr>
                <w:rFonts w:ascii="Times New Roman" w:hAnsi="Times New Roman" w:cs="Times New Roman"/>
                <w:sz w:val="28"/>
                <w:szCs w:val="28"/>
              </w:rPr>
              <w:t>140</w:t>
            </w:r>
          </w:p>
        </w:tc>
      </w:tr>
      <w:tr w:rsidR="00FA74A3" w:rsidRPr="0018564E" w:rsidTr="00B412F1">
        <w:tc>
          <w:tcPr>
            <w:tcW w:w="1342" w:type="dxa"/>
            <w:vAlign w:val="center"/>
          </w:tcPr>
          <w:p w:rsidR="00FA74A3" w:rsidRPr="0018564E" w:rsidRDefault="00FA74A3" w:rsidP="00B412F1">
            <w:pPr>
              <w:spacing w:before="120"/>
              <w:jc w:val="center"/>
              <w:rPr>
                <w:rFonts w:ascii="Times New Roman" w:hAnsi="Times New Roman" w:cs="Times New Roman"/>
                <w:sz w:val="28"/>
                <w:szCs w:val="28"/>
              </w:rPr>
            </w:pPr>
            <w:r>
              <w:rPr>
                <w:rFonts w:ascii="Times New Roman" w:hAnsi="Times New Roman" w:cs="Times New Roman"/>
                <w:sz w:val="28"/>
                <w:szCs w:val="28"/>
              </w:rPr>
              <w:t>8</w:t>
            </w:r>
          </w:p>
        </w:tc>
        <w:tc>
          <w:tcPr>
            <w:tcW w:w="6289" w:type="dxa"/>
            <w:vAlign w:val="center"/>
          </w:tcPr>
          <w:p w:rsidR="00FA74A3" w:rsidRPr="00744804" w:rsidRDefault="00FA74A3" w:rsidP="00715CA8">
            <w:pPr>
              <w:spacing w:before="120"/>
              <w:jc w:val="both"/>
              <w:rPr>
                <w:rFonts w:ascii="Times New Roman" w:hAnsi="Times New Roman" w:cs="Times New Roman"/>
                <w:sz w:val="28"/>
                <w:szCs w:val="28"/>
              </w:rPr>
            </w:pPr>
            <w:r>
              <w:rPr>
                <w:rFonts w:ascii="Times New Roman" w:hAnsi="Times New Roman" w:cs="Times New Roman"/>
                <w:sz w:val="28"/>
                <w:szCs w:val="28"/>
              </w:rPr>
              <w:t xml:space="preserve">Оформление </w:t>
            </w:r>
            <w:proofErr w:type="gramStart"/>
            <w:r>
              <w:rPr>
                <w:rFonts w:ascii="Times New Roman" w:hAnsi="Times New Roman" w:cs="Times New Roman"/>
                <w:sz w:val="28"/>
                <w:szCs w:val="28"/>
              </w:rPr>
              <w:t>результатов внешней проверки годовой бюджетной отчётности главных администраторов средств</w:t>
            </w:r>
            <w:r w:rsidR="00506EAE">
              <w:rPr>
                <w:rFonts w:ascii="Times New Roman" w:hAnsi="Times New Roman" w:cs="Times New Roman"/>
                <w:sz w:val="28"/>
                <w:szCs w:val="28"/>
              </w:rPr>
              <w:t xml:space="preserve"> </w:t>
            </w:r>
            <w:r w:rsidR="00715CA8">
              <w:rPr>
                <w:rFonts w:ascii="Times New Roman" w:hAnsi="Times New Roman" w:cs="Times New Roman"/>
                <w:sz w:val="28"/>
                <w:szCs w:val="28"/>
              </w:rPr>
              <w:t xml:space="preserve">местного </w:t>
            </w:r>
            <w:r w:rsidR="00506EAE">
              <w:rPr>
                <w:rFonts w:ascii="Times New Roman" w:hAnsi="Times New Roman" w:cs="Times New Roman"/>
                <w:sz w:val="28"/>
                <w:szCs w:val="28"/>
              </w:rPr>
              <w:t>бюджета</w:t>
            </w:r>
            <w:proofErr w:type="gramEnd"/>
            <w:r w:rsidR="00506EAE">
              <w:rPr>
                <w:rFonts w:ascii="Times New Roman" w:hAnsi="Times New Roman" w:cs="Times New Roman"/>
                <w:sz w:val="28"/>
                <w:szCs w:val="28"/>
              </w:rPr>
              <w:t xml:space="preserve"> </w:t>
            </w:r>
          </w:p>
        </w:tc>
        <w:tc>
          <w:tcPr>
            <w:tcW w:w="1940" w:type="dxa"/>
            <w:vAlign w:val="center"/>
          </w:tcPr>
          <w:p w:rsidR="00FA74A3" w:rsidRPr="00744804" w:rsidRDefault="00647D75" w:rsidP="000D13DD">
            <w:pPr>
              <w:spacing w:before="120"/>
              <w:jc w:val="center"/>
              <w:rPr>
                <w:rFonts w:ascii="Times New Roman" w:hAnsi="Times New Roman" w:cs="Times New Roman"/>
                <w:sz w:val="28"/>
                <w:szCs w:val="28"/>
              </w:rPr>
            </w:pPr>
            <w:r>
              <w:rPr>
                <w:rFonts w:ascii="Times New Roman" w:hAnsi="Times New Roman" w:cs="Times New Roman"/>
                <w:sz w:val="28"/>
                <w:szCs w:val="28"/>
              </w:rPr>
              <w:t>142</w:t>
            </w:r>
          </w:p>
        </w:tc>
        <w:tc>
          <w:tcPr>
            <w:tcW w:w="1940" w:type="dxa"/>
            <w:vAlign w:val="center"/>
          </w:tcPr>
          <w:p w:rsidR="00FA74A3" w:rsidRPr="00744804" w:rsidRDefault="00FA74A3" w:rsidP="00B412F1">
            <w:pPr>
              <w:spacing w:before="120"/>
              <w:jc w:val="center"/>
              <w:rPr>
                <w:rFonts w:ascii="Times New Roman" w:hAnsi="Times New Roman" w:cs="Times New Roman"/>
                <w:sz w:val="28"/>
                <w:szCs w:val="28"/>
              </w:rPr>
            </w:pPr>
          </w:p>
        </w:tc>
      </w:tr>
      <w:tr w:rsidR="00FA74A3" w:rsidRPr="0018564E" w:rsidTr="00B412F1">
        <w:trPr>
          <w:gridAfter w:val="1"/>
          <w:wAfter w:w="1940" w:type="dxa"/>
        </w:trPr>
        <w:tc>
          <w:tcPr>
            <w:tcW w:w="1342" w:type="dxa"/>
            <w:vAlign w:val="center"/>
          </w:tcPr>
          <w:p w:rsidR="00FA74A3" w:rsidRPr="0018564E" w:rsidRDefault="00FA74A3" w:rsidP="00B412F1">
            <w:pPr>
              <w:spacing w:before="120"/>
              <w:jc w:val="center"/>
              <w:rPr>
                <w:rFonts w:ascii="Times New Roman" w:hAnsi="Times New Roman" w:cs="Times New Roman"/>
                <w:sz w:val="28"/>
                <w:szCs w:val="28"/>
              </w:rPr>
            </w:pPr>
            <w:r>
              <w:rPr>
                <w:rFonts w:ascii="Times New Roman" w:hAnsi="Times New Roman" w:cs="Times New Roman"/>
                <w:sz w:val="28"/>
                <w:szCs w:val="28"/>
              </w:rPr>
              <w:t>9</w:t>
            </w:r>
          </w:p>
        </w:tc>
        <w:tc>
          <w:tcPr>
            <w:tcW w:w="6289" w:type="dxa"/>
            <w:vAlign w:val="center"/>
          </w:tcPr>
          <w:p w:rsidR="00FA74A3" w:rsidRPr="0018564E" w:rsidRDefault="00FA74A3" w:rsidP="00715CA8">
            <w:pPr>
              <w:spacing w:before="120"/>
              <w:jc w:val="both"/>
              <w:rPr>
                <w:rFonts w:ascii="Times New Roman" w:hAnsi="Times New Roman" w:cs="Times New Roman"/>
                <w:sz w:val="28"/>
                <w:szCs w:val="28"/>
              </w:rPr>
            </w:pPr>
            <w:r>
              <w:rPr>
                <w:rFonts w:ascii="Times New Roman" w:hAnsi="Times New Roman" w:cs="Times New Roman"/>
                <w:sz w:val="28"/>
                <w:szCs w:val="28"/>
              </w:rPr>
              <w:t xml:space="preserve">Контроль за осуществлением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715CA8">
              <w:rPr>
                <w:rFonts w:ascii="Times New Roman" w:hAnsi="Times New Roman" w:cs="Times New Roman"/>
                <w:sz w:val="28"/>
                <w:szCs w:val="28"/>
              </w:rPr>
              <w:t xml:space="preserve">местного </w:t>
            </w:r>
            <w:r>
              <w:rPr>
                <w:rFonts w:ascii="Times New Roman" w:hAnsi="Times New Roman" w:cs="Times New Roman"/>
                <w:sz w:val="28"/>
                <w:szCs w:val="28"/>
              </w:rPr>
              <w:t>бюджета</w:t>
            </w:r>
            <w:proofErr w:type="gramEnd"/>
            <w:r w:rsidR="00506EAE">
              <w:rPr>
                <w:rFonts w:ascii="Times New Roman" w:hAnsi="Times New Roman" w:cs="Times New Roman"/>
                <w:sz w:val="28"/>
                <w:szCs w:val="28"/>
              </w:rPr>
              <w:t xml:space="preserve"> </w:t>
            </w:r>
          </w:p>
        </w:tc>
        <w:tc>
          <w:tcPr>
            <w:tcW w:w="1940" w:type="dxa"/>
            <w:vAlign w:val="center"/>
          </w:tcPr>
          <w:p w:rsidR="00FA74A3" w:rsidRDefault="00647D75" w:rsidP="00B412F1">
            <w:pPr>
              <w:spacing w:before="120"/>
              <w:jc w:val="center"/>
              <w:rPr>
                <w:rFonts w:ascii="Times New Roman" w:hAnsi="Times New Roman" w:cs="Times New Roman"/>
                <w:sz w:val="28"/>
                <w:szCs w:val="28"/>
              </w:rPr>
            </w:pPr>
            <w:r>
              <w:rPr>
                <w:rFonts w:ascii="Times New Roman" w:hAnsi="Times New Roman" w:cs="Times New Roman"/>
                <w:sz w:val="28"/>
                <w:szCs w:val="28"/>
              </w:rPr>
              <w:t>144</w:t>
            </w:r>
          </w:p>
        </w:tc>
      </w:tr>
      <w:tr w:rsidR="00FA74A3" w:rsidRPr="0018564E" w:rsidTr="00B412F1">
        <w:trPr>
          <w:gridAfter w:val="1"/>
          <w:wAfter w:w="1940" w:type="dxa"/>
        </w:trPr>
        <w:tc>
          <w:tcPr>
            <w:tcW w:w="1342" w:type="dxa"/>
            <w:vAlign w:val="center"/>
          </w:tcPr>
          <w:p w:rsidR="00FA74A3" w:rsidRPr="0018564E" w:rsidRDefault="00FA74A3" w:rsidP="00B412F1">
            <w:pPr>
              <w:spacing w:before="120"/>
              <w:jc w:val="center"/>
              <w:rPr>
                <w:rFonts w:ascii="Times New Roman" w:hAnsi="Times New Roman" w:cs="Times New Roman"/>
                <w:sz w:val="28"/>
                <w:szCs w:val="28"/>
              </w:rPr>
            </w:pPr>
          </w:p>
        </w:tc>
        <w:tc>
          <w:tcPr>
            <w:tcW w:w="6289" w:type="dxa"/>
            <w:vAlign w:val="center"/>
          </w:tcPr>
          <w:p w:rsidR="00FA74A3" w:rsidRPr="0018564E" w:rsidRDefault="00FA74A3" w:rsidP="00B412F1">
            <w:pPr>
              <w:spacing w:before="120"/>
              <w:jc w:val="both"/>
              <w:rPr>
                <w:rFonts w:ascii="Times New Roman" w:hAnsi="Times New Roman" w:cs="Times New Roman"/>
                <w:sz w:val="28"/>
                <w:szCs w:val="28"/>
              </w:rPr>
            </w:pPr>
          </w:p>
        </w:tc>
        <w:tc>
          <w:tcPr>
            <w:tcW w:w="1940" w:type="dxa"/>
            <w:vAlign w:val="center"/>
          </w:tcPr>
          <w:p w:rsidR="00FA74A3" w:rsidRPr="00F61C8F" w:rsidRDefault="00FA74A3" w:rsidP="00B412F1">
            <w:pPr>
              <w:spacing w:before="120"/>
              <w:jc w:val="center"/>
              <w:rPr>
                <w:rFonts w:ascii="Times New Roman" w:hAnsi="Times New Roman" w:cs="Times New Roman"/>
                <w:sz w:val="28"/>
                <w:szCs w:val="28"/>
              </w:rPr>
            </w:pPr>
          </w:p>
        </w:tc>
      </w:tr>
    </w:tbl>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Pr="007C243A" w:rsidRDefault="00FA74A3" w:rsidP="00FA74A3">
      <w:pPr>
        <w:jc w:val="center"/>
        <w:rPr>
          <w:rFonts w:ascii="Times New Roman" w:hAnsi="Times New Roman" w:cs="Times New Roman"/>
          <w:b/>
          <w:sz w:val="28"/>
          <w:szCs w:val="28"/>
        </w:rPr>
      </w:pPr>
      <w:r>
        <w:rPr>
          <w:rFonts w:ascii="Times New Roman" w:hAnsi="Times New Roman" w:cs="Times New Roman"/>
          <w:sz w:val="28"/>
          <w:szCs w:val="28"/>
        </w:rPr>
        <w:br w:type="page"/>
      </w:r>
      <w:r w:rsidRPr="007C243A">
        <w:rPr>
          <w:rFonts w:ascii="Times New Roman" w:hAnsi="Times New Roman" w:cs="Times New Roman"/>
          <w:b/>
          <w:sz w:val="28"/>
          <w:szCs w:val="28"/>
        </w:rPr>
        <w:lastRenderedPageBreak/>
        <w:t>1. Общие положения</w:t>
      </w:r>
    </w:p>
    <w:p w:rsidR="00FA74A3" w:rsidRDefault="00FA74A3" w:rsidP="00F32C5B">
      <w:pPr>
        <w:numPr>
          <w:ilvl w:val="1"/>
          <w:numId w:val="2"/>
        </w:numPr>
        <w:tabs>
          <w:tab w:val="left" w:pos="720"/>
          <w:tab w:val="left" w:pos="900"/>
          <w:tab w:val="left" w:pos="1080"/>
          <w:tab w:val="left" w:pos="1260"/>
        </w:tabs>
        <w:spacing w:before="240"/>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Стандарт внешнего </w:t>
      </w:r>
      <w:r w:rsidR="00506EAE">
        <w:rPr>
          <w:rFonts w:ascii="Times New Roman" w:hAnsi="Times New Roman" w:cs="Times New Roman"/>
          <w:sz w:val="28"/>
          <w:szCs w:val="28"/>
        </w:rPr>
        <w:t>муниципального</w:t>
      </w:r>
      <w:r>
        <w:rPr>
          <w:rFonts w:ascii="Times New Roman" w:hAnsi="Times New Roman" w:cs="Times New Roman"/>
          <w:sz w:val="28"/>
          <w:szCs w:val="28"/>
        </w:rPr>
        <w:t xml:space="preserve"> финансового</w:t>
      </w:r>
      <w:r w:rsidRPr="00E81C05">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r w:rsidR="00506EAE">
        <w:rPr>
          <w:rFonts w:ascii="Times New Roman" w:hAnsi="Times New Roman" w:cs="Times New Roman"/>
          <w:sz w:val="28"/>
          <w:szCs w:val="28"/>
        </w:rPr>
        <w:t>к</w:t>
      </w:r>
      <w:r>
        <w:rPr>
          <w:rFonts w:ascii="Times New Roman" w:hAnsi="Times New Roman" w:cs="Times New Roman"/>
          <w:sz w:val="28"/>
          <w:szCs w:val="28"/>
        </w:rPr>
        <w:t xml:space="preserve">онтрольно-счётной палаты </w:t>
      </w:r>
      <w:r w:rsidR="00506EAE">
        <w:rPr>
          <w:rFonts w:ascii="Times New Roman" w:hAnsi="Times New Roman" w:cs="Times New Roman"/>
          <w:sz w:val="28"/>
          <w:szCs w:val="28"/>
        </w:rPr>
        <w:t>муниципального образования Староминский район</w:t>
      </w:r>
      <w:r>
        <w:rPr>
          <w:rFonts w:ascii="Times New Roman" w:hAnsi="Times New Roman" w:cs="Times New Roman"/>
          <w:sz w:val="28"/>
          <w:szCs w:val="28"/>
        </w:rPr>
        <w:t xml:space="preserve"> СФК-04 </w:t>
      </w:r>
      <w:r w:rsidR="00506EAE">
        <w:rPr>
          <w:rFonts w:ascii="Times New Roman" w:hAnsi="Times New Roman" w:cs="Times New Roman"/>
          <w:sz w:val="28"/>
          <w:szCs w:val="28"/>
        </w:rPr>
        <w:t>«</w:t>
      </w:r>
      <w:r>
        <w:rPr>
          <w:rFonts w:ascii="Times New Roman" w:hAnsi="Times New Roman" w:cs="Times New Roman"/>
          <w:sz w:val="28"/>
          <w:szCs w:val="28"/>
        </w:rPr>
        <w:t>Проведение проверок годовой бюджетной отчётности главных администраторов средств бюджета</w:t>
      </w:r>
      <w:r w:rsidR="00506EAE">
        <w:rPr>
          <w:rFonts w:ascii="Times New Roman" w:hAnsi="Times New Roman" w:cs="Times New Roman"/>
          <w:sz w:val="28"/>
          <w:szCs w:val="28"/>
        </w:rPr>
        <w:t xml:space="preserve"> муниципального образования Староминский район»</w:t>
      </w:r>
      <w:r w:rsidR="009A070A">
        <w:rPr>
          <w:rFonts w:ascii="Times New Roman" w:hAnsi="Times New Roman" w:cs="Times New Roman"/>
          <w:sz w:val="28"/>
          <w:szCs w:val="28"/>
        </w:rPr>
        <w:t xml:space="preserve"> </w:t>
      </w:r>
      <w:r>
        <w:rPr>
          <w:rFonts w:ascii="Times New Roman" w:hAnsi="Times New Roman" w:cs="Times New Roman"/>
          <w:sz w:val="28"/>
          <w:szCs w:val="28"/>
        </w:rPr>
        <w:t xml:space="preserve"> разработан на основании статьи 264.4 Бюджетного кодекса Российской Федерации, статьи 11 Федерального закона от 07.02.2011 №6-ФЗ </w:t>
      </w:r>
      <w:r w:rsidR="00506EAE">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и деятельности контрольно-счётных органов субъектов Российской Федерации и муниципальных образований</w:t>
      </w:r>
      <w:r w:rsidR="00506EAE">
        <w:rPr>
          <w:rFonts w:ascii="Times New Roman" w:hAnsi="Times New Roman" w:cs="Times New Roman"/>
          <w:sz w:val="28"/>
          <w:szCs w:val="28"/>
        </w:rPr>
        <w:t>»</w:t>
      </w:r>
      <w:r>
        <w:rPr>
          <w:rFonts w:ascii="Times New Roman" w:hAnsi="Times New Roman" w:cs="Times New Roman"/>
          <w:sz w:val="28"/>
          <w:szCs w:val="28"/>
        </w:rPr>
        <w:t xml:space="preserve">, </w:t>
      </w:r>
      <w:r w:rsidR="003C0BCD">
        <w:rPr>
          <w:rFonts w:ascii="Times New Roman" w:hAnsi="Times New Roman" w:cs="Times New Roman"/>
          <w:sz w:val="28"/>
          <w:szCs w:val="28"/>
        </w:rPr>
        <w:t>решения Совета муниципального образования Староминский</w:t>
      </w:r>
      <w:proofErr w:type="gramEnd"/>
      <w:r w:rsidR="003C0BCD">
        <w:rPr>
          <w:rFonts w:ascii="Times New Roman" w:hAnsi="Times New Roman" w:cs="Times New Roman"/>
          <w:sz w:val="28"/>
          <w:szCs w:val="28"/>
        </w:rPr>
        <w:t xml:space="preserve"> район «Об утверждении Положения о бюджетном процессе в муниципальном образовании Староминский район»</w:t>
      </w:r>
      <w:r>
        <w:rPr>
          <w:rFonts w:ascii="Times New Roman" w:hAnsi="Times New Roman" w:cs="Times New Roman"/>
          <w:sz w:val="28"/>
          <w:szCs w:val="28"/>
        </w:rPr>
        <w:t xml:space="preserve">, </w:t>
      </w:r>
      <w:r w:rsidR="003C0BCD">
        <w:rPr>
          <w:rFonts w:ascii="Times New Roman" w:hAnsi="Times New Roman" w:cs="Times New Roman"/>
          <w:sz w:val="28"/>
          <w:szCs w:val="28"/>
        </w:rPr>
        <w:t>разделом 8 и 10 решения Совета муниципального образования Староминский район от 23.11.2011 №19/1 «О контрольно-счетной палате муниципального образования Староминский район»</w:t>
      </w:r>
      <w:r>
        <w:rPr>
          <w:rFonts w:ascii="Times New Roman" w:hAnsi="Times New Roman" w:cs="Times New Roman"/>
          <w:sz w:val="28"/>
          <w:szCs w:val="28"/>
        </w:rPr>
        <w:t xml:space="preserve">, а также положений Регламента </w:t>
      </w:r>
      <w:r w:rsidR="00506EAE">
        <w:rPr>
          <w:rFonts w:ascii="Times New Roman" w:hAnsi="Times New Roman" w:cs="Times New Roman"/>
          <w:sz w:val="28"/>
          <w:szCs w:val="28"/>
        </w:rPr>
        <w:t>к</w:t>
      </w:r>
      <w:r>
        <w:rPr>
          <w:rFonts w:ascii="Times New Roman" w:hAnsi="Times New Roman" w:cs="Times New Roman"/>
          <w:sz w:val="28"/>
          <w:szCs w:val="28"/>
        </w:rPr>
        <w:t xml:space="preserve">онтрольно-счётной палаты </w:t>
      </w:r>
      <w:r w:rsidR="00506EAE">
        <w:rPr>
          <w:rFonts w:ascii="Times New Roman" w:hAnsi="Times New Roman" w:cs="Times New Roman"/>
          <w:sz w:val="28"/>
          <w:szCs w:val="28"/>
        </w:rPr>
        <w:t>муниципального образования Староминский район (далее – Контрольно-счетная палата)</w:t>
      </w:r>
      <w:r>
        <w:rPr>
          <w:rFonts w:ascii="Times New Roman" w:hAnsi="Times New Roman" w:cs="Times New Roman"/>
          <w:sz w:val="28"/>
          <w:szCs w:val="28"/>
        </w:rPr>
        <w:t>.</w:t>
      </w:r>
    </w:p>
    <w:p w:rsidR="00FA74A3" w:rsidRDefault="00FA74A3" w:rsidP="00F32C5B">
      <w:pPr>
        <w:numPr>
          <w:ilvl w:val="1"/>
          <w:numId w:val="2"/>
        </w:numPr>
        <w:tabs>
          <w:tab w:val="clear" w:pos="1930"/>
          <w:tab w:val="left" w:pos="720"/>
          <w:tab w:val="left" w:pos="900"/>
          <w:tab w:val="left" w:pos="1080"/>
          <w:tab w:val="left" w:pos="1260"/>
        </w:tabs>
        <w:spacing w:before="240"/>
        <w:ind w:left="0" w:firstLine="720"/>
        <w:jc w:val="both"/>
        <w:rPr>
          <w:rFonts w:ascii="Times New Roman" w:hAnsi="Times New Roman" w:cs="Times New Roman"/>
          <w:sz w:val="28"/>
          <w:szCs w:val="28"/>
        </w:rPr>
      </w:pPr>
      <w:r>
        <w:rPr>
          <w:rFonts w:ascii="Times New Roman" w:hAnsi="Times New Roman" w:cs="Times New Roman"/>
          <w:sz w:val="28"/>
          <w:szCs w:val="28"/>
        </w:rPr>
        <w:t xml:space="preserve">Целью Стандарта является определение правил и процедур при проведении внешней </w:t>
      </w:r>
      <w:proofErr w:type="gramStart"/>
      <w:r>
        <w:rPr>
          <w:rFonts w:ascii="Times New Roman" w:hAnsi="Times New Roman" w:cs="Times New Roman"/>
          <w:sz w:val="28"/>
          <w:szCs w:val="28"/>
        </w:rPr>
        <w:t>проверки годовой бюджетной отчётности главных администраторов средств бюджета</w:t>
      </w:r>
      <w:r w:rsidR="00506EAE">
        <w:rPr>
          <w:rFonts w:ascii="Times New Roman" w:hAnsi="Times New Roman" w:cs="Times New Roman"/>
          <w:sz w:val="28"/>
          <w:szCs w:val="28"/>
        </w:rPr>
        <w:t xml:space="preserve"> муниципального образования</w:t>
      </w:r>
      <w:proofErr w:type="gramEnd"/>
      <w:r w:rsidR="00506EAE">
        <w:rPr>
          <w:rFonts w:ascii="Times New Roman" w:hAnsi="Times New Roman" w:cs="Times New Roman"/>
          <w:sz w:val="28"/>
          <w:szCs w:val="28"/>
        </w:rPr>
        <w:t xml:space="preserve"> Староминский район (далее – местный бюджет)</w:t>
      </w:r>
      <w:r>
        <w:rPr>
          <w:rFonts w:ascii="Times New Roman" w:hAnsi="Times New Roman" w:cs="Times New Roman"/>
          <w:sz w:val="28"/>
          <w:szCs w:val="28"/>
        </w:rPr>
        <w:t xml:space="preserve">. </w:t>
      </w:r>
    </w:p>
    <w:p w:rsidR="00FA74A3" w:rsidRDefault="00FA74A3" w:rsidP="00F32C5B">
      <w:pPr>
        <w:numPr>
          <w:ilvl w:val="1"/>
          <w:numId w:val="2"/>
        </w:numPr>
        <w:tabs>
          <w:tab w:val="clear" w:pos="1930"/>
          <w:tab w:val="left" w:pos="720"/>
          <w:tab w:val="left" w:pos="900"/>
          <w:tab w:val="left" w:pos="1080"/>
          <w:tab w:val="left" w:pos="1260"/>
        </w:tabs>
        <w:spacing w:before="240"/>
        <w:ind w:left="0" w:firstLine="720"/>
        <w:jc w:val="both"/>
        <w:rPr>
          <w:rFonts w:ascii="Times New Roman" w:hAnsi="Times New Roman" w:cs="Times New Roman"/>
          <w:sz w:val="28"/>
          <w:szCs w:val="28"/>
        </w:rPr>
      </w:pPr>
      <w:r>
        <w:rPr>
          <w:rFonts w:ascii="Times New Roman" w:hAnsi="Times New Roman" w:cs="Times New Roman"/>
          <w:sz w:val="28"/>
          <w:szCs w:val="28"/>
        </w:rPr>
        <w:t>Задачами Стандарта являются:</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установление порядка подготовки к внешней проверке годовой бюджетной отчётности главных администраторов средств </w:t>
      </w:r>
      <w:r w:rsidR="00506EAE">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определение основных </w:t>
      </w:r>
      <w:proofErr w:type="gramStart"/>
      <w:r>
        <w:rPr>
          <w:rFonts w:ascii="Times New Roman" w:hAnsi="Times New Roman" w:cs="Times New Roman"/>
          <w:sz w:val="28"/>
          <w:szCs w:val="28"/>
        </w:rPr>
        <w:t xml:space="preserve">этапов проведения внешней проверки годовой бюджетной отчётности главных администраторов средств </w:t>
      </w:r>
      <w:r w:rsidR="00506EAE">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определение структуры и содержания актов и итогового отчёта о результатах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506EAE">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1.4.  Стандарт является обязательным для исполнения всеми сотрудниками Контрольно-счётной палаты, привлечёнными специалистами и независимыми экспертами, участвующими в проведении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506EAE">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Pr="006B214D" w:rsidRDefault="00FA74A3" w:rsidP="00FA74A3">
      <w:pPr>
        <w:ind w:firstLine="720"/>
        <w:jc w:val="both"/>
        <w:rPr>
          <w:rFonts w:ascii="Times New Roman" w:hAnsi="Times New Roman" w:cs="Times New Roman"/>
          <w:sz w:val="28"/>
          <w:szCs w:val="28"/>
        </w:rPr>
      </w:pP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1.5. При проведении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506EAE">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руководствоваться:</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Бюджетным кодексом Российской Федерации;</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w:t>
      </w:r>
      <w:r w:rsidR="00506EAE">
        <w:rPr>
          <w:rFonts w:ascii="Times New Roman" w:hAnsi="Times New Roman" w:cs="Times New Roman"/>
          <w:sz w:val="28"/>
          <w:szCs w:val="28"/>
        </w:rPr>
        <w:t>«</w:t>
      </w:r>
      <w:r>
        <w:rPr>
          <w:rFonts w:ascii="Times New Roman" w:hAnsi="Times New Roman" w:cs="Times New Roman"/>
          <w:sz w:val="28"/>
          <w:szCs w:val="28"/>
        </w:rPr>
        <w:t>О бухгалтерском учёте</w:t>
      </w:r>
      <w:r w:rsidR="00506EAE">
        <w:rPr>
          <w:rFonts w:ascii="Times New Roman" w:hAnsi="Times New Roman" w:cs="Times New Roman"/>
          <w:sz w:val="28"/>
          <w:szCs w:val="28"/>
        </w:rPr>
        <w:t>»;</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нормативными правовыми актами Министерства финансов Российской Федерации и Федерального казначейства Российской Федерации, в части </w:t>
      </w:r>
      <w:r>
        <w:rPr>
          <w:rFonts w:ascii="Times New Roman" w:hAnsi="Times New Roman" w:cs="Times New Roman"/>
          <w:sz w:val="28"/>
          <w:szCs w:val="28"/>
        </w:rPr>
        <w:lastRenderedPageBreak/>
        <w:t>регулирования бюджетного процесса, ведения бюджетного учёта и составления бюджетной отчётности;</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судебной практикой, касающейся вопросов внешней проверки годовой бюджетной отчётности главных администраторов бюджетных средств;</w:t>
      </w:r>
    </w:p>
    <w:p w:rsidR="00FA74A3" w:rsidRDefault="00FA74A3" w:rsidP="00FA74A3">
      <w:pPr>
        <w:ind w:firstLine="720"/>
        <w:jc w:val="both"/>
        <w:rPr>
          <w:rFonts w:ascii="Times New Roman" w:hAnsi="Times New Roman" w:cs="Times New Roman"/>
          <w:sz w:val="28"/>
          <w:szCs w:val="28"/>
        </w:rPr>
      </w:pPr>
      <w:r>
        <w:rPr>
          <w:rFonts w:ascii="Times New Roman" w:hAnsi="Times New Roman" w:cs="Times New Roman"/>
          <w:sz w:val="28"/>
          <w:szCs w:val="28"/>
        </w:rPr>
        <w:t xml:space="preserve">- Уставом </w:t>
      </w:r>
      <w:r w:rsidR="00506EAE">
        <w:rPr>
          <w:rFonts w:ascii="Times New Roman" w:hAnsi="Times New Roman" w:cs="Times New Roman"/>
          <w:sz w:val="28"/>
          <w:szCs w:val="28"/>
        </w:rPr>
        <w:t>муниципального образования Староминский район</w:t>
      </w:r>
      <w:r>
        <w:rPr>
          <w:rFonts w:ascii="Times New Roman" w:hAnsi="Times New Roman" w:cs="Times New Roman"/>
          <w:sz w:val="28"/>
          <w:szCs w:val="28"/>
        </w:rPr>
        <w:t>;</w:t>
      </w:r>
    </w:p>
    <w:p w:rsidR="00FA74A3" w:rsidRDefault="00FA74A3" w:rsidP="00FA74A3">
      <w:pPr>
        <w:ind w:firstLine="720"/>
        <w:jc w:val="both"/>
        <w:rPr>
          <w:rFonts w:ascii="Times New Roman" w:hAnsi="Times New Roman" w:cs="Times New Roman"/>
          <w:sz w:val="28"/>
          <w:szCs w:val="28"/>
        </w:rPr>
      </w:pPr>
      <w:r>
        <w:rPr>
          <w:rFonts w:ascii="Times New Roman" w:hAnsi="Times New Roman" w:cs="Times New Roman"/>
          <w:sz w:val="28"/>
          <w:szCs w:val="28"/>
        </w:rPr>
        <w:t>- </w:t>
      </w:r>
      <w:r w:rsidR="00506EAE">
        <w:rPr>
          <w:rFonts w:ascii="Times New Roman" w:hAnsi="Times New Roman" w:cs="Times New Roman"/>
          <w:sz w:val="28"/>
          <w:szCs w:val="28"/>
        </w:rPr>
        <w:t xml:space="preserve">решением Совета муниципального образования Староминский район « </w:t>
      </w:r>
      <w:r w:rsidRPr="00726568">
        <w:rPr>
          <w:rFonts w:ascii="Times New Roman" w:hAnsi="Times New Roman" w:cs="Times New Roman"/>
          <w:sz w:val="28"/>
          <w:szCs w:val="28"/>
        </w:rPr>
        <w:t xml:space="preserve">О </w:t>
      </w:r>
      <w:r w:rsidR="00506EAE">
        <w:rPr>
          <w:rFonts w:ascii="Times New Roman" w:hAnsi="Times New Roman" w:cs="Times New Roman"/>
          <w:sz w:val="28"/>
          <w:szCs w:val="28"/>
        </w:rPr>
        <w:t>к</w:t>
      </w:r>
      <w:r w:rsidRPr="00726568">
        <w:rPr>
          <w:rFonts w:ascii="Times New Roman" w:hAnsi="Times New Roman" w:cs="Times New Roman"/>
          <w:sz w:val="28"/>
          <w:szCs w:val="28"/>
        </w:rPr>
        <w:t xml:space="preserve">онтрольно-счётной палате </w:t>
      </w:r>
      <w:r w:rsidR="00506EAE">
        <w:rPr>
          <w:rFonts w:ascii="Times New Roman" w:hAnsi="Times New Roman" w:cs="Times New Roman"/>
          <w:sz w:val="28"/>
          <w:szCs w:val="28"/>
        </w:rPr>
        <w:t>муниципального образования Староминский район</w:t>
      </w:r>
      <w:r w:rsidRPr="00726568">
        <w:rPr>
          <w:rFonts w:ascii="Times New Roman" w:hAnsi="Times New Roman" w:cs="Times New Roman"/>
          <w:sz w:val="28"/>
          <w:szCs w:val="28"/>
        </w:rPr>
        <w:t>”;</w:t>
      </w:r>
    </w:p>
    <w:p w:rsidR="00FA74A3" w:rsidRPr="003C0BCD" w:rsidRDefault="00FA74A3" w:rsidP="00FA74A3">
      <w:pPr>
        <w:ind w:firstLine="720"/>
        <w:jc w:val="both"/>
        <w:rPr>
          <w:rFonts w:ascii="Times New Roman" w:hAnsi="Times New Roman" w:cs="Times New Roman"/>
          <w:sz w:val="28"/>
          <w:szCs w:val="28"/>
        </w:rPr>
      </w:pPr>
      <w:r>
        <w:rPr>
          <w:rFonts w:ascii="Times New Roman" w:hAnsi="Times New Roman" w:cs="Times New Roman"/>
          <w:sz w:val="28"/>
          <w:szCs w:val="28"/>
        </w:rPr>
        <w:t>- </w:t>
      </w:r>
      <w:r w:rsidR="00506EAE">
        <w:rPr>
          <w:rFonts w:ascii="Times New Roman" w:hAnsi="Times New Roman" w:cs="Times New Roman"/>
          <w:sz w:val="28"/>
          <w:szCs w:val="28"/>
        </w:rPr>
        <w:t xml:space="preserve">решением Совета муниципального образования Староминский </w:t>
      </w:r>
      <w:r w:rsidR="00506EAE" w:rsidRPr="003C0BCD">
        <w:rPr>
          <w:rFonts w:ascii="Times New Roman" w:hAnsi="Times New Roman" w:cs="Times New Roman"/>
          <w:sz w:val="28"/>
          <w:szCs w:val="28"/>
        </w:rPr>
        <w:t xml:space="preserve">район </w:t>
      </w:r>
      <w:r w:rsidR="009E76D2" w:rsidRPr="003C0BCD">
        <w:rPr>
          <w:rFonts w:ascii="Times New Roman" w:hAnsi="Times New Roman" w:cs="Times New Roman"/>
          <w:sz w:val="28"/>
          <w:szCs w:val="28"/>
        </w:rPr>
        <w:t xml:space="preserve"> </w:t>
      </w:r>
      <w:r w:rsidR="003C0BCD" w:rsidRPr="003C0BCD">
        <w:rPr>
          <w:rFonts w:ascii="Times New Roman" w:hAnsi="Times New Roman" w:cs="Times New Roman"/>
          <w:sz w:val="28"/>
          <w:szCs w:val="28"/>
        </w:rPr>
        <w:t>об утверждении Положения о бюджетном процессе в муниципальном образовании Староминский район</w:t>
      </w:r>
      <w:r w:rsidRPr="003C0BCD">
        <w:rPr>
          <w:rFonts w:ascii="Times New Roman" w:hAnsi="Times New Roman" w:cs="Times New Roman"/>
          <w:sz w:val="28"/>
          <w:szCs w:val="28"/>
        </w:rPr>
        <w:t>;</w:t>
      </w:r>
    </w:p>
    <w:p w:rsidR="00FA74A3" w:rsidRDefault="00FA74A3" w:rsidP="00FA74A3">
      <w:pPr>
        <w:ind w:firstLine="720"/>
        <w:jc w:val="both"/>
        <w:rPr>
          <w:rFonts w:ascii="Times New Roman" w:hAnsi="Times New Roman" w:cs="Times New Roman"/>
          <w:sz w:val="28"/>
          <w:szCs w:val="28"/>
        </w:rPr>
      </w:pPr>
      <w:r>
        <w:rPr>
          <w:rFonts w:ascii="Times New Roman" w:hAnsi="Times New Roman" w:cs="Times New Roman"/>
          <w:sz w:val="28"/>
          <w:szCs w:val="28"/>
        </w:rPr>
        <w:t>- </w:t>
      </w:r>
      <w:r w:rsidR="009E76D2">
        <w:rPr>
          <w:rFonts w:ascii="Times New Roman" w:hAnsi="Times New Roman" w:cs="Times New Roman"/>
          <w:sz w:val="28"/>
          <w:szCs w:val="28"/>
        </w:rPr>
        <w:t>решением Совета муниципального образования Староминский район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 </w:t>
      </w:r>
      <w:r w:rsidR="009E76D2">
        <w:rPr>
          <w:rFonts w:ascii="Times New Roman" w:hAnsi="Times New Roman" w:cs="Times New Roman"/>
          <w:sz w:val="28"/>
          <w:szCs w:val="28"/>
        </w:rPr>
        <w:t>бюджете муниципального образования Староминский район</w:t>
      </w:r>
      <w:r>
        <w:rPr>
          <w:rFonts w:ascii="Times New Roman" w:hAnsi="Times New Roman" w:cs="Times New Roman"/>
          <w:sz w:val="28"/>
          <w:szCs w:val="28"/>
        </w:rPr>
        <w:t xml:space="preserve"> …”;</w:t>
      </w:r>
    </w:p>
    <w:p w:rsidR="00FA74A3" w:rsidRDefault="00FA74A3" w:rsidP="00FA74A3">
      <w:pPr>
        <w:ind w:firstLine="720"/>
        <w:jc w:val="both"/>
        <w:rPr>
          <w:rFonts w:ascii="Times New Roman" w:hAnsi="Times New Roman" w:cs="Times New Roman"/>
          <w:sz w:val="28"/>
          <w:szCs w:val="28"/>
        </w:rPr>
      </w:pPr>
      <w:r>
        <w:rPr>
          <w:rFonts w:ascii="Times New Roman" w:hAnsi="Times New Roman" w:cs="Times New Roman"/>
          <w:sz w:val="28"/>
          <w:szCs w:val="28"/>
        </w:rPr>
        <w:t xml:space="preserve">- нормативными правовыми актами </w:t>
      </w:r>
      <w:r w:rsidR="009E76D2">
        <w:rPr>
          <w:rFonts w:ascii="Times New Roman" w:hAnsi="Times New Roman" w:cs="Times New Roman"/>
          <w:sz w:val="28"/>
          <w:szCs w:val="28"/>
        </w:rPr>
        <w:t>Совета муниципального образования Староминский район</w:t>
      </w:r>
      <w:r>
        <w:rPr>
          <w:rFonts w:ascii="Times New Roman" w:hAnsi="Times New Roman" w:cs="Times New Roman"/>
          <w:sz w:val="28"/>
          <w:szCs w:val="28"/>
        </w:rPr>
        <w:t xml:space="preserve"> и администрации </w:t>
      </w:r>
      <w:r w:rsidR="009E76D2">
        <w:rPr>
          <w:rFonts w:ascii="Times New Roman" w:hAnsi="Times New Roman" w:cs="Times New Roman"/>
          <w:sz w:val="28"/>
          <w:szCs w:val="28"/>
        </w:rPr>
        <w:t>муниципального образования Староминский район</w:t>
      </w:r>
      <w:r>
        <w:rPr>
          <w:rFonts w:ascii="Times New Roman" w:hAnsi="Times New Roman" w:cs="Times New Roman"/>
          <w:sz w:val="28"/>
          <w:szCs w:val="28"/>
        </w:rPr>
        <w:t xml:space="preserve">, </w:t>
      </w:r>
      <w:r w:rsidR="009E76D2">
        <w:rPr>
          <w:rFonts w:ascii="Times New Roman" w:hAnsi="Times New Roman" w:cs="Times New Roman"/>
          <w:sz w:val="28"/>
          <w:szCs w:val="28"/>
        </w:rPr>
        <w:t>финансового управления администрации муниципального образования Староминский район</w:t>
      </w:r>
      <w:r>
        <w:rPr>
          <w:rFonts w:ascii="Times New Roman" w:hAnsi="Times New Roman" w:cs="Times New Roman"/>
          <w:sz w:val="28"/>
          <w:szCs w:val="28"/>
        </w:rPr>
        <w:t xml:space="preserve"> </w:t>
      </w:r>
      <w:r w:rsidR="009E76D2">
        <w:rPr>
          <w:rFonts w:ascii="Times New Roman" w:hAnsi="Times New Roman" w:cs="Times New Roman"/>
          <w:sz w:val="28"/>
          <w:szCs w:val="28"/>
        </w:rPr>
        <w:t xml:space="preserve">(далее – финансовый орган) </w:t>
      </w:r>
      <w:r>
        <w:rPr>
          <w:rFonts w:ascii="Times New Roman" w:hAnsi="Times New Roman" w:cs="Times New Roman"/>
          <w:sz w:val="28"/>
          <w:szCs w:val="28"/>
        </w:rPr>
        <w:t>в части регулирования бюджетного процесса, ведения бюджетного учёта и составления бюджетной отчётности;</w:t>
      </w:r>
    </w:p>
    <w:p w:rsidR="00FA74A3" w:rsidRDefault="00FA74A3" w:rsidP="00FA74A3">
      <w:pPr>
        <w:ind w:firstLine="720"/>
        <w:jc w:val="both"/>
        <w:rPr>
          <w:rFonts w:ascii="Times New Roman" w:hAnsi="Times New Roman" w:cs="Times New Roman"/>
          <w:sz w:val="28"/>
          <w:szCs w:val="28"/>
        </w:rPr>
      </w:pPr>
      <w:r>
        <w:rPr>
          <w:rFonts w:ascii="Times New Roman" w:hAnsi="Times New Roman" w:cs="Times New Roman"/>
          <w:sz w:val="28"/>
          <w:szCs w:val="28"/>
        </w:rPr>
        <w:t xml:space="preserve">- Регламентом </w:t>
      </w:r>
      <w:r w:rsidR="009E76D2">
        <w:rPr>
          <w:rFonts w:ascii="Times New Roman" w:hAnsi="Times New Roman" w:cs="Times New Roman"/>
          <w:sz w:val="28"/>
          <w:szCs w:val="28"/>
        </w:rPr>
        <w:t>контрольно-счетной палаты муниципального образования Староминский район</w:t>
      </w:r>
      <w:r>
        <w:rPr>
          <w:rFonts w:ascii="Times New Roman" w:hAnsi="Times New Roman" w:cs="Times New Roman"/>
          <w:sz w:val="28"/>
          <w:szCs w:val="28"/>
        </w:rPr>
        <w:t>;</w:t>
      </w:r>
    </w:p>
    <w:p w:rsidR="00FA74A3" w:rsidRDefault="00FA74A3" w:rsidP="00FA74A3">
      <w:pPr>
        <w:ind w:firstLine="720"/>
        <w:jc w:val="both"/>
        <w:rPr>
          <w:rFonts w:ascii="Times New Roman" w:hAnsi="Times New Roman" w:cs="Times New Roman"/>
          <w:sz w:val="28"/>
          <w:szCs w:val="28"/>
        </w:rPr>
      </w:pPr>
      <w:r>
        <w:rPr>
          <w:rFonts w:ascii="Times New Roman" w:hAnsi="Times New Roman" w:cs="Times New Roman"/>
          <w:sz w:val="28"/>
          <w:szCs w:val="28"/>
        </w:rPr>
        <w:t>- положениями настоящего Стандарта.</w:t>
      </w:r>
    </w:p>
    <w:p w:rsidR="00FA74A3" w:rsidRPr="007C243A" w:rsidRDefault="00FA74A3" w:rsidP="00FA74A3">
      <w:pPr>
        <w:tabs>
          <w:tab w:val="left" w:pos="720"/>
          <w:tab w:val="left" w:pos="900"/>
          <w:tab w:val="left" w:pos="1080"/>
          <w:tab w:val="left" w:pos="1260"/>
        </w:tabs>
        <w:spacing w:before="240"/>
        <w:jc w:val="center"/>
        <w:rPr>
          <w:rFonts w:ascii="Times New Roman" w:hAnsi="Times New Roman" w:cs="Times New Roman"/>
          <w:b/>
          <w:sz w:val="28"/>
          <w:szCs w:val="28"/>
        </w:rPr>
      </w:pPr>
      <w:r w:rsidRPr="007C243A">
        <w:rPr>
          <w:rFonts w:ascii="Times New Roman" w:hAnsi="Times New Roman" w:cs="Times New Roman"/>
          <w:b/>
          <w:sz w:val="28"/>
          <w:szCs w:val="28"/>
        </w:rPr>
        <w:t xml:space="preserve">2. Цели и задачи внешней </w:t>
      </w:r>
      <w:proofErr w:type="gramStart"/>
      <w:r w:rsidRPr="007C243A">
        <w:rPr>
          <w:rFonts w:ascii="Times New Roman" w:hAnsi="Times New Roman" w:cs="Times New Roman"/>
          <w:b/>
          <w:sz w:val="28"/>
          <w:szCs w:val="28"/>
        </w:rPr>
        <w:t xml:space="preserve">проверки </w:t>
      </w:r>
      <w:r>
        <w:rPr>
          <w:rFonts w:ascii="Times New Roman" w:hAnsi="Times New Roman" w:cs="Times New Roman"/>
          <w:b/>
          <w:sz w:val="28"/>
          <w:szCs w:val="28"/>
        </w:rPr>
        <w:t xml:space="preserve">годовой </w:t>
      </w:r>
      <w:r w:rsidRPr="007C243A">
        <w:rPr>
          <w:rFonts w:ascii="Times New Roman" w:hAnsi="Times New Roman" w:cs="Times New Roman"/>
          <w:b/>
          <w:sz w:val="28"/>
          <w:szCs w:val="28"/>
        </w:rPr>
        <w:t xml:space="preserve">бюджетной отчётности </w:t>
      </w:r>
      <w:r>
        <w:rPr>
          <w:rFonts w:ascii="Times New Roman" w:hAnsi="Times New Roman" w:cs="Times New Roman"/>
          <w:b/>
          <w:sz w:val="28"/>
          <w:szCs w:val="28"/>
        </w:rPr>
        <w:t xml:space="preserve">главных администраторов средств </w:t>
      </w:r>
      <w:r w:rsidR="009E76D2">
        <w:rPr>
          <w:rFonts w:ascii="Times New Roman" w:hAnsi="Times New Roman" w:cs="Times New Roman"/>
          <w:b/>
          <w:sz w:val="28"/>
          <w:szCs w:val="28"/>
        </w:rPr>
        <w:t>местного</w:t>
      </w:r>
      <w:r>
        <w:rPr>
          <w:rFonts w:ascii="Times New Roman" w:hAnsi="Times New Roman" w:cs="Times New Roman"/>
          <w:b/>
          <w:sz w:val="28"/>
          <w:szCs w:val="28"/>
        </w:rPr>
        <w:t xml:space="preserve"> бюджета</w:t>
      </w:r>
      <w:proofErr w:type="gramEnd"/>
    </w:p>
    <w:p w:rsidR="00FA74A3" w:rsidRDefault="00FA74A3" w:rsidP="00FA74A3">
      <w:pPr>
        <w:tabs>
          <w:tab w:val="left" w:pos="720"/>
          <w:tab w:val="left" w:pos="900"/>
          <w:tab w:val="left" w:pos="1080"/>
          <w:tab w:val="left" w:pos="1260"/>
        </w:tabs>
        <w:spacing w:before="240"/>
        <w:ind w:firstLine="720"/>
        <w:jc w:val="both"/>
        <w:rPr>
          <w:rFonts w:ascii="Times New Roman" w:hAnsi="Times New Roman" w:cs="Times New Roman"/>
          <w:sz w:val="28"/>
          <w:szCs w:val="28"/>
        </w:rPr>
      </w:pPr>
      <w:r>
        <w:rPr>
          <w:rFonts w:ascii="Times New Roman" w:hAnsi="Times New Roman" w:cs="Times New Roman"/>
          <w:sz w:val="28"/>
          <w:szCs w:val="28"/>
        </w:rPr>
        <w:t xml:space="preserve">2.1. Целью </w:t>
      </w:r>
      <w:proofErr w:type="gramStart"/>
      <w:r>
        <w:rPr>
          <w:rFonts w:ascii="Times New Roman" w:hAnsi="Times New Roman" w:cs="Times New Roman"/>
          <w:sz w:val="28"/>
          <w:szCs w:val="28"/>
        </w:rPr>
        <w:t xml:space="preserve">проведения внешней проверки годовой бюджетной отчётности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является формирование оценки качества исполнения ими бюджетного процесса на территории </w:t>
      </w:r>
      <w:r w:rsidR="009E76D2">
        <w:rPr>
          <w:rFonts w:ascii="Times New Roman" w:hAnsi="Times New Roman" w:cs="Times New Roman"/>
          <w:sz w:val="28"/>
          <w:szCs w:val="28"/>
        </w:rPr>
        <w:t>муниципального образования Староминский район</w:t>
      </w:r>
      <w:r>
        <w:rPr>
          <w:rFonts w:ascii="Times New Roman" w:hAnsi="Times New Roman" w:cs="Times New Roman"/>
          <w:sz w:val="28"/>
          <w:szCs w:val="28"/>
        </w:rPr>
        <w:t xml:space="preserve"> и достоверности бюджетной отчётности главных администраторов бюджетных средств.</w:t>
      </w:r>
    </w:p>
    <w:p w:rsidR="00FA74A3" w:rsidRDefault="00FA74A3" w:rsidP="00FA74A3">
      <w:pPr>
        <w:tabs>
          <w:tab w:val="left" w:pos="720"/>
          <w:tab w:val="left" w:pos="900"/>
          <w:tab w:val="left" w:pos="1080"/>
          <w:tab w:val="left" w:pos="1260"/>
        </w:tabs>
        <w:spacing w:before="240"/>
        <w:ind w:firstLine="720"/>
        <w:jc w:val="both"/>
        <w:rPr>
          <w:rFonts w:ascii="Times New Roman" w:hAnsi="Times New Roman" w:cs="Times New Roman"/>
          <w:sz w:val="28"/>
          <w:szCs w:val="28"/>
        </w:rPr>
      </w:pPr>
      <w:r>
        <w:rPr>
          <w:rFonts w:ascii="Times New Roman" w:hAnsi="Times New Roman" w:cs="Times New Roman"/>
          <w:sz w:val="28"/>
          <w:szCs w:val="28"/>
        </w:rPr>
        <w:t xml:space="preserve">2.2. Внешняя проверка годовой бюджетной отчётности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является одним из этапов подготовки заключения </w:t>
      </w:r>
      <w:r w:rsidR="009E76D2">
        <w:rPr>
          <w:rFonts w:ascii="Times New Roman" w:hAnsi="Times New Roman" w:cs="Times New Roman"/>
          <w:sz w:val="28"/>
          <w:szCs w:val="28"/>
        </w:rPr>
        <w:t>к</w:t>
      </w:r>
      <w:r>
        <w:rPr>
          <w:rFonts w:ascii="Times New Roman" w:hAnsi="Times New Roman" w:cs="Times New Roman"/>
          <w:sz w:val="28"/>
          <w:szCs w:val="28"/>
        </w:rPr>
        <w:t xml:space="preserve">онтрольно-счётной палаты </w:t>
      </w:r>
      <w:r w:rsidR="009E76D2">
        <w:rPr>
          <w:rFonts w:ascii="Times New Roman" w:hAnsi="Times New Roman" w:cs="Times New Roman"/>
          <w:sz w:val="28"/>
          <w:szCs w:val="28"/>
        </w:rPr>
        <w:t>муниципального образования Староминский район</w:t>
      </w:r>
      <w:r>
        <w:rPr>
          <w:rFonts w:ascii="Times New Roman" w:hAnsi="Times New Roman" w:cs="Times New Roman"/>
          <w:sz w:val="28"/>
          <w:szCs w:val="28"/>
        </w:rPr>
        <w:t xml:space="preserve"> на годовой отчёт администрации </w:t>
      </w:r>
      <w:r w:rsidR="009E76D2">
        <w:rPr>
          <w:rFonts w:ascii="Times New Roman" w:hAnsi="Times New Roman" w:cs="Times New Roman"/>
          <w:sz w:val="28"/>
          <w:szCs w:val="28"/>
        </w:rPr>
        <w:t>муниципального образования Староминский район</w:t>
      </w:r>
      <w:r>
        <w:rPr>
          <w:rFonts w:ascii="Times New Roman" w:hAnsi="Times New Roman" w:cs="Times New Roman"/>
          <w:sz w:val="28"/>
          <w:szCs w:val="28"/>
        </w:rPr>
        <w:t xml:space="preserve"> об исполнении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5D44C3" w:rsidRDefault="005D44C3" w:rsidP="00FA74A3">
      <w:pPr>
        <w:tabs>
          <w:tab w:val="left" w:pos="720"/>
          <w:tab w:val="left" w:pos="900"/>
          <w:tab w:val="left" w:pos="1080"/>
          <w:tab w:val="left" w:pos="1260"/>
        </w:tabs>
        <w:ind w:firstLine="720"/>
        <w:jc w:val="both"/>
        <w:rPr>
          <w:rFonts w:ascii="Times New Roman" w:hAnsi="Times New Roman" w:cs="Times New Roman"/>
          <w:sz w:val="28"/>
          <w:szCs w:val="28"/>
        </w:rPr>
      </w:pP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2.3. Задачами внешней </w:t>
      </w:r>
      <w:proofErr w:type="gramStart"/>
      <w:r>
        <w:rPr>
          <w:rFonts w:ascii="Times New Roman" w:hAnsi="Times New Roman" w:cs="Times New Roman"/>
          <w:sz w:val="28"/>
          <w:szCs w:val="28"/>
        </w:rPr>
        <w:t xml:space="preserve">проверки бюджетной отчётности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являются:</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проверка соблюдения главными администраторами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требований нормативных правовых актов к порядку составления и предоставления в финансовый орган и в Контрольно-счётную палату своей годовой бюджетной отчётности;</w:t>
      </w:r>
    </w:p>
    <w:p w:rsidR="00FA74A3" w:rsidRPr="005D44C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оценка </w:t>
      </w:r>
      <w:proofErr w:type="gramStart"/>
      <w:r>
        <w:rPr>
          <w:rFonts w:ascii="Times New Roman" w:hAnsi="Times New Roman" w:cs="Times New Roman"/>
          <w:sz w:val="28"/>
          <w:szCs w:val="28"/>
        </w:rPr>
        <w:t xml:space="preserve">состава форм годовой бюджетной отчётности главных </w:t>
      </w:r>
      <w:r>
        <w:rPr>
          <w:rFonts w:ascii="Times New Roman" w:hAnsi="Times New Roman" w:cs="Times New Roman"/>
          <w:sz w:val="28"/>
          <w:szCs w:val="28"/>
        </w:rPr>
        <w:lastRenderedPageBreak/>
        <w:t xml:space="preserve">администраторов средств </w:t>
      </w:r>
      <w:r w:rsidR="009E76D2">
        <w:rPr>
          <w:rFonts w:ascii="Times New Roman" w:hAnsi="Times New Roman" w:cs="Times New Roman"/>
          <w:sz w:val="28"/>
          <w:szCs w:val="28"/>
        </w:rPr>
        <w:t>местного</w:t>
      </w:r>
      <w:proofErr w:type="gramEnd"/>
      <w:r>
        <w:rPr>
          <w:rFonts w:ascii="Times New Roman" w:hAnsi="Times New Roman" w:cs="Times New Roman"/>
          <w:sz w:val="28"/>
          <w:szCs w:val="28"/>
        </w:rPr>
        <w:t xml:space="preserve"> бюджета, </w:t>
      </w:r>
      <w:r w:rsidRPr="005D44C3">
        <w:rPr>
          <w:rFonts w:ascii="Times New Roman" w:hAnsi="Times New Roman" w:cs="Times New Roman"/>
          <w:sz w:val="28"/>
          <w:szCs w:val="28"/>
        </w:rPr>
        <w:t>его соответствие требованиям нормативных правовых актов Российской Федерации и Краснодарского края;</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анализ полноты отражения в годовой бюджетной отчётности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поступлений в </w:t>
      </w:r>
      <w:r w:rsidR="009E76D2">
        <w:rPr>
          <w:rFonts w:ascii="Times New Roman" w:hAnsi="Times New Roman" w:cs="Times New Roman"/>
          <w:sz w:val="28"/>
          <w:szCs w:val="28"/>
        </w:rPr>
        <w:t>местный</w:t>
      </w:r>
      <w:r>
        <w:rPr>
          <w:rFonts w:ascii="Times New Roman" w:hAnsi="Times New Roman" w:cs="Times New Roman"/>
          <w:sz w:val="28"/>
          <w:szCs w:val="28"/>
        </w:rPr>
        <w:t xml:space="preserve"> бюджет;</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оценка работы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по администрированию доходов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анализ полноты отражения в годовой бюджетной отчётности главных </w:t>
      </w:r>
      <w:proofErr w:type="gramStart"/>
      <w:r>
        <w:rPr>
          <w:rFonts w:ascii="Times New Roman" w:hAnsi="Times New Roman" w:cs="Times New Roman"/>
          <w:sz w:val="28"/>
          <w:szCs w:val="28"/>
        </w:rPr>
        <w:t xml:space="preserve">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расходов бюджетных средств</w:t>
      </w:r>
      <w:proofErr w:type="gramEnd"/>
      <w:r>
        <w:rPr>
          <w:rFonts w:ascii="Times New Roman" w:hAnsi="Times New Roman" w:cs="Times New Roman"/>
          <w:sz w:val="28"/>
          <w:szCs w:val="28"/>
        </w:rPr>
        <w:t>;</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оценка правомерности, эффективности и результативности использования главными администраторами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выделенных им финансовых ресурсов;</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анализ полноты отражения в годовой бюджетной отчётности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операций со средствами источников финансирования дефицита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оценка согласованности в различных отчётных формах одноименных </w:t>
      </w:r>
      <w:proofErr w:type="gramStart"/>
      <w:r>
        <w:rPr>
          <w:rFonts w:ascii="Times New Roman" w:hAnsi="Times New Roman" w:cs="Times New Roman"/>
          <w:sz w:val="28"/>
          <w:szCs w:val="28"/>
        </w:rPr>
        <w:t xml:space="preserve">показателей годовой бюджетной отчётности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Default="00FA74A3" w:rsidP="00386ABD">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оценка достоверности, прозрачности и информативности </w:t>
      </w:r>
      <w:proofErr w:type="gramStart"/>
      <w:r>
        <w:rPr>
          <w:rFonts w:ascii="Times New Roman" w:hAnsi="Times New Roman" w:cs="Times New Roman"/>
          <w:sz w:val="28"/>
          <w:szCs w:val="28"/>
        </w:rPr>
        <w:t xml:space="preserve">показателей годовой бюджетной отчётности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Default="00FA74A3" w:rsidP="00386ABD">
      <w:pPr>
        <w:tabs>
          <w:tab w:val="left" w:pos="720"/>
          <w:tab w:val="left" w:pos="900"/>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решение прочих контрольных и экспертно-аналитических задач, направленных на совершенствование бюджетного процесса на территории </w:t>
      </w:r>
      <w:r w:rsidR="009E76D2">
        <w:rPr>
          <w:rFonts w:ascii="Times New Roman" w:hAnsi="Times New Roman" w:cs="Times New Roman"/>
          <w:sz w:val="28"/>
          <w:szCs w:val="28"/>
        </w:rPr>
        <w:t>муниципального образования Староминский район</w:t>
      </w:r>
      <w:r>
        <w:rPr>
          <w:rFonts w:ascii="Times New Roman" w:hAnsi="Times New Roman" w:cs="Times New Roman"/>
          <w:sz w:val="28"/>
          <w:szCs w:val="28"/>
        </w:rPr>
        <w:t>.</w:t>
      </w:r>
    </w:p>
    <w:p w:rsidR="00FA74A3" w:rsidRDefault="00FA74A3" w:rsidP="00FA74A3">
      <w:pPr>
        <w:tabs>
          <w:tab w:val="left" w:pos="720"/>
          <w:tab w:val="left" w:pos="900"/>
          <w:tab w:val="left" w:pos="1080"/>
          <w:tab w:val="left" w:pos="1260"/>
        </w:tabs>
        <w:spacing w:before="240"/>
        <w:jc w:val="center"/>
        <w:rPr>
          <w:rFonts w:ascii="Times New Roman" w:hAnsi="Times New Roman" w:cs="Times New Roman"/>
          <w:b/>
          <w:sz w:val="28"/>
          <w:szCs w:val="28"/>
        </w:rPr>
      </w:pPr>
      <w:r w:rsidRPr="00620533">
        <w:rPr>
          <w:rFonts w:ascii="Times New Roman" w:hAnsi="Times New Roman" w:cs="Times New Roman"/>
          <w:b/>
          <w:sz w:val="28"/>
          <w:szCs w:val="28"/>
        </w:rPr>
        <w:t>3. Объекты, предмет</w:t>
      </w:r>
      <w:r>
        <w:rPr>
          <w:rFonts w:ascii="Times New Roman" w:hAnsi="Times New Roman" w:cs="Times New Roman"/>
          <w:b/>
          <w:sz w:val="28"/>
          <w:szCs w:val="28"/>
        </w:rPr>
        <w:t>ы</w:t>
      </w:r>
      <w:r w:rsidRPr="00620533">
        <w:rPr>
          <w:rFonts w:ascii="Times New Roman" w:hAnsi="Times New Roman" w:cs="Times New Roman"/>
          <w:b/>
          <w:sz w:val="28"/>
          <w:szCs w:val="28"/>
        </w:rPr>
        <w:t xml:space="preserve">, формы и методы </w:t>
      </w:r>
      <w:proofErr w:type="gramStart"/>
      <w:r w:rsidRPr="00620533">
        <w:rPr>
          <w:rFonts w:ascii="Times New Roman" w:hAnsi="Times New Roman" w:cs="Times New Roman"/>
          <w:b/>
          <w:sz w:val="28"/>
          <w:szCs w:val="28"/>
        </w:rPr>
        <w:t xml:space="preserve">проведения внешней проверки </w:t>
      </w:r>
      <w:r>
        <w:rPr>
          <w:rFonts w:ascii="Times New Roman" w:hAnsi="Times New Roman" w:cs="Times New Roman"/>
          <w:b/>
          <w:sz w:val="28"/>
          <w:szCs w:val="28"/>
        </w:rPr>
        <w:t xml:space="preserve">годовой </w:t>
      </w:r>
      <w:r w:rsidRPr="00620533">
        <w:rPr>
          <w:rFonts w:ascii="Times New Roman" w:hAnsi="Times New Roman" w:cs="Times New Roman"/>
          <w:b/>
          <w:sz w:val="28"/>
          <w:szCs w:val="28"/>
        </w:rPr>
        <w:t xml:space="preserve">бюджетной отчётности </w:t>
      </w:r>
      <w:r>
        <w:rPr>
          <w:rFonts w:ascii="Times New Roman" w:hAnsi="Times New Roman" w:cs="Times New Roman"/>
          <w:b/>
          <w:sz w:val="28"/>
          <w:szCs w:val="28"/>
        </w:rPr>
        <w:t>главных администраторов средств</w:t>
      </w:r>
      <w:proofErr w:type="gramEnd"/>
      <w:r>
        <w:rPr>
          <w:rFonts w:ascii="Times New Roman" w:hAnsi="Times New Roman" w:cs="Times New Roman"/>
          <w:b/>
          <w:sz w:val="28"/>
          <w:szCs w:val="28"/>
        </w:rPr>
        <w:t xml:space="preserve"> </w:t>
      </w:r>
    </w:p>
    <w:p w:rsidR="00FA74A3" w:rsidRPr="00620533" w:rsidRDefault="009E76D2" w:rsidP="00FA74A3">
      <w:pPr>
        <w:tabs>
          <w:tab w:val="left" w:pos="720"/>
          <w:tab w:val="left" w:pos="900"/>
          <w:tab w:val="left" w:pos="1080"/>
          <w:tab w:val="left" w:pos="1260"/>
        </w:tabs>
        <w:jc w:val="center"/>
        <w:rPr>
          <w:rFonts w:ascii="Times New Roman" w:hAnsi="Times New Roman" w:cs="Times New Roman"/>
          <w:b/>
          <w:sz w:val="28"/>
          <w:szCs w:val="28"/>
        </w:rPr>
      </w:pPr>
      <w:r>
        <w:rPr>
          <w:rFonts w:ascii="Times New Roman" w:hAnsi="Times New Roman" w:cs="Times New Roman"/>
          <w:b/>
          <w:sz w:val="28"/>
          <w:szCs w:val="28"/>
        </w:rPr>
        <w:t>местного</w:t>
      </w:r>
      <w:r w:rsidR="00FA74A3">
        <w:rPr>
          <w:rFonts w:ascii="Times New Roman" w:hAnsi="Times New Roman" w:cs="Times New Roman"/>
          <w:b/>
          <w:sz w:val="28"/>
          <w:szCs w:val="28"/>
        </w:rPr>
        <w:t xml:space="preserve"> бюджета</w:t>
      </w:r>
    </w:p>
    <w:p w:rsidR="00FA74A3" w:rsidRDefault="00FA74A3" w:rsidP="00F32C5B">
      <w:pPr>
        <w:numPr>
          <w:ilvl w:val="1"/>
          <w:numId w:val="4"/>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Объектами внешней </w:t>
      </w:r>
      <w:proofErr w:type="gramStart"/>
      <w:r>
        <w:rPr>
          <w:rFonts w:ascii="Times New Roman" w:hAnsi="Times New Roman" w:cs="Times New Roman"/>
          <w:sz w:val="28"/>
          <w:szCs w:val="28"/>
        </w:rPr>
        <w:t xml:space="preserve">проверки годовой бюджетной отчетности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являются:</w:t>
      </w:r>
    </w:p>
    <w:p w:rsidR="00FA74A3" w:rsidRDefault="00FA74A3" w:rsidP="00FA74A3">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 xml:space="preserve">- главные администраторы доходов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 xml:space="preserve">- главные администраторы источников финансирования дефицита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 xml:space="preserve">- главные распорядители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32C5B">
      <w:pPr>
        <w:numPr>
          <w:ilvl w:val="1"/>
          <w:numId w:val="4"/>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Предметами внешней </w:t>
      </w:r>
      <w:proofErr w:type="gramStart"/>
      <w:r>
        <w:rPr>
          <w:rFonts w:ascii="Times New Roman" w:hAnsi="Times New Roman" w:cs="Times New Roman"/>
          <w:sz w:val="28"/>
          <w:szCs w:val="28"/>
        </w:rPr>
        <w:t xml:space="preserve">проверки годовой бюджетной отчетности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являются:</w:t>
      </w:r>
    </w:p>
    <w:p w:rsidR="00FA74A3" w:rsidRDefault="00FA74A3" w:rsidP="00FA74A3">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xml:space="preserve">- отчёты главных администраторов об исполнении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и прилагаемые к ним справки и пояснения;</w:t>
      </w:r>
    </w:p>
    <w:p w:rsidR="00FA74A3" w:rsidRDefault="00FA74A3" w:rsidP="00FA74A3">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xml:space="preserve">- балансы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и прилагаемые к ним справки и пояснения;</w:t>
      </w:r>
    </w:p>
    <w:p w:rsidR="00FA74A3" w:rsidRDefault="00FA74A3" w:rsidP="00FA74A3">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xml:space="preserve">- отчёты о финансовых результатах деятельности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и прилагаемые к ним справки и пояснения;</w:t>
      </w:r>
    </w:p>
    <w:p w:rsidR="00FA74A3" w:rsidRDefault="00FA74A3" w:rsidP="00FA74A3">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Пояснительные записки к годовой бюджетной отчётности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и прилагаемые к ним документы;</w:t>
      </w:r>
    </w:p>
    <w:p w:rsidR="00FA74A3" w:rsidRPr="00386ABD" w:rsidRDefault="00FA74A3" w:rsidP="00FA74A3">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xml:space="preserve">- другие отчётные документы, установленные для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нормативными правовыми актами Министерства финансов Российской Федерации и </w:t>
      </w:r>
      <w:r w:rsidRPr="00386ABD">
        <w:rPr>
          <w:rFonts w:ascii="Times New Roman" w:hAnsi="Times New Roman" w:cs="Times New Roman"/>
          <w:sz w:val="28"/>
          <w:szCs w:val="28"/>
        </w:rPr>
        <w:t>департамента по финансам, бюджету и контролю Краснодарского края</w:t>
      </w:r>
      <w:r w:rsidR="009E76D2" w:rsidRPr="00386ABD">
        <w:rPr>
          <w:rFonts w:ascii="Times New Roman" w:hAnsi="Times New Roman" w:cs="Times New Roman"/>
          <w:sz w:val="28"/>
          <w:szCs w:val="28"/>
        </w:rPr>
        <w:t xml:space="preserve"> и финансового органа</w:t>
      </w:r>
      <w:r w:rsidR="00386ABD">
        <w:rPr>
          <w:rFonts w:ascii="Times New Roman" w:hAnsi="Times New Roman" w:cs="Times New Roman"/>
          <w:sz w:val="28"/>
          <w:szCs w:val="28"/>
        </w:rPr>
        <w:t>, правовыми актами руководителя финансового органа</w:t>
      </w:r>
      <w:r w:rsidRPr="00386ABD">
        <w:rPr>
          <w:rFonts w:ascii="Times New Roman" w:hAnsi="Times New Roman" w:cs="Times New Roman"/>
          <w:sz w:val="28"/>
          <w:szCs w:val="28"/>
        </w:rPr>
        <w:t>;</w:t>
      </w:r>
    </w:p>
    <w:p w:rsidR="00FA74A3" w:rsidRDefault="00FA74A3" w:rsidP="00FA74A3">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xml:space="preserve">- прочие документы по вопросам деятельности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и (или) относящиеся к предмету контрольного мероприятия, полученные по соответствующим запросам Контрольно-счётной палаты.</w:t>
      </w:r>
    </w:p>
    <w:p w:rsidR="00FA74A3" w:rsidRDefault="00FA74A3" w:rsidP="00F32C5B">
      <w:pPr>
        <w:numPr>
          <w:ilvl w:val="1"/>
          <w:numId w:val="4"/>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Внешняя проверка годовой бюджетной отчётности главных администраторов средств </w:t>
      </w:r>
      <w:r w:rsidR="009E76D2">
        <w:rPr>
          <w:rFonts w:ascii="Times New Roman" w:hAnsi="Times New Roman" w:cs="Times New Roman"/>
          <w:sz w:val="28"/>
          <w:szCs w:val="28"/>
        </w:rPr>
        <w:t>местного</w:t>
      </w:r>
      <w:r>
        <w:rPr>
          <w:rFonts w:ascii="Times New Roman" w:hAnsi="Times New Roman" w:cs="Times New Roman"/>
          <w:sz w:val="28"/>
          <w:szCs w:val="28"/>
        </w:rPr>
        <w:t xml:space="preserve"> бюджета проводится, как правило, </w:t>
      </w:r>
      <w:proofErr w:type="spellStart"/>
      <w:r>
        <w:rPr>
          <w:rFonts w:ascii="Times New Roman" w:hAnsi="Times New Roman" w:cs="Times New Roman"/>
          <w:sz w:val="28"/>
          <w:szCs w:val="28"/>
        </w:rPr>
        <w:t>камерально</w:t>
      </w:r>
      <w:proofErr w:type="spellEnd"/>
      <w:r>
        <w:rPr>
          <w:rFonts w:ascii="Times New Roman" w:hAnsi="Times New Roman" w:cs="Times New Roman"/>
          <w:sz w:val="28"/>
          <w:szCs w:val="28"/>
        </w:rPr>
        <w:t>, на основании документов, без выхода на объекты проверки.</w:t>
      </w:r>
    </w:p>
    <w:p w:rsidR="00FA74A3" w:rsidRDefault="00FA74A3" w:rsidP="00F32C5B">
      <w:pPr>
        <w:numPr>
          <w:ilvl w:val="1"/>
          <w:numId w:val="4"/>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Внешняя проверка годовой бюджетной отчётности главных администраторов средств </w:t>
      </w:r>
      <w:r w:rsidR="00C77965">
        <w:rPr>
          <w:rFonts w:ascii="Times New Roman" w:hAnsi="Times New Roman" w:cs="Times New Roman"/>
          <w:sz w:val="28"/>
          <w:szCs w:val="28"/>
        </w:rPr>
        <w:t>местного</w:t>
      </w:r>
      <w:r>
        <w:rPr>
          <w:rFonts w:ascii="Times New Roman" w:hAnsi="Times New Roman" w:cs="Times New Roman"/>
          <w:sz w:val="28"/>
          <w:szCs w:val="28"/>
        </w:rPr>
        <w:t xml:space="preserve"> бюджета возможна выборочным путем объектов и предметов проверки.</w:t>
      </w:r>
    </w:p>
    <w:p w:rsidR="00FA74A3" w:rsidRDefault="00FA74A3" w:rsidP="00FA74A3">
      <w:pPr>
        <w:tabs>
          <w:tab w:val="left" w:pos="720"/>
          <w:tab w:val="left" w:pos="900"/>
          <w:tab w:val="left" w:pos="1080"/>
          <w:tab w:val="left" w:pos="1260"/>
        </w:tabs>
        <w:spacing w:before="240"/>
        <w:jc w:val="center"/>
        <w:rPr>
          <w:rFonts w:ascii="Times New Roman" w:hAnsi="Times New Roman" w:cs="Times New Roman"/>
          <w:b/>
          <w:sz w:val="28"/>
          <w:szCs w:val="28"/>
        </w:rPr>
      </w:pPr>
      <w:r>
        <w:rPr>
          <w:rFonts w:ascii="Times New Roman" w:hAnsi="Times New Roman" w:cs="Times New Roman"/>
          <w:b/>
          <w:sz w:val="28"/>
          <w:szCs w:val="28"/>
        </w:rPr>
        <w:t>4</w:t>
      </w:r>
      <w:r w:rsidRPr="00844315">
        <w:rPr>
          <w:rFonts w:ascii="Times New Roman" w:hAnsi="Times New Roman" w:cs="Times New Roman"/>
          <w:b/>
          <w:sz w:val="28"/>
          <w:szCs w:val="28"/>
        </w:rPr>
        <w:t xml:space="preserve">. Общие принципы и требования к проведению внешней проверки </w:t>
      </w:r>
      <w:r>
        <w:rPr>
          <w:rFonts w:ascii="Times New Roman" w:hAnsi="Times New Roman" w:cs="Times New Roman"/>
          <w:b/>
          <w:sz w:val="28"/>
          <w:szCs w:val="28"/>
        </w:rPr>
        <w:t xml:space="preserve">годовой </w:t>
      </w:r>
      <w:r w:rsidRPr="00844315">
        <w:rPr>
          <w:rFonts w:ascii="Times New Roman" w:hAnsi="Times New Roman" w:cs="Times New Roman"/>
          <w:b/>
          <w:sz w:val="28"/>
          <w:szCs w:val="28"/>
        </w:rPr>
        <w:t xml:space="preserve">бюджетной отчётности </w:t>
      </w:r>
      <w:r>
        <w:rPr>
          <w:rFonts w:ascii="Times New Roman" w:hAnsi="Times New Roman" w:cs="Times New Roman"/>
          <w:b/>
          <w:sz w:val="28"/>
          <w:szCs w:val="28"/>
        </w:rPr>
        <w:t xml:space="preserve">главных администраторов средств </w:t>
      </w:r>
    </w:p>
    <w:p w:rsidR="00FA74A3" w:rsidRPr="00844315" w:rsidRDefault="00C77965" w:rsidP="00FA74A3">
      <w:pPr>
        <w:tabs>
          <w:tab w:val="left" w:pos="720"/>
          <w:tab w:val="left" w:pos="900"/>
          <w:tab w:val="left" w:pos="1080"/>
          <w:tab w:val="left" w:pos="1260"/>
        </w:tabs>
        <w:jc w:val="center"/>
        <w:rPr>
          <w:rFonts w:ascii="Times New Roman" w:hAnsi="Times New Roman" w:cs="Times New Roman"/>
          <w:b/>
          <w:sz w:val="28"/>
          <w:szCs w:val="28"/>
        </w:rPr>
      </w:pPr>
      <w:r>
        <w:rPr>
          <w:rFonts w:ascii="Times New Roman" w:hAnsi="Times New Roman" w:cs="Times New Roman"/>
          <w:b/>
          <w:sz w:val="28"/>
          <w:szCs w:val="28"/>
        </w:rPr>
        <w:t>местного</w:t>
      </w:r>
      <w:r w:rsidR="00FA74A3">
        <w:rPr>
          <w:rFonts w:ascii="Times New Roman" w:hAnsi="Times New Roman" w:cs="Times New Roman"/>
          <w:b/>
          <w:sz w:val="28"/>
          <w:szCs w:val="28"/>
        </w:rPr>
        <w:t xml:space="preserve"> бюджета</w:t>
      </w:r>
    </w:p>
    <w:p w:rsidR="00FA74A3" w:rsidRDefault="00FA74A3" w:rsidP="00F32C5B">
      <w:pPr>
        <w:numPr>
          <w:ilvl w:val="1"/>
          <w:numId w:val="3"/>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внешней </w:t>
      </w:r>
      <w:proofErr w:type="gramStart"/>
      <w:r>
        <w:rPr>
          <w:rFonts w:ascii="Times New Roman" w:hAnsi="Times New Roman" w:cs="Times New Roman"/>
          <w:sz w:val="28"/>
          <w:szCs w:val="28"/>
        </w:rPr>
        <w:t xml:space="preserve">проверки годовой бюджетной отчетности главных администраторов средств </w:t>
      </w:r>
      <w:r w:rsidR="00C77965">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работники Контрольно-счетной палаты должны руководствоваться принципами законности, объективности и независимости. </w:t>
      </w:r>
    </w:p>
    <w:p w:rsidR="00FA74A3" w:rsidRDefault="00FA74A3" w:rsidP="00F32C5B">
      <w:pPr>
        <w:numPr>
          <w:ilvl w:val="1"/>
          <w:numId w:val="3"/>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Проверяющий, для подготовки выводов о достоверности проверенной им годовой бюджетной отчетности главных администраторов средств </w:t>
      </w:r>
      <w:r w:rsidR="00C77965">
        <w:rPr>
          <w:rFonts w:ascii="Times New Roman" w:hAnsi="Times New Roman" w:cs="Times New Roman"/>
          <w:sz w:val="28"/>
          <w:szCs w:val="28"/>
        </w:rPr>
        <w:t>местного</w:t>
      </w:r>
      <w:r>
        <w:rPr>
          <w:rFonts w:ascii="Times New Roman" w:hAnsi="Times New Roman" w:cs="Times New Roman"/>
          <w:sz w:val="28"/>
          <w:szCs w:val="28"/>
        </w:rPr>
        <w:t xml:space="preserve"> бюджета, обязан внимательно изучить доказательства нарушений и подвергнуть их критической оценке на предмет обоснованности и весомости.</w:t>
      </w:r>
      <w:proofErr w:type="gramEnd"/>
    </w:p>
    <w:p w:rsidR="00FA74A3" w:rsidRDefault="00FA74A3" w:rsidP="00F32C5B">
      <w:pPr>
        <w:numPr>
          <w:ilvl w:val="1"/>
          <w:numId w:val="3"/>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подготовку и предоставление в Контрольно-счетную палату годовой бюджетной отчетности главных администраторов средств </w:t>
      </w:r>
      <w:r w:rsidR="00C77965">
        <w:rPr>
          <w:rFonts w:ascii="Times New Roman" w:hAnsi="Times New Roman" w:cs="Times New Roman"/>
          <w:sz w:val="28"/>
          <w:szCs w:val="28"/>
        </w:rPr>
        <w:t>местного</w:t>
      </w:r>
      <w:r>
        <w:rPr>
          <w:rFonts w:ascii="Times New Roman" w:hAnsi="Times New Roman" w:cs="Times New Roman"/>
          <w:sz w:val="28"/>
          <w:szCs w:val="28"/>
        </w:rPr>
        <w:t xml:space="preserve"> бюджета несёт руководство объекта проверки.</w:t>
      </w:r>
    </w:p>
    <w:p w:rsidR="00FA74A3" w:rsidRDefault="00FA74A3" w:rsidP="00F32C5B">
      <w:pPr>
        <w:numPr>
          <w:ilvl w:val="1"/>
          <w:numId w:val="3"/>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оценку </w:t>
      </w:r>
      <w:proofErr w:type="gramStart"/>
      <w:r>
        <w:rPr>
          <w:rFonts w:ascii="Times New Roman" w:hAnsi="Times New Roman" w:cs="Times New Roman"/>
          <w:sz w:val="28"/>
          <w:szCs w:val="28"/>
        </w:rPr>
        <w:t xml:space="preserve">соответствия годовой бюджетной отчетности главного администратора средств </w:t>
      </w:r>
      <w:r w:rsidR="00C77965">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требованиям </w:t>
      </w:r>
      <w:r w:rsidRPr="007C1C0F">
        <w:rPr>
          <w:rFonts w:ascii="Times New Roman" w:hAnsi="Times New Roman" w:cs="Times New Roman"/>
          <w:sz w:val="28"/>
          <w:szCs w:val="28"/>
        </w:rPr>
        <w:t xml:space="preserve">нормативных правовых актов Российской Федерации и Краснодарского края, </w:t>
      </w:r>
      <w:r w:rsidR="00C77965" w:rsidRPr="007C1C0F">
        <w:rPr>
          <w:rFonts w:ascii="Times New Roman" w:hAnsi="Times New Roman" w:cs="Times New Roman"/>
          <w:sz w:val="28"/>
          <w:szCs w:val="28"/>
        </w:rPr>
        <w:t>нормативно правовых актов муниципального образования Староминский район</w:t>
      </w:r>
      <w:r w:rsidR="00C77965">
        <w:rPr>
          <w:rFonts w:ascii="Times New Roman" w:hAnsi="Times New Roman" w:cs="Times New Roman"/>
          <w:sz w:val="28"/>
          <w:szCs w:val="28"/>
        </w:rPr>
        <w:t xml:space="preserve"> </w:t>
      </w:r>
      <w:r>
        <w:rPr>
          <w:rFonts w:ascii="Times New Roman" w:hAnsi="Times New Roman" w:cs="Times New Roman"/>
          <w:sz w:val="28"/>
          <w:szCs w:val="28"/>
        </w:rPr>
        <w:t>несёт проверяющий эту отчетность сотрудник Контрольно-счетной палаты.</w:t>
      </w:r>
    </w:p>
    <w:p w:rsidR="00FA74A3" w:rsidRDefault="00FA74A3" w:rsidP="00F32C5B">
      <w:pPr>
        <w:numPr>
          <w:ilvl w:val="1"/>
          <w:numId w:val="3"/>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обобщение </w:t>
      </w:r>
      <w:proofErr w:type="gramStart"/>
      <w:r>
        <w:rPr>
          <w:rFonts w:ascii="Times New Roman" w:hAnsi="Times New Roman" w:cs="Times New Roman"/>
          <w:sz w:val="28"/>
          <w:szCs w:val="28"/>
        </w:rPr>
        <w:t xml:space="preserve">результатов проверок годовой </w:t>
      </w:r>
      <w:r>
        <w:rPr>
          <w:rFonts w:ascii="Times New Roman" w:hAnsi="Times New Roman" w:cs="Times New Roman"/>
          <w:sz w:val="28"/>
          <w:szCs w:val="28"/>
        </w:rPr>
        <w:lastRenderedPageBreak/>
        <w:t xml:space="preserve">бюджетной отчетности главных администраторов средств </w:t>
      </w:r>
      <w:r w:rsidR="00C77965">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несёт руководитель проверки.</w:t>
      </w:r>
    </w:p>
    <w:p w:rsidR="00FA74A3" w:rsidRDefault="00FA74A3" w:rsidP="00F32C5B">
      <w:pPr>
        <w:numPr>
          <w:ilvl w:val="1"/>
          <w:numId w:val="3"/>
        </w:numPr>
        <w:tabs>
          <w:tab w:val="clear" w:pos="1930"/>
          <w:tab w:val="left" w:pos="720"/>
          <w:tab w:val="left" w:pos="900"/>
          <w:tab w:val="left" w:pos="1080"/>
          <w:tab w:val="left" w:pos="1260"/>
        </w:tabs>
        <w:spacing w:before="240"/>
        <w:ind w:left="0" w:firstLine="900"/>
        <w:jc w:val="both"/>
        <w:rPr>
          <w:rFonts w:ascii="Times New Roman" w:hAnsi="Times New Roman" w:cs="Times New Roman"/>
          <w:sz w:val="28"/>
          <w:szCs w:val="28"/>
        </w:rPr>
      </w:pPr>
      <w:proofErr w:type="gramStart"/>
      <w:r>
        <w:rPr>
          <w:rFonts w:ascii="Times New Roman" w:hAnsi="Times New Roman" w:cs="Times New Roman"/>
          <w:sz w:val="28"/>
          <w:szCs w:val="28"/>
        </w:rPr>
        <w:t>Проверяющие несут персональную ответственность за сохранность документов и конфиденциальность информации, полученной в ходе контрольного мероприятия.</w:t>
      </w:r>
      <w:proofErr w:type="gramEnd"/>
    </w:p>
    <w:p w:rsidR="00FA74A3" w:rsidRPr="008E2D3D" w:rsidRDefault="00FA74A3" w:rsidP="00FA74A3">
      <w:pPr>
        <w:tabs>
          <w:tab w:val="left" w:pos="720"/>
          <w:tab w:val="left" w:pos="900"/>
          <w:tab w:val="left" w:pos="1080"/>
          <w:tab w:val="left" w:pos="1260"/>
        </w:tabs>
        <w:spacing w:before="240"/>
        <w:jc w:val="center"/>
        <w:rPr>
          <w:rFonts w:ascii="Times New Roman" w:hAnsi="Times New Roman" w:cs="Times New Roman"/>
          <w:b/>
          <w:sz w:val="28"/>
          <w:szCs w:val="28"/>
        </w:rPr>
      </w:pPr>
      <w:r w:rsidRPr="008E2D3D">
        <w:rPr>
          <w:rFonts w:ascii="Times New Roman" w:hAnsi="Times New Roman" w:cs="Times New Roman"/>
          <w:b/>
          <w:sz w:val="28"/>
          <w:szCs w:val="28"/>
        </w:rPr>
        <w:t xml:space="preserve">5. Основные этапы </w:t>
      </w:r>
      <w:proofErr w:type="gramStart"/>
      <w:r w:rsidRPr="008E2D3D">
        <w:rPr>
          <w:rFonts w:ascii="Times New Roman" w:hAnsi="Times New Roman" w:cs="Times New Roman"/>
          <w:b/>
          <w:sz w:val="28"/>
          <w:szCs w:val="28"/>
        </w:rPr>
        <w:t xml:space="preserve">организации внешней проверки </w:t>
      </w:r>
      <w:r>
        <w:rPr>
          <w:rFonts w:ascii="Times New Roman" w:hAnsi="Times New Roman" w:cs="Times New Roman"/>
          <w:b/>
          <w:sz w:val="28"/>
          <w:szCs w:val="28"/>
        </w:rPr>
        <w:t xml:space="preserve">годовой </w:t>
      </w:r>
      <w:r w:rsidRPr="008E2D3D">
        <w:rPr>
          <w:rFonts w:ascii="Times New Roman" w:hAnsi="Times New Roman" w:cs="Times New Roman"/>
          <w:b/>
          <w:sz w:val="28"/>
          <w:szCs w:val="28"/>
        </w:rPr>
        <w:t xml:space="preserve">бюджетной отчётности </w:t>
      </w:r>
      <w:r>
        <w:rPr>
          <w:rFonts w:ascii="Times New Roman" w:hAnsi="Times New Roman" w:cs="Times New Roman"/>
          <w:b/>
          <w:sz w:val="28"/>
          <w:szCs w:val="28"/>
        </w:rPr>
        <w:t xml:space="preserve">главных администраторов средств </w:t>
      </w:r>
      <w:r w:rsidR="00C77965">
        <w:rPr>
          <w:rFonts w:ascii="Times New Roman" w:hAnsi="Times New Roman" w:cs="Times New Roman"/>
          <w:b/>
          <w:sz w:val="28"/>
          <w:szCs w:val="28"/>
        </w:rPr>
        <w:t>местного</w:t>
      </w:r>
      <w:r>
        <w:rPr>
          <w:rFonts w:ascii="Times New Roman" w:hAnsi="Times New Roman" w:cs="Times New Roman"/>
          <w:b/>
          <w:sz w:val="28"/>
          <w:szCs w:val="28"/>
        </w:rPr>
        <w:t xml:space="preserve"> бюджета</w:t>
      </w:r>
      <w:proofErr w:type="gramEnd"/>
    </w:p>
    <w:p w:rsidR="00FA74A3" w:rsidRDefault="00FA74A3" w:rsidP="00F32C5B">
      <w:pPr>
        <w:numPr>
          <w:ilvl w:val="0"/>
          <w:numId w:val="5"/>
        </w:numPr>
        <w:tabs>
          <w:tab w:val="left" w:pos="720"/>
          <w:tab w:val="left" w:pos="900"/>
          <w:tab w:val="left" w:pos="1080"/>
          <w:tab w:val="left" w:pos="1440"/>
          <w:tab w:val="left" w:pos="1620"/>
        </w:tabs>
        <w:spacing w:before="240"/>
        <w:ind w:firstLine="878"/>
        <w:jc w:val="both"/>
        <w:rPr>
          <w:rFonts w:ascii="Times New Roman" w:hAnsi="Times New Roman" w:cs="Times New Roman"/>
          <w:sz w:val="28"/>
          <w:szCs w:val="28"/>
        </w:rPr>
      </w:pPr>
      <w:r>
        <w:rPr>
          <w:rFonts w:ascii="Times New Roman" w:hAnsi="Times New Roman" w:cs="Times New Roman"/>
          <w:sz w:val="28"/>
          <w:szCs w:val="28"/>
        </w:rPr>
        <w:t xml:space="preserve">Внешняя проверка годовой бюджетной отчётности главных администраторов средств </w:t>
      </w:r>
      <w:r w:rsidR="00C77965">
        <w:rPr>
          <w:rFonts w:ascii="Times New Roman" w:hAnsi="Times New Roman" w:cs="Times New Roman"/>
          <w:sz w:val="28"/>
          <w:szCs w:val="28"/>
        </w:rPr>
        <w:t>местного</w:t>
      </w:r>
      <w:r>
        <w:rPr>
          <w:rFonts w:ascii="Times New Roman" w:hAnsi="Times New Roman" w:cs="Times New Roman"/>
          <w:sz w:val="28"/>
          <w:szCs w:val="28"/>
        </w:rPr>
        <w:t xml:space="preserve"> бюджета проводится в соответствии со статьей 264.4 Бюджетного кодекса Российской Федерации и </w:t>
      </w:r>
      <w:r w:rsidR="007C1C0F">
        <w:rPr>
          <w:rFonts w:ascii="Times New Roman" w:hAnsi="Times New Roman" w:cs="Times New Roman"/>
          <w:sz w:val="28"/>
          <w:szCs w:val="28"/>
        </w:rPr>
        <w:t>решением Совета муниципального образования Староминский район</w:t>
      </w:r>
      <w:r w:rsidR="009A070A">
        <w:rPr>
          <w:rFonts w:ascii="Times New Roman" w:hAnsi="Times New Roman" w:cs="Times New Roman"/>
          <w:sz w:val="28"/>
          <w:szCs w:val="28"/>
        </w:rPr>
        <w:t xml:space="preserve"> </w:t>
      </w:r>
      <w:r w:rsidR="007C1C0F">
        <w:rPr>
          <w:rFonts w:ascii="Times New Roman" w:hAnsi="Times New Roman" w:cs="Times New Roman"/>
          <w:sz w:val="28"/>
          <w:szCs w:val="28"/>
        </w:rPr>
        <w:t xml:space="preserve">«Об утверждении Положения о бюджетном процессе в муниципальном образовании Староминский район» </w:t>
      </w:r>
      <w:r>
        <w:rPr>
          <w:rFonts w:ascii="Times New Roman" w:hAnsi="Times New Roman" w:cs="Times New Roman"/>
          <w:sz w:val="28"/>
          <w:szCs w:val="28"/>
        </w:rPr>
        <w:t>и  планом работы Контрольно-счетной палаты на текущий год.</w:t>
      </w:r>
    </w:p>
    <w:p w:rsidR="00FA74A3" w:rsidRDefault="00FA74A3" w:rsidP="00F32C5B">
      <w:pPr>
        <w:numPr>
          <w:ilvl w:val="0"/>
          <w:numId w:val="5"/>
        </w:numPr>
        <w:tabs>
          <w:tab w:val="left" w:pos="720"/>
          <w:tab w:val="left" w:pos="900"/>
          <w:tab w:val="left" w:pos="1080"/>
          <w:tab w:val="left" w:pos="1440"/>
          <w:tab w:val="left" w:pos="1620"/>
        </w:tabs>
        <w:spacing w:before="240"/>
        <w:ind w:firstLine="878"/>
        <w:jc w:val="both"/>
        <w:rPr>
          <w:rFonts w:ascii="Times New Roman" w:hAnsi="Times New Roman" w:cs="Times New Roman"/>
          <w:sz w:val="28"/>
          <w:szCs w:val="28"/>
        </w:rPr>
      </w:pPr>
      <w:r>
        <w:rPr>
          <w:rFonts w:ascii="Times New Roman" w:hAnsi="Times New Roman" w:cs="Times New Roman"/>
          <w:sz w:val="28"/>
          <w:szCs w:val="28"/>
        </w:rPr>
        <w:t xml:space="preserve"> Внешняя проверка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проводится на основании соответствующей  информации и материалов, полученных Контрольно-счетной палатой от объектов проверки.</w:t>
      </w:r>
    </w:p>
    <w:p w:rsidR="00FA74A3" w:rsidRDefault="00FA74A3" w:rsidP="00F32C5B">
      <w:pPr>
        <w:numPr>
          <w:ilvl w:val="0"/>
          <w:numId w:val="5"/>
        </w:numPr>
        <w:tabs>
          <w:tab w:val="left" w:pos="720"/>
          <w:tab w:val="left" w:pos="900"/>
          <w:tab w:val="left" w:pos="1080"/>
          <w:tab w:val="left" w:pos="1440"/>
          <w:tab w:val="left" w:pos="1620"/>
        </w:tabs>
        <w:spacing w:before="240"/>
        <w:ind w:firstLine="878"/>
        <w:jc w:val="both"/>
        <w:rPr>
          <w:rFonts w:ascii="Times New Roman" w:hAnsi="Times New Roman" w:cs="Times New Roman"/>
          <w:sz w:val="28"/>
          <w:szCs w:val="28"/>
        </w:rPr>
      </w:pPr>
      <w:r>
        <w:rPr>
          <w:rFonts w:ascii="Times New Roman" w:hAnsi="Times New Roman" w:cs="Times New Roman"/>
          <w:sz w:val="28"/>
          <w:szCs w:val="28"/>
        </w:rPr>
        <w:t xml:space="preserve">Дата </w:t>
      </w:r>
      <w:proofErr w:type="gramStart"/>
      <w:r>
        <w:rPr>
          <w:rFonts w:ascii="Times New Roman" w:hAnsi="Times New Roman" w:cs="Times New Roman"/>
          <w:sz w:val="28"/>
          <w:szCs w:val="28"/>
        </w:rPr>
        <w:t xml:space="preserve">начала внешней 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указывается в распоряжении председателя </w:t>
      </w:r>
      <w:r w:rsidR="00C23F06">
        <w:rPr>
          <w:rFonts w:ascii="Times New Roman" w:hAnsi="Times New Roman" w:cs="Times New Roman"/>
          <w:sz w:val="28"/>
          <w:szCs w:val="28"/>
        </w:rPr>
        <w:t>к</w:t>
      </w:r>
      <w:r>
        <w:rPr>
          <w:rFonts w:ascii="Times New Roman" w:hAnsi="Times New Roman" w:cs="Times New Roman"/>
          <w:sz w:val="28"/>
          <w:szCs w:val="28"/>
        </w:rPr>
        <w:t xml:space="preserve">онтрольно-счетной палаты </w:t>
      </w:r>
      <w:r w:rsidR="00C23F06">
        <w:rPr>
          <w:rFonts w:ascii="Times New Roman" w:hAnsi="Times New Roman" w:cs="Times New Roman"/>
          <w:sz w:val="28"/>
          <w:szCs w:val="28"/>
        </w:rPr>
        <w:t xml:space="preserve">муниципального образования Староминский район (далее – председатель Контрольно-счетной палаты) в случае его отсутствия заместителем </w:t>
      </w:r>
      <w:r>
        <w:rPr>
          <w:rFonts w:ascii="Times New Roman" w:hAnsi="Times New Roman" w:cs="Times New Roman"/>
          <w:sz w:val="28"/>
          <w:szCs w:val="28"/>
        </w:rPr>
        <w:t>председателя</w:t>
      </w:r>
      <w:r w:rsidR="00C23F06">
        <w:rPr>
          <w:rFonts w:ascii="Times New Roman" w:hAnsi="Times New Roman" w:cs="Times New Roman"/>
          <w:sz w:val="28"/>
          <w:szCs w:val="28"/>
        </w:rPr>
        <w:t xml:space="preserve"> контрольно-счетной палаты муниципального образования Староминский район (далее – заместитель председателя)</w:t>
      </w:r>
      <w:r>
        <w:rPr>
          <w:rFonts w:ascii="Times New Roman" w:hAnsi="Times New Roman" w:cs="Times New Roman"/>
          <w:sz w:val="28"/>
          <w:szCs w:val="28"/>
        </w:rPr>
        <w:t xml:space="preserve"> о проведении этого контрольного мероприятия.</w:t>
      </w:r>
    </w:p>
    <w:p w:rsidR="00FA74A3" w:rsidRDefault="00FA74A3" w:rsidP="00F32C5B">
      <w:pPr>
        <w:numPr>
          <w:ilvl w:val="0"/>
          <w:numId w:val="5"/>
        </w:numPr>
        <w:tabs>
          <w:tab w:val="left" w:pos="720"/>
          <w:tab w:val="left" w:pos="900"/>
          <w:tab w:val="left" w:pos="1080"/>
          <w:tab w:val="left" w:pos="1440"/>
          <w:tab w:val="left" w:pos="1620"/>
        </w:tabs>
        <w:spacing w:before="240"/>
        <w:ind w:firstLine="878"/>
        <w:jc w:val="both"/>
        <w:rPr>
          <w:rFonts w:ascii="Times New Roman" w:hAnsi="Times New Roman" w:cs="Times New Roman"/>
          <w:sz w:val="28"/>
          <w:szCs w:val="28"/>
        </w:rPr>
      </w:pPr>
      <w:r>
        <w:rPr>
          <w:rFonts w:ascii="Times New Roman" w:hAnsi="Times New Roman" w:cs="Times New Roman"/>
          <w:sz w:val="28"/>
          <w:szCs w:val="28"/>
        </w:rPr>
        <w:t xml:space="preserve">Окончанием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считается дата утверждения председателем Контрольно-счетной палаты </w:t>
      </w:r>
      <w:r w:rsidR="00C23F06">
        <w:rPr>
          <w:rFonts w:ascii="Times New Roman" w:hAnsi="Times New Roman" w:cs="Times New Roman"/>
          <w:sz w:val="28"/>
          <w:szCs w:val="28"/>
        </w:rPr>
        <w:t>(</w:t>
      </w:r>
      <w:r>
        <w:rPr>
          <w:rFonts w:ascii="Times New Roman" w:hAnsi="Times New Roman" w:cs="Times New Roman"/>
          <w:sz w:val="28"/>
          <w:szCs w:val="28"/>
        </w:rPr>
        <w:t>заместителем председателя</w:t>
      </w:r>
      <w:r w:rsidR="00C23F06">
        <w:rPr>
          <w:rFonts w:ascii="Times New Roman" w:hAnsi="Times New Roman" w:cs="Times New Roman"/>
          <w:sz w:val="28"/>
          <w:szCs w:val="28"/>
        </w:rPr>
        <w:t>)</w:t>
      </w:r>
      <w:r w:rsidRPr="00B44AA0">
        <w:rPr>
          <w:rFonts w:ascii="Times New Roman" w:hAnsi="Times New Roman" w:cs="Times New Roman"/>
          <w:sz w:val="28"/>
          <w:szCs w:val="28"/>
        </w:rPr>
        <w:t xml:space="preserve"> </w:t>
      </w:r>
      <w:r>
        <w:rPr>
          <w:rFonts w:ascii="Times New Roman" w:hAnsi="Times New Roman" w:cs="Times New Roman"/>
          <w:sz w:val="28"/>
          <w:szCs w:val="28"/>
        </w:rPr>
        <w:t xml:space="preserve">отчёта о результатах внешней проверки годовой бюджетной отчетности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32C5B">
      <w:pPr>
        <w:numPr>
          <w:ilvl w:val="0"/>
          <w:numId w:val="5"/>
        </w:numPr>
        <w:tabs>
          <w:tab w:val="left" w:pos="720"/>
          <w:tab w:val="left" w:pos="900"/>
          <w:tab w:val="left" w:pos="1080"/>
          <w:tab w:val="left" w:pos="1440"/>
          <w:tab w:val="left" w:pos="1620"/>
        </w:tabs>
        <w:spacing w:before="240"/>
        <w:ind w:firstLine="878"/>
        <w:jc w:val="both"/>
        <w:rPr>
          <w:rFonts w:ascii="Times New Roman" w:hAnsi="Times New Roman" w:cs="Times New Roman"/>
          <w:sz w:val="28"/>
          <w:szCs w:val="28"/>
        </w:rPr>
      </w:pPr>
      <w:r>
        <w:rPr>
          <w:rFonts w:ascii="Times New Roman" w:hAnsi="Times New Roman" w:cs="Times New Roman"/>
          <w:sz w:val="28"/>
          <w:szCs w:val="28"/>
        </w:rPr>
        <w:t xml:space="preserve">Организация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включает три этапа:</w:t>
      </w:r>
    </w:p>
    <w:p w:rsidR="00FA74A3" w:rsidRDefault="00FA74A3" w:rsidP="00FA74A3">
      <w:pPr>
        <w:tabs>
          <w:tab w:val="left" w:pos="720"/>
          <w:tab w:val="left" w:pos="900"/>
          <w:tab w:val="left" w:pos="1080"/>
          <w:tab w:val="left" w:pos="1440"/>
          <w:tab w:val="left" w:pos="1620"/>
        </w:tabs>
        <w:ind w:left="23" w:firstLine="879"/>
        <w:jc w:val="both"/>
        <w:rPr>
          <w:rFonts w:ascii="Times New Roman" w:hAnsi="Times New Roman" w:cs="Times New Roman"/>
          <w:sz w:val="28"/>
          <w:szCs w:val="28"/>
        </w:rPr>
      </w:pPr>
      <w:r>
        <w:rPr>
          <w:rFonts w:ascii="Times New Roman" w:hAnsi="Times New Roman" w:cs="Times New Roman"/>
          <w:sz w:val="28"/>
          <w:szCs w:val="28"/>
        </w:rPr>
        <w:t xml:space="preserve">- подготовка к проведению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Default="00FA74A3" w:rsidP="00FA74A3">
      <w:pPr>
        <w:tabs>
          <w:tab w:val="left" w:pos="720"/>
          <w:tab w:val="left" w:pos="900"/>
          <w:tab w:val="left" w:pos="1080"/>
          <w:tab w:val="left" w:pos="1440"/>
          <w:tab w:val="left" w:pos="1620"/>
        </w:tabs>
        <w:ind w:left="23" w:firstLine="879"/>
        <w:jc w:val="both"/>
        <w:rPr>
          <w:rFonts w:ascii="Times New Roman" w:hAnsi="Times New Roman" w:cs="Times New Roman"/>
          <w:sz w:val="28"/>
          <w:szCs w:val="28"/>
        </w:rPr>
      </w:pPr>
      <w:r>
        <w:rPr>
          <w:rFonts w:ascii="Times New Roman" w:hAnsi="Times New Roman" w:cs="Times New Roman"/>
          <w:sz w:val="28"/>
          <w:szCs w:val="28"/>
        </w:rPr>
        <w:t xml:space="preserve">- проведение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Default="00FA74A3" w:rsidP="00FA74A3">
      <w:pPr>
        <w:tabs>
          <w:tab w:val="left" w:pos="720"/>
          <w:tab w:val="left" w:pos="900"/>
          <w:tab w:val="left" w:pos="1080"/>
          <w:tab w:val="left" w:pos="1440"/>
          <w:tab w:val="left" w:pos="1620"/>
        </w:tabs>
        <w:ind w:left="23" w:firstLine="879"/>
        <w:jc w:val="both"/>
        <w:rPr>
          <w:rFonts w:ascii="Times New Roman" w:hAnsi="Times New Roman" w:cs="Times New Roman"/>
          <w:sz w:val="28"/>
          <w:szCs w:val="28"/>
        </w:rPr>
      </w:pPr>
      <w:r>
        <w:rPr>
          <w:rFonts w:ascii="Times New Roman" w:hAnsi="Times New Roman" w:cs="Times New Roman"/>
          <w:sz w:val="28"/>
          <w:szCs w:val="28"/>
        </w:rPr>
        <w:t xml:space="preserve">- оформление </w:t>
      </w:r>
      <w:proofErr w:type="gramStart"/>
      <w:r>
        <w:rPr>
          <w:rFonts w:ascii="Times New Roman" w:hAnsi="Times New Roman" w:cs="Times New Roman"/>
          <w:sz w:val="28"/>
          <w:szCs w:val="28"/>
        </w:rPr>
        <w:t xml:space="preserve">результатов внешней 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Default="00FA74A3" w:rsidP="00F32C5B">
      <w:pPr>
        <w:numPr>
          <w:ilvl w:val="0"/>
          <w:numId w:val="5"/>
        </w:numPr>
        <w:tabs>
          <w:tab w:val="left" w:pos="720"/>
          <w:tab w:val="left" w:pos="900"/>
          <w:tab w:val="left" w:pos="1080"/>
          <w:tab w:val="left" w:pos="1440"/>
          <w:tab w:val="left" w:pos="1620"/>
        </w:tabs>
        <w:spacing w:before="240"/>
        <w:ind w:firstLine="87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Непосредственное руководство проведением внешней 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и координацию действий сотрудников Контрольно-счетной палаты  и лиц, привлекаемых к участию в этой проверке, осуществляет </w:t>
      </w:r>
      <w:r w:rsidR="00C23F06">
        <w:rPr>
          <w:rFonts w:ascii="Times New Roman" w:hAnsi="Times New Roman" w:cs="Times New Roman"/>
          <w:sz w:val="28"/>
          <w:szCs w:val="28"/>
        </w:rPr>
        <w:t xml:space="preserve">заместитель председателя </w:t>
      </w:r>
      <w:r>
        <w:rPr>
          <w:rFonts w:ascii="Times New Roman" w:hAnsi="Times New Roman" w:cs="Times New Roman"/>
          <w:sz w:val="28"/>
          <w:szCs w:val="28"/>
        </w:rPr>
        <w:t>либо другой сотрудник</w:t>
      </w:r>
      <w:r w:rsidRPr="00DE7C13">
        <w:rPr>
          <w:rFonts w:ascii="Times New Roman" w:hAnsi="Times New Roman" w:cs="Times New Roman"/>
          <w:sz w:val="28"/>
          <w:szCs w:val="28"/>
        </w:rPr>
        <w:t xml:space="preserve"> </w:t>
      </w:r>
      <w:r>
        <w:rPr>
          <w:rFonts w:ascii="Times New Roman" w:hAnsi="Times New Roman" w:cs="Times New Roman"/>
          <w:sz w:val="28"/>
          <w:szCs w:val="28"/>
        </w:rPr>
        <w:t xml:space="preserve">Контрольно-счетной палаты, назначенный председателем Контрольно-счетной палаты </w:t>
      </w:r>
      <w:r w:rsidR="00C23F06">
        <w:rPr>
          <w:rFonts w:ascii="Times New Roman" w:hAnsi="Times New Roman" w:cs="Times New Roman"/>
          <w:sz w:val="28"/>
          <w:szCs w:val="28"/>
        </w:rPr>
        <w:t>(заместитель председателя)</w:t>
      </w:r>
      <w:r>
        <w:rPr>
          <w:rFonts w:ascii="Times New Roman" w:hAnsi="Times New Roman" w:cs="Times New Roman"/>
          <w:sz w:val="28"/>
          <w:szCs w:val="28"/>
        </w:rPr>
        <w:t xml:space="preserve"> ответственным за проведение внешней проверки годовой бюджетной отчетности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p>
    <w:p w:rsidR="00FA74A3" w:rsidRPr="000B18C0" w:rsidRDefault="00FA74A3" w:rsidP="00FA74A3">
      <w:pPr>
        <w:tabs>
          <w:tab w:val="left" w:pos="720"/>
          <w:tab w:val="left" w:pos="900"/>
          <w:tab w:val="left" w:pos="1080"/>
          <w:tab w:val="left" w:pos="1260"/>
        </w:tabs>
        <w:spacing w:before="240"/>
        <w:jc w:val="center"/>
        <w:rPr>
          <w:rFonts w:ascii="Times New Roman" w:hAnsi="Times New Roman" w:cs="Times New Roman"/>
          <w:b/>
          <w:sz w:val="28"/>
          <w:szCs w:val="28"/>
        </w:rPr>
      </w:pPr>
      <w:r w:rsidRPr="000B18C0">
        <w:rPr>
          <w:rFonts w:ascii="Times New Roman" w:hAnsi="Times New Roman" w:cs="Times New Roman"/>
          <w:b/>
          <w:sz w:val="28"/>
          <w:szCs w:val="28"/>
        </w:rPr>
        <w:t xml:space="preserve">6. Подготовка к проведению внешней </w:t>
      </w:r>
      <w:proofErr w:type="gramStart"/>
      <w:r w:rsidRPr="000B18C0">
        <w:rPr>
          <w:rFonts w:ascii="Times New Roman" w:hAnsi="Times New Roman" w:cs="Times New Roman"/>
          <w:b/>
          <w:sz w:val="28"/>
          <w:szCs w:val="28"/>
        </w:rPr>
        <w:t xml:space="preserve">проверки годовой бюджетной отчётности главных администраторов средств </w:t>
      </w:r>
      <w:r w:rsidR="00C23F06">
        <w:rPr>
          <w:rFonts w:ascii="Times New Roman" w:hAnsi="Times New Roman" w:cs="Times New Roman"/>
          <w:b/>
          <w:sz w:val="28"/>
          <w:szCs w:val="28"/>
        </w:rPr>
        <w:t>местного</w:t>
      </w:r>
      <w:r>
        <w:rPr>
          <w:rFonts w:ascii="Times New Roman" w:hAnsi="Times New Roman" w:cs="Times New Roman"/>
          <w:b/>
          <w:sz w:val="28"/>
          <w:szCs w:val="28"/>
        </w:rPr>
        <w:t xml:space="preserve"> </w:t>
      </w:r>
      <w:r w:rsidRPr="000B18C0">
        <w:rPr>
          <w:rFonts w:ascii="Times New Roman" w:hAnsi="Times New Roman" w:cs="Times New Roman"/>
          <w:b/>
          <w:sz w:val="28"/>
          <w:szCs w:val="28"/>
        </w:rPr>
        <w:t>бюджета</w:t>
      </w:r>
      <w:proofErr w:type="gramEnd"/>
    </w:p>
    <w:p w:rsidR="00FA74A3" w:rsidRPr="00DE7C13" w:rsidRDefault="00FA74A3" w:rsidP="00F32C5B">
      <w:pPr>
        <w:numPr>
          <w:ilvl w:val="1"/>
          <w:numId w:val="6"/>
        </w:numPr>
        <w:tabs>
          <w:tab w:val="clear" w:pos="2160"/>
          <w:tab w:val="left" w:pos="720"/>
          <w:tab w:val="left" w:pos="900"/>
          <w:tab w:val="left" w:pos="1080"/>
          <w:tab w:val="left" w:pos="1260"/>
          <w:tab w:val="left" w:pos="1800"/>
          <w:tab w:val="left" w:pos="1980"/>
          <w:tab w:val="left" w:pos="2340"/>
        </w:tabs>
        <w:spacing w:before="240"/>
        <w:ind w:left="0" w:firstLine="900"/>
        <w:jc w:val="both"/>
        <w:rPr>
          <w:rFonts w:ascii="Times New Roman" w:hAnsi="Times New Roman" w:cs="Times New Roman"/>
          <w:sz w:val="28"/>
          <w:szCs w:val="28"/>
        </w:rPr>
      </w:pPr>
      <w:r w:rsidRPr="00DE7C13">
        <w:rPr>
          <w:rFonts w:ascii="Times New Roman" w:hAnsi="Times New Roman" w:cs="Times New Roman"/>
          <w:sz w:val="28"/>
          <w:szCs w:val="28"/>
        </w:rPr>
        <w:t xml:space="preserve">Председатель Контрольно-счетной палаты (заместитель председателя) в срок до 1 февраля года, следующего за проверяемым периодом, издает распоряжение о проведении внешней 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sidRPr="00DE7C13">
        <w:rPr>
          <w:rFonts w:ascii="Times New Roman" w:hAnsi="Times New Roman" w:cs="Times New Roman"/>
          <w:sz w:val="28"/>
          <w:szCs w:val="28"/>
        </w:rPr>
        <w:t xml:space="preserve"> бюджета, в котором утверждает </w:t>
      </w:r>
      <w:r>
        <w:rPr>
          <w:rFonts w:ascii="Times New Roman" w:hAnsi="Times New Roman" w:cs="Times New Roman"/>
          <w:sz w:val="28"/>
          <w:szCs w:val="28"/>
        </w:rPr>
        <w:t>рабочую группу для проверки бюджетной отчетности</w:t>
      </w:r>
      <w:r w:rsidRPr="00DE7C13">
        <w:rPr>
          <w:rFonts w:ascii="Times New Roman" w:hAnsi="Times New Roman" w:cs="Times New Roman"/>
          <w:sz w:val="28"/>
          <w:szCs w:val="28"/>
        </w:rPr>
        <w:t xml:space="preserve"> </w:t>
      </w:r>
      <w:r>
        <w:rPr>
          <w:rFonts w:ascii="Times New Roman" w:hAnsi="Times New Roman" w:cs="Times New Roman"/>
          <w:sz w:val="28"/>
          <w:szCs w:val="28"/>
        </w:rPr>
        <w:t xml:space="preserve">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w:t>
      </w:r>
      <w:r w:rsidRPr="00DE7C13">
        <w:rPr>
          <w:rFonts w:ascii="Times New Roman" w:hAnsi="Times New Roman" w:cs="Times New Roman"/>
          <w:sz w:val="28"/>
          <w:szCs w:val="28"/>
        </w:rPr>
        <w:t>назначает  руководителя</w:t>
      </w:r>
      <w:r>
        <w:rPr>
          <w:rFonts w:ascii="Times New Roman" w:hAnsi="Times New Roman" w:cs="Times New Roman"/>
          <w:sz w:val="28"/>
          <w:szCs w:val="28"/>
        </w:rPr>
        <w:t xml:space="preserve"> группы и срок окончания проверки</w:t>
      </w:r>
      <w:r w:rsidRPr="00DE7C13">
        <w:rPr>
          <w:rFonts w:ascii="Times New Roman" w:hAnsi="Times New Roman" w:cs="Times New Roman"/>
          <w:sz w:val="28"/>
          <w:szCs w:val="28"/>
        </w:rPr>
        <w:t>.</w:t>
      </w:r>
    </w:p>
    <w:p w:rsidR="00FA74A3" w:rsidRPr="0008589E" w:rsidRDefault="00FA74A3" w:rsidP="00F32C5B">
      <w:pPr>
        <w:numPr>
          <w:ilvl w:val="1"/>
          <w:numId w:val="6"/>
        </w:numPr>
        <w:tabs>
          <w:tab w:val="clear" w:pos="2160"/>
          <w:tab w:val="left" w:pos="720"/>
          <w:tab w:val="left" w:pos="900"/>
          <w:tab w:val="left" w:pos="1080"/>
          <w:tab w:val="left" w:pos="1260"/>
          <w:tab w:val="left" w:pos="1800"/>
          <w:tab w:val="left" w:pos="1980"/>
          <w:tab w:val="left" w:pos="2340"/>
        </w:tabs>
        <w:spacing w:before="240"/>
        <w:ind w:left="0" w:firstLine="900"/>
        <w:jc w:val="both"/>
        <w:rPr>
          <w:rFonts w:ascii="Times New Roman" w:hAnsi="Times New Roman" w:cs="Times New Roman"/>
          <w:sz w:val="28"/>
          <w:szCs w:val="28"/>
        </w:rPr>
      </w:pPr>
      <w:proofErr w:type="gramStart"/>
      <w:r w:rsidRPr="0008589E">
        <w:rPr>
          <w:rFonts w:ascii="Times New Roman" w:hAnsi="Times New Roman" w:cs="Times New Roman"/>
          <w:sz w:val="28"/>
          <w:szCs w:val="28"/>
        </w:rPr>
        <w:t xml:space="preserve">После издания распоряжения о внешней проверки бюджетной отчетности, руководитель проверки в трехдневный срок подготавливает запрос в Управление Федерального казначейства Российской Федерации по Краснодарскому краю </w:t>
      </w:r>
      <w:r w:rsidR="0008589E" w:rsidRPr="0008589E">
        <w:rPr>
          <w:rFonts w:ascii="Times New Roman" w:hAnsi="Times New Roman" w:cs="Times New Roman"/>
          <w:sz w:val="28"/>
          <w:szCs w:val="28"/>
        </w:rPr>
        <w:t xml:space="preserve">и финансовый орган </w:t>
      </w:r>
      <w:r w:rsidRPr="0008589E">
        <w:rPr>
          <w:rFonts w:ascii="Times New Roman" w:hAnsi="Times New Roman" w:cs="Times New Roman"/>
          <w:sz w:val="28"/>
          <w:szCs w:val="28"/>
        </w:rPr>
        <w:t xml:space="preserve">о предоставлении </w:t>
      </w:r>
      <w:r w:rsidR="00841B1C" w:rsidRPr="0008589E">
        <w:rPr>
          <w:rFonts w:ascii="Times New Roman" w:hAnsi="Times New Roman" w:cs="Times New Roman"/>
          <w:sz w:val="28"/>
          <w:szCs w:val="28"/>
        </w:rPr>
        <w:t xml:space="preserve">в отношении </w:t>
      </w:r>
      <w:r w:rsidRPr="0008589E">
        <w:rPr>
          <w:rFonts w:ascii="Times New Roman" w:hAnsi="Times New Roman" w:cs="Times New Roman"/>
          <w:sz w:val="28"/>
          <w:szCs w:val="28"/>
        </w:rPr>
        <w:t xml:space="preserve">главных администраторов средств </w:t>
      </w:r>
      <w:r w:rsidR="00C23F06" w:rsidRPr="0008589E">
        <w:rPr>
          <w:rFonts w:ascii="Times New Roman" w:hAnsi="Times New Roman" w:cs="Times New Roman"/>
          <w:sz w:val="28"/>
          <w:szCs w:val="28"/>
        </w:rPr>
        <w:t>местного</w:t>
      </w:r>
      <w:r w:rsidRPr="0008589E">
        <w:rPr>
          <w:rFonts w:ascii="Times New Roman" w:hAnsi="Times New Roman" w:cs="Times New Roman"/>
          <w:sz w:val="28"/>
          <w:szCs w:val="28"/>
        </w:rPr>
        <w:t xml:space="preserve"> бюджета отчёта о поступлениях и выбытиях средств </w:t>
      </w:r>
      <w:r w:rsidR="00841B1C" w:rsidRPr="0008589E">
        <w:rPr>
          <w:rFonts w:ascii="Times New Roman" w:hAnsi="Times New Roman" w:cs="Times New Roman"/>
          <w:sz w:val="28"/>
          <w:szCs w:val="28"/>
        </w:rPr>
        <w:t>местного</w:t>
      </w:r>
      <w:r w:rsidRPr="0008589E">
        <w:rPr>
          <w:rFonts w:ascii="Times New Roman" w:hAnsi="Times New Roman" w:cs="Times New Roman"/>
          <w:sz w:val="28"/>
          <w:szCs w:val="28"/>
        </w:rPr>
        <w:t xml:space="preserve"> бюджета за проверяемый период (или другого отчётного документа Федерального казначейства</w:t>
      </w:r>
      <w:r w:rsidR="0008589E" w:rsidRPr="0008589E">
        <w:rPr>
          <w:rFonts w:ascii="Times New Roman" w:hAnsi="Times New Roman" w:cs="Times New Roman"/>
          <w:sz w:val="28"/>
          <w:szCs w:val="28"/>
        </w:rPr>
        <w:t xml:space="preserve"> и финансового органа</w:t>
      </w:r>
      <w:r w:rsidRPr="0008589E">
        <w:rPr>
          <w:rFonts w:ascii="Times New Roman" w:hAnsi="Times New Roman" w:cs="Times New Roman"/>
          <w:sz w:val="28"/>
          <w:szCs w:val="28"/>
        </w:rPr>
        <w:t>, в котором указан перечень</w:t>
      </w:r>
      <w:proofErr w:type="gramEnd"/>
      <w:r w:rsidRPr="0008589E">
        <w:rPr>
          <w:rFonts w:ascii="Times New Roman" w:hAnsi="Times New Roman" w:cs="Times New Roman"/>
          <w:sz w:val="28"/>
          <w:szCs w:val="28"/>
        </w:rPr>
        <w:t xml:space="preserve"> главных администраторов, осуществивших в проверяемом периоде операции с бюджетными средствами).</w:t>
      </w:r>
    </w:p>
    <w:p w:rsidR="00FA74A3" w:rsidRDefault="00FA74A3" w:rsidP="00F32C5B">
      <w:pPr>
        <w:numPr>
          <w:ilvl w:val="1"/>
          <w:numId w:val="6"/>
        </w:numPr>
        <w:tabs>
          <w:tab w:val="clear" w:pos="2160"/>
          <w:tab w:val="left" w:pos="720"/>
          <w:tab w:val="left" w:pos="900"/>
          <w:tab w:val="left" w:pos="1080"/>
          <w:tab w:val="left" w:pos="1260"/>
          <w:tab w:val="left" w:pos="1800"/>
          <w:tab w:val="left" w:pos="1980"/>
          <w:tab w:val="left" w:pos="234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В течение 7-ми рабочих дней после подписания председателем Контрольно-счетной палаты (заместителем председателя) распоряжения о проведении проверки годовой бюджетной отчетности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r w:rsidRPr="00173F4B">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руководитель проверки подготавливает запросы главным администраторам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о предоставлении в Контрольно-счетную палату информации и документов, необходимых для проведения проверки.</w:t>
      </w:r>
    </w:p>
    <w:p w:rsidR="00FA74A3" w:rsidRDefault="00FA74A3" w:rsidP="00F32C5B">
      <w:pPr>
        <w:numPr>
          <w:ilvl w:val="1"/>
          <w:numId w:val="6"/>
        </w:numPr>
        <w:tabs>
          <w:tab w:val="clear" w:pos="2160"/>
          <w:tab w:val="left" w:pos="720"/>
          <w:tab w:val="left" w:pos="900"/>
          <w:tab w:val="left" w:pos="1080"/>
          <w:tab w:val="left" w:pos="1260"/>
          <w:tab w:val="left" w:pos="1800"/>
          <w:tab w:val="left" w:pos="1980"/>
          <w:tab w:val="left" w:pos="234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Одновременно руководитель проверки подготавливает в </w:t>
      </w:r>
      <w:r w:rsidR="00C23F06">
        <w:rPr>
          <w:rFonts w:ascii="Times New Roman" w:hAnsi="Times New Roman" w:cs="Times New Roman"/>
          <w:sz w:val="28"/>
          <w:szCs w:val="28"/>
        </w:rPr>
        <w:t>финансовый орган</w:t>
      </w:r>
      <w:r>
        <w:rPr>
          <w:rFonts w:ascii="Times New Roman" w:hAnsi="Times New Roman" w:cs="Times New Roman"/>
          <w:sz w:val="28"/>
          <w:szCs w:val="28"/>
        </w:rPr>
        <w:t xml:space="preserve"> запрос о предоставлении в Контрольно-счетную палату кассового плана, исполнения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сводной бюджетной росписи и лимитов бюджетных обязательств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по состоянию на 31 декабря проверяемого года.</w:t>
      </w:r>
    </w:p>
    <w:p w:rsidR="00FA74A3" w:rsidRPr="00C23F06" w:rsidRDefault="00FA74A3" w:rsidP="00F32C5B">
      <w:pPr>
        <w:numPr>
          <w:ilvl w:val="1"/>
          <w:numId w:val="6"/>
        </w:numPr>
        <w:tabs>
          <w:tab w:val="clear" w:pos="2160"/>
          <w:tab w:val="left" w:pos="720"/>
          <w:tab w:val="left" w:pos="900"/>
          <w:tab w:val="left" w:pos="1080"/>
          <w:tab w:val="left" w:pos="1260"/>
          <w:tab w:val="left" w:pos="1800"/>
          <w:tab w:val="left" w:pos="1980"/>
          <w:tab w:val="left" w:pos="2340"/>
        </w:tabs>
        <w:spacing w:before="240"/>
        <w:ind w:left="0" w:firstLine="900"/>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Бюджетная отчетность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должна предоставляться в Контрольно-счетную палату на бумажных носителях и в электронном виде в соответствии с требованиями </w:t>
      </w:r>
      <w:r w:rsidR="00A062AA">
        <w:rPr>
          <w:rFonts w:ascii="Times New Roman" w:hAnsi="Times New Roman" w:cs="Times New Roman"/>
          <w:sz w:val="28"/>
          <w:szCs w:val="28"/>
        </w:rPr>
        <w:t xml:space="preserve">раздел 16 решения Совета муниципального образования Староминский район от 23.11.2011 №19/1 «О контрольно-счетной палате муниципального образования Староминский район». </w:t>
      </w:r>
    </w:p>
    <w:p w:rsidR="00FA74A3" w:rsidRDefault="00FA74A3" w:rsidP="00FA74A3">
      <w:pPr>
        <w:tabs>
          <w:tab w:val="left" w:pos="720"/>
          <w:tab w:val="left" w:pos="900"/>
          <w:tab w:val="left" w:pos="1260"/>
          <w:tab w:val="left" w:pos="1800"/>
          <w:tab w:val="left" w:pos="1980"/>
          <w:tab w:val="left" w:pos="2340"/>
        </w:tabs>
        <w:spacing w:before="240"/>
        <w:jc w:val="both"/>
        <w:rPr>
          <w:rFonts w:ascii="Times New Roman" w:hAnsi="Times New Roman" w:cs="Times New Roman"/>
          <w:sz w:val="28"/>
          <w:szCs w:val="28"/>
        </w:rPr>
      </w:pPr>
      <w:r>
        <w:rPr>
          <w:rFonts w:ascii="Times New Roman" w:hAnsi="Times New Roman" w:cs="Times New Roman"/>
          <w:sz w:val="28"/>
          <w:szCs w:val="28"/>
        </w:rPr>
        <w:t xml:space="preserve">             6.6. Допускается утверждение председателем Контрольно-счетной палаты (заместителем председателя) программы </w:t>
      </w:r>
      <w:proofErr w:type="gramStart"/>
      <w:r>
        <w:rPr>
          <w:rFonts w:ascii="Times New Roman" w:hAnsi="Times New Roman" w:cs="Times New Roman"/>
          <w:sz w:val="28"/>
          <w:szCs w:val="28"/>
        </w:rPr>
        <w:t xml:space="preserve">проверки годовой бюджетной отчетности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через 3 дня после окончания приема бюджетной отчетности от всех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s>
        <w:spacing w:before="240"/>
        <w:jc w:val="center"/>
        <w:rPr>
          <w:rFonts w:ascii="Times New Roman" w:hAnsi="Times New Roman" w:cs="Times New Roman"/>
          <w:b/>
          <w:sz w:val="28"/>
          <w:szCs w:val="28"/>
        </w:rPr>
      </w:pPr>
      <w:r w:rsidRPr="00451F42">
        <w:rPr>
          <w:rFonts w:ascii="Times New Roman" w:hAnsi="Times New Roman" w:cs="Times New Roman"/>
          <w:b/>
          <w:sz w:val="28"/>
          <w:szCs w:val="28"/>
        </w:rPr>
        <w:t xml:space="preserve">7. Проведение внешней проверки </w:t>
      </w:r>
      <w:r>
        <w:rPr>
          <w:rFonts w:ascii="Times New Roman" w:hAnsi="Times New Roman" w:cs="Times New Roman"/>
          <w:b/>
          <w:sz w:val="28"/>
          <w:szCs w:val="28"/>
        </w:rPr>
        <w:t xml:space="preserve">годовой </w:t>
      </w:r>
      <w:r w:rsidRPr="00451F42">
        <w:rPr>
          <w:rFonts w:ascii="Times New Roman" w:hAnsi="Times New Roman" w:cs="Times New Roman"/>
          <w:b/>
          <w:sz w:val="28"/>
          <w:szCs w:val="28"/>
        </w:rPr>
        <w:t xml:space="preserve">бюджетной отчётности </w:t>
      </w:r>
    </w:p>
    <w:p w:rsidR="00FA74A3" w:rsidRPr="00451F42" w:rsidRDefault="00FA74A3" w:rsidP="00FA74A3">
      <w:pPr>
        <w:tabs>
          <w:tab w:val="left" w:pos="720"/>
          <w:tab w:val="left" w:pos="900"/>
          <w:tab w:val="left" w:pos="1080"/>
          <w:tab w:val="left" w:pos="1260"/>
        </w:tabs>
        <w:jc w:val="center"/>
        <w:rPr>
          <w:rFonts w:ascii="Times New Roman" w:hAnsi="Times New Roman" w:cs="Times New Roman"/>
          <w:b/>
          <w:sz w:val="28"/>
          <w:szCs w:val="28"/>
        </w:rPr>
      </w:pPr>
      <w:r>
        <w:rPr>
          <w:rFonts w:ascii="Times New Roman" w:hAnsi="Times New Roman" w:cs="Times New Roman"/>
          <w:b/>
          <w:sz w:val="28"/>
          <w:szCs w:val="28"/>
        </w:rPr>
        <w:t xml:space="preserve">главных администраторов средств </w:t>
      </w:r>
      <w:r w:rsidR="00C23F06">
        <w:rPr>
          <w:rFonts w:ascii="Times New Roman" w:hAnsi="Times New Roman" w:cs="Times New Roman"/>
          <w:b/>
          <w:sz w:val="28"/>
          <w:szCs w:val="28"/>
        </w:rPr>
        <w:t>местного</w:t>
      </w:r>
      <w:r>
        <w:rPr>
          <w:rFonts w:ascii="Times New Roman" w:hAnsi="Times New Roman" w:cs="Times New Roman"/>
          <w:b/>
          <w:sz w:val="28"/>
          <w:szCs w:val="28"/>
        </w:rPr>
        <w:t xml:space="preserve"> бюджета</w:t>
      </w:r>
    </w:p>
    <w:p w:rsidR="00FA74A3" w:rsidRDefault="00FA74A3" w:rsidP="00F32C5B">
      <w:pPr>
        <w:numPr>
          <w:ilvl w:val="0"/>
          <w:numId w:val="7"/>
        </w:numPr>
        <w:tabs>
          <w:tab w:val="left" w:pos="-360"/>
          <w:tab w:val="left" w:pos="900"/>
          <w:tab w:val="left" w:pos="1260"/>
          <w:tab w:val="left" w:pos="1440"/>
          <w:tab w:val="left" w:pos="162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необходимо учитывать, что данная проверка одновременно сочетает в себе признаки контрольного и экспертно-аналитического мероприятия. Проверка годовой бюджетной отчетности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должна быть:</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объективной, осуществлённой на основании требований действующих нормативных правовых актов, с использованием фактических документальных данных</w:t>
      </w:r>
      <w:r w:rsidRPr="0050613E">
        <w:rPr>
          <w:rFonts w:ascii="Times New Roman" w:hAnsi="Times New Roman" w:cs="Times New Roman"/>
          <w:sz w:val="28"/>
          <w:szCs w:val="28"/>
        </w:rPr>
        <w:t xml:space="preserve">, </w:t>
      </w:r>
      <w:proofErr w:type="gramStart"/>
      <w:r w:rsidRPr="0050613E">
        <w:rPr>
          <w:rFonts w:ascii="Times New Roman" w:hAnsi="Times New Roman" w:cs="Times New Roman"/>
          <w:sz w:val="28"/>
          <w:szCs w:val="28"/>
        </w:rPr>
        <w:t>обеспечивающими</w:t>
      </w:r>
      <w:proofErr w:type="gramEnd"/>
      <w:r>
        <w:rPr>
          <w:rFonts w:ascii="Times New Roman" w:hAnsi="Times New Roman" w:cs="Times New Roman"/>
          <w:sz w:val="28"/>
          <w:szCs w:val="28"/>
        </w:rPr>
        <w:t xml:space="preserve"> полную и достоверную информацию об объекте и предмете проверки;</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системной, основанной на комплексе контрольных действий, взаимоувязанных по срокам, охвату вопросов, анализируемым показателям, приёмам и методам проверки;</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результативной, обеспечивающей возможность подготовки конкретных выводов, предложений и рекомендаций.</w:t>
      </w:r>
    </w:p>
    <w:p w:rsidR="00FA74A3" w:rsidRDefault="00FA74A3" w:rsidP="00F32C5B">
      <w:pPr>
        <w:numPr>
          <w:ilvl w:val="0"/>
          <w:numId w:val="7"/>
        </w:numPr>
        <w:tabs>
          <w:tab w:val="left" w:pos="-360"/>
          <w:tab w:val="left" w:pos="900"/>
          <w:tab w:val="left" w:pos="1260"/>
          <w:tab w:val="left" w:pos="1440"/>
          <w:tab w:val="left" w:pos="162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В ходе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используются:</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формальная и арифметическая проверки – то есть проверка точности заполнения бланков, наличия в них необходимых реквизитов, правильности отраженных цифр, подсчёта сумм и итогов;</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встречная проверка документов и (или) записей;</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юридическая, экономическая и финансовая экспертиза хозяйственных операций совершённых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приемы экономического анализа, сравнение, сопоставление и ретроспективный анализ </w:t>
      </w:r>
      <w:proofErr w:type="gramStart"/>
      <w:r>
        <w:rPr>
          <w:rFonts w:ascii="Times New Roman" w:hAnsi="Times New Roman" w:cs="Times New Roman"/>
          <w:sz w:val="28"/>
          <w:szCs w:val="28"/>
        </w:rPr>
        <w:t xml:space="preserve">показателей годовой бюджетной отчётности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Pr="005148C6" w:rsidRDefault="00FA74A3" w:rsidP="00FA74A3">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технико-экономические расчёты.</w:t>
      </w:r>
    </w:p>
    <w:p w:rsidR="00FA74A3" w:rsidRDefault="00FA74A3" w:rsidP="00F32C5B">
      <w:pPr>
        <w:numPr>
          <w:ilvl w:val="0"/>
          <w:numId w:val="7"/>
        </w:numPr>
        <w:tabs>
          <w:tab w:val="left" w:pos="-360"/>
          <w:tab w:val="left" w:pos="900"/>
          <w:tab w:val="left" w:pos="1260"/>
          <w:tab w:val="left" w:pos="1440"/>
          <w:tab w:val="left" w:pos="162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внешней </w:t>
      </w:r>
      <w:proofErr w:type="gramStart"/>
      <w:r>
        <w:rPr>
          <w:rFonts w:ascii="Times New Roman" w:hAnsi="Times New Roman" w:cs="Times New Roman"/>
          <w:sz w:val="28"/>
          <w:szCs w:val="28"/>
        </w:rPr>
        <w:t xml:space="preserve">проверки годовой бюджетной отчётности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необходимо:</w:t>
      </w:r>
    </w:p>
    <w:p w:rsidR="00FA74A3" w:rsidRDefault="00FA74A3" w:rsidP="00FA74A3">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xml:space="preserve">- оценить исполнение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установленных нормативными правовыми актами процедур закрытия финансового года; </w:t>
      </w:r>
    </w:p>
    <w:p w:rsidR="00FA74A3" w:rsidRDefault="00FA74A3" w:rsidP="00FA74A3">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xml:space="preserve">- оценить достоверность, прозрачность и информативность </w:t>
      </w:r>
      <w:proofErr w:type="gramStart"/>
      <w:r>
        <w:rPr>
          <w:rFonts w:ascii="Times New Roman" w:hAnsi="Times New Roman" w:cs="Times New Roman"/>
          <w:sz w:val="28"/>
          <w:szCs w:val="28"/>
        </w:rPr>
        <w:t xml:space="preserve">показателей годовой бюджетной отчётности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w:t>
      </w:r>
    </w:p>
    <w:p w:rsidR="00FA74A3" w:rsidRDefault="00FA74A3" w:rsidP="00FA74A3">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xml:space="preserve">- провести анализ качества исполнения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требований бюджетного процесса. </w:t>
      </w:r>
    </w:p>
    <w:p w:rsidR="00FA74A3" w:rsidRDefault="00FA74A3" w:rsidP="00FA74A3">
      <w:pPr>
        <w:tabs>
          <w:tab w:val="left" w:pos="-360"/>
          <w:tab w:val="left" w:pos="900"/>
          <w:tab w:val="left" w:pos="1260"/>
          <w:tab w:val="left" w:pos="1440"/>
          <w:tab w:val="left" w:pos="162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7.3.1. Основой для оценки исполнения главным администратором </w:t>
      </w:r>
      <w:proofErr w:type="gramStart"/>
      <w:r>
        <w:rPr>
          <w:rFonts w:ascii="Times New Roman" w:hAnsi="Times New Roman" w:cs="Times New Roman"/>
          <w:sz w:val="28"/>
          <w:szCs w:val="28"/>
        </w:rPr>
        <w:t xml:space="preserve">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процедур закрытия финансового года</w:t>
      </w:r>
      <w:proofErr w:type="gramEnd"/>
      <w:r>
        <w:rPr>
          <w:rFonts w:ascii="Times New Roman" w:hAnsi="Times New Roman" w:cs="Times New Roman"/>
          <w:sz w:val="28"/>
          <w:szCs w:val="28"/>
        </w:rPr>
        <w:t xml:space="preserve"> являются:</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правильность формирования и полнота включения в баланс главного </w:t>
      </w:r>
      <w:proofErr w:type="gramStart"/>
      <w:r>
        <w:rPr>
          <w:rFonts w:ascii="Times New Roman" w:hAnsi="Times New Roman" w:cs="Times New Roman"/>
          <w:sz w:val="28"/>
          <w:szCs w:val="28"/>
        </w:rPr>
        <w:t xml:space="preserve">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суммы финансового результата его деятельности</w:t>
      </w:r>
      <w:proofErr w:type="gramEnd"/>
      <w:r>
        <w:rPr>
          <w:rFonts w:ascii="Times New Roman" w:hAnsi="Times New Roman" w:cs="Times New Roman"/>
          <w:sz w:val="28"/>
          <w:szCs w:val="28"/>
        </w:rPr>
        <w:t xml:space="preserve"> в проверяемом периоде;</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соответствие результатов инвентаризаций (актов сверок)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балансовым показателям.</w:t>
      </w:r>
    </w:p>
    <w:p w:rsidR="00FA74A3" w:rsidRDefault="00FA74A3" w:rsidP="00FA74A3">
      <w:pPr>
        <w:tabs>
          <w:tab w:val="left" w:pos="-360"/>
          <w:tab w:val="left" w:pos="900"/>
          <w:tab w:val="left" w:pos="1260"/>
          <w:tab w:val="left" w:pos="1440"/>
          <w:tab w:val="left" w:pos="162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7.3.2. Основой для оценки </w:t>
      </w:r>
      <w:proofErr w:type="gramStart"/>
      <w:r>
        <w:rPr>
          <w:rFonts w:ascii="Times New Roman" w:hAnsi="Times New Roman" w:cs="Times New Roman"/>
          <w:sz w:val="28"/>
          <w:szCs w:val="28"/>
        </w:rPr>
        <w:t xml:space="preserve">достоверности показателей годовой бюджетной отчётности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являются:</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соответствие отражённых в отчётности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плановых бюджетных показателей утвержденным для них показателям доходов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бюджетных ассигнований и лимитов бюджетных обязательств;</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соответствие отражённых в отчётности главного </w:t>
      </w:r>
      <w:proofErr w:type="gramStart"/>
      <w:r>
        <w:rPr>
          <w:rFonts w:ascii="Times New Roman" w:hAnsi="Times New Roman" w:cs="Times New Roman"/>
          <w:sz w:val="28"/>
          <w:szCs w:val="28"/>
        </w:rPr>
        <w:t xml:space="preserve">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показателей исполнения бюджета</w:t>
      </w:r>
      <w:proofErr w:type="gramEnd"/>
      <w:r>
        <w:rPr>
          <w:rFonts w:ascii="Times New Roman" w:hAnsi="Times New Roman" w:cs="Times New Roman"/>
          <w:sz w:val="28"/>
          <w:szCs w:val="28"/>
        </w:rPr>
        <w:t xml:space="preserve"> показателям Управления Федерального казначейства по Краснодарскому краю</w:t>
      </w:r>
      <w:r w:rsidR="000270F3">
        <w:rPr>
          <w:rFonts w:ascii="Times New Roman" w:hAnsi="Times New Roman" w:cs="Times New Roman"/>
          <w:sz w:val="28"/>
          <w:szCs w:val="28"/>
        </w:rPr>
        <w:t xml:space="preserve"> и финансового органа</w:t>
      </w:r>
      <w:r>
        <w:rPr>
          <w:rFonts w:ascii="Times New Roman" w:hAnsi="Times New Roman" w:cs="Times New Roman"/>
          <w:sz w:val="28"/>
          <w:szCs w:val="28"/>
        </w:rPr>
        <w:t>;</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внутренняя согласованность одноимённых показателей в различных отчётных документах</w:t>
      </w:r>
      <w:r w:rsidRPr="005F44E0">
        <w:rPr>
          <w:rFonts w:ascii="Times New Roman" w:hAnsi="Times New Roman" w:cs="Times New Roman"/>
          <w:sz w:val="28"/>
          <w:szCs w:val="28"/>
        </w:rPr>
        <w:t xml:space="preserve"> </w:t>
      </w:r>
      <w:r>
        <w:rPr>
          <w:rFonts w:ascii="Times New Roman" w:hAnsi="Times New Roman" w:cs="Times New Roman"/>
          <w:sz w:val="28"/>
          <w:szCs w:val="28"/>
        </w:rPr>
        <w:t xml:space="preserve">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360"/>
          <w:tab w:val="left" w:pos="900"/>
          <w:tab w:val="left" w:pos="1260"/>
          <w:tab w:val="left" w:pos="1440"/>
          <w:tab w:val="left" w:pos="162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7.3.3. Основой для оценки прозрачности и информативности </w:t>
      </w:r>
      <w:proofErr w:type="gramStart"/>
      <w:r>
        <w:rPr>
          <w:rFonts w:ascii="Times New Roman" w:hAnsi="Times New Roman" w:cs="Times New Roman"/>
          <w:sz w:val="28"/>
          <w:szCs w:val="28"/>
        </w:rPr>
        <w:t xml:space="preserve">показателей годовой бюджетной отчётности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является сверка объёма и структуры отражённой в ней информации требованиям нормативных правовых актов.</w:t>
      </w:r>
    </w:p>
    <w:p w:rsidR="00FA74A3" w:rsidRDefault="00FA74A3" w:rsidP="00FA74A3">
      <w:pPr>
        <w:tabs>
          <w:tab w:val="left" w:pos="-360"/>
          <w:tab w:val="left" w:pos="900"/>
          <w:tab w:val="left" w:pos="1260"/>
          <w:tab w:val="left" w:pos="1440"/>
          <w:tab w:val="left" w:pos="162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7.3.4. Основой для анализа качества исполнения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требований бюджетного процесса являются установленные по отчётным документам:</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объёмы неуточнённых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поступлений в </w:t>
      </w:r>
      <w:r w:rsidR="00C23F06">
        <w:rPr>
          <w:rFonts w:ascii="Times New Roman" w:hAnsi="Times New Roman" w:cs="Times New Roman"/>
          <w:sz w:val="28"/>
          <w:szCs w:val="28"/>
        </w:rPr>
        <w:t>местный</w:t>
      </w:r>
      <w:r>
        <w:rPr>
          <w:rFonts w:ascii="Times New Roman" w:hAnsi="Times New Roman" w:cs="Times New Roman"/>
          <w:sz w:val="28"/>
          <w:szCs w:val="28"/>
        </w:rPr>
        <w:t xml:space="preserve"> бюджет;</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факты нецелевых расходов главным администратором средств </w:t>
      </w:r>
      <w:r w:rsidR="00C23F06">
        <w:rPr>
          <w:rFonts w:ascii="Times New Roman" w:hAnsi="Times New Roman" w:cs="Times New Roman"/>
          <w:sz w:val="28"/>
          <w:szCs w:val="28"/>
        </w:rPr>
        <w:t>местног</w:t>
      </w:r>
      <w:r w:rsidR="000270F3">
        <w:rPr>
          <w:rFonts w:ascii="Times New Roman" w:hAnsi="Times New Roman" w:cs="Times New Roman"/>
          <w:sz w:val="28"/>
          <w:szCs w:val="28"/>
        </w:rPr>
        <w:t>о</w:t>
      </w:r>
      <w:r>
        <w:rPr>
          <w:rFonts w:ascii="Times New Roman" w:hAnsi="Times New Roman" w:cs="Times New Roman"/>
          <w:sz w:val="28"/>
          <w:szCs w:val="28"/>
        </w:rPr>
        <w:t xml:space="preserve"> бюджета выделенных ему финансовых ресурсов;</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факты неэффективных расходов главным администратором средств </w:t>
      </w:r>
      <w:r w:rsidR="00C23F06">
        <w:rPr>
          <w:rFonts w:ascii="Times New Roman" w:hAnsi="Times New Roman" w:cs="Times New Roman"/>
          <w:sz w:val="28"/>
          <w:szCs w:val="28"/>
        </w:rPr>
        <w:lastRenderedPageBreak/>
        <w:t>местного</w:t>
      </w:r>
      <w:r>
        <w:rPr>
          <w:rFonts w:ascii="Times New Roman" w:hAnsi="Times New Roman" w:cs="Times New Roman"/>
          <w:sz w:val="28"/>
          <w:szCs w:val="28"/>
        </w:rPr>
        <w:t xml:space="preserve"> бюджета выделенных ему финансовых ресурсов;</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факты превышения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своих бюджетных полномочий;</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факты ненадлежащего управления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w:t>
      </w:r>
      <w:r w:rsidR="000270F3">
        <w:rPr>
          <w:rFonts w:ascii="Times New Roman" w:hAnsi="Times New Roman" w:cs="Times New Roman"/>
          <w:sz w:val="28"/>
          <w:szCs w:val="28"/>
        </w:rPr>
        <w:t>муниципальными</w:t>
      </w:r>
      <w:r>
        <w:rPr>
          <w:rFonts w:ascii="Times New Roman" w:hAnsi="Times New Roman" w:cs="Times New Roman"/>
          <w:sz w:val="28"/>
          <w:szCs w:val="28"/>
        </w:rPr>
        <w:t xml:space="preserve"> финансами;</w:t>
      </w:r>
    </w:p>
    <w:p w:rsidR="00FA74A3" w:rsidRPr="000270F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sidRPr="000270F3">
        <w:rPr>
          <w:rFonts w:ascii="Times New Roman" w:hAnsi="Times New Roman" w:cs="Times New Roman"/>
          <w:sz w:val="28"/>
          <w:szCs w:val="28"/>
        </w:rPr>
        <w:t xml:space="preserve">- факты ненадлежащего взаимодействия главного администратора средств </w:t>
      </w:r>
      <w:r w:rsidR="00C23F06" w:rsidRPr="000270F3">
        <w:rPr>
          <w:rFonts w:ascii="Times New Roman" w:hAnsi="Times New Roman" w:cs="Times New Roman"/>
          <w:sz w:val="28"/>
          <w:szCs w:val="28"/>
        </w:rPr>
        <w:t>местного</w:t>
      </w:r>
      <w:r w:rsidRPr="000270F3">
        <w:rPr>
          <w:rFonts w:ascii="Times New Roman" w:hAnsi="Times New Roman" w:cs="Times New Roman"/>
          <w:sz w:val="28"/>
          <w:szCs w:val="28"/>
        </w:rPr>
        <w:t xml:space="preserve"> бюджета с органами местного самоуправления по использованию средств межбюджетных трансфертов из </w:t>
      </w:r>
      <w:r w:rsidR="000270F3" w:rsidRPr="000270F3">
        <w:rPr>
          <w:rFonts w:ascii="Times New Roman" w:hAnsi="Times New Roman" w:cs="Times New Roman"/>
          <w:sz w:val="28"/>
          <w:szCs w:val="28"/>
        </w:rPr>
        <w:t>местного</w:t>
      </w:r>
      <w:r w:rsidRPr="000270F3">
        <w:rPr>
          <w:rFonts w:ascii="Times New Roman" w:hAnsi="Times New Roman" w:cs="Times New Roman"/>
          <w:sz w:val="28"/>
          <w:szCs w:val="28"/>
        </w:rPr>
        <w:t xml:space="preserve"> бюджета;</w:t>
      </w:r>
    </w:p>
    <w:p w:rsidR="00FA74A3" w:rsidRDefault="00FA74A3" w:rsidP="00FA74A3">
      <w:pPr>
        <w:tabs>
          <w:tab w:val="left" w:pos="-360"/>
          <w:tab w:val="left" w:pos="900"/>
          <w:tab w:val="left" w:pos="126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 прочие нарушения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принципов и требований к участникам бюджетного процесса.</w:t>
      </w:r>
    </w:p>
    <w:p w:rsidR="00FA74A3" w:rsidRPr="00444342" w:rsidRDefault="00FA74A3" w:rsidP="00FA74A3">
      <w:pPr>
        <w:tabs>
          <w:tab w:val="left" w:pos="720"/>
          <w:tab w:val="left" w:pos="900"/>
          <w:tab w:val="left" w:pos="1080"/>
          <w:tab w:val="left" w:pos="1260"/>
          <w:tab w:val="left" w:pos="1440"/>
        </w:tabs>
        <w:spacing w:before="240"/>
        <w:jc w:val="center"/>
        <w:rPr>
          <w:rFonts w:ascii="Times New Roman" w:hAnsi="Times New Roman" w:cs="Times New Roman"/>
          <w:b/>
          <w:sz w:val="28"/>
          <w:szCs w:val="28"/>
        </w:rPr>
      </w:pPr>
      <w:r w:rsidRPr="00444342">
        <w:rPr>
          <w:rFonts w:ascii="Times New Roman" w:hAnsi="Times New Roman" w:cs="Times New Roman"/>
          <w:b/>
          <w:sz w:val="28"/>
          <w:szCs w:val="28"/>
        </w:rPr>
        <w:t xml:space="preserve">8. Оформление </w:t>
      </w:r>
      <w:proofErr w:type="gramStart"/>
      <w:r w:rsidRPr="00444342">
        <w:rPr>
          <w:rFonts w:ascii="Times New Roman" w:hAnsi="Times New Roman" w:cs="Times New Roman"/>
          <w:b/>
          <w:sz w:val="28"/>
          <w:szCs w:val="28"/>
        </w:rPr>
        <w:t xml:space="preserve">результатов внешней проверки </w:t>
      </w:r>
      <w:r>
        <w:rPr>
          <w:rFonts w:ascii="Times New Roman" w:hAnsi="Times New Roman" w:cs="Times New Roman"/>
          <w:b/>
          <w:sz w:val="28"/>
          <w:szCs w:val="28"/>
        </w:rPr>
        <w:t xml:space="preserve">годовой </w:t>
      </w:r>
      <w:r w:rsidRPr="00444342">
        <w:rPr>
          <w:rFonts w:ascii="Times New Roman" w:hAnsi="Times New Roman" w:cs="Times New Roman"/>
          <w:b/>
          <w:sz w:val="28"/>
          <w:szCs w:val="28"/>
        </w:rPr>
        <w:t xml:space="preserve">бюджетной отчётности </w:t>
      </w:r>
      <w:r>
        <w:rPr>
          <w:rFonts w:ascii="Times New Roman" w:hAnsi="Times New Roman" w:cs="Times New Roman"/>
          <w:b/>
          <w:sz w:val="28"/>
          <w:szCs w:val="28"/>
        </w:rPr>
        <w:t xml:space="preserve">главных администраторов средств </w:t>
      </w:r>
      <w:r w:rsidR="00C23F06">
        <w:rPr>
          <w:rFonts w:ascii="Times New Roman" w:hAnsi="Times New Roman" w:cs="Times New Roman"/>
          <w:b/>
          <w:sz w:val="28"/>
          <w:szCs w:val="28"/>
        </w:rPr>
        <w:t>местного</w:t>
      </w:r>
      <w:r>
        <w:rPr>
          <w:rFonts w:ascii="Times New Roman" w:hAnsi="Times New Roman" w:cs="Times New Roman"/>
          <w:b/>
          <w:sz w:val="28"/>
          <w:szCs w:val="28"/>
        </w:rPr>
        <w:t xml:space="preserve"> бюджета</w:t>
      </w:r>
      <w:proofErr w:type="gramEnd"/>
    </w:p>
    <w:p w:rsidR="00FA74A3" w:rsidRDefault="00FA74A3" w:rsidP="00F32C5B">
      <w:pPr>
        <w:numPr>
          <w:ilvl w:val="0"/>
          <w:numId w:val="8"/>
        </w:numPr>
        <w:tabs>
          <w:tab w:val="left" w:pos="720"/>
          <w:tab w:val="left" w:pos="900"/>
          <w:tab w:val="left" w:pos="1080"/>
          <w:tab w:val="left" w:pos="1260"/>
          <w:tab w:val="left" w:pos="144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внешней </w:t>
      </w:r>
      <w:proofErr w:type="gramStart"/>
      <w:r>
        <w:rPr>
          <w:rFonts w:ascii="Times New Roman" w:hAnsi="Times New Roman" w:cs="Times New Roman"/>
          <w:sz w:val="28"/>
          <w:szCs w:val="28"/>
        </w:rPr>
        <w:t xml:space="preserve">проверки годовой бюджетной отчётности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составляется соответствующий акт проверки, который доводится до сведения до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32C5B">
      <w:pPr>
        <w:numPr>
          <w:ilvl w:val="0"/>
          <w:numId w:val="8"/>
        </w:numPr>
        <w:tabs>
          <w:tab w:val="left" w:pos="720"/>
          <w:tab w:val="left" w:pos="900"/>
          <w:tab w:val="left" w:pos="1080"/>
          <w:tab w:val="left" w:pos="1260"/>
          <w:tab w:val="left" w:pos="144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В акте по результатам внешней </w:t>
      </w:r>
      <w:proofErr w:type="gramStart"/>
      <w:r>
        <w:rPr>
          <w:rFonts w:ascii="Times New Roman" w:hAnsi="Times New Roman" w:cs="Times New Roman"/>
          <w:sz w:val="28"/>
          <w:szCs w:val="28"/>
        </w:rPr>
        <w:t xml:space="preserve">проверки годовой бюджетной отчётности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отражаются:</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исходные данные о мероприятии: основание, цели, объект и предмет проверки, исследуемый период;</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информация о фактах неправомерного </w:t>
      </w:r>
      <w:proofErr w:type="gramStart"/>
      <w:r>
        <w:rPr>
          <w:rFonts w:ascii="Times New Roman" w:hAnsi="Times New Roman" w:cs="Times New Roman"/>
          <w:sz w:val="28"/>
          <w:szCs w:val="28"/>
        </w:rPr>
        <w:t>отсутствия некоторых форм годовой бюджетной отчётности</w:t>
      </w:r>
      <w:r w:rsidRPr="00A74E7F">
        <w:rPr>
          <w:rFonts w:ascii="Times New Roman" w:hAnsi="Times New Roman" w:cs="Times New Roman"/>
          <w:sz w:val="28"/>
          <w:szCs w:val="28"/>
        </w:rPr>
        <w:t xml:space="preserve"> </w:t>
      </w:r>
      <w:r>
        <w:rPr>
          <w:rFonts w:ascii="Times New Roman" w:hAnsi="Times New Roman" w:cs="Times New Roman"/>
          <w:sz w:val="28"/>
          <w:szCs w:val="28"/>
        </w:rPr>
        <w:t xml:space="preserve">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информация об исполнении в проверяемом периоде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плановых показателей по доходам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доведённых ему бюджетных ассигнований и лимитов бюджетных обязательств;</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нарушения, установленные при проверке отчёта главного администратора об исполнении им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нарушения, установленные при проверке баланса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нарушения, установленные при проверке отчёта о финансовых результатах деятельности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нарушения, установленные при проверке Пояснительной записки к годовой бюджетной отчётности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нарушения, установленные при проверке других отчётных и иных документов главного администратора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нарушения, установленные при проверке исполнения главным администратором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принципов и требований бюджетного процесса;</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lastRenderedPageBreak/>
        <w:t>- выводы, в которых в обобщённой форме отражаются итоговые оценки установленных нарушений, их причины и последствия.</w:t>
      </w:r>
    </w:p>
    <w:p w:rsidR="00FA74A3" w:rsidRDefault="00FA74A3" w:rsidP="00F32C5B">
      <w:pPr>
        <w:numPr>
          <w:ilvl w:val="0"/>
          <w:numId w:val="8"/>
        </w:numPr>
        <w:tabs>
          <w:tab w:val="left" w:pos="720"/>
          <w:tab w:val="left" w:pos="900"/>
          <w:tab w:val="left" w:pos="1080"/>
          <w:tab w:val="left" w:pos="1260"/>
          <w:tab w:val="left" w:pos="144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По окончанию внешней 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руководитель рабочей группы по проверке бюджетной отчетности на основании соответствующих актов проверок, обобщает результаты 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семи рабочих дней подготавливает отчёт о проверке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и представляет его на утверждение председателю Контрольно-счетной палаты или его заместителю.</w:t>
      </w:r>
    </w:p>
    <w:p w:rsidR="00FA74A3" w:rsidRDefault="00FA74A3" w:rsidP="00F32C5B">
      <w:pPr>
        <w:numPr>
          <w:ilvl w:val="0"/>
          <w:numId w:val="8"/>
        </w:numPr>
        <w:tabs>
          <w:tab w:val="left" w:pos="720"/>
          <w:tab w:val="left" w:pos="900"/>
          <w:tab w:val="left" w:pos="1080"/>
          <w:tab w:val="left" w:pos="1260"/>
          <w:tab w:val="left" w:pos="144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отчёта о проверке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необходимо руководствоваться следующими требованиями:</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содержание отчёта</w:t>
      </w:r>
      <w:r w:rsidRPr="006F1899">
        <w:rPr>
          <w:rFonts w:ascii="Times New Roman" w:hAnsi="Times New Roman" w:cs="Times New Roman"/>
          <w:sz w:val="28"/>
          <w:szCs w:val="28"/>
        </w:rPr>
        <w:t xml:space="preserve"> </w:t>
      </w:r>
      <w:r>
        <w:rPr>
          <w:rFonts w:ascii="Times New Roman" w:hAnsi="Times New Roman" w:cs="Times New Roman"/>
          <w:sz w:val="28"/>
          <w:szCs w:val="28"/>
        </w:rPr>
        <w:t xml:space="preserve">о проверке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должно соответствовать целям и задачам внешней проверки;</w:t>
      </w:r>
    </w:p>
    <w:p w:rsidR="00FA74A3" w:rsidRDefault="00FA74A3" w:rsidP="00FA74A3">
      <w:pPr>
        <w:tabs>
          <w:tab w:val="left" w:pos="720"/>
          <w:tab w:val="left" w:pos="900"/>
          <w:tab w:val="left" w:pos="1080"/>
          <w:tab w:val="left" w:pos="126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отчёт о проверке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должен содержать только ту информацию, заключения и выводы, которые подтверждаются соответствующими актами внешней проверки и рабочей документацией;</w:t>
      </w:r>
    </w:p>
    <w:p w:rsidR="00FA74A3" w:rsidRDefault="00FA74A3" w:rsidP="00FA74A3">
      <w:pPr>
        <w:tabs>
          <w:tab w:val="left" w:pos="720"/>
          <w:tab w:val="left" w:pos="900"/>
          <w:tab w:val="left" w:pos="108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обобщённая информация о результатах проверки должна излагаться последовательно, в соответствии с тяжестью негативных последствий установленных нарушений;</w:t>
      </w:r>
    </w:p>
    <w:p w:rsidR="00FA74A3" w:rsidRDefault="00FA74A3" w:rsidP="00FA74A3">
      <w:pPr>
        <w:tabs>
          <w:tab w:val="left" w:pos="720"/>
          <w:tab w:val="left" w:pos="900"/>
          <w:tab w:val="left" w:pos="108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текст отчёта о проверке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должен быть написан лаконично, легко читаться и быть понятным;</w:t>
      </w:r>
    </w:p>
    <w:p w:rsidR="00FA74A3" w:rsidRPr="00C23F06" w:rsidRDefault="00FA74A3" w:rsidP="00FA74A3">
      <w:pPr>
        <w:tabs>
          <w:tab w:val="left" w:pos="720"/>
          <w:tab w:val="left" w:pos="900"/>
          <w:tab w:val="left" w:pos="1080"/>
          <w:tab w:val="left" w:pos="1440"/>
        </w:tabs>
        <w:ind w:firstLine="902"/>
        <w:jc w:val="both"/>
        <w:rPr>
          <w:rFonts w:ascii="Times New Roman" w:hAnsi="Times New Roman" w:cs="Times New Roman"/>
          <w:color w:val="FF0000"/>
          <w:sz w:val="28"/>
          <w:szCs w:val="28"/>
        </w:rPr>
      </w:pPr>
      <w:r>
        <w:rPr>
          <w:rFonts w:ascii="Times New Roman" w:hAnsi="Times New Roman" w:cs="Times New Roman"/>
          <w:sz w:val="28"/>
          <w:szCs w:val="28"/>
        </w:rPr>
        <w:t xml:space="preserve">- использование в отчёте о проверке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специальных, профессиональных или юридических терминов допускается только при утверждении этих терминов в нормативных правовых </w:t>
      </w:r>
      <w:r w:rsidRPr="00BE46C0">
        <w:rPr>
          <w:rFonts w:ascii="Times New Roman" w:hAnsi="Times New Roman" w:cs="Times New Roman"/>
          <w:sz w:val="28"/>
          <w:szCs w:val="28"/>
        </w:rPr>
        <w:t>актах Российской Федерации и Краснодарского края;</w:t>
      </w:r>
    </w:p>
    <w:p w:rsidR="00FA74A3" w:rsidRDefault="00FA74A3" w:rsidP="00FA74A3">
      <w:pPr>
        <w:tabs>
          <w:tab w:val="left" w:pos="720"/>
          <w:tab w:val="left" w:pos="900"/>
          <w:tab w:val="left" w:pos="108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 в отчёте о проверке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необходимо избегать ненужных повторений и лишних подробностей, которые отвлекают внимание от наиболее важных положений отчёта;</w:t>
      </w:r>
    </w:p>
    <w:p w:rsidR="00FA74A3" w:rsidRDefault="00FA74A3" w:rsidP="00FA74A3">
      <w:pPr>
        <w:tabs>
          <w:tab w:val="left" w:pos="720"/>
          <w:tab w:val="left" w:pos="900"/>
          <w:tab w:val="left" w:pos="1080"/>
          <w:tab w:val="left" w:pos="1440"/>
        </w:tabs>
        <w:ind w:firstLine="902"/>
        <w:jc w:val="both"/>
        <w:rPr>
          <w:rFonts w:ascii="Times New Roman" w:hAnsi="Times New Roman" w:cs="Times New Roman"/>
          <w:sz w:val="28"/>
          <w:szCs w:val="28"/>
        </w:rPr>
      </w:pPr>
      <w:proofErr w:type="gramStart"/>
      <w:r>
        <w:rPr>
          <w:rFonts w:ascii="Times New Roman" w:hAnsi="Times New Roman" w:cs="Times New Roman"/>
          <w:sz w:val="28"/>
          <w:szCs w:val="28"/>
        </w:rPr>
        <w:t xml:space="preserve">- обобщенные выводы по результатам внешней проверки, отражённые в отчёте о проверке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должны быть аргументированными и логически следовать из указанных в отчёте о проверке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нарушений, быть конкретными, сжатыми и простыми по форме и содержанию.</w:t>
      </w:r>
      <w:proofErr w:type="gramEnd"/>
    </w:p>
    <w:p w:rsidR="00FA74A3" w:rsidRDefault="00FA74A3" w:rsidP="00F32C5B">
      <w:pPr>
        <w:numPr>
          <w:ilvl w:val="0"/>
          <w:numId w:val="8"/>
        </w:numPr>
        <w:tabs>
          <w:tab w:val="left" w:pos="720"/>
          <w:tab w:val="left" w:pos="900"/>
          <w:tab w:val="left" w:pos="1080"/>
          <w:tab w:val="left" w:pos="1440"/>
        </w:tabs>
        <w:spacing w:before="240"/>
        <w:ind w:left="0" w:firstLine="90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После утверждения отчёта о проверке годовой бюджетной отчётности </w:t>
      </w:r>
      <w:r>
        <w:rPr>
          <w:rFonts w:ascii="Times New Roman" w:hAnsi="Times New Roman" w:cs="Times New Roman"/>
          <w:sz w:val="28"/>
          <w:szCs w:val="28"/>
        </w:rPr>
        <w:lastRenderedPageBreak/>
        <w:t xml:space="preserve">председателем Контрольно-счетной палаты (заместителем председателя), руководитель проверки подготавливает проекты представлений Контрольно-счетной палаты руководителям </w:t>
      </w:r>
      <w:r w:rsidRPr="004C0FBD">
        <w:rPr>
          <w:rFonts w:ascii="Times New Roman" w:hAnsi="Times New Roman" w:cs="Times New Roman"/>
          <w:sz w:val="28"/>
          <w:szCs w:val="28"/>
        </w:rPr>
        <w:t xml:space="preserve"> </w:t>
      </w:r>
      <w:r>
        <w:rPr>
          <w:rFonts w:ascii="Times New Roman" w:hAnsi="Times New Roman" w:cs="Times New Roman"/>
          <w:sz w:val="28"/>
          <w:szCs w:val="28"/>
        </w:rPr>
        <w:t xml:space="preserve">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по итогам проверки и проекты информационных писем о результатах внешней 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в адрес </w:t>
      </w:r>
      <w:r w:rsidR="00C23F06">
        <w:rPr>
          <w:rFonts w:ascii="Times New Roman" w:hAnsi="Times New Roman" w:cs="Times New Roman"/>
          <w:sz w:val="28"/>
          <w:szCs w:val="28"/>
        </w:rPr>
        <w:t>Совета муниципального образования Староминский район</w:t>
      </w:r>
      <w:r>
        <w:rPr>
          <w:rFonts w:ascii="Times New Roman" w:hAnsi="Times New Roman" w:cs="Times New Roman"/>
          <w:sz w:val="28"/>
          <w:szCs w:val="28"/>
        </w:rPr>
        <w:t xml:space="preserve"> и </w:t>
      </w:r>
      <w:r w:rsidR="00BE46C0">
        <w:rPr>
          <w:rFonts w:ascii="Times New Roman" w:hAnsi="Times New Roman" w:cs="Times New Roman"/>
          <w:sz w:val="28"/>
          <w:szCs w:val="28"/>
        </w:rPr>
        <w:t>главе муниципального образования Староминский район</w:t>
      </w:r>
      <w:r>
        <w:rPr>
          <w:rFonts w:ascii="Times New Roman" w:hAnsi="Times New Roman" w:cs="Times New Roman"/>
          <w:sz w:val="28"/>
          <w:szCs w:val="28"/>
        </w:rPr>
        <w:t>.</w:t>
      </w:r>
      <w:proofErr w:type="gramEnd"/>
    </w:p>
    <w:p w:rsidR="00FA74A3" w:rsidRDefault="00FA74A3" w:rsidP="00F32C5B">
      <w:pPr>
        <w:numPr>
          <w:ilvl w:val="0"/>
          <w:numId w:val="8"/>
        </w:numPr>
        <w:tabs>
          <w:tab w:val="left" w:pos="720"/>
          <w:tab w:val="left" w:pos="900"/>
          <w:tab w:val="left" w:pos="1080"/>
          <w:tab w:val="left" w:pos="144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Обобщённые результаты внешней проверки годовой бюджетной отчётности главных администраторов средств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 отражённые в отчёте</w:t>
      </w:r>
      <w:r w:rsidRPr="00EA5E4F">
        <w:rPr>
          <w:rFonts w:ascii="Times New Roman" w:hAnsi="Times New Roman" w:cs="Times New Roman"/>
          <w:sz w:val="28"/>
          <w:szCs w:val="28"/>
        </w:rPr>
        <w:t xml:space="preserve"> </w:t>
      </w:r>
      <w:r>
        <w:rPr>
          <w:rFonts w:ascii="Times New Roman" w:hAnsi="Times New Roman" w:cs="Times New Roman"/>
          <w:sz w:val="28"/>
          <w:szCs w:val="28"/>
        </w:rPr>
        <w:t xml:space="preserve">о проверке годовой бюджетной отчётности, используются при подготовке заключения Контрольно-счётной палаты на отчёт администрации </w:t>
      </w:r>
      <w:r w:rsidR="00C23F06">
        <w:rPr>
          <w:rFonts w:ascii="Times New Roman" w:hAnsi="Times New Roman" w:cs="Times New Roman"/>
          <w:sz w:val="28"/>
          <w:szCs w:val="28"/>
        </w:rPr>
        <w:t>муниципального образования Староминский район</w:t>
      </w:r>
      <w:r>
        <w:rPr>
          <w:rFonts w:ascii="Times New Roman" w:hAnsi="Times New Roman" w:cs="Times New Roman"/>
          <w:sz w:val="28"/>
          <w:szCs w:val="28"/>
        </w:rPr>
        <w:t xml:space="preserve"> об исполнении </w:t>
      </w:r>
      <w:r w:rsidR="00C23F0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FA74A3" w:rsidRDefault="00FA74A3" w:rsidP="00FA74A3">
      <w:pPr>
        <w:tabs>
          <w:tab w:val="left" w:pos="720"/>
          <w:tab w:val="left" w:pos="900"/>
          <w:tab w:val="left" w:pos="1080"/>
          <w:tab w:val="left" w:pos="1440"/>
        </w:tabs>
        <w:spacing w:before="240"/>
        <w:jc w:val="center"/>
        <w:rPr>
          <w:rFonts w:ascii="Times New Roman" w:hAnsi="Times New Roman" w:cs="Times New Roman"/>
          <w:b/>
          <w:sz w:val="28"/>
          <w:szCs w:val="28"/>
        </w:rPr>
      </w:pPr>
      <w:r w:rsidRPr="0062397C">
        <w:rPr>
          <w:rFonts w:ascii="Times New Roman" w:hAnsi="Times New Roman" w:cs="Times New Roman"/>
          <w:b/>
          <w:sz w:val="28"/>
          <w:szCs w:val="28"/>
        </w:rPr>
        <w:t>9. </w:t>
      </w:r>
      <w:proofErr w:type="gramStart"/>
      <w:r w:rsidRPr="0062397C">
        <w:rPr>
          <w:rFonts w:ascii="Times New Roman" w:hAnsi="Times New Roman" w:cs="Times New Roman"/>
          <w:b/>
          <w:sz w:val="28"/>
          <w:szCs w:val="28"/>
        </w:rPr>
        <w:t>Контроль за</w:t>
      </w:r>
      <w:proofErr w:type="gramEnd"/>
      <w:r w:rsidRPr="0062397C">
        <w:rPr>
          <w:rFonts w:ascii="Times New Roman" w:hAnsi="Times New Roman" w:cs="Times New Roman"/>
          <w:b/>
          <w:sz w:val="28"/>
          <w:szCs w:val="28"/>
        </w:rPr>
        <w:t xml:space="preserve"> осуществлением внешней проверки бюджетной </w:t>
      </w:r>
    </w:p>
    <w:p w:rsidR="00FA74A3" w:rsidRPr="0062397C" w:rsidRDefault="00FA74A3" w:rsidP="00FA74A3">
      <w:pPr>
        <w:tabs>
          <w:tab w:val="left" w:pos="720"/>
          <w:tab w:val="left" w:pos="900"/>
          <w:tab w:val="left" w:pos="1080"/>
          <w:tab w:val="left" w:pos="1440"/>
        </w:tabs>
        <w:jc w:val="center"/>
        <w:rPr>
          <w:rFonts w:ascii="Times New Roman" w:hAnsi="Times New Roman" w:cs="Times New Roman"/>
          <w:b/>
          <w:sz w:val="28"/>
          <w:szCs w:val="28"/>
        </w:rPr>
      </w:pPr>
      <w:r w:rsidRPr="0062397C">
        <w:rPr>
          <w:rFonts w:ascii="Times New Roman" w:hAnsi="Times New Roman" w:cs="Times New Roman"/>
          <w:b/>
          <w:sz w:val="28"/>
          <w:szCs w:val="28"/>
        </w:rPr>
        <w:t xml:space="preserve">отчётности </w:t>
      </w:r>
      <w:r>
        <w:rPr>
          <w:rFonts w:ascii="Times New Roman" w:hAnsi="Times New Roman" w:cs="Times New Roman"/>
          <w:b/>
          <w:sz w:val="28"/>
          <w:szCs w:val="28"/>
        </w:rPr>
        <w:t xml:space="preserve">главных администраторов средств </w:t>
      </w:r>
      <w:r w:rsidR="00E22B28">
        <w:rPr>
          <w:rFonts w:ascii="Times New Roman" w:hAnsi="Times New Roman" w:cs="Times New Roman"/>
          <w:b/>
          <w:sz w:val="28"/>
          <w:szCs w:val="28"/>
        </w:rPr>
        <w:t>местного</w:t>
      </w:r>
      <w:r>
        <w:rPr>
          <w:rFonts w:ascii="Times New Roman" w:hAnsi="Times New Roman" w:cs="Times New Roman"/>
          <w:b/>
          <w:sz w:val="28"/>
          <w:szCs w:val="28"/>
        </w:rPr>
        <w:t xml:space="preserve"> бюджета</w:t>
      </w:r>
    </w:p>
    <w:p w:rsidR="00FA74A3" w:rsidRDefault="00FA74A3" w:rsidP="00F32C5B">
      <w:pPr>
        <w:numPr>
          <w:ilvl w:val="0"/>
          <w:numId w:val="9"/>
        </w:numPr>
        <w:tabs>
          <w:tab w:val="left" w:pos="720"/>
          <w:tab w:val="left" w:pos="900"/>
          <w:tab w:val="left" w:pos="1080"/>
          <w:tab w:val="left" w:pos="144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целей и </w:t>
      </w:r>
      <w:r w:rsidRPr="00EA5E4F">
        <w:rPr>
          <w:rFonts w:ascii="Times New Roman" w:hAnsi="Times New Roman" w:cs="Times New Roman"/>
          <w:sz w:val="28"/>
          <w:szCs w:val="28"/>
        </w:rPr>
        <w:t>задач</w:t>
      </w:r>
      <w:r>
        <w:rPr>
          <w:rFonts w:ascii="Times New Roman" w:hAnsi="Times New Roman" w:cs="Times New Roman"/>
          <w:sz w:val="28"/>
          <w:szCs w:val="28"/>
        </w:rPr>
        <w:t xml:space="preserve">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E22B28">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за участниками рабочей группы осуществляется общий и оперативный контроль.</w:t>
      </w:r>
    </w:p>
    <w:p w:rsidR="00FA74A3" w:rsidRDefault="00FA74A3" w:rsidP="00F32C5B">
      <w:pPr>
        <w:numPr>
          <w:ilvl w:val="0"/>
          <w:numId w:val="9"/>
        </w:numPr>
        <w:tabs>
          <w:tab w:val="left" w:pos="720"/>
          <w:tab w:val="left" w:pos="900"/>
          <w:tab w:val="left" w:pos="1080"/>
          <w:tab w:val="left" w:pos="144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Общий контроль за ходом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E22B28">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осуществляет председатель Контрольно-счётной палаты (заместитель председателя).</w:t>
      </w:r>
    </w:p>
    <w:p w:rsidR="00FA74A3" w:rsidRDefault="00FA74A3" w:rsidP="00F32C5B">
      <w:pPr>
        <w:numPr>
          <w:ilvl w:val="0"/>
          <w:numId w:val="9"/>
        </w:numPr>
        <w:tabs>
          <w:tab w:val="left" w:pos="720"/>
          <w:tab w:val="left" w:pos="900"/>
          <w:tab w:val="left" w:pos="1080"/>
          <w:tab w:val="left" w:pos="144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Оперативный контроль за ходом внешней </w:t>
      </w:r>
      <w:proofErr w:type="gramStart"/>
      <w:r>
        <w:rPr>
          <w:rFonts w:ascii="Times New Roman" w:hAnsi="Times New Roman" w:cs="Times New Roman"/>
          <w:sz w:val="28"/>
          <w:szCs w:val="28"/>
        </w:rPr>
        <w:t xml:space="preserve">проверки годовой бюджетной отчётности главных администраторов средств </w:t>
      </w:r>
      <w:r w:rsidR="00E22B28">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 xml:space="preserve"> осуществляет руководитель проверки.</w:t>
      </w:r>
    </w:p>
    <w:p w:rsidR="00FA74A3" w:rsidRDefault="00FA74A3" w:rsidP="00F32C5B">
      <w:pPr>
        <w:numPr>
          <w:ilvl w:val="0"/>
          <w:numId w:val="9"/>
        </w:numPr>
        <w:tabs>
          <w:tab w:val="left" w:pos="720"/>
          <w:tab w:val="left" w:pos="900"/>
          <w:tab w:val="left" w:pos="1080"/>
          <w:tab w:val="left" w:pos="144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Для осуществления оперативного контроля руководитель проверки, после утверждения программы проверки, составляет рабочий план проверки, в котором назначает участникам нагрузку и сроки исполнения работ.</w:t>
      </w:r>
    </w:p>
    <w:p w:rsidR="00FA74A3" w:rsidRDefault="00FA74A3" w:rsidP="00F32C5B">
      <w:pPr>
        <w:numPr>
          <w:ilvl w:val="0"/>
          <w:numId w:val="9"/>
        </w:numPr>
        <w:tabs>
          <w:tab w:val="left" w:pos="720"/>
          <w:tab w:val="left" w:pos="900"/>
          <w:tab w:val="left" w:pos="1080"/>
          <w:tab w:val="left" w:pos="144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 Участники проверки, еженедельно, в последний рабочий день недели, сообщают руководителю проверки о выполнении ими рабочего плана проверки.</w:t>
      </w:r>
    </w:p>
    <w:p w:rsidR="00FA74A3" w:rsidRDefault="00FA74A3" w:rsidP="00F32C5B">
      <w:pPr>
        <w:numPr>
          <w:ilvl w:val="0"/>
          <w:numId w:val="9"/>
        </w:numPr>
        <w:tabs>
          <w:tab w:val="left" w:pos="720"/>
          <w:tab w:val="left" w:pos="900"/>
          <w:tab w:val="left" w:pos="1080"/>
          <w:tab w:val="left" w:pos="144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Руководитель проверки несёт персональную ответственность за составление и полноту </w:t>
      </w:r>
      <w:proofErr w:type="gramStart"/>
      <w:r>
        <w:rPr>
          <w:rFonts w:ascii="Times New Roman" w:hAnsi="Times New Roman" w:cs="Times New Roman"/>
          <w:sz w:val="28"/>
          <w:szCs w:val="28"/>
        </w:rPr>
        <w:t xml:space="preserve">выполнения программы внешней проверки годовой бюджетной отчётности главных администраторов средств </w:t>
      </w:r>
      <w:r w:rsidR="00E22B28">
        <w:rPr>
          <w:rFonts w:ascii="Times New Roman" w:hAnsi="Times New Roman" w:cs="Times New Roman"/>
          <w:sz w:val="28"/>
          <w:szCs w:val="28"/>
        </w:rPr>
        <w:t>местного</w:t>
      </w:r>
      <w:proofErr w:type="gramEnd"/>
      <w:r>
        <w:rPr>
          <w:rFonts w:ascii="Times New Roman" w:hAnsi="Times New Roman" w:cs="Times New Roman"/>
          <w:sz w:val="28"/>
          <w:szCs w:val="28"/>
        </w:rPr>
        <w:t xml:space="preserve"> бюджета, организацию и координацию действий участников проверки.</w:t>
      </w:r>
    </w:p>
    <w:p w:rsidR="00CE6EA9" w:rsidRDefault="00CE6EA9" w:rsidP="00E22B28">
      <w:pPr>
        <w:tabs>
          <w:tab w:val="left" w:pos="3456"/>
          <w:tab w:val="right" w:pos="9921"/>
        </w:tabs>
        <w:ind w:firstLine="720"/>
        <w:rPr>
          <w:rFonts w:ascii="Times New Roman" w:hAnsi="Times New Roman" w:cs="Times New Roman"/>
          <w:sz w:val="28"/>
          <w:szCs w:val="28"/>
        </w:rPr>
      </w:pPr>
    </w:p>
    <w:p w:rsidR="00FA74A3" w:rsidRPr="0050613E" w:rsidRDefault="00FA74A3" w:rsidP="00E22B28">
      <w:pPr>
        <w:tabs>
          <w:tab w:val="left" w:pos="3456"/>
          <w:tab w:val="right" w:pos="9921"/>
        </w:tabs>
        <w:ind w:firstLine="720"/>
        <w:rPr>
          <w:rFonts w:ascii="Times New Roman" w:hAnsi="Times New Roman" w:cs="Times New Roman"/>
          <w:sz w:val="27"/>
          <w:szCs w:val="27"/>
        </w:rPr>
      </w:pPr>
      <w:r>
        <w:rPr>
          <w:rFonts w:ascii="Times New Roman" w:hAnsi="Times New Roman" w:cs="Times New Roman"/>
          <w:sz w:val="28"/>
          <w:szCs w:val="28"/>
        </w:rPr>
        <w:t xml:space="preserve">                                        </w:t>
      </w:r>
    </w:p>
    <w:p w:rsidR="00FA74A3" w:rsidRDefault="00FA74A3" w:rsidP="00DD209E">
      <w:pPr>
        <w:shd w:val="clear" w:color="auto" w:fill="FFFFFF"/>
        <w:jc w:val="center"/>
        <w:rPr>
          <w:rFonts w:ascii="Times New Roman" w:hAnsi="Times New Roman" w:cs="Times New Roman"/>
          <w:snapToGrid w:val="0"/>
          <w:sz w:val="28"/>
          <w:szCs w:val="28"/>
        </w:rPr>
      </w:pPr>
    </w:p>
    <w:p w:rsidR="00232839" w:rsidRDefault="00232839" w:rsidP="00232839">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lastRenderedPageBreak/>
        <w:t xml:space="preserve">                                                                                   ПРИЛОЖЕНИЕ№5                                        </w:t>
      </w:r>
    </w:p>
    <w:p w:rsidR="00232839" w:rsidRPr="003B0ACB" w:rsidRDefault="00232839" w:rsidP="00232839">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232839" w:rsidRPr="003B0ACB" w:rsidRDefault="00232839" w:rsidP="00232839">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232839" w:rsidRPr="003B0ACB" w:rsidRDefault="00232839" w:rsidP="00232839">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232839" w:rsidRPr="003B0ACB" w:rsidRDefault="00232839" w:rsidP="00232839">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232839" w:rsidRPr="003B0ACB" w:rsidRDefault="00232839" w:rsidP="00232839">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___</w:t>
      </w:r>
    </w:p>
    <w:p w:rsidR="00FA74A3" w:rsidRDefault="00FA74A3" w:rsidP="00DD209E">
      <w:pPr>
        <w:shd w:val="clear" w:color="auto" w:fill="FFFFFF"/>
        <w:jc w:val="center"/>
        <w:rPr>
          <w:rFonts w:ascii="Times New Roman" w:hAnsi="Times New Roman" w:cs="Times New Roman"/>
          <w:snapToGrid w:val="0"/>
          <w:sz w:val="28"/>
          <w:szCs w:val="28"/>
        </w:rPr>
      </w:pPr>
    </w:p>
    <w:p w:rsidR="00FA74A3" w:rsidRDefault="00FA74A3" w:rsidP="00DD209E">
      <w:pPr>
        <w:shd w:val="clear" w:color="auto" w:fill="FFFFFF"/>
        <w:jc w:val="center"/>
        <w:rPr>
          <w:rFonts w:ascii="Times New Roman" w:hAnsi="Times New Roman" w:cs="Times New Roman"/>
          <w:snapToGrid w:val="0"/>
          <w:sz w:val="28"/>
          <w:szCs w:val="28"/>
        </w:rPr>
      </w:pPr>
    </w:p>
    <w:p w:rsidR="00FA74A3" w:rsidRDefault="00FA74A3" w:rsidP="00DD209E">
      <w:pPr>
        <w:shd w:val="clear" w:color="auto" w:fill="FFFFFF"/>
        <w:jc w:val="center"/>
        <w:rPr>
          <w:rFonts w:ascii="Times New Roman" w:hAnsi="Times New Roman" w:cs="Times New Roman"/>
          <w:snapToGrid w:val="0"/>
          <w:sz w:val="28"/>
          <w:szCs w:val="28"/>
        </w:rPr>
      </w:pPr>
    </w:p>
    <w:p w:rsidR="00FA74A3" w:rsidRDefault="00FA74A3" w:rsidP="00DD209E">
      <w:pPr>
        <w:shd w:val="clear" w:color="auto" w:fill="FFFFFF"/>
        <w:jc w:val="center"/>
        <w:rPr>
          <w:rFonts w:ascii="Times New Roman" w:hAnsi="Times New Roman" w:cs="Times New Roman"/>
          <w:snapToGrid w:val="0"/>
          <w:sz w:val="28"/>
          <w:szCs w:val="28"/>
        </w:rPr>
      </w:pPr>
    </w:p>
    <w:p w:rsidR="00FA74A3" w:rsidRDefault="00FA74A3" w:rsidP="00DD209E">
      <w:pPr>
        <w:shd w:val="clear" w:color="auto" w:fill="FFFFFF"/>
        <w:jc w:val="center"/>
        <w:rPr>
          <w:rFonts w:ascii="Times New Roman" w:hAnsi="Times New Roman" w:cs="Times New Roman"/>
          <w:snapToGrid w:val="0"/>
          <w:sz w:val="28"/>
          <w:szCs w:val="28"/>
        </w:rPr>
      </w:pPr>
    </w:p>
    <w:p w:rsidR="00FA74A3" w:rsidRDefault="00FA74A3" w:rsidP="00DD209E">
      <w:pPr>
        <w:shd w:val="clear" w:color="auto" w:fill="FFFFFF"/>
        <w:jc w:val="center"/>
        <w:rPr>
          <w:rFonts w:ascii="Times New Roman" w:hAnsi="Times New Roman" w:cs="Times New Roman"/>
          <w:snapToGrid w:val="0"/>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FA74A3" w:rsidRDefault="00FA74A3" w:rsidP="00FA74A3">
      <w:pPr>
        <w:jc w:val="center"/>
        <w:rPr>
          <w:rFonts w:ascii="Times New Roman" w:hAnsi="Times New Roman" w:cs="Times New Roman"/>
          <w:b/>
          <w:bCs/>
          <w:sz w:val="28"/>
          <w:szCs w:val="28"/>
        </w:rPr>
      </w:pPr>
    </w:p>
    <w:p w:rsidR="002E79F6" w:rsidRPr="0014503E" w:rsidRDefault="002E79F6" w:rsidP="002E79F6">
      <w:pPr>
        <w:jc w:val="center"/>
        <w:rPr>
          <w:rFonts w:ascii="Times New Roman" w:hAnsi="Times New Roman" w:cs="Times New Roman"/>
          <w:b/>
          <w:sz w:val="28"/>
          <w:szCs w:val="28"/>
        </w:rPr>
      </w:pPr>
      <w:r w:rsidRPr="0014503E">
        <w:rPr>
          <w:rFonts w:ascii="Times New Roman" w:hAnsi="Times New Roman" w:cs="Times New Roman"/>
          <w:b/>
          <w:sz w:val="28"/>
          <w:szCs w:val="28"/>
        </w:rPr>
        <w:t xml:space="preserve">СТАНДАРТ ВНЕШНЕГО МУНИЦИПАЛЬНОГО ФИНАНСОВОГО КОНТРОЛЯ </w:t>
      </w:r>
    </w:p>
    <w:p w:rsidR="002E79F6" w:rsidRPr="0014503E" w:rsidRDefault="00644547" w:rsidP="002E79F6">
      <w:pPr>
        <w:jc w:val="center"/>
        <w:rPr>
          <w:rFonts w:ascii="Times New Roman" w:hAnsi="Times New Roman" w:cs="Times New Roman"/>
          <w:b/>
          <w:sz w:val="28"/>
          <w:szCs w:val="28"/>
        </w:rPr>
      </w:pPr>
      <w:proofErr w:type="spellStart"/>
      <w:r w:rsidRPr="0014503E">
        <w:rPr>
          <w:rFonts w:ascii="Times New Roman" w:hAnsi="Times New Roman" w:cs="Times New Roman"/>
          <w:b/>
          <w:sz w:val="28"/>
          <w:szCs w:val="28"/>
        </w:rPr>
        <w:t>К</w:t>
      </w:r>
      <w:r w:rsidR="002E79F6" w:rsidRPr="0014503E">
        <w:rPr>
          <w:rFonts w:ascii="Times New Roman" w:hAnsi="Times New Roman" w:cs="Times New Roman"/>
          <w:b/>
          <w:sz w:val="28"/>
          <w:szCs w:val="28"/>
        </w:rPr>
        <w:t>онтрольно</w:t>
      </w:r>
      <w:proofErr w:type="spellEnd"/>
      <w:r>
        <w:rPr>
          <w:rFonts w:ascii="Times New Roman" w:hAnsi="Times New Roman" w:cs="Times New Roman"/>
          <w:b/>
          <w:sz w:val="28"/>
          <w:szCs w:val="28"/>
        </w:rPr>
        <w:t xml:space="preserve"> </w:t>
      </w:r>
      <w:r w:rsidR="002E79F6" w:rsidRPr="0014503E">
        <w:rPr>
          <w:rFonts w:ascii="Times New Roman" w:hAnsi="Times New Roman" w:cs="Times New Roman"/>
          <w:b/>
          <w:sz w:val="28"/>
          <w:szCs w:val="28"/>
        </w:rPr>
        <w:t>- счетной палаты муниципального образования Староминский район</w:t>
      </w:r>
    </w:p>
    <w:p w:rsidR="002E79F6" w:rsidRPr="0014503E" w:rsidRDefault="002E79F6" w:rsidP="002E79F6">
      <w:pPr>
        <w:jc w:val="center"/>
        <w:rPr>
          <w:rFonts w:ascii="Times New Roman" w:hAnsi="Times New Roman" w:cs="Times New Roman"/>
          <w:b/>
          <w:sz w:val="28"/>
          <w:szCs w:val="28"/>
        </w:rPr>
      </w:pPr>
      <w:r w:rsidRPr="0014503E">
        <w:rPr>
          <w:rFonts w:ascii="Times New Roman" w:hAnsi="Times New Roman" w:cs="Times New Roman"/>
          <w:b/>
          <w:sz w:val="28"/>
          <w:szCs w:val="28"/>
        </w:rPr>
        <w:t>(СФК-5)</w:t>
      </w:r>
    </w:p>
    <w:p w:rsidR="002E79F6" w:rsidRPr="0014503E" w:rsidRDefault="002E79F6" w:rsidP="002E79F6">
      <w:pPr>
        <w:jc w:val="center"/>
        <w:rPr>
          <w:rFonts w:ascii="Times New Roman" w:hAnsi="Times New Roman" w:cs="Times New Roman"/>
          <w:b/>
          <w:sz w:val="28"/>
          <w:szCs w:val="28"/>
        </w:rPr>
      </w:pPr>
    </w:p>
    <w:p w:rsidR="002E79F6" w:rsidRPr="0014503E" w:rsidRDefault="002E79F6" w:rsidP="002E79F6">
      <w:pPr>
        <w:jc w:val="center"/>
        <w:rPr>
          <w:rFonts w:ascii="Times New Roman" w:hAnsi="Times New Roman" w:cs="Times New Roman"/>
          <w:b/>
          <w:sz w:val="28"/>
          <w:szCs w:val="28"/>
        </w:rPr>
      </w:pPr>
    </w:p>
    <w:p w:rsidR="002E79F6" w:rsidRPr="0014503E" w:rsidRDefault="002E79F6" w:rsidP="002E79F6">
      <w:pPr>
        <w:jc w:val="center"/>
        <w:rPr>
          <w:rFonts w:ascii="Times New Roman" w:hAnsi="Times New Roman" w:cs="Times New Roman"/>
          <w:b/>
          <w:sz w:val="28"/>
          <w:szCs w:val="28"/>
        </w:rPr>
      </w:pPr>
    </w:p>
    <w:p w:rsidR="002E79F6" w:rsidRPr="0014503E" w:rsidRDefault="002E79F6" w:rsidP="002E79F6">
      <w:pPr>
        <w:jc w:val="center"/>
        <w:rPr>
          <w:rFonts w:ascii="Times New Roman" w:hAnsi="Times New Roman" w:cs="Times New Roman"/>
          <w:b/>
          <w:sz w:val="28"/>
          <w:szCs w:val="28"/>
        </w:rPr>
      </w:pPr>
      <w:r w:rsidRPr="0014503E">
        <w:rPr>
          <w:rFonts w:ascii="Times New Roman" w:hAnsi="Times New Roman" w:cs="Times New Roman"/>
          <w:b/>
          <w:sz w:val="28"/>
          <w:szCs w:val="28"/>
        </w:rPr>
        <w:t>,,Оформление результатов контрольного мероприятия контрольно-счетной палаты муниципального образования Староминский район”</w:t>
      </w:r>
    </w:p>
    <w:p w:rsidR="002E79F6" w:rsidRDefault="002E79F6" w:rsidP="002E79F6">
      <w:pPr>
        <w:spacing w:line="360" w:lineRule="auto"/>
        <w:jc w:val="center"/>
        <w:rPr>
          <w:b/>
          <w:sz w:val="28"/>
          <w:szCs w:val="28"/>
        </w:rPr>
      </w:pPr>
    </w:p>
    <w:p w:rsidR="002E79F6" w:rsidRDefault="002E79F6" w:rsidP="002E79F6">
      <w:pPr>
        <w:spacing w:line="360" w:lineRule="auto"/>
        <w:jc w:val="center"/>
        <w:rPr>
          <w:b/>
          <w:sz w:val="28"/>
          <w:szCs w:val="28"/>
        </w:rPr>
      </w:pPr>
    </w:p>
    <w:p w:rsidR="002E79F6" w:rsidRPr="00FA27E9" w:rsidRDefault="002E79F6" w:rsidP="002E79F6">
      <w:pPr>
        <w:spacing w:line="360" w:lineRule="auto"/>
        <w:jc w:val="center"/>
        <w:rPr>
          <w:b/>
          <w:sz w:val="28"/>
          <w:szCs w:val="28"/>
        </w:rPr>
      </w:pPr>
    </w:p>
    <w:p w:rsidR="002E79F6" w:rsidRDefault="002E79F6" w:rsidP="002E79F6">
      <w:pPr>
        <w:jc w:val="center"/>
        <w:rPr>
          <w:b/>
          <w:sz w:val="28"/>
        </w:rPr>
      </w:pPr>
    </w:p>
    <w:p w:rsidR="002E79F6" w:rsidRDefault="002E79F6" w:rsidP="002E79F6">
      <w:pPr>
        <w:jc w:val="center"/>
        <w:rPr>
          <w:sz w:val="28"/>
        </w:rPr>
      </w:pPr>
    </w:p>
    <w:p w:rsidR="002E79F6" w:rsidRDefault="002E79F6" w:rsidP="002E79F6">
      <w:pPr>
        <w:jc w:val="center"/>
        <w:rPr>
          <w:sz w:val="28"/>
        </w:rPr>
      </w:pPr>
    </w:p>
    <w:p w:rsidR="002E79F6" w:rsidRDefault="002E79F6" w:rsidP="002E79F6">
      <w:pPr>
        <w:jc w:val="center"/>
        <w:rPr>
          <w:sz w:val="28"/>
        </w:rPr>
      </w:pPr>
    </w:p>
    <w:p w:rsidR="002E79F6" w:rsidRDefault="002E79F6" w:rsidP="002E79F6">
      <w:pPr>
        <w:pStyle w:val="7"/>
        <w:rPr>
          <w:bCs/>
        </w:rPr>
      </w:pPr>
    </w:p>
    <w:p w:rsidR="002E79F6" w:rsidRDefault="002E79F6" w:rsidP="002E79F6">
      <w:r>
        <w:rPr>
          <w:sz w:val="28"/>
        </w:rPr>
        <w:br w:type="page"/>
      </w:r>
    </w:p>
    <w:p w:rsidR="002E79F6" w:rsidRPr="002E79F6" w:rsidRDefault="002E79F6" w:rsidP="002E79F6">
      <w:pPr>
        <w:jc w:val="center"/>
        <w:rPr>
          <w:rFonts w:ascii="Times New Roman" w:hAnsi="Times New Roman" w:cs="Times New Roman"/>
          <w:b/>
          <w:sz w:val="28"/>
          <w:szCs w:val="28"/>
        </w:rPr>
      </w:pPr>
      <w:r w:rsidRPr="002E79F6">
        <w:rPr>
          <w:rFonts w:ascii="Times New Roman" w:hAnsi="Times New Roman" w:cs="Times New Roman"/>
          <w:b/>
          <w:sz w:val="28"/>
          <w:szCs w:val="28"/>
        </w:rPr>
        <w:lastRenderedPageBreak/>
        <w:t>Содержание</w:t>
      </w:r>
    </w:p>
    <w:p w:rsidR="002E79F6" w:rsidRPr="002E79F6" w:rsidRDefault="002E79F6" w:rsidP="002E79F6">
      <w:pPr>
        <w:jc w:val="center"/>
        <w:rPr>
          <w:rFonts w:ascii="Times New Roman" w:hAnsi="Times New Roman" w:cs="Times New Roman"/>
          <w:b/>
          <w:sz w:val="28"/>
          <w:szCs w:val="28"/>
        </w:rPr>
      </w:pPr>
    </w:p>
    <w:p w:rsidR="002E79F6" w:rsidRPr="002E79F6" w:rsidRDefault="002E79F6" w:rsidP="002E79F6">
      <w:pPr>
        <w:jc w:val="center"/>
        <w:rPr>
          <w:rFonts w:ascii="Times New Roman" w:hAnsi="Times New Roman" w:cs="Times New Roman"/>
          <w:b/>
          <w:sz w:val="28"/>
          <w:szCs w:val="28"/>
        </w:rPr>
      </w:pPr>
    </w:p>
    <w:p w:rsidR="002E79F6" w:rsidRPr="002E79F6" w:rsidRDefault="002E79F6" w:rsidP="002E79F6">
      <w:pPr>
        <w:ind w:firstLine="720"/>
        <w:rPr>
          <w:rFonts w:ascii="Times New Roman" w:hAnsi="Times New Roman" w:cs="Times New Roman"/>
          <w:sz w:val="28"/>
          <w:szCs w:val="28"/>
        </w:rPr>
      </w:pPr>
    </w:p>
    <w:tbl>
      <w:tblPr>
        <w:tblW w:w="9852" w:type="dxa"/>
        <w:tblLayout w:type="fixed"/>
        <w:tblCellMar>
          <w:left w:w="71" w:type="dxa"/>
          <w:right w:w="71" w:type="dxa"/>
        </w:tblCellMar>
        <w:tblLook w:val="0000" w:firstRow="0" w:lastRow="0" w:firstColumn="0" w:lastColumn="0" w:noHBand="0" w:noVBand="0"/>
      </w:tblPr>
      <w:tblGrid>
        <w:gridCol w:w="1511"/>
        <w:gridCol w:w="6840"/>
        <w:gridCol w:w="1501"/>
      </w:tblGrid>
      <w:tr w:rsidR="002E79F6" w:rsidRPr="002E79F6" w:rsidTr="00B412F1">
        <w:trPr>
          <w:trHeight w:val="891"/>
        </w:trPr>
        <w:tc>
          <w:tcPr>
            <w:tcW w:w="1511" w:type="dxa"/>
            <w:vAlign w:val="center"/>
          </w:tcPr>
          <w:p w:rsidR="002E79F6" w:rsidRPr="002E79F6" w:rsidRDefault="002E79F6" w:rsidP="00B412F1">
            <w:pPr>
              <w:tabs>
                <w:tab w:val="left" w:pos="0"/>
              </w:tabs>
              <w:ind w:right="-431"/>
              <w:rPr>
                <w:rFonts w:ascii="Times New Roman" w:hAnsi="Times New Roman" w:cs="Times New Roman"/>
                <w:b/>
                <w:szCs w:val="28"/>
              </w:rPr>
            </w:pPr>
            <w:r w:rsidRPr="002E79F6">
              <w:rPr>
                <w:rFonts w:ascii="Times New Roman" w:hAnsi="Times New Roman" w:cs="Times New Roman"/>
                <w:b/>
                <w:sz w:val="28"/>
                <w:szCs w:val="28"/>
              </w:rPr>
              <w:t>№</w:t>
            </w:r>
          </w:p>
          <w:p w:rsidR="002E79F6" w:rsidRPr="002E79F6" w:rsidRDefault="002E79F6" w:rsidP="00B412F1">
            <w:pPr>
              <w:tabs>
                <w:tab w:val="left" w:pos="0"/>
              </w:tabs>
              <w:ind w:right="-431"/>
              <w:rPr>
                <w:rFonts w:ascii="Times New Roman" w:hAnsi="Times New Roman" w:cs="Times New Roman"/>
                <w:szCs w:val="28"/>
              </w:rPr>
            </w:pPr>
            <w:r w:rsidRPr="002E79F6">
              <w:rPr>
                <w:rFonts w:ascii="Times New Roman" w:hAnsi="Times New Roman" w:cs="Times New Roman"/>
                <w:b/>
                <w:sz w:val="28"/>
                <w:szCs w:val="28"/>
              </w:rPr>
              <w:t>раздела</w:t>
            </w:r>
          </w:p>
        </w:tc>
        <w:tc>
          <w:tcPr>
            <w:tcW w:w="6840" w:type="dxa"/>
            <w:vAlign w:val="center"/>
          </w:tcPr>
          <w:p w:rsidR="002E79F6" w:rsidRPr="002E79F6" w:rsidRDefault="002E79F6" w:rsidP="00B412F1">
            <w:pPr>
              <w:tabs>
                <w:tab w:val="left" w:pos="0"/>
              </w:tabs>
              <w:ind w:right="142" w:firstLine="720"/>
              <w:rPr>
                <w:rFonts w:ascii="Times New Roman" w:hAnsi="Times New Roman" w:cs="Times New Roman"/>
                <w:b/>
                <w:szCs w:val="28"/>
              </w:rPr>
            </w:pPr>
            <w:r w:rsidRPr="002E79F6">
              <w:rPr>
                <w:rFonts w:ascii="Times New Roman" w:hAnsi="Times New Roman" w:cs="Times New Roman"/>
                <w:b/>
                <w:sz w:val="28"/>
                <w:szCs w:val="28"/>
              </w:rPr>
              <w:t>Наименование раздела</w:t>
            </w:r>
          </w:p>
        </w:tc>
        <w:tc>
          <w:tcPr>
            <w:tcW w:w="1501" w:type="dxa"/>
            <w:vAlign w:val="center"/>
          </w:tcPr>
          <w:p w:rsidR="002E79F6" w:rsidRPr="002E79F6" w:rsidRDefault="002E79F6" w:rsidP="00B412F1">
            <w:pPr>
              <w:tabs>
                <w:tab w:val="left" w:pos="0"/>
              </w:tabs>
              <w:ind w:right="-212"/>
              <w:rPr>
                <w:rFonts w:ascii="Times New Roman" w:hAnsi="Times New Roman" w:cs="Times New Roman"/>
                <w:b/>
                <w:szCs w:val="28"/>
              </w:rPr>
            </w:pPr>
            <w:r w:rsidRPr="002E79F6">
              <w:rPr>
                <w:rFonts w:ascii="Times New Roman" w:hAnsi="Times New Roman" w:cs="Times New Roman"/>
                <w:b/>
                <w:sz w:val="28"/>
                <w:szCs w:val="28"/>
              </w:rPr>
              <w:t>страница</w:t>
            </w:r>
          </w:p>
        </w:tc>
      </w:tr>
      <w:tr w:rsidR="002E79F6" w:rsidRPr="002E79F6" w:rsidTr="00B412F1">
        <w:trPr>
          <w:trHeight w:val="894"/>
        </w:trPr>
        <w:tc>
          <w:tcPr>
            <w:tcW w:w="1511" w:type="dxa"/>
            <w:vAlign w:val="center"/>
          </w:tcPr>
          <w:p w:rsidR="002E79F6" w:rsidRPr="002E79F6" w:rsidRDefault="002E79F6" w:rsidP="00B412F1">
            <w:pPr>
              <w:tabs>
                <w:tab w:val="left" w:pos="0"/>
              </w:tabs>
              <w:rPr>
                <w:rFonts w:ascii="Times New Roman" w:hAnsi="Times New Roman" w:cs="Times New Roman"/>
                <w:szCs w:val="28"/>
              </w:rPr>
            </w:pPr>
            <w:r w:rsidRPr="002E79F6">
              <w:rPr>
                <w:rFonts w:ascii="Times New Roman" w:hAnsi="Times New Roman" w:cs="Times New Roman"/>
                <w:sz w:val="28"/>
                <w:szCs w:val="28"/>
              </w:rPr>
              <w:t>1.</w:t>
            </w:r>
          </w:p>
        </w:tc>
        <w:tc>
          <w:tcPr>
            <w:tcW w:w="6840" w:type="dxa"/>
            <w:vAlign w:val="center"/>
          </w:tcPr>
          <w:p w:rsidR="002E79F6" w:rsidRPr="002E79F6" w:rsidRDefault="002E79F6" w:rsidP="00B412F1">
            <w:pPr>
              <w:tabs>
                <w:tab w:val="left" w:pos="0"/>
              </w:tabs>
              <w:rPr>
                <w:rFonts w:ascii="Times New Roman" w:hAnsi="Times New Roman" w:cs="Times New Roman"/>
                <w:szCs w:val="28"/>
              </w:rPr>
            </w:pPr>
            <w:r w:rsidRPr="002E79F6">
              <w:rPr>
                <w:rFonts w:ascii="Times New Roman" w:hAnsi="Times New Roman" w:cs="Times New Roman"/>
                <w:sz w:val="28"/>
                <w:szCs w:val="28"/>
              </w:rPr>
              <w:t>Общие положения</w:t>
            </w:r>
          </w:p>
        </w:tc>
        <w:tc>
          <w:tcPr>
            <w:tcW w:w="1501" w:type="dxa"/>
            <w:vAlign w:val="center"/>
          </w:tcPr>
          <w:p w:rsidR="002E79F6" w:rsidRPr="002E79F6" w:rsidRDefault="00E533E6" w:rsidP="0014503E">
            <w:pPr>
              <w:tabs>
                <w:tab w:val="left" w:pos="0"/>
              </w:tabs>
              <w:ind w:right="-212"/>
              <w:rPr>
                <w:rFonts w:ascii="Times New Roman" w:hAnsi="Times New Roman" w:cs="Times New Roman"/>
                <w:szCs w:val="28"/>
              </w:rPr>
            </w:pPr>
            <w:r>
              <w:rPr>
                <w:rFonts w:ascii="Times New Roman" w:hAnsi="Times New Roman" w:cs="Times New Roman"/>
                <w:szCs w:val="28"/>
              </w:rPr>
              <w:t>147</w:t>
            </w:r>
          </w:p>
        </w:tc>
      </w:tr>
      <w:tr w:rsidR="002E79F6" w:rsidRPr="002E79F6" w:rsidTr="00B412F1">
        <w:trPr>
          <w:trHeight w:val="1258"/>
        </w:trPr>
        <w:tc>
          <w:tcPr>
            <w:tcW w:w="1511" w:type="dxa"/>
            <w:vAlign w:val="center"/>
          </w:tcPr>
          <w:p w:rsidR="002E79F6" w:rsidRPr="002E79F6" w:rsidRDefault="002E79F6" w:rsidP="00B412F1">
            <w:pPr>
              <w:tabs>
                <w:tab w:val="left" w:pos="0"/>
              </w:tabs>
              <w:rPr>
                <w:rFonts w:ascii="Times New Roman" w:hAnsi="Times New Roman" w:cs="Times New Roman"/>
                <w:color w:val="000000"/>
                <w:szCs w:val="28"/>
              </w:rPr>
            </w:pPr>
            <w:r w:rsidRPr="002E79F6">
              <w:rPr>
                <w:rFonts w:ascii="Times New Roman" w:hAnsi="Times New Roman" w:cs="Times New Roman"/>
                <w:color w:val="000000"/>
                <w:sz w:val="28"/>
                <w:szCs w:val="28"/>
              </w:rPr>
              <w:t>2.</w:t>
            </w:r>
          </w:p>
        </w:tc>
        <w:tc>
          <w:tcPr>
            <w:tcW w:w="6840" w:type="dxa"/>
            <w:vAlign w:val="center"/>
          </w:tcPr>
          <w:p w:rsidR="002E79F6" w:rsidRPr="002E79F6" w:rsidRDefault="002E79F6" w:rsidP="00B412F1">
            <w:pPr>
              <w:tabs>
                <w:tab w:val="left" w:pos="0"/>
              </w:tabs>
              <w:rPr>
                <w:rFonts w:ascii="Times New Roman" w:hAnsi="Times New Roman" w:cs="Times New Roman"/>
                <w:dstrike/>
                <w:szCs w:val="28"/>
              </w:rPr>
            </w:pPr>
            <w:r w:rsidRPr="002E79F6">
              <w:rPr>
                <w:rFonts w:ascii="Times New Roman" w:hAnsi="Times New Roman" w:cs="Times New Roman"/>
                <w:sz w:val="28"/>
                <w:szCs w:val="28"/>
              </w:rPr>
              <w:t>Оформление результатов контрольного мероприятия (акты, рабочая документация)</w:t>
            </w:r>
          </w:p>
        </w:tc>
        <w:tc>
          <w:tcPr>
            <w:tcW w:w="1501" w:type="dxa"/>
            <w:vAlign w:val="center"/>
          </w:tcPr>
          <w:p w:rsidR="002E79F6" w:rsidRPr="002E79F6" w:rsidRDefault="00E533E6" w:rsidP="0014503E">
            <w:pPr>
              <w:tabs>
                <w:tab w:val="left" w:pos="0"/>
              </w:tabs>
              <w:ind w:right="-212"/>
              <w:rPr>
                <w:rFonts w:ascii="Times New Roman" w:hAnsi="Times New Roman" w:cs="Times New Roman"/>
                <w:szCs w:val="28"/>
              </w:rPr>
            </w:pPr>
            <w:r>
              <w:rPr>
                <w:rFonts w:ascii="Times New Roman" w:hAnsi="Times New Roman" w:cs="Times New Roman"/>
                <w:szCs w:val="28"/>
              </w:rPr>
              <w:t>147</w:t>
            </w:r>
          </w:p>
        </w:tc>
      </w:tr>
      <w:tr w:rsidR="002E79F6" w:rsidRPr="002E79F6" w:rsidTr="00B412F1">
        <w:trPr>
          <w:trHeight w:val="898"/>
        </w:trPr>
        <w:tc>
          <w:tcPr>
            <w:tcW w:w="1511" w:type="dxa"/>
            <w:vAlign w:val="center"/>
          </w:tcPr>
          <w:p w:rsidR="002E79F6" w:rsidRPr="002E79F6" w:rsidRDefault="002E79F6" w:rsidP="00B412F1">
            <w:pPr>
              <w:tabs>
                <w:tab w:val="left" w:pos="0"/>
              </w:tabs>
              <w:rPr>
                <w:rFonts w:ascii="Times New Roman" w:hAnsi="Times New Roman" w:cs="Times New Roman"/>
                <w:color w:val="000000"/>
                <w:szCs w:val="28"/>
              </w:rPr>
            </w:pPr>
            <w:r w:rsidRPr="002E79F6">
              <w:rPr>
                <w:rFonts w:ascii="Times New Roman" w:hAnsi="Times New Roman" w:cs="Times New Roman"/>
                <w:color w:val="000000"/>
                <w:sz w:val="28"/>
                <w:szCs w:val="28"/>
              </w:rPr>
              <w:t>3.</w:t>
            </w:r>
          </w:p>
        </w:tc>
        <w:tc>
          <w:tcPr>
            <w:tcW w:w="6840" w:type="dxa"/>
            <w:vAlign w:val="center"/>
          </w:tcPr>
          <w:p w:rsidR="002E79F6" w:rsidRPr="002E79F6" w:rsidRDefault="002E79F6" w:rsidP="00B412F1">
            <w:pPr>
              <w:tabs>
                <w:tab w:val="left" w:pos="0"/>
              </w:tabs>
              <w:rPr>
                <w:rFonts w:ascii="Times New Roman" w:hAnsi="Times New Roman" w:cs="Times New Roman"/>
                <w:szCs w:val="28"/>
              </w:rPr>
            </w:pPr>
            <w:r w:rsidRPr="002E79F6">
              <w:rPr>
                <w:rFonts w:ascii="Times New Roman" w:hAnsi="Times New Roman" w:cs="Times New Roman"/>
                <w:snapToGrid w:val="0"/>
                <w:sz w:val="28"/>
                <w:szCs w:val="28"/>
              </w:rPr>
              <w:t>Отчет о результатах контрольного мероприятия</w:t>
            </w:r>
            <w:r w:rsidRPr="002E79F6">
              <w:rPr>
                <w:rFonts w:ascii="Times New Roman" w:hAnsi="Times New Roman" w:cs="Times New Roman"/>
                <w:sz w:val="28"/>
                <w:szCs w:val="28"/>
              </w:rPr>
              <w:t xml:space="preserve"> </w:t>
            </w:r>
          </w:p>
        </w:tc>
        <w:tc>
          <w:tcPr>
            <w:tcW w:w="1501" w:type="dxa"/>
            <w:vAlign w:val="center"/>
          </w:tcPr>
          <w:p w:rsidR="002E79F6" w:rsidRPr="002E79F6" w:rsidRDefault="00E533E6" w:rsidP="0014503E">
            <w:pPr>
              <w:tabs>
                <w:tab w:val="left" w:pos="0"/>
              </w:tabs>
              <w:ind w:right="-212"/>
              <w:rPr>
                <w:rFonts w:ascii="Times New Roman" w:hAnsi="Times New Roman" w:cs="Times New Roman"/>
                <w:szCs w:val="28"/>
              </w:rPr>
            </w:pPr>
            <w:r>
              <w:rPr>
                <w:rFonts w:ascii="Times New Roman" w:hAnsi="Times New Roman" w:cs="Times New Roman"/>
                <w:szCs w:val="28"/>
              </w:rPr>
              <w:t>151</w:t>
            </w:r>
          </w:p>
        </w:tc>
      </w:tr>
      <w:tr w:rsidR="002E79F6" w:rsidRPr="002E79F6" w:rsidTr="00B412F1">
        <w:trPr>
          <w:trHeight w:val="889"/>
        </w:trPr>
        <w:tc>
          <w:tcPr>
            <w:tcW w:w="1511" w:type="dxa"/>
            <w:vAlign w:val="center"/>
          </w:tcPr>
          <w:p w:rsidR="002E79F6" w:rsidRPr="002E79F6" w:rsidRDefault="002E79F6" w:rsidP="00B412F1">
            <w:pPr>
              <w:tabs>
                <w:tab w:val="left" w:pos="0"/>
              </w:tabs>
              <w:rPr>
                <w:rFonts w:ascii="Times New Roman" w:hAnsi="Times New Roman" w:cs="Times New Roman"/>
                <w:color w:val="000000"/>
                <w:szCs w:val="28"/>
              </w:rPr>
            </w:pPr>
          </w:p>
        </w:tc>
        <w:tc>
          <w:tcPr>
            <w:tcW w:w="6840" w:type="dxa"/>
            <w:vAlign w:val="center"/>
          </w:tcPr>
          <w:p w:rsidR="002E79F6" w:rsidRPr="002E79F6" w:rsidRDefault="002E79F6" w:rsidP="00B412F1">
            <w:pPr>
              <w:rPr>
                <w:rFonts w:ascii="Times New Roman" w:hAnsi="Times New Roman" w:cs="Times New Roman"/>
                <w:szCs w:val="28"/>
              </w:rPr>
            </w:pPr>
          </w:p>
        </w:tc>
        <w:tc>
          <w:tcPr>
            <w:tcW w:w="1501" w:type="dxa"/>
            <w:vAlign w:val="center"/>
          </w:tcPr>
          <w:p w:rsidR="002E79F6" w:rsidRPr="002E79F6" w:rsidRDefault="002E79F6" w:rsidP="00B412F1">
            <w:pPr>
              <w:tabs>
                <w:tab w:val="left" w:pos="0"/>
              </w:tabs>
              <w:ind w:right="-212"/>
              <w:rPr>
                <w:rFonts w:ascii="Times New Roman" w:hAnsi="Times New Roman" w:cs="Times New Roman"/>
                <w:szCs w:val="28"/>
              </w:rPr>
            </w:pPr>
          </w:p>
        </w:tc>
      </w:tr>
      <w:tr w:rsidR="002E79F6" w:rsidRPr="005838EE" w:rsidTr="00B412F1">
        <w:trPr>
          <w:trHeight w:val="906"/>
        </w:trPr>
        <w:tc>
          <w:tcPr>
            <w:tcW w:w="1511" w:type="dxa"/>
            <w:vAlign w:val="center"/>
          </w:tcPr>
          <w:p w:rsidR="002E79F6" w:rsidRDefault="002E79F6" w:rsidP="00B412F1">
            <w:pPr>
              <w:tabs>
                <w:tab w:val="left" w:pos="0"/>
              </w:tabs>
              <w:rPr>
                <w:szCs w:val="28"/>
              </w:rPr>
            </w:pPr>
          </w:p>
        </w:tc>
        <w:tc>
          <w:tcPr>
            <w:tcW w:w="6840" w:type="dxa"/>
            <w:vAlign w:val="center"/>
          </w:tcPr>
          <w:p w:rsidR="002E79F6" w:rsidRPr="005C434B" w:rsidRDefault="002E79F6" w:rsidP="00B412F1">
            <w:pPr>
              <w:tabs>
                <w:tab w:val="left" w:pos="0"/>
              </w:tabs>
              <w:rPr>
                <w:szCs w:val="28"/>
              </w:rPr>
            </w:pPr>
          </w:p>
        </w:tc>
        <w:tc>
          <w:tcPr>
            <w:tcW w:w="1501" w:type="dxa"/>
            <w:vAlign w:val="center"/>
          </w:tcPr>
          <w:p w:rsidR="002E79F6" w:rsidRPr="005C434B" w:rsidRDefault="002E79F6" w:rsidP="00B412F1">
            <w:pPr>
              <w:tabs>
                <w:tab w:val="left" w:pos="0"/>
              </w:tabs>
              <w:ind w:right="-212"/>
              <w:rPr>
                <w:szCs w:val="28"/>
              </w:rPr>
            </w:pPr>
          </w:p>
        </w:tc>
      </w:tr>
      <w:tr w:rsidR="002E79F6" w:rsidRPr="005838EE" w:rsidTr="00B412F1">
        <w:trPr>
          <w:trHeight w:val="896"/>
        </w:trPr>
        <w:tc>
          <w:tcPr>
            <w:tcW w:w="1511" w:type="dxa"/>
            <w:vAlign w:val="center"/>
          </w:tcPr>
          <w:p w:rsidR="002E79F6" w:rsidRDefault="002E79F6" w:rsidP="00B412F1">
            <w:pPr>
              <w:tabs>
                <w:tab w:val="left" w:pos="0"/>
              </w:tabs>
              <w:rPr>
                <w:szCs w:val="28"/>
              </w:rPr>
            </w:pPr>
          </w:p>
        </w:tc>
        <w:tc>
          <w:tcPr>
            <w:tcW w:w="6840" w:type="dxa"/>
            <w:vAlign w:val="center"/>
          </w:tcPr>
          <w:p w:rsidR="002E79F6" w:rsidRPr="005C434B" w:rsidRDefault="002E79F6" w:rsidP="00B412F1">
            <w:pPr>
              <w:tabs>
                <w:tab w:val="left" w:pos="0"/>
              </w:tabs>
              <w:rPr>
                <w:szCs w:val="28"/>
              </w:rPr>
            </w:pPr>
          </w:p>
        </w:tc>
        <w:tc>
          <w:tcPr>
            <w:tcW w:w="1501" w:type="dxa"/>
            <w:vAlign w:val="center"/>
          </w:tcPr>
          <w:p w:rsidR="002E79F6" w:rsidRPr="005C434B" w:rsidRDefault="002E79F6" w:rsidP="00B412F1">
            <w:pPr>
              <w:tabs>
                <w:tab w:val="left" w:pos="0"/>
              </w:tabs>
              <w:ind w:right="-212"/>
              <w:rPr>
                <w:szCs w:val="28"/>
              </w:rPr>
            </w:pPr>
          </w:p>
        </w:tc>
      </w:tr>
      <w:tr w:rsidR="002E79F6" w:rsidRPr="005838EE" w:rsidTr="00B412F1">
        <w:trPr>
          <w:trHeight w:val="1260"/>
        </w:trPr>
        <w:tc>
          <w:tcPr>
            <w:tcW w:w="1511" w:type="dxa"/>
            <w:vAlign w:val="center"/>
          </w:tcPr>
          <w:p w:rsidR="002E79F6" w:rsidRDefault="002E79F6" w:rsidP="00B412F1">
            <w:pPr>
              <w:tabs>
                <w:tab w:val="left" w:pos="0"/>
              </w:tabs>
              <w:rPr>
                <w:szCs w:val="28"/>
              </w:rPr>
            </w:pPr>
          </w:p>
        </w:tc>
        <w:tc>
          <w:tcPr>
            <w:tcW w:w="6840" w:type="dxa"/>
            <w:vAlign w:val="center"/>
          </w:tcPr>
          <w:p w:rsidR="002E79F6" w:rsidRPr="003347B0" w:rsidRDefault="002E79F6" w:rsidP="00B412F1">
            <w:pPr>
              <w:tabs>
                <w:tab w:val="left" w:pos="0"/>
              </w:tabs>
              <w:rPr>
                <w:szCs w:val="28"/>
              </w:rPr>
            </w:pPr>
          </w:p>
        </w:tc>
        <w:tc>
          <w:tcPr>
            <w:tcW w:w="1501" w:type="dxa"/>
            <w:vAlign w:val="center"/>
          </w:tcPr>
          <w:p w:rsidR="002E79F6" w:rsidRPr="005C434B" w:rsidRDefault="002E79F6" w:rsidP="00B412F1">
            <w:pPr>
              <w:tabs>
                <w:tab w:val="left" w:pos="0"/>
              </w:tabs>
              <w:ind w:right="-212" w:firstLine="720"/>
              <w:rPr>
                <w:szCs w:val="28"/>
              </w:rPr>
            </w:pPr>
          </w:p>
        </w:tc>
      </w:tr>
    </w:tbl>
    <w:p w:rsidR="002E79F6" w:rsidRDefault="002E79F6" w:rsidP="002E79F6">
      <w:pPr>
        <w:spacing w:line="360" w:lineRule="auto"/>
        <w:ind w:left="-11"/>
        <w:jc w:val="center"/>
        <w:rPr>
          <w:b/>
          <w:sz w:val="32"/>
          <w:szCs w:val="32"/>
        </w:rPr>
      </w:pPr>
    </w:p>
    <w:p w:rsidR="002E79F6" w:rsidRPr="002B3DE3" w:rsidRDefault="002E79F6" w:rsidP="002E79F6">
      <w:pPr>
        <w:ind w:firstLine="720"/>
        <w:jc w:val="center"/>
        <w:rPr>
          <w:rFonts w:ascii="Times New Roman" w:hAnsi="Times New Roman" w:cs="Times New Roman"/>
          <w:b/>
          <w:sz w:val="28"/>
          <w:szCs w:val="28"/>
        </w:rPr>
      </w:pPr>
      <w:r>
        <w:rPr>
          <w:b/>
          <w:sz w:val="32"/>
          <w:szCs w:val="32"/>
        </w:rPr>
        <w:br w:type="page"/>
      </w:r>
      <w:r w:rsidRPr="002B3DE3">
        <w:rPr>
          <w:rFonts w:ascii="Times New Roman" w:hAnsi="Times New Roman" w:cs="Times New Roman"/>
          <w:b/>
          <w:sz w:val="28"/>
          <w:szCs w:val="28"/>
        </w:rPr>
        <w:lastRenderedPageBreak/>
        <w:t>1. Общие положения</w:t>
      </w:r>
    </w:p>
    <w:p w:rsidR="002E79F6" w:rsidRPr="002B3DE3" w:rsidRDefault="002E79F6" w:rsidP="002E79F6">
      <w:pPr>
        <w:ind w:firstLine="720"/>
        <w:jc w:val="center"/>
        <w:rPr>
          <w:rFonts w:ascii="Times New Roman" w:hAnsi="Times New Roman" w:cs="Times New Roman"/>
          <w:b/>
          <w:sz w:val="32"/>
          <w:szCs w:val="32"/>
        </w:rPr>
      </w:pPr>
    </w:p>
    <w:p w:rsidR="002E79F6" w:rsidRPr="002B3DE3" w:rsidRDefault="002E79F6" w:rsidP="00916653">
      <w:pPr>
        <w:ind w:firstLine="708"/>
        <w:jc w:val="both"/>
        <w:rPr>
          <w:rFonts w:ascii="Times New Roman" w:hAnsi="Times New Roman" w:cs="Times New Roman"/>
          <w:sz w:val="28"/>
          <w:szCs w:val="28"/>
        </w:rPr>
      </w:pPr>
      <w:r w:rsidRPr="002B3DE3">
        <w:rPr>
          <w:rFonts w:ascii="Times New Roman" w:hAnsi="Times New Roman" w:cs="Times New Roman"/>
          <w:sz w:val="28"/>
          <w:szCs w:val="28"/>
        </w:rPr>
        <w:t>1.1. </w:t>
      </w:r>
      <w:proofErr w:type="gramStart"/>
      <w:r w:rsidRPr="002B3DE3">
        <w:rPr>
          <w:rFonts w:ascii="Times New Roman" w:hAnsi="Times New Roman" w:cs="Times New Roman"/>
          <w:sz w:val="28"/>
          <w:szCs w:val="28"/>
        </w:rPr>
        <w:t xml:space="preserve">Стандарт </w:t>
      </w:r>
      <w:r w:rsidRPr="002B3DE3">
        <w:rPr>
          <w:rFonts w:ascii="Times New Roman" w:hAnsi="Times New Roman" w:cs="Times New Roman"/>
          <w:iCs/>
          <w:sz w:val="28"/>
          <w:szCs w:val="28"/>
        </w:rPr>
        <w:t xml:space="preserve">внешнего </w:t>
      </w:r>
      <w:r w:rsidR="002B3DE3">
        <w:rPr>
          <w:rFonts w:ascii="Times New Roman" w:hAnsi="Times New Roman" w:cs="Times New Roman"/>
          <w:iCs/>
          <w:sz w:val="28"/>
          <w:szCs w:val="28"/>
        </w:rPr>
        <w:t>муниципального</w:t>
      </w:r>
      <w:r w:rsidRPr="002B3DE3">
        <w:rPr>
          <w:rFonts w:ascii="Times New Roman" w:hAnsi="Times New Roman" w:cs="Times New Roman"/>
          <w:iCs/>
          <w:sz w:val="28"/>
          <w:szCs w:val="28"/>
        </w:rPr>
        <w:t xml:space="preserve"> финансового контроля </w:t>
      </w:r>
      <w:r w:rsidR="002B3DE3">
        <w:rPr>
          <w:rFonts w:ascii="Times New Roman" w:hAnsi="Times New Roman" w:cs="Times New Roman"/>
          <w:iCs/>
          <w:sz w:val="28"/>
          <w:szCs w:val="28"/>
        </w:rPr>
        <w:t>к</w:t>
      </w:r>
      <w:r w:rsidRPr="002B3DE3">
        <w:rPr>
          <w:rFonts w:ascii="Times New Roman" w:hAnsi="Times New Roman" w:cs="Times New Roman"/>
          <w:iCs/>
          <w:sz w:val="28"/>
          <w:szCs w:val="28"/>
        </w:rPr>
        <w:t xml:space="preserve">онтрольно-счетной палаты </w:t>
      </w:r>
      <w:r w:rsidR="002B3DE3">
        <w:rPr>
          <w:rFonts w:ascii="Times New Roman" w:hAnsi="Times New Roman" w:cs="Times New Roman"/>
          <w:iCs/>
          <w:sz w:val="28"/>
          <w:szCs w:val="28"/>
        </w:rPr>
        <w:t>муниципального образования Староминский район</w:t>
      </w:r>
      <w:r w:rsidRPr="002B3DE3">
        <w:rPr>
          <w:rFonts w:ascii="Times New Roman" w:hAnsi="Times New Roman" w:cs="Times New Roman"/>
          <w:iCs/>
          <w:sz w:val="28"/>
          <w:szCs w:val="28"/>
        </w:rPr>
        <w:t xml:space="preserve"> СФК-5 </w:t>
      </w:r>
      <w:r w:rsidR="002B3DE3">
        <w:rPr>
          <w:rFonts w:ascii="Times New Roman" w:hAnsi="Times New Roman" w:cs="Times New Roman"/>
          <w:iCs/>
          <w:sz w:val="28"/>
          <w:szCs w:val="28"/>
        </w:rPr>
        <w:t>«</w:t>
      </w:r>
      <w:r w:rsidRPr="002B3DE3">
        <w:rPr>
          <w:rFonts w:ascii="Times New Roman" w:hAnsi="Times New Roman" w:cs="Times New Roman"/>
          <w:sz w:val="28"/>
          <w:szCs w:val="28"/>
        </w:rPr>
        <w:t xml:space="preserve">Оформление результатов контрольного мероприятия </w:t>
      </w:r>
      <w:r w:rsidR="002B3DE3">
        <w:rPr>
          <w:rFonts w:ascii="Times New Roman" w:hAnsi="Times New Roman" w:cs="Times New Roman"/>
          <w:sz w:val="28"/>
          <w:szCs w:val="28"/>
        </w:rPr>
        <w:t>к</w:t>
      </w:r>
      <w:r w:rsidRPr="002B3DE3">
        <w:rPr>
          <w:rFonts w:ascii="Times New Roman" w:hAnsi="Times New Roman" w:cs="Times New Roman"/>
          <w:sz w:val="28"/>
          <w:szCs w:val="28"/>
        </w:rPr>
        <w:t xml:space="preserve">онтрольно-счетной палаты </w:t>
      </w:r>
      <w:r w:rsidR="002B3DE3">
        <w:rPr>
          <w:rFonts w:ascii="Times New Roman" w:hAnsi="Times New Roman" w:cs="Times New Roman"/>
          <w:sz w:val="28"/>
          <w:szCs w:val="28"/>
        </w:rPr>
        <w:t>муниципального образования Староминский район»</w:t>
      </w:r>
      <w:r w:rsidRPr="002B3DE3">
        <w:rPr>
          <w:rFonts w:ascii="Times New Roman" w:hAnsi="Times New Roman" w:cs="Times New Roman"/>
          <w:sz w:val="28"/>
          <w:szCs w:val="28"/>
        </w:rPr>
        <w:t xml:space="preserve"> разработан в соответствии с требованиями статьи 11 Закона Российской Федерации от 07.02.2011 №6-ФЗ </w:t>
      </w:r>
      <w:r w:rsidR="002B3DE3">
        <w:rPr>
          <w:rFonts w:ascii="Times New Roman" w:hAnsi="Times New Roman" w:cs="Times New Roman"/>
          <w:sz w:val="28"/>
          <w:szCs w:val="28"/>
        </w:rPr>
        <w:t>«</w:t>
      </w:r>
      <w:r w:rsidRPr="002B3DE3">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2B3DE3">
        <w:rPr>
          <w:rFonts w:ascii="Times New Roman" w:hAnsi="Times New Roman" w:cs="Times New Roman"/>
          <w:sz w:val="28"/>
          <w:szCs w:val="28"/>
        </w:rPr>
        <w:t>»</w:t>
      </w:r>
      <w:r w:rsidRPr="002B3DE3">
        <w:rPr>
          <w:rFonts w:ascii="Times New Roman" w:hAnsi="Times New Roman" w:cs="Times New Roman"/>
          <w:sz w:val="28"/>
          <w:szCs w:val="28"/>
        </w:rPr>
        <w:t xml:space="preserve"> </w:t>
      </w:r>
      <w:r w:rsidR="006B683B">
        <w:rPr>
          <w:rFonts w:ascii="Times New Roman" w:hAnsi="Times New Roman" w:cs="Times New Roman"/>
          <w:sz w:val="28"/>
          <w:szCs w:val="28"/>
        </w:rPr>
        <w:t>и раздела 10 решения Совета муниципального образования Староминский район от 23.11.2011</w:t>
      </w:r>
      <w:proofErr w:type="gramEnd"/>
      <w:r w:rsidR="006B683B">
        <w:rPr>
          <w:rFonts w:ascii="Times New Roman" w:hAnsi="Times New Roman" w:cs="Times New Roman"/>
          <w:sz w:val="28"/>
          <w:szCs w:val="28"/>
        </w:rPr>
        <w:t xml:space="preserve"> №</w:t>
      </w:r>
      <w:proofErr w:type="gramStart"/>
      <w:r w:rsidR="006B683B">
        <w:rPr>
          <w:rFonts w:ascii="Times New Roman" w:hAnsi="Times New Roman" w:cs="Times New Roman"/>
          <w:sz w:val="28"/>
          <w:szCs w:val="28"/>
        </w:rPr>
        <w:t>19/1 «О контрольно-счетной палате муниципального образования Староминский район»</w:t>
      </w:r>
      <w:r w:rsidRPr="002B3DE3">
        <w:rPr>
          <w:rFonts w:ascii="Times New Roman" w:hAnsi="Times New Roman" w:cs="Times New Roman"/>
          <w:sz w:val="28"/>
          <w:szCs w:val="28"/>
        </w:rPr>
        <w:t xml:space="preserve">, </w:t>
      </w:r>
      <w:r w:rsidR="002B3DE3">
        <w:rPr>
          <w:rFonts w:ascii="Times New Roman" w:hAnsi="Times New Roman" w:cs="Times New Roman"/>
          <w:sz w:val="28"/>
          <w:szCs w:val="28"/>
        </w:rPr>
        <w:t>и на</w:t>
      </w:r>
      <w:r w:rsidRPr="002B3DE3">
        <w:rPr>
          <w:rFonts w:ascii="Times New Roman" w:hAnsi="Times New Roman" w:cs="Times New Roman"/>
          <w:sz w:val="28"/>
          <w:szCs w:val="28"/>
        </w:rPr>
        <w:t xml:space="preserve"> основе Стандарта внешнего государственного финансового контроля </w:t>
      </w:r>
      <w:r w:rsidR="002B3DE3">
        <w:rPr>
          <w:rFonts w:ascii="Times New Roman" w:hAnsi="Times New Roman" w:cs="Times New Roman"/>
          <w:sz w:val="28"/>
          <w:szCs w:val="28"/>
        </w:rPr>
        <w:t xml:space="preserve">Контрольно-счетной палаты Краснодарского края </w:t>
      </w:r>
      <w:r w:rsidR="00916653" w:rsidRPr="00916653">
        <w:rPr>
          <w:rFonts w:ascii="Times New Roman" w:hAnsi="Times New Roman" w:cs="Times New Roman"/>
          <w:sz w:val="28"/>
          <w:szCs w:val="28"/>
        </w:rPr>
        <w:t>СФККСП-5)</w:t>
      </w:r>
      <w:r w:rsidR="00916653">
        <w:rPr>
          <w:rFonts w:ascii="Times New Roman" w:hAnsi="Times New Roman" w:cs="Times New Roman"/>
          <w:sz w:val="28"/>
          <w:szCs w:val="28"/>
        </w:rPr>
        <w:t xml:space="preserve"> «</w:t>
      </w:r>
      <w:r w:rsidR="00916653" w:rsidRPr="00916653">
        <w:rPr>
          <w:rFonts w:ascii="Times New Roman" w:hAnsi="Times New Roman" w:cs="Times New Roman"/>
          <w:sz w:val="28"/>
          <w:szCs w:val="28"/>
        </w:rPr>
        <w:t>Оформление результатов контрольного мероприятия Контрольно-счетной палаты Краснодарского края</w:t>
      </w:r>
      <w:r w:rsidR="00916653">
        <w:rPr>
          <w:rFonts w:ascii="Times New Roman" w:hAnsi="Times New Roman" w:cs="Times New Roman"/>
          <w:sz w:val="28"/>
          <w:szCs w:val="28"/>
        </w:rPr>
        <w:t>».</w:t>
      </w:r>
      <w:proofErr w:type="gramEnd"/>
    </w:p>
    <w:p w:rsidR="002E79F6" w:rsidRPr="00916653" w:rsidRDefault="002E79F6" w:rsidP="00916653">
      <w:pPr>
        <w:ind w:firstLine="720"/>
        <w:jc w:val="both"/>
        <w:rPr>
          <w:rFonts w:ascii="Times New Roman" w:hAnsi="Times New Roman" w:cs="Times New Roman"/>
          <w:sz w:val="28"/>
          <w:szCs w:val="28"/>
        </w:rPr>
      </w:pPr>
    </w:p>
    <w:p w:rsidR="002E79F6" w:rsidRPr="00916653" w:rsidRDefault="002E79F6" w:rsidP="002E79F6">
      <w:pPr>
        <w:ind w:firstLine="720"/>
        <w:jc w:val="both"/>
        <w:rPr>
          <w:rFonts w:ascii="Times New Roman" w:hAnsi="Times New Roman" w:cs="Times New Roman"/>
          <w:sz w:val="28"/>
          <w:szCs w:val="28"/>
        </w:rPr>
      </w:pPr>
      <w:r w:rsidRPr="00916653">
        <w:rPr>
          <w:rFonts w:ascii="Times New Roman" w:hAnsi="Times New Roman" w:cs="Times New Roman"/>
          <w:sz w:val="28"/>
          <w:szCs w:val="28"/>
        </w:rPr>
        <w:t xml:space="preserve">1.2. Настоящий Стандарт устанавливает порядок оформления результатов контрольных мероприятий (проверок), осуществляемых </w:t>
      </w:r>
      <w:r w:rsidR="00916653">
        <w:rPr>
          <w:rFonts w:ascii="Times New Roman" w:hAnsi="Times New Roman" w:cs="Times New Roman"/>
          <w:sz w:val="28"/>
          <w:szCs w:val="28"/>
        </w:rPr>
        <w:t>к</w:t>
      </w:r>
      <w:r w:rsidRPr="00916653">
        <w:rPr>
          <w:rFonts w:ascii="Times New Roman" w:hAnsi="Times New Roman" w:cs="Times New Roman"/>
          <w:sz w:val="28"/>
          <w:szCs w:val="28"/>
        </w:rPr>
        <w:t xml:space="preserve">онтрольно-счетной палатой </w:t>
      </w:r>
      <w:r w:rsidR="00916653">
        <w:rPr>
          <w:rFonts w:ascii="Times New Roman" w:hAnsi="Times New Roman" w:cs="Times New Roman"/>
          <w:sz w:val="28"/>
          <w:szCs w:val="28"/>
        </w:rPr>
        <w:t>муниципального образования Староминский район (далее - Контрольно-счетная палата)</w:t>
      </w:r>
      <w:r w:rsidRPr="00916653">
        <w:rPr>
          <w:rFonts w:ascii="Times New Roman" w:hAnsi="Times New Roman" w:cs="Times New Roman"/>
          <w:sz w:val="28"/>
          <w:szCs w:val="28"/>
        </w:rPr>
        <w:t>, который обязаны соблюдать сотрудники Контрольно-счетной палаты, осуществляющие оформление результатов контрольных мероприятий.</w:t>
      </w:r>
    </w:p>
    <w:p w:rsidR="002E79F6" w:rsidRPr="00F029C2" w:rsidRDefault="002E79F6" w:rsidP="002E79F6">
      <w:pPr>
        <w:ind w:firstLine="720"/>
        <w:jc w:val="both"/>
        <w:rPr>
          <w:sz w:val="28"/>
          <w:szCs w:val="28"/>
        </w:rPr>
      </w:pPr>
    </w:p>
    <w:p w:rsidR="002E79F6" w:rsidRPr="00F30926" w:rsidRDefault="002E79F6" w:rsidP="00F30926">
      <w:pPr>
        <w:pStyle w:val="21"/>
        <w:spacing w:line="240" w:lineRule="auto"/>
        <w:ind w:left="0" w:firstLine="709"/>
        <w:jc w:val="both"/>
        <w:rPr>
          <w:rFonts w:ascii="Times New Roman" w:hAnsi="Times New Roman" w:cs="Times New Roman"/>
          <w:sz w:val="28"/>
          <w:szCs w:val="28"/>
        </w:rPr>
      </w:pPr>
      <w:r w:rsidRPr="00F30926">
        <w:rPr>
          <w:rFonts w:ascii="Times New Roman" w:hAnsi="Times New Roman" w:cs="Times New Roman"/>
          <w:sz w:val="28"/>
          <w:szCs w:val="28"/>
        </w:rPr>
        <w:t>1.3. </w:t>
      </w:r>
      <w:r w:rsidRPr="00F30926">
        <w:rPr>
          <w:rFonts w:ascii="Times New Roman" w:hAnsi="Times New Roman" w:cs="Times New Roman"/>
          <w:snapToGrid w:val="0"/>
          <w:sz w:val="28"/>
          <w:szCs w:val="28"/>
        </w:rPr>
        <w:t>Ц</w:t>
      </w:r>
      <w:r w:rsidRPr="00F30926">
        <w:rPr>
          <w:rFonts w:ascii="Times New Roman" w:hAnsi="Times New Roman" w:cs="Times New Roman"/>
          <w:spacing w:val="-8"/>
          <w:sz w:val="28"/>
          <w:szCs w:val="28"/>
        </w:rPr>
        <w:t>елью Стандарта является определение правил подготовки и требований к документам, оформляемым по результатам контрольных мероприятий.</w:t>
      </w:r>
    </w:p>
    <w:p w:rsidR="002E79F6" w:rsidRPr="00F30926" w:rsidRDefault="002E79F6" w:rsidP="00F30926">
      <w:pPr>
        <w:pStyle w:val="21"/>
        <w:spacing w:line="240" w:lineRule="auto"/>
        <w:ind w:firstLine="720"/>
        <w:jc w:val="both"/>
        <w:rPr>
          <w:rFonts w:ascii="Times New Roman" w:hAnsi="Times New Roman" w:cs="Times New Roman"/>
          <w:sz w:val="28"/>
          <w:szCs w:val="28"/>
        </w:rPr>
      </w:pPr>
    </w:p>
    <w:p w:rsidR="002E79F6" w:rsidRPr="00F30926" w:rsidRDefault="002E79F6" w:rsidP="00F30926">
      <w:pPr>
        <w:pStyle w:val="21"/>
        <w:spacing w:line="240" w:lineRule="auto"/>
        <w:ind w:left="0" w:firstLine="709"/>
        <w:jc w:val="both"/>
        <w:rPr>
          <w:rFonts w:ascii="Times New Roman" w:hAnsi="Times New Roman" w:cs="Times New Roman"/>
          <w:sz w:val="28"/>
          <w:szCs w:val="28"/>
        </w:rPr>
      </w:pPr>
      <w:r w:rsidRPr="00F30926">
        <w:rPr>
          <w:rFonts w:ascii="Times New Roman" w:hAnsi="Times New Roman" w:cs="Times New Roman"/>
          <w:sz w:val="28"/>
          <w:szCs w:val="28"/>
        </w:rPr>
        <w:t>1.4.</w:t>
      </w:r>
      <w:r w:rsidRPr="00F30926">
        <w:rPr>
          <w:rFonts w:ascii="Times New Roman" w:hAnsi="Times New Roman" w:cs="Times New Roman"/>
          <w:spacing w:val="-8"/>
          <w:sz w:val="28"/>
          <w:szCs w:val="28"/>
        </w:rPr>
        <w:t xml:space="preserve"> Положения настоящего Стандарта не распространяются на оформление заключений </w:t>
      </w:r>
      <w:r w:rsidRPr="00F30926">
        <w:rPr>
          <w:rFonts w:ascii="Times New Roman" w:hAnsi="Times New Roman" w:cs="Times New Roman"/>
          <w:sz w:val="28"/>
          <w:szCs w:val="28"/>
        </w:rPr>
        <w:t xml:space="preserve">Контрольно-счетной палаты  на проекты </w:t>
      </w:r>
      <w:r w:rsidR="00F30926">
        <w:rPr>
          <w:rFonts w:ascii="Times New Roman" w:hAnsi="Times New Roman" w:cs="Times New Roman"/>
          <w:sz w:val="28"/>
          <w:szCs w:val="28"/>
        </w:rPr>
        <w:t>муниципальных правовых актов</w:t>
      </w:r>
      <w:r w:rsidRPr="00F30926">
        <w:rPr>
          <w:rFonts w:ascii="Times New Roman" w:hAnsi="Times New Roman" w:cs="Times New Roman"/>
          <w:sz w:val="28"/>
          <w:szCs w:val="28"/>
        </w:rPr>
        <w:t xml:space="preserve"> о бюджете </w:t>
      </w:r>
      <w:r w:rsidR="00F30926">
        <w:rPr>
          <w:rFonts w:ascii="Times New Roman" w:hAnsi="Times New Roman" w:cs="Times New Roman"/>
          <w:sz w:val="28"/>
          <w:szCs w:val="28"/>
        </w:rPr>
        <w:t>муниципального образования Староминский район ( дале</w:t>
      </w:r>
      <w:proofErr w:type="gramStart"/>
      <w:r w:rsidR="00F30926">
        <w:rPr>
          <w:rFonts w:ascii="Times New Roman" w:hAnsi="Times New Roman" w:cs="Times New Roman"/>
          <w:sz w:val="28"/>
          <w:szCs w:val="28"/>
        </w:rPr>
        <w:t>е-</w:t>
      </w:r>
      <w:proofErr w:type="gramEnd"/>
      <w:r w:rsidR="00F30926">
        <w:rPr>
          <w:rFonts w:ascii="Times New Roman" w:hAnsi="Times New Roman" w:cs="Times New Roman"/>
          <w:sz w:val="28"/>
          <w:szCs w:val="28"/>
        </w:rPr>
        <w:t xml:space="preserve"> местный бюджет)</w:t>
      </w:r>
      <w:r w:rsidRPr="00F30926">
        <w:rPr>
          <w:rFonts w:ascii="Times New Roman" w:hAnsi="Times New Roman" w:cs="Times New Roman"/>
          <w:sz w:val="28"/>
          <w:szCs w:val="28"/>
        </w:rPr>
        <w:t xml:space="preserve"> на соответствующий финансовый год, на проекты </w:t>
      </w:r>
      <w:r w:rsidR="00F30926">
        <w:rPr>
          <w:rFonts w:ascii="Times New Roman" w:hAnsi="Times New Roman" w:cs="Times New Roman"/>
          <w:sz w:val="28"/>
          <w:szCs w:val="28"/>
        </w:rPr>
        <w:t>муниципальных правовых актов</w:t>
      </w:r>
      <w:r w:rsidRPr="00F30926">
        <w:rPr>
          <w:rFonts w:ascii="Times New Roman" w:hAnsi="Times New Roman" w:cs="Times New Roman"/>
          <w:sz w:val="28"/>
          <w:szCs w:val="28"/>
        </w:rPr>
        <w:t xml:space="preserve"> по отчету администрации </w:t>
      </w:r>
      <w:r w:rsidR="00F30926">
        <w:rPr>
          <w:rFonts w:ascii="Times New Roman" w:hAnsi="Times New Roman" w:cs="Times New Roman"/>
          <w:sz w:val="28"/>
          <w:szCs w:val="28"/>
        </w:rPr>
        <w:t>муниципального образования Староминский район</w:t>
      </w:r>
      <w:r w:rsidRPr="00F30926">
        <w:rPr>
          <w:rFonts w:ascii="Times New Roman" w:hAnsi="Times New Roman" w:cs="Times New Roman"/>
          <w:sz w:val="28"/>
          <w:szCs w:val="28"/>
        </w:rPr>
        <w:t xml:space="preserve"> об исполнении </w:t>
      </w:r>
      <w:r w:rsidR="00F30926">
        <w:rPr>
          <w:rFonts w:ascii="Times New Roman" w:hAnsi="Times New Roman" w:cs="Times New Roman"/>
          <w:sz w:val="28"/>
          <w:szCs w:val="28"/>
        </w:rPr>
        <w:t>местного</w:t>
      </w:r>
      <w:r w:rsidRPr="00F30926">
        <w:rPr>
          <w:rFonts w:ascii="Times New Roman" w:hAnsi="Times New Roman" w:cs="Times New Roman"/>
          <w:sz w:val="28"/>
          <w:szCs w:val="28"/>
        </w:rPr>
        <w:t xml:space="preserve"> бюджета за отчетный финансовый год, подготовка которых определяется другими Стандартами внешнего </w:t>
      </w:r>
      <w:r w:rsidR="00F30926">
        <w:rPr>
          <w:rFonts w:ascii="Times New Roman" w:hAnsi="Times New Roman" w:cs="Times New Roman"/>
          <w:sz w:val="28"/>
          <w:szCs w:val="28"/>
        </w:rPr>
        <w:t>муниципального</w:t>
      </w:r>
      <w:r w:rsidRPr="00F30926">
        <w:rPr>
          <w:rFonts w:ascii="Times New Roman" w:hAnsi="Times New Roman" w:cs="Times New Roman"/>
          <w:sz w:val="28"/>
          <w:szCs w:val="28"/>
        </w:rPr>
        <w:t xml:space="preserve"> финансового контроля.</w:t>
      </w:r>
    </w:p>
    <w:p w:rsidR="002E79F6" w:rsidRDefault="002E79F6" w:rsidP="002E79F6">
      <w:pPr>
        <w:ind w:firstLine="720"/>
        <w:jc w:val="center"/>
        <w:rPr>
          <w:color w:val="000000"/>
          <w:sz w:val="16"/>
          <w:szCs w:val="16"/>
        </w:rPr>
      </w:pPr>
    </w:p>
    <w:p w:rsidR="002E79F6" w:rsidRPr="0037603C" w:rsidRDefault="002E79F6" w:rsidP="002E79F6">
      <w:pPr>
        <w:ind w:firstLine="720"/>
        <w:jc w:val="center"/>
        <w:rPr>
          <w:rFonts w:ascii="Times New Roman" w:hAnsi="Times New Roman" w:cs="Times New Roman"/>
          <w:b/>
          <w:color w:val="000000"/>
          <w:sz w:val="28"/>
          <w:szCs w:val="28"/>
        </w:rPr>
      </w:pPr>
      <w:r w:rsidRPr="0037603C">
        <w:rPr>
          <w:rFonts w:ascii="Times New Roman" w:hAnsi="Times New Roman" w:cs="Times New Roman"/>
          <w:b/>
          <w:color w:val="000000"/>
          <w:sz w:val="28"/>
          <w:szCs w:val="28"/>
        </w:rPr>
        <w:t>2. </w:t>
      </w:r>
      <w:r w:rsidRPr="0037603C">
        <w:rPr>
          <w:rFonts w:ascii="Times New Roman" w:hAnsi="Times New Roman" w:cs="Times New Roman"/>
          <w:b/>
          <w:sz w:val="28"/>
          <w:szCs w:val="28"/>
        </w:rPr>
        <w:t>Оформление результатов контрольного мероприятия (акты, рабочая документация)</w:t>
      </w:r>
    </w:p>
    <w:p w:rsidR="002E79F6" w:rsidRPr="0037603C" w:rsidRDefault="002E79F6" w:rsidP="002E79F6">
      <w:pPr>
        <w:ind w:firstLine="720"/>
        <w:jc w:val="center"/>
        <w:rPr>
          <w:rFonts w:ascii="Times New Roman" w:hAnsi="Times New Roman" w:cs="Times New Roman"/>
          <w:color w:val="000000"/>
          <w:sz w:val="28"/>
          <w:szCs w:val="28"/>
        </w:rPr>
      </w:pPr>
    </w:p>
    <w:p w:rsidR="002E79F6" w:rsidRPr="0037603C" w:rsidRDefault="002E79F6" w:rsidP="0037603C">
      <w:pPr>
        <w:pStyle w:val="a8"/>
        <w:ind w:left="0" w:firstLine="709"/>
        <w:jc w:val="both"/>
        <w:rPr>
          <w:rFonts w:ascii="Times New Roman" w:hAnsi="Times New Roman" w:cs="Times New Roman"/>
          <w:spacing w:val="-8"/>
          <w:sz w:val="28"/>
          <w:szCs w:val="28"/>
        </w:rPr>
      </w:pPr>
      <w:r w:rsidRPr="0037603C">
        <w:rPr>
          <w:rFonts w:ascii="Times New Roman" w:hAnsi="Times New Roman" w:cs="Times New Roman"/>
          <w:sz w:val="28"/>
          <w:szCs w:val="28"/>
        </w:rPr>
        <w:t>2.1. </w:t>
      </w:r>
      <w:r w:rsidRPr="0037603C">
        <w:rPr>
          <w:rFonts w:ascii="Times New Roman" w:hAnsi="Times New Roman" w:cs="Times New Roman"/>
          <w:spacing w:val="-8"/>
          <w:sz w:val="28"/>
          <w:szCs w:val="28"/>
        </w:rPr>
        <w:t xml:space="preserve">Результаты контрольного мероприятия (проверки) </w:t>
      </w:r>
      <w:r w:rsidRPr="0037603C">
        <w:rPr>
          <w:rFonts w:ascii="Times New Roman" w:hAnsi="Times New Roman" w:cs="Times New Roman"/>
          <w:sz w:val="28"/>
          <w:szCs w:val="28"/>
        </w:rPr>
        <w:t>Контрольно-счетной палаты оформляются актом</w:t>
      </w:r>
      <w:r w:rsidRPr="0037603C">
        <w:rPr>
          <w:rFonts w:ascii="Times New Roman" w:hAnsi="Times New Roman" w:cs="Times New Roman"/>
          <w:spacing w:val="-8"/>
          <w:sz w:val="28"/>
          <w:szCs w:val="28"/>
        </w:rPr>
        <w:t xml:space="preserve"> контрольного мероприятия (проверки).</w:t>
      </w:r>
    </w:p>
    <w:p w:rsidR="002E79F6" w:rsidRPr="0037603C" w:rsidRDefault="002E79F6" w:rsidP="0037603C">
      <w:pPr>
        <w:pStyle w:val="a8"/>
        <w:ind w:left="0" w:firstLine="1003"/>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При необходимости сотрудниками Контрольно-счетной палаты оформляется несколько актов проверки тех или иных объектов контроля, входящих в субъект  контрольного мероприятия.</w:t>
      </w:r>
    </w:p>
    <w:p w:rsidR="002E79F6" w:rsidRPr="0037603C" w:rsidRDefault="002E79F6" w:rsidP="0037603C">
      <w:pPr>
        <w:pStyle w:val="a8"/>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lastRenderedPageBreak/>
        <w:t>По результатам контрольного мероприятия оформляется отчет о проведении мероприятия, который утверждается председателем Контрольно-счетной палаты или его заместителем.</w:t>
      </w:r>
    </w:p>
    <w:p w:rsidR="002E79F6" w:rsidRPr="0037603C" w:rsidRDefault="002E79F6" w:rsidP="0037603C">
      <w:pPr>
        <w:pStyle w:val="a8"/>
        <w:ind w:firstLine="720"/>
        <w:jc w:val="both"/>
        <w:rPr>
          <w:rFonts w:ascii="Times New Roman" w:hAnsi="Times New Roman" w:cs="Times New Roman"/>
          <w:sz w:val="28"/>
          <w:szCs w:val="28"/>
        </w:rPr>
      </w:pPr>
    </w:p>
    <w:p w:rsidR="002E79F6" w:rsidRPr="0037603C" w:rsidRDefault="002E79F6" w:rsidP="0037603C">
      <w:pPr>
        <w:ind w:firstLine="720"/>
        <w:jc w:val="both"/>
        <w:rPr>
          <w:rFonts w:ascii="Times New Roman" w:hAnsi="Times New Roman" w:cs="Times New Roman"/>
          <w:spacing w:val="-8"/>
          <w:sz w:val="28"/>
          <w:szCs w:val="28"/>
        </w:rPr>
      </w:pPr>
      <w:r w:rsidRPr="0037603C">
        <w:rPr>
          <w:rFonts w:ascii="Times New Roman" w:hAnsi="Times New Roman" w:cs="Times New Roman"/>
          <w:sz w:val="28"/>
          <w:szCs w:val="28"/>
        </w:rPr>
        <w:t>2.2.</w:t>
      </w:r>
      <w:r w:rsidRPr="0037603C">
        <w:rPr>
          <w:rFonts w:ascii="Times New Roman" w:hAnsi="Times New Roman" w:cs="Times New Roman"/>
          <w:spacing w:val="-8"/>
          <w:sz w:val="28"/>
          <w:szCs w:val="28"/>
        </w:rPr>
        <w:t xml:space="preserve"> В акте контрольного мероприятия должны быть указаны:</w:t>
      </w:r>
    </w:p>
    <w:p w:rsidR="002E79F6" w:rsidRPr="0037603C" w:rsidRDefault="002E79F6" w:rsidP="0037603C">
      <w:pPr>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-все необходимые исходные данные: основание, цель, предмет (что именно проверяется: период проверки, обеспечение своевременности выделения средств, или их целевое использование по конкретной программе, или эффективность использования средств, или выполнение требований какого-либо конкретного нормативного правового акта и др.);</w:t>
      </w:r>
    </w:p>
    <w:p w:rsidR="002E79F6" w:rsidRPr="0037603C" w:rsidRDefault="002E79F6" w:rsidP="0037603C">
      <w:pPr>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-перечень проверенных законов и иных нормативных правовых актов;</w:t>
      </w:r>
    </w:p>
    <w:p w:rsidR="002E79F6" w:rsidRPr="0037603C" w:rsidRDefault="002E79F6" w:rsidP="0037603C">
      <w:pPr>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-перечень проверенных объектов, данные которых сопоставлялись с данными документов;</w:t>
      </w:r>
    </w:p>
    <w:p w:rsidR="002E79F6" w:rsidRPr="0037603C" w:rsidRDefault="002E79F6" w:rsidP="0037603C">
      <w:pPr>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 xml:space="preserve">-фамилия, инициалы руководителя и главного бухгалтера проверяемого объекта, в присутствии </w:t>
      </w:r>
      <w:proofErr w:type="gramStart"/>
      <w:r w:rsidRPr="0037603C">
        <w:rPr>
          <w:rFonts w:ascii="Times New Roman" w:hAnsi="Times New Roman" w:cs="Times New Roman"/>
          <w:spacing w:val="-8"/>
          <w:sz w:val="28"/>
          <w:szCs w:val="28"/>
        </w:rPr>
        <w:t>которых</w:t>
      </w:r>
      <w:proofErr w:type="gramEnd"/>
      <w:r w:rsidRPr="0037603C">
        <w:rPr>
          <w:rFonts w:ascii="Times New Roman" w:hAnsi="Times New Roman" w:cs="Times New Roman"/>
          <w:spacing w:val="-8"/>
          <w:sz w:val="28"/>
          <w:szCs w:val="28"/>
        </w:rPr>
        <w:t xml:space="preserve"> было проведено контрольное мероприятие. В случае происшедшей смены этих должностных лиц в течение проверяемого периода в акте указывается время, за которое каждый из них несет ответственность за финансово-хозяйственную деятельность объекта контроля;</w:t>
      </w:r>
    </w:p>
    <w:p w:rsidR="002E79F6" w:rsidRPr="0037603C" w:rsidRDefault="002E79F6" w:rsidP="002E79F6">
      <w:pPr>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-допускается перечень неполученных документов из числа затребованных с указанием причин в случае отказа в предоставлении документов или иных фактов препятствования работе.</w:t>
      </w:r>
    </w:p>
    <w:p w:rsidR="002E79F6" w:rsidRPr="0037603C" w:rsidRDefault="002E79F6" w:rsidP="002E79F6">
      <w:pPr>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При этом указанные в акте предмет и объект контроля, другие данные должны соответствовать предмету, объекту и аналогичным данным, определенным при планировании и закрепленным в программе контрольного мероприятия.</w:t>
      </w:r>
    </w:p>
    <w:p w:rsidR="002E79F6" w:rsidRPr="0037603C" w:rsidRDefault="002E79F6" w:rsidP="002E79F6">
      <w:pPr>
        <w:ind w:firstLine="720"/>
        <w:jc w:val="both"/>
        <w:rPr>
          <w:rFonts w:ascii="Times New Roman" w:hAnsi="Times New Roman" w:cs="Times New Roman"/>
          <w:sz w:val="28"/>
          <w:szCs w:val="28"/>
        </w:rPr>
      </w:pPr>
    </w:p>
    <w:p w:rsidR="002E79F6" w:rsidRPr="0037603C" w:rsidRDefault="002E79F6" w:rsidP="002E79F6">
      <w:pPr>
        <w:ind w:firstLine="720"/>
        <w:jc w:val="both"/>
        <w:rPr>
          <w:rFonts w:ascii="Times New Roman" w:hAnsi="Times New Roman" w:cs="Times New Roman"/>
          <w:sz w:val="28"/>
          <w:szCs w:val="28"/>
        </w:rPr>
      </w:pPr>
      <w:r w:rsidRPr="0037603C">
        <w:rPr>
          <w:rFonts w:ascii="Times New Roman" w:hAnsi="Times New Roman" w:cs="Times New Roman"/>
          <w:sz w:val="28"/>
          <w:szCs w:val="28"/>
        </w:rPr>
        <w:t xml:space="preserve">2.3.  При отражении в акте выявленных случаев нарушений и недостатков, а также причиненного </w:t>
      </w:r>
      <w:r w:rsidRPr="00D52957">
        <w:rPr>
          <w:rFonts w:ascii="Times New Roman" w:hAnsi="Times New Roman" w:cs="Times New Roman"/>
          <w:sz w:val="28"/>
          <w:szCs w:val="28"/>
        </w:rPr>
        <w:t xml:space="preserve">ущерба </w:t>
      </w:r>
      <w:r w:rsidR="00D52957">
        <w:rPr>
          <w:rFonts w:ascii="Times New Roman" w:hAnsi="Times New Roman" w:cs="Times New Roman"/>
          <w:sz w:val="28"/>
          <w:szCs w:val="28"/>
        </w:rPr>
        <w:t>муниципальному образованию</w:t>
      </w:r>
      <w:r w:rsidRPr="0037603C">
        <w:rPr>
          <w:rFonts w:ascii="Times New Roman" w:hAnsi="Times New Roman" w:cs="Times New Roman"/>
          <w:sz w:val="28"/>
          <w:szCs w:val="28"/>
        </w:rPr>
        <w:t xml:space="preserve"> следует указывать:</w:t>
      </w:r>
    </w:p>
    <w:p w:rsidR="002E79F6" w:rsidRPr="0037603C" w:rsidRDefault="002E79F6" w:rsidP="002E79F6">
      <w:pPr>
        <w:ind w:firstLine="720"/>
        <w:jc w:val="both"/>
        <w:rPr>
          <w:rFonts w:ascii="Times New Roman" w:hAnsi="Times New Roman" w:cs="Times New Roman"/>
          <w:sz w:val="28"/>
          <w:szCs w:val="28"/>
        </w:rPr>
      </w:pPr>
      <w:r w:rsidRPr="0037603C">
        <w:rPr>
          <w:rFonts w:ascii="Times New Roman" w:hAnsi="Times New Roman" w:cs="Times New Roman"/>
          <w:sz w:val="28"/>
          <w:szCs w:val="28"/>
        </w:rPr>
        <w:t>-наименования, статьи законов и пункты иных нормативных правовых актов, требования которых нарушены;</w:t>
      </w:r>
    </w:p>
    <w:p w:rsidR="002E79F6" w:rsidRPr="0037603C" w:rsidRDefault="002E79F6" w:rsidP="002E79F6">
      <w:pPr>
        <w:ind w:firstLine="720"/>
        <w:jc w:val="both"/>
        <w:rPr>
          <w:rFonts w:ascii="Times New Roman" w:hAnsi="Times New Roman" w:cs="Times New Roman"/>
          <w:sz w:val="28"/>
          <w:szCs w:val="28"/>
        </w:rPr>
      </w:pPr>
      <w:r w:rsidRPr="0037603C">
        <w:rPr>
          <w:rFonts w:ascii="Times New Roman" w:hAnsi="Times New Roman" w:cs="Times New Roman"/>
          <w:sz w:val="28"/>
          <w:szCs w:val="28"/>
        </w:rPr>
        <w:t>-виды и суммы выявленных нарушений, при этом суммы указываются в целом за проверяемый период и раздельно по годам (бюджетным периодам), видам средств (средства бюджетные и внебюджетные</w:t>
      </w:r>
      <w:r w:rsidR="0037603C">
        <w:rPr>
          <w:rFonts w:ascii="Times New Roman" w:hAnsi="Times New Roman" w:cs="Times New Roman"/>
          <w:sz w:val="28"/>
          <w:szCs w:val="28"/>
        </w:rPr>
        <w:t>)</w:t>
      </w:r>
      <w:r w:rsidRPr="0037603C">
        <w:rPr>
          <w:rFonts w:ascii="Times New Roman" w:hAnsi="Times New Roman" w:cs="Times New Roman"/>
          <w:sz w:val="28"/>
          <w:szCs w:val="28"/>
        </w:rPr>
        <w:t>;</w:t>
      </w:r>
    </w:p>
    <w:p w:rsidR="002E79F6" w:rsidRPr="0037603C" w:rsidRDefault="002E79F6" w:rsidP="002E79F6">
      <w:pPr>
        <w:ind w:firstLine="720"/>
        <w:jc w:val="both"/>
        <w:rPr>
          <w:rFonts w:ascii="Times New Roman" w:hAnsi="Times New Roman" w:cs="Times New Roman"/>
          <w:sz w:val="28"/>
          <w:szCs w:val="28"/>
        </w:rPr>
      </w:pPr>
      <w:r w:rsidRPr="0037603C">
        <w:rPr>
          <w:rFonts w:ascii="Times New Roman" w:hAnsi="Times New Roman" w:cs="Times New Roman"/>
          <w:sz w:val="28"/>
          <w:szCs w:val="28"/>
        </w:rPr>
        <w:t>-причины допущенных нарушений и недостатков, их последствия;</w:t>
      </w:r>
    </w:p>
    <w:p w:rsidR="002E79F6" w:rsidRPr="0037603C" w:rsidRDefault="002E79F6" w:rsidP="002E79F6">
      <w:pPr>
        <w:ind w:firstLine="720"/>
        <w:jc w:val="both"/>
        <w:rPr>
          <w:rFonts w:ascii="Times New Roman" w:hAnsi="Times New Roman" w:cs="Times New Roman"/>
          <w:sz w:val="28"/>
          <w:szCs w:val="28"/>
        </w:rPr>
      </w:pPr>
      <w:r w:rsidRPr="0037603C">
        <w:rPr>
          <w:rFonts w:ascii="Times New Roman" w:hAnsi="Times New Roman" w:cs="Times New Roman"/>
          <w:sz w:val="28"/>
          <w:szCs w:val="28"/>
        </w:rPr>
        <w:t xml:space="preserve">-виды и суммы выявленного и возмещенного в ходе контрольного мероприятия ущерба </w:t>
      </w:r>
      <w:r w:rsidR="00D52957">
        <w:rPr>
          <w:rFonts w:ascii="Times New Roman" w:hAnsi="Times New Roman" w:cs="Times New Roman"/>
          <w:sz w:val="28"/>
          <w:szCs w:val="28"/>
        </w:rPr>
        <w:t>муниципальному образованию</w:t>
      </w:r>
      <w:r w:rsidRPr="0037603C">
        <w:rPr>
          <w:rFonts w:ascii="Times New Roman" w:hAnsi="Times New Roman" w:cs="Times New Roman"/>
          <w:sz w:val="28"/>
          <w:szCs w:val="28"/>
        </w:rPr>
        <w:t>;</w:t>
      </w:r>
    </w:p>
    <w:p w:rsidR="002E79F6" w:rsidRPr="0037603C" w:rsidRDefault="002E79F6" w:rsidP="002E79F6">
      <w:pPr>
        <w:ind w:firstLine="720"/>
        <w:jc w:val="both"/>
        <w:rPr>
          <w:rFonts w:ascii="Times New Roman" w:hAnsi="Times New Roman" w:cs="Times New Roman"/>
          <w:sz w:val="28"/>
          <w:szCs w:val="28"/>
        </w:rPr>
      </w:pPr>
      <w:r w:rsidRPr="0037603C">
        <w:rPr>
          <w:rFonts w:ascii="Times New Roman" w:hAnsi="Times New Roman" w:cs="Times New Roman"/>
          <w:sz w:val="28"/>
          <w:szCs w:val="28"/>
        </w:rPr>
        <w:t>-конкретных должностных лиц, допустивших нарушения;</w:t>
      </w:r>
    </w:p>
    <w:p w:rsidR="002E79F6" w:rsidRPr="0037603C" w:rsidRDefault="002E79F6" w:rsidP="002E79F6">
      <w:pPr>
        <w:ind w:firstLine="720"/>
        <w:jc w:val="both"/>
        <w:rPr>
          <w:rFonts w:ascii="Times New Roman" w:hAnsi="Times New Roman" w:cs="Times New Roman"/>
          <w:sz w:val="28"/>
          <w:szCs w:val="28"/>
        </w:rPr>
      </w:pPr>
      <w:r w:rsidRPr="0037603C">
        <w:rPr>
          <w:rFonts w:ascii="Times New Roman" w:hAnsi="Times New Roman" w:cs="Times New Roman"/>
          <w:sz w:val="28"/>
          <w:szCs w:val="28"/>
        </w:rPr>
        <w:t>-принятые в период проведения контрольного мероприятия меры по устранению выявленных нарушений и их результаты.</w:t>
      </w:r>
    </w:p>
    <w:p w:rsidR="002E79F6" w:rsidRDefault="002E79F6" w:rsidP="002E79F6">
      <w:pPr>
        <w:ind w:firstLine="720"/>
        <w:jc w:val="both"/>
        <w:rPr>
          <w:sz w:val="28"/>
          <w:szCs w:val="28"/>
        </w:rPr>
      </w:pPr>
      <w:r>
        <w:rPr>
          <w:sz w:val="28"/>
          <w:szCs w:val="28"/>
        </w:rPr>
        <w:t xml:space="preserve">  </w:t>
      </w:r>
    </w:p>
    <w:p w:rsidR="002E79F6" w:rsidRPr="0037603C" w:rsidRDefault="002E79F6" w:rsidP="0037603C">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z w:val="28"/>
          <w:szCs w:val="28"/>
        </w:rPr>
        <w:t xml:space="preserve">2.4. </w:t>
      </w:r>
      <w:r w:rsidRPr="0037603C">
        <w:rPr>
          <w:rFonts w:ascii="Times New Roman" w:hAnsi="Times New Roman" w:cs="Times New Roman"/>
          <w:spacing w:val="-8"/>
          <w:sz w:val="28"/>
          <w:szCs w:val="28"/>
        </w:rPr>
        <w:t>При составлении акта должны соблюдаться объективность изложения, краткость и ясность формулировок, логическая и хронологическая последовательность.</w:t>
      </w:r>
    </w:p>
    <w:p w:rsidR="002E79F6" w:rsidRPr="0037603C" w:rsidRDefault="002E79F6" w:rsidP="0037603C">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 xml:space="preserve">Приводимые в актах факты должны сопровождаться исчерпывающими </w:t>
      </w:r>
      <w:r w:rsidRPr="0037603C">
        <w:rPr>
          <w:rFonts w:ascii="Times New Roman" w:hAnsi="Times New Roman" w:cs="Times New Roman"/>
          <w:spacing w:val="-8"/>
          <w:sz w:val="28"/>
          <w:szCs w:val="28"/>
        </w:rPr>
        <w:lastRenderedPageBreak/>
        <w:t>ссылками на соответствующие документы материалов контрольного мероприятия.</w:t>
      </w:r>
    </w:p>
    <w:p w:rsidR="002E79F6" w:rsidRPr="0037603C" w:rsidRDefault="002E79F6" w:rsidP="0037603C">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Если на проверяемом объекте Контрольно-счетная палата проводила контрольное мероприятие в предшествующем периоде, то в акте следует отметить, какие из требований, рекомендаций и предложений, данных по результатам этого мероприятия, не выполнены.</w:t>
      </w:r>
    </w:p>
    <w:p w:rsidR="002E79F6" w:rsidRPr="0037603C" w:rsidRDefault="002E79F6" w:rsidP="002E79F6">
      <w:pPr>
        <w:shd w:val="clear" w:color="auto" w:fill="FFFFFF"/>
        <w:ind w:firstLine="720"/>
        <w:jc w:val="both"/>
        <w:rPr>
          <w:rFonts w:ascii="Times New Roman" w:hAnsi="Times New Roman" w:cs="Times New Roman"/>
          <w:spacing w:val="-8"/>
          <w:sz w:val="28"/>
          <w:szCs w:val="28"/>
        </w:rPr>
      </w:pP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2.5. Основой для подготовки акта контрольного мероприятия (проверки) является рабочая документация, составленная в ходе проверки. Не допускается включение в акт различного рода предположений и фактов, не подтвержденных документами. В акте не должны даваться морально-этическая оценка действий должностных и материально-ответственных лиц проверяемого объекта, квалифицироваться их поступки, намерения и цели.</w:t>
      </w:r>
    </w:p>
    <w:p w:rsidR="002E79F6" w:rsidRPr="0037603C" w:rsidRDefault="002E79F6" w:rsidP="002E79F6">
      <w:pPr>
        <w:shd w:val="clear" w:color="auto" w:fill="FFFFFF"/>
        <w:ind w:firstLine="720"/>
        <w:jc w:val="both"/>
        <w:rPr>
          <w:rFonts w:ascii="Times New Roman" w:hAnsi="Times New Roman" w:cs="Times New Roman"/>
          <w:spacing w:val="-8"/>
          <w:sz w:val="28"/>
          <w:szCs w:val="28"/>
        </w:rPr>
      </w:pP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 xml:space="preserve">2.6. Анализ выявленных нарушений и ущерба </w:t>
      </w:r>
      <w:r w:rsidR="00CE7785">
        <w:rPr>
          <w:rFonts w:ascii="Times New Roman" w:hAnsi="Times New Roman" w:cs="Times New Roman"/>
          <w:spacing w:val="-8"/>
          <w:sz w:val="28"/>
          <w:szCs w:val="28"/>
        </w:rPr>
        <w:t>муниципальному образованию</w:t>
      </w:r>
      <w:r w:rsidRPr="0037603C">
        <w:rPr>
          <w:rFonts w:ascii="Times New Roman" w:hAnsi="Times New Roman" w:cs="Times New Roman"/>
          <w:spacing w:val="-8"/>
          <w:sz w:val="28"/>
          <w:szCs w:val="28"/>
        </w:rPr>
        <w:t xml:space="preserve"> в суммарном исчислении по годам следует производить в сопоставлении с объемами бюджетных средств, использованных за эти годы по субъектам ведомственной структуры бюджетных расходов с указанием кодов классификации. В случаях выборочных проверок в расчет для анализа принимается сумма средств, операции с которыми проверены. Кроме этого, следует применять и другие относительные показатели роста или снижения сумм, выявленных нарушений и ущерба </w:t>
      </w:r>
      <w:r w:rsidR="00251D13">
        <w:rPr>
          <w:rFonts w:ascii="Times New Roman" w:hAnsi="Times New Roman" w:cs="Times New Roman"/>
          <w:spacing w:val="-8"/>
          <w:sz w:val="28"/>
          <w:szCs w:val="28"/>
        </w:rPr>
        <w:t>муниципальному образованию</w:t>
      </w:r>
      <w:r w:rsidRPr="0037603C">
        <w:rPr>
          <w:rFonts w:ascii="Times New Roman" w:hAnsi="Times New Roman" w:cs="Times New Roman"/>
          <w:spacing w:val="-8"/>
          <w:sz w:val="28"/>
          <w:szCs w:val="28"/>
        </w:rPr>
        <w:t>.</w:t>
      </w:r>
    </w:p>
    <w:p w:rsidR="002E79F6" w:rsidRDefault="002E79F6" w:rsidP="002E79F6">
      <w:pPr>
        <w:shd w:val="clear" w:color="auto" w:fill="FFFFFF"/>
        <w:ind w:firstLine="720"/>
        <w:jc w:val="both"/>
        <w:rPr>
          <w:spacing w:val="-8"/>
          <w:sz w:val="28"/>
          <w:szCs w:val="28"/>
        </w:rPr>
      </w:pP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 xml:space="preserve">2.7. Акт составляют и подписывают </w:t>
      </w:r>
      <w:r w:rsidR="0037603C">
        <w:rPr>
          <w:rFonts w:ascii="Times New Roman" w:hAnsi="Times New Roman" w:cs="Times New Roman"/>
          <w:spacing w:val="-8"/>
          <w:sz w:val="28"/>
          <w:szCs w:val="28"/>
        </w:rPr>
        <w:t xml:space="preserve">должностное лицо </w:t>
      </w:r>
      <w:r w:rsidRPr="0037603C">
        <w:rPr>
          <w:rFonts w:ascii="Times New Roman" w:hAnsi="Times New Roman" w:cs="Times New Roman"/>
          <w:spacing w:val="-8"/>
          <w:sz w:val="28"/>
          <w:szCs w:val="28"/>
        </w:rPr>
        <w:t xml:space="preserve">Контрольно-счетной палаты, ответственный за проведение контрольного мероприятия, и </w:t>
      </w:r>
      <w:r w:rsidR="00E46808">
        <w:rPr>
          <w:rFonts w:ascii="Times New Roman" w:hAnsi="Times New Roman" w:cs="Times New Roman"/>
          <w:spacing w:val="-8"/>
          <w:sz w:val="28"/>
          <w:szCs w:val="28"/>
        </w:rPr>
        <w:t>должностные лица</w:t>
      </w:r>
      <w:r w:rsidRPr="0037603C">
        <w:rPr>
          <w:rFonts w:ascii="Times New Roman" w:hAnsi="Times New Roman" w:cs="Times New Roman"/>
          <w:spacing w:val="-8"/>
          <w:sz w:val="28"/>
          <w:szCs w:val="28"/>
        </w:rPr>
        <w:t xml:space="preserve">, проводившие проверку на данном объекте. В случае несогласия </w:t>
      </w:r>
      <w:r w:rsidR="00E46808">
        <w:rPr>
          <w:rFonts w:ascii="Times New Roman" w:hAnsi="Times New Roman" w:cs="Times New Roman"/>
          <w:spacing w:val="-8"/>
          <w:sz w:val="28"/>
          <w:szCs w:val="28"/>
        </w:rPr>
        <w:t>должностного лица проводившего проверку на данном субъекте</w:t>
      </w:r>
      <w:r w:rsidRPr="0037603C">
        <w:rPr>
          <w:rFonts w:ascii="Times New Roman" w:hAnsi="Times New Roman" w:cs="Times New Roman"/>
          <w:spacing w:val="-8"/>
          <w:sz w:val="28"/>
          <w:szCs w:val="28"/>
        </w:rPr>
        <w:t xml:space="preserve"> с отраженными в акте фактами он вправе при подписании акта указать на наличие своего особого мнения. </w:t>
      </w:r>
      <w:proofErr w:type="gramStart"/>
      <w:r w:rsidRPr="0037603C">
        <w:rPr>
          <w:rFonts w:ascii="Times New Roman" w:hAnsi="Times New Roman" w:cs="Times New Roman"/>
          <w:spacing w:val="-8"/>
          <w:sz w:val="28"/>
          <w:szCs w:val="28"/>
        </w:rPr>
        <w:t xml:space="preserve">Особое мнение в письменном виде </w:t>
      </w:r>
      <w:r w:rsidR="00E46808">
        <w:rPr>
          <w:rFonts w:ascii="Times New Roman" w:hAnsi="Times New Roman" w:cs="Times New Roman"/>
          <w:spacing w:val="-8"/>
          <w:sz w:val="28"/>
          <w:szCs w:val="28"/>
        </w:rPr>
        <w:t xml:space="preserve">должностное лицо проводившего проверку на данному субъекте </w:t>
      </w:r>
      <w:r w:rsidRPr="0037603C">
        <w:rPr>
          <w:rFonts w:ascii="Times New Roman" w:hAnsi="Times New Roman" w:cs="Times New Roman"/>
          <w:spacing w:val="-8"/>
          <w:sz w:val="28"/>
          <w:szCs w:val="28"/>
        </w:rPr>
        <w:t xml:space="preserve"> подает в двухдневный срок руководителю контрольного мероприятия, который докладывает об этом председателю (заместителю председателя) Контрольно-счетной палаты.</w:t>
      </w:r>
      <w:proofErr w:type="gramEnd"/>
    </w:p>
    <w:p w:rsidR="002E79F6" w:rsidRPr="0037603C" w:rsidRDefault="002E79F6" w:rsidP="002E79F6">
      <w:pPr>
        <w:shd w:val="clear" w:color="auto" w:fill="FFFFFF"/>
        <w:ind w:firstLine="720"/>
        <w:jc w:val="both"/>
        <w:rPr>
          <w:rFonts w:ascii="Times New Roman" w:hAnsi="Times New Roman" w:cs="Times New Roman"/>
          <w:spacing w:val="-8"/>
          <w:sz w:val="28"/>
          <w:szCs w:val="28"/>
        </w:rPr>
      </w:pP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2.8. Результаты контрольного мероприятия, отраженные в акте (актах) проверки объекта контроля, подготавливаются по каждой установленной цели на основе анализа и обобщения фактов и доказательств, зафиксированных в материалах проверки и рабочей документации.</w:t>
      </w: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 xml:space="preserve">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w:t>
      </w:r>
      <w:r w:rsidR="0037603C">
        <w:rPr>
          <w:rFonts w:ascii="Times New Roman" w:hAnsi="Times New Roman" w:cs="Times New Roman"/>
          <w:spacing w:val="-8"/>
          <w:sz w:val="28"/>
          <w:szCs w:val="28"/>
        </w:rPr>
        <w:t>средств местного бюджета</w:t>
      </w:r>
      <w:r w:rsidRPr="0037603C">
        <w:rPr>
          <w:rFonts w:ascii="Times New Roman" w:hAnsi="Times New Roman" w:cs="Times New Roman"/>
          <w:spacing w:val="-8"/>
          <w:sz w:val="28"/>
          <w:szCs w:val="28"/>
        </w:rPr>
        <w:t>, выявленных в ходе проведения контрольного мероприятия.</w:t>
      </w:r>
    </w:p>
    <w:p w:rsidR="002E79F6" w:rsidRDefault="002E79F6" w:rsidP="002E79F6">
      <w:pPr>
        <w:shd w:val="clear" w:color="auto" w:fill="FFFFFF"/>
        <w:ind w:firstLine="720"/>
        <w:jc w:val="both"/>
        <w:rPr>
          <w:spacing w:val="-8"/>
          <w:sz w:val="28"/>
          <w:szCs w:val="28"/>
        </w:rPr>
      </w:pP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 xml:space="preserve">2.9. В акте фиксируются ответы на вопросы программы контрольного </w:t>
      </w:r>
      <w:r w:rsidRPr="0037603C">
        <w:rPr>
          <w:rFonts w:ascii="Times New Roman" w:hAnsi="Times New Roman" w:cs="Times New Roman"/>
          <w:spacing w:val="-8"/>
          <w:sz w:val="28"/>
          <w:szCs w:val="28"/>
        </w:rPr>
        <w:lastRenderedPageBreak/>
        <w:t>мероприятия. При этом</w:t>
      </w:r>
      <w:proofErr w:type="gramStart"/>
      <w:r w:rsidRPr="0037603C">
        <w:rPr>
          <w:rFonts w:ascii="Times New Roman" w:hAnsi="Times New Roman" w:cs="Times New Roman"/>
          <w:spacing w:val="-8"/>
          <w:sz w:val="28"/>
          <w:szCs w:val="28"/>
        </w:rPr>
        <w:t>,</w:t>
      </w:r>
      <w:proofErr w:type="gramEnd"/>
      <w:r w:rsidRPr="0037603C">
        <w:rPr>
          <w:rFonts w:ascii="Times New Roman" w:hAnsi="Times New Roman" w:cs="Times New Roman"/>
          <w:spacing w:val="-8"/>
          <w:sz w:val="28"/>
          <w:szCs w:val="28"/>
        </w:rPr>
        <w:t xml:space="preserve"> если по вопросам программы не выявлено нарушений, то в акте делается запись: „Нарушений не выявлено”.</w:t>
      </w:r>
    </w:p>
    <w:p w:rsidR="002E79F6" w:rsidRDefault="002E79F6" w:rsidP="002E79F6">
      <w:pPr>
        <w:shd w:val="clear" w:color="auto" w:fill="FFFFFF"/>
        <w:ind w:firstLine="720"/>
        <w:jc w:val="both"/>
        <w:rPr>
          <w:spacing w:val="-8"/>
          <w:sz w:val="28"/>
          <w:szCs w:val="28"/>
        </w:rPr>
      </w:pP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2.10. На основе результатов контрольного мероприятия формируются выводы по каждой цели контрольного мероприятия, которые должны:</w:t>
      </w: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 xml:space="preserve">-содержать характеристику, денежное выражение, значимость выявленных нарушений и недостатков в формировании и использовании </w:t>
      </w:r>
      <w:r w:rsidR="0022442E">
        <w:rPr>
          <w:rFonts w:ascii="Times New Roman" w:hAnsi="Times New Roman" w:cs="Times New Roman"/>
          <w:spacing w:val="-8"/>
          <w:sz w:val="28"/>
          <w:szCs w:val="28"/>
        </w:rPr>
        <w:t>муниципальных</w:t>
      </w:r>
      <w:r w:rsidRPr="0037603C">
        <w:rPr>
          <w:rFonts w:ascii="Times New Roman" w:hAnsi="Times New Roman" w:cs="Times New Roman"/>
          <w:spacing w:val="-8"/>
          <w:sz w:val="28"/>
          <w:szCs w:val="28"/>
        </w:rPr>
        <w:t xml:space="preserve"> ресурсов </w:t>
      </w:r>
      <w:r w:rsidR="0022442E">
        <w:rPr>
          <w:rFonts w:ascii="Times New Roman" w:hAnsi="Times New Roman" w:cs="Times New Roman"/>
          <w:spacing w:val="-8"/>
          <w:sz w:val="28"/>
          <w:szCs w:val="28"/>
        </w:rPr>
        <w:t>муниципального образования Староминский район</w:t>
      </w:r>
      <w:r w:rsidRPr="0037603C">
        <w:rPr>
          <w:rFonts w:ascii="Times New Roman" w:hAnsi="Times New Roman" w:cs="Times New Roman"/>
          <w:spacing w:val="-8"/>
          <w:sz w:val="28"/>
          <w:szCs w:val="28"/>
        </w:rPr>
        <w:t xml:space="preserve"> в сфере предмета или деятельности объектов контрольного мероприятия;</w:t>
      </w: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-определять причины выявленных нарушений, недостатков и последствия, которые они влекут или могут повлечь за собой;</w:t>
      </w: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-указывать ответственных должностных лиц, к компетенции которых относятся выявленные нарушения и недостатки в работе.</w:t>
      </w:r>
    </w:p>
    <w:p w:rsidR="002E79F6" w:rsidRPr="0037603C" w:rsidRDefault="002E79F6" w:rsidP="002E79F6">
      <w:pPr>
        <w:shd w:val="clear" w:color="auto" w:fill="FFFFFF"/>
        <w:ind w:firstLine="720"/>
        <w:jc w:val="both"/>
        <w:rPr>
          <w:rFonts w:ascii="Times New Roman" w:hAnsi="Times New Roman" w:cs="Times New Roman"/>
          <w:spacing w:val="-8"/>
          <w:sz w:val="28"/>
          <w:szCs w:val="28"/>
        </w:rPr>
      </w:pPr>
      <w:r w:rsidRPr="0037603C">
        <w:rPr>
          <w:rFonts w:ascii="Times New Roman" w:hAnsi="Times New Roman" w:cs="Times New Roman"/>
          <w:spacing w:val="-8"/>
          <w:sz w:val="28"/>
          <w:szCs w:val="28"/>
        </w:rPr>
        <w:t xml:space="preserve">В выводах дается оценка ущерба (при его наличии), нанесенного </w:t>
      </w:r>
      <w:r w:rsidR="0037603C">
        <w:rPr>
          <w:rFonts w:ascii="Times New Roman" w:hAnsi="Times New Roman" w:cs="Times New Roman"/>
          <w:spacing w:val="-8"/>
          <w:sz w:val="28"/>
          <w:szCs w:val="28"/>
        </w:rPr>
        <w:t>местному</w:t>
      </w:r>
      <w:r w:rsidRPr="0037603C">
        <w:rPr>
          <w:rFonts w:ascii="Times New Roman" w:hAnsi="Times New Roman" w:cs="Times New Roman"/>
          <w:spacing w:val="-8"/>
          <w:sz w:val="28"/>
          <w:szCs w:val="28"/>
        </w:rPr>
        <w:t xml:space="preserve"> бюджету или консолидированному бюджету </w:t>
      </w:r>
      <w:r w:rsidR="0037603C">
        <w:rPr>
          <w:rFonts w:ascii="Times New Roman" w:hAnsi="Times New Roman" w:cs="Times New Roman"/>
          <w:spacing w:val="-8"/>
          <w:sz w:val="28"/>
          <w:szCs w:val="28"/>
        </w:rPr>
        <w:t>муниципального образования Староминский район</w:t>
      </w:r>
      <w:r w:rsidRPr="0037603C">
        <w:rPr>
          <w:rFonts w:ascii="Times New Roman" w:hAnsi="Times New Roman" w:cs="Times New Roman"/>
          <w:spacing w:val="-8"/>
          <w:sz w:val="28"/>
          <w:szCs w:val="28"/>
        </w:rPr>
        <w:t xml:space="preserve">, </w:t>
      </w:r>
      <w:r w:rsidR="0037603C">
        <w:rPr>
          <w:rFonts w:ascii="Times New Roman" w:hAnsi="Times New Roman" w:cs="Times New Roman"/>
          <w:spacing w:val="-8"/>
          <w:sz w:val="28"/>
          <w:szCs w:val="28"/>
        </w:rPr>
        <w:t>муниципальной</w:t>
      </w:r>
      <w:r w:rsidRPr="0037603C">
        <w:rPr>
          <w:rFonts w:ascii="Times New Roman" w:hAnsi="Times New Roman" w:cs="Times New Roman"/>
          <w:spacing w:val="-8"/>
          <w:sz w:val="28"/>
          <w:szCs w:val="28"/>
        </w:rPr>
        <w:t xml:space="preserve"> собственности </w:t>
      </w:r>
      <w:r w:rsidR="0037603C">
        <w:rPr>
          <w:rFonts w:ascii="Times New Roman" w:hAnsi="Times New Roman" w:cs="Times New Roman"/>
          <w:spacing w:val="-8"/>
          <w:sz w:val="28"/>
          <w:szCs w:val="28"/>
        </w:rPr>
        <w:t>муниципального образования Староминский район</w:t>
      </w:r>
      <w:r w:rsidRPr="0037603C">
        <w:rPr>
          <w:rFonts w:ascii="Times New Roman" w:hAnsi="Times New Roman" w:cs="Times New Roman"/>
          <w:spacing w:val="-8"/>
          <w:sz w:val="28"/>
          <w:szCs w:val="28"/>
        </w:rPr>
        <w:t xml:space="preserve">, а также упущенная выгода, потери </w:t>
      </w:r>
      <w:r w:rsidR="0037603C">
        <w:rPr>
          <w:rFonts w:ascii="Times New Roman" w:hAnsi="Times New Roman" w:cs="Times New Roman"/>
          <w:spacing w:val="-8"/>
          <w:sz w:val="28"/>
          <w:szCs w:val="28"/>
        </w:rPr>
        <w:t>местного</w:t>
      </w:r>
      <w:r w:rsidRPr="0037603C">
        <w:rPr>
          <w:rFonts w:ascii="Times New Roman" w:hAnsi="Times New Roman" w:cs="Times New Roman"/>
          <w:spacing w:val="-8"/>
          <w:sz w:val="28"/>
          <w:szCs w:val="28"/>
        </w:rPr>
        <w:t xml:space="preserve"> бюджета, которые стали следствием неправильных действий или бездействия должностных лиц проверяемого объекта.</w:t>
      </w:r>
    </w:p>
    <w:p w:rsidR="002E79F6" w:rsidRDefault="002E79F6" w:rsidP="002E79F6">
      <w:pPr>
        <w:shd w:val="clear" w:color="auto" w:fill="FFFFFF"/>
        <w:ind w:firstLine="720"/>
        <w:jc w:val="both"/>
        <w:rPr>
          <w:spacing w:val="-8"/>
          <w:sz w:val="28"/>
          <w:szCs w:val="28"/>
        </w:rPr>
      </w:pPr>
    </w:p>
    <w:p w:rsidR="002E79F6" w:rsidRPr="00ED4B23" w:rsidRDefault="002E79F6" w:rsidP="002E79F6">
      <w:pPr>
        <w:shd w:val="clear" w:color="auto" w:fill="FFFFFF"/>
        <w:ind w:firstLine="720"/>
        <w:jc w:val="both"/>
        <w:rPr>
          <w:rFonts w:ascii="Times New Roman" w:hAnsi="Times New Roman" w:cs="Times New Roman"/>
          <w:spacing w:val="-8"/>
          <w:sz w:val="28"/>
          <w:szCs w:val="28"/>
        </w:rPr>
      </w:pPr>
      <w:r w:rsidRPr="00ED4B23">
        <w:rPr>
          <w:rFonts w:ascii="Times New Roman" w:hAnsi="Times New Roman" w:cs="Times New Roman"/>
          <w:spacing w:val="-8"/>
          <w:sz w:val="28"/>
          <w:szCs w:val="28"/>
        </w:rPr>
        <w:t xml:space="preserve">2.11. На основе выводов в акте контрольного мероприятия возможны предложения (рекомендации) по устранению выявленных нарушений и недостатков в адрес объектов контрольного мероприятия, органов власти </w:t>
      </w:r>
      <w:r w:rsidR="00ED4B23">
        <w:rPr>
          <w:rFonts w:ascii="Times New Roman" w:hAnsi="Times New Roman" w:cs="Times New Roman"/>
          <w:spacing w:val="-8"/>
          <w:sz w:val="28"/>
          <w:szCs w:val="28"/>
        </w:rPr>
        <w:t>муниципального образования Староминский район</w:t>
      </w:r>
      <w:r w:rsidRPr="00ED4B23">
        <w:rPr>
          <w:rFonts w:ascii="Times New Roman" w:hAnsi="Times New Roman" w:cs="Times New Roman"/>
          <w:spacing w:val="-8"/>
          <w:sz w:val="28"/>
          <w:szCs w:val="28"/>
        </w:rPr>
        <w:t>, местного самоуправления, организаций и должностных лиц, в компетенцию и полномочия которых  входит их выполнение.</w:t>
      </w:r>
    </w:p>
    <w:p w:rsidR="002E79F6" w:rsidRPr="00ED4B23" w:rsidRDefault="002E79F6" w:rsidP="002E79F6">
      <w:pPr>
        <w:shd w:val="clear" w:color="auto" w:fill="FFFFFF"/>
        <w:ind w:firstLine="720"/>
        <w:jc w:val="both"/>
        <w:rPr>
          <w:rFonts w:ascii="Times New Roman" w:hAnsi="Times New Roman" w:cs="Times New Roman"/>
          <w:spacing w:val="-8"/>
          <w:sz w:val="28"/>
          <w:szCs w:val="28"/>
        </w:rPr>
      </w:pPr>
      <w:r w:rsidRPr="00ED4B23">
        <w:rPr>
          <w:rFonts w:ascii="Times New Roman" w:hAnsi="Times New Roman" w:cs="Times New Roman"/>
          <w:spacing w:val="-8"/>
          <w:sz w:val="28"/>
          <w:szCs w:val="28"/>
        </w:rPr>
        <w:t>Предложения (рекомендации) должны быть:</w:t>
      </w:r>
    </w:p>
    <w:p w:rsidR="002E79F6" w:rsidRPr="00ED4B23" w:rsidRDefault="002E79F6" w:rsidP="002E79F6">
      <w:pPr>
        <w:shd w:val="clear" w:color="auto" w:fill="FFFFFF"/>
        <w:ind w:firstLine="720"/>
        <w:jc w:val="both"/>
        <w:rPr>
          <w:rFonts w:ascii="Times New Roman" w:hAnsi="Times New Roman" w:cs="Times New Roman"/>
          <w:spacing w:val="-8"/>
          <w:sz w:val="28"/>
          <w:szCs w:val="28"/>
        </w:rPr>
      </w:pPr>
      <w:r w:rsidRPr="00ED4B23">
        <w:rPr>
          <w:rFonts w:ascii="Times New Roman" w:hAnsi="Times New Roman" w:cs="Times New Roman"/>
          <w:spacing w:val="-8"/>
          <w:sz w:val="28"/>
          <w:szCs w:val="28"/>
        </w:rPr>
        <w:t xml:space="preserve">-направлены на устранение причин выявленных нарушений и недостатков и при их наличии на возмещение ущерба, причиненного </w:t>
      </w:r>
      <w:r w:rsidR="00ED4B23">
        <w:rPr>
          <w:rFonts w:ascii="Times New Roman" w:hAnsi="Times New Roman" w:cs="Times New Roman"/>
          <w:spacing w:val="-8"/>
          <w:sz w:val="28"/>
          <w:szCs w:val="28"/>
        </w:rPr>
        <w:t>местному</w:t>
      </w:r>
      <w:r w:rsidRPr="00ED4B23">
        <w:rPr>
          <w:rFonts w:ascii="Times New Roman" w:hAnsi="Times New Roman" w:cs="Times New Roman"/>
          <w:spacing w:val="-8"/>
          <w:sz w:val="28"/>
          <w:szCs w:val="28"/>
        </w:rPr>
        <w:t xml:space="preserve"> (консолидированному) бюджету </w:t>
      </w:r>
      <w:r w:rsidR="00ED4B23">
        <w:rPr>
          <w:rFonts w:ascii="Times New Roman" w:hAnsi="Times New Roman" w:cs="Times New Roman"/>
          <w:spacing w:val="-8"/>
          <w:sz w:val="28"/>
          <w:szCs w:val="28"/>
        </w:rPr>
        <w:t>муниципального образования Староминский район</w:t>
      </w:r>
      <w:r w:rsidRPr="00ED4B23">
        <w:rPr>
          <w:rFonts w:ascii="Times New Roman" w:hAnsi="Times New Roman" w:cs="Times New Roman"/>
          <w:spacing w:val="-8"/>
          <w:sz w:val="28"/>
          <w:szCs w:val="28"/>
        </w:rPr>
        <w:t xml:space="preserve">, </w:t>
      </w:r>
      <w:r w:rsidR="00ED4B23">
        <w:rPr>
          <w:rFonts w:ascii="Times New Roman" w:hAnsi="Times New Roman" w:cs="Times New Roman"/>
          <w:spacing w:val="-8"/>
          <w:sz w:val="28"/>
          <w:szCs w:val="28"/>
        </w:rPr>
        <w:t>муниципальной</w:t>
      </w:r>
      <w:r w:rsidRPr="00ED4B23">
        <w:rPr>
          <w:rFonts w:ascii="Times New Roman" w:hAnsi="Times New Roman" w:cs="Times New Roman"/>
          <w:spacing w:val="-8"/>
          <w:sz w:val="28"/>
          <w:szCs w:val="28"/>
        </w:rPr>
        <w:t xml:space="preserve"> собственности </w:t>
      </w:r>
      <w:r w:rsidR="00ED4B23">
        <w:rPr>
          <w:rFonts w:ascii="Times New Roman" w:hAnsi="Times New Roman" w:cs="Times New Roman"/>
          <w:spacing w:val="-8"/>
          <w:sz w:val="28"/>
          <w:szCs w:val="28"/>
        </w:rPr>
        <w:t>муниципального образования Староминский район</w:t>
      </w:r>
      <w:r w:rsidRPr="00ED4B23">
        <w:rPr>
          <w:rFonts w:ascii="Times New Roman" w:hAnsi="Times New Roman" w:cs="Times New Roman"/>
          <w:spacing w:val="-8"/>
          <w:sz w:val="28"/>
          <w:szCs w:val="28"/>
        </w:rPr>
        <w:t>;</w:t>
      </w:r>
    </w:p>
    <w:p w:rsidR="002E79F6" w:rsidRPr="00ED4B23" w:rsidRDefault="002E79F6" w:rsidP="002E79F6">
      <w:pPr>
        <w:shd w:val="clear" w:color="auto" w:fill="FFFFFF"/>
        <w:ind w:firstLine="720"/>
        <w:jc w:val="both"/>
        <w:rPr>
          <w:rFonts w:ascii="Times New Roman" w:hAnsi="Times New Roman" w:cs="Times New Roman"/>
          <w:spacing w:val="-8"/>
          <w:sz w:val="28"/>
          <w:szCs w:val="28"/>
        </w:rPr>
      </w:pPr>
      <w:proofErr w:type="gramStart"/>
      <w:r w:rsidRPr="00ED4B23">
        <w:rPr>
          <w:rFonts w:ascii="Times New Roman" w:hAnsi="Times New Roman" w:cs="Times New Roman"/>
          <w:spacing w:val="-8"/>
          <w:sz w:val="28"/>
          <w:szCs w:val="28"/>
        </w:rPr>
        <w:t>-ориентированы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roofErr w:type="gramEnd"/>
    </w:p>
    <w:p w:rsidR="002E79F6" w:rsidRPr="00ED4B23" w:rsidRDefault="002E79F6" w:rsidP="002E79F6">
      <w:pPr>
        <w:shd w:val="clear" w:color="auto" w:fill="FFFFFF"/>
        <w:ind w:firstLine="720"/>
        <w:jc w:val="both"/>
        <w:rPr>
          <w:rFonts w:ascii="Times New Roman" w:hAnsi="Times New Roman" w:cs="Times New Roman"/>
          <w:spacing w:val="-8"/>
          <w:sz w:val="28"/>
          <w:szCs w:val="28"/>
        </w:rPr>
      </w:pPr>
      <w:r w:rsidRPr="00ED4B23">
        <w:rPr>
          <w:rFonts w:ascii="Times New Roman" w:hAnsi="Times New Roman" w:cs="Times New Roman"/>
          <w:spacing w:val="-8"/>
          <w:sz w:val="28"/>
          <w:szCs w:val="28"/>
        </w:rPr>
        <w:t>-</w:t>
      </w:r>
      <w:proofErr w:type="gramStart"/>
      <w:r w:rsidRPr="00ED4B23">
        <w:rPr>
          <w:rFonts w:ascii="Times New Roman" w:hAnsi="Times New Roman" w:cs="Times New Roman"/>
          <w:spacing w:val="-8"/>
          <w:sz w:val="28"/>
          <w:szCs w:val="28"/>
        </w:rPr>
        <w:t>конкретными</w:t>
      </w:r>
      <w:proofErr w:type="gramEnd"/>
      <w:r w:rsidRPr="00ED4B23">
        <w:rPr>
          <w:rFonts w:ascii="Times New Roman" w:hAnsi="Times New Roman" w:cs="Times New Roman"/>
          <w:spacing w:val="-8"/>
          <w:sz w:val="28"/>
          <w:szCs w:val="28"/>
        </w:rPr>
        <w:t>, сжатыми и простыми по форме и по содержанию.</w:t>
      </w:r>
    </w:p>
    <w:p w:rsidR="002E79F6" w:rsidRPr="00ED4B23" w:rsidRDefault="002E79F6" w:rsidP="002E79F6">
      <w:pPr>
        <w:shd w:val="clear" w:color="auto" w:fill="FFFFFF"/>
        <w:ind w:firstLine="720"/>
        <w:jc w:val="both"/>
        <w:rPr>
          <w:rFonts w:ascii="Times New Roman" w:hAnsi="Times New Roman" w:cs="Times New Roman"/>
          <w:spacing w:val="-8"/>
          <w:sz w:val="28"/>
          <w:szCs w:val="28"/>
        </w:rPr>
      </w:pPr>
    </w:p>
    <w:p w:rsidR="002E79F6" w:rsidRPr="00693358" w:rsidRDefault="002E79F6" w:rsidP="002E79F6">
      <w:pPr>
        <w:shd w:val="clear" w:color="auto" w:fill="FFFFFF"/>
        <w:ind w:firstLine="720"/>
        <w:jc w:val="both"/>
        <w:rPr>
          <w:rFonts w:ascii="Times New Roman" w:hAnsi="Times New Roman" w:cs="Times New Roman"/>
          <w:spacing w:val="-8"/>
          <w:sz w:val="28"/>
          <w:szCs w:val="28"/>
        </w:rPr>
      </w:pPr>
      <w:r w:rsidRPr="00693358">
        <w:rPr>
          <w:rFonts w:ascii="Times New Roman" w:hAnsi="Times New Roman" w:cs="Times New Roman"/>
          <w:spacing w:val="-8"/>
          <w:sz w:val="28"/>
          <w:szCs w:val="28"/>
        </w:rPr>
        <w:t xml:space="preserve">2.12. В акте (актах) контрольного мероприятия не должно быть политических оценок решений, принимаемых органами власти </w:t>
      </w:r>
      <w:r w:rsidR="00693358">
        <w:rPr>
          <w:rFonts w:ascii="Times New Roman" w:hAnsi="Times New Roman" w:cs="Times New Roman"/>
          <w:spacing w:val="-8"/>
          <w:sz w:val="28"/>
          <w:szCs w:val="28"/>
        </w:rPr>
        <w:t>муниципального образования Староминский район</w:t>
      </w:r>
      <w:r w:rsidRPr="00693358">
        <w:rPr>
          <w:rFonts w:ascii="Times New Roman" w:hAnsi="Times New Roman" w:cs="Times New Roman"/>
          <w:spacing w:val="-8"/>
          <w:sz w:val="28"/>
          <w:szCs w:val="28"/>
        </w:rPr>
        <w:t xml:space="preserve">, </w:t>
      </w:r>
      <w:r w:rsidR="00693358">
        <w:rPr>
          <w:rFonts w:ascii="Times New Roman" w:hAnsi="Times New Roman" w:cs="Times New Roman"/>
          <w:spacing w:val="-8"/>
          <w:sz w:val="28"/>
          <w:szCs w:val="28"/>
        </w:rPr>
        <w:t>и</w:t>
      </w:r>
      <w:r w:rsidRPr="00693358">
        <w:rPr>
          <w:rFonts w:ascii="Times New Roman" w:hAnsi="Times New Roman" w:cs="Times New Roman"/>
          <w:spacing w:val="-8"/>
          <w:sz w:val="28"/>
          <w:szCs w:val="28"/>
        </w:rPr>
        <w:t xml:space="preserve">ными органами </w:t>
      </w:r>
      <w:r w:rsidR="00693358">
        <w:rPr>
          <w:rFonts w:ascii="Times New Roman" w:hAnsi="Times New Roman" w:cs="Times New Roman"/>
          <w:spacing w:val="-8"/>
          <w:sz w:val="28"/>
          <w:szCs w:val="28"/>
        </w:rPr>
        <w:t>муниципального образования Староминский район</w:t>
      </w:r>
      <w:r w:rsidRPr="00693358">
        <w:rPr>
          <w:rFonts w:ascii="Times New Roman" w:hAnsi="Times New Roman" w:cs="Times New Roman"/>
          <w:spacing w:val="-8"/>
          <w:sz w:val="28"/>
          <w:szCs w:val="28"/>
        </w:rPr>
        <w:t xml:space="preserve"> или органами местного самоуправления, а также уголовно-правовой квалификации деяний должностных лиц объекта контроля.  </w:t>
      </w:r>
    </w:p>
    <w:p w:rsidR="002E79F6" w:rsidRPr="00693358" w:rsidRDefault="002E79F6" w:rsidP="002E79F6">
      <w:pPr>
        <w:shd w:val="clear" w:color="auto" w:fill="FFFFFF"/>
        <w:ind w:firstLine="720"/>
        <w:jc w:val="both"/>
        <w:rPr>
          <w:rFonts w:ascii="Times New Roman" w:hAnsi="Times New Roman" w:cs="Times New Roman"/>
          <w:spacing w:val="-8"/>
          <w:sz w:val="28"/>
          <w:szCs w:val="28"/>
        </w:rPr>
      </w:pPr>
    </w:p>
    <w:p w:rsidR="002E79F6" w:rsidRPr="00693358" w:rsidRDefault="002E79F6" w:rsidP="002E79F6">
      <w:pPr>
        <w:shd w:val="clear" w:color="auto" w:fill="FFFFFF"/>
        <w:ind w:firstLine="720"/>
        <w:jc w:val="both"/>
        <w:rPr>
          <w:rFonts w:ascii="Times New Roman" w:hAnsi="Times New Roman" w:cs="Times New Roman"/>
          <w:spacing w:val="-8"/>
          <w:sz w:val="28"/>
          <w:szCs w:val="28"/>
        </w:rPr>
      </w:pPr>
      <w:r w:rsidRPr="00693358">
        <w:rPr>
          <w:rFonts w:ascii="Times New Roman" w:hAnsi="Times New Roman" w:cs="Times New Roman"/>
          <w:spacing w:val="-8"/>
          <w:sz w:val="28"/>
          <w:szCs w:val="28"/>
        </w:rPr>
        <w:t xml:space="preserve">2.13. Акты по результатам проверок на отдельных объектах и контрольного мероприятия в целом, представляются для ознакомления ответственным должностным </w:t>
      </w:r>
      <w:r w:rsidRPr="00693358">
        <w:rPr>
          <w:rFonts w:ascii="Times New Roman" w:hAnsi="Times New Roman" w:cs="Times New Roman"/>
          <w:spacing w:val="-8"/>
          <w:sz w:val="28"/>
          <w:szCs w:val="28"/>
        </w:rPr>
        <w:lastRenderedPageBreak/>
        <w:t>лицам и (или) руководителям проверяемых объектов. Ознакомление с актом производится в срок не более 5-ти суток.</w:t>
      </w:r>
    </w:p>
    <w:p w:rsidR="002E79F6" w:rsidRPr="00693358" w:rsidRDefault="002E79F6" w:rsidP="002E79F6">
      <w:pPr>
        <w:shd w:val="clear" w:color="auto" w:fill="FFFFFF"/>
        <w:ind w:firstLine="720"/>
        <w:jc w:val="both"/>
        <w:rPr>
          <w:rFonts w:ascii="Times New Roman" w:hAnsi="Times New Roman" w:cs="Times New Roman"/>
          <w:spacing w:val="-8"/>
          <w:sz w:val="28"/>
          <w:szCs w:val="28"/>
        </w:rPr>
      </w:pPr>
    </w:p>
    <w:p w:rsidR="002E79F6" w:rsidRPr="00693358" w:rsidRDefault="002E79F6" w:rsidP="002E79F6">
      <w:pPr>
        <w:shd w:val="clear" w:color="auto" w:fill="FFFFFF"/>
        <w:ind w:firstLine="720"/>
        <w:jc w:val="both"/>
        <w:rPr>
          <w:rFonts w:ascii="Times New Roman" w:hAnsi="Times New Roman" w:cs="Times New Roman"/>
          <w:spacing w:val="-8"/>
          <w:sz w:val="28"/>
          <w:szCs w:val="28"/>
        </w:rPr>
      </w:pPr>
      <w:r w:rsidRPr="00693358">
        <w:rPr>
          <w:rFonts w:ascii="Times New Roman" w:hAnsi="Times New Roman" w:cs="Times New Roman"/>
          <w:spacing w:val="-8"/>
          <w:sz w:val="28"/>
          <w:szCs w:val="28"/>
        </w:rPr>
        <w:t xml:space="preserve">2.14. В случае несогласия должностных лиц с фактами, изложенными в акте, им предлагается завизировать акт с указанием на наличие возражений (объяснений). Возражения излагаются в письменном виде сразу и прилагаются к акту либо направляются в адрес Контрольно-счетной палаты в течение 5-ти рабочих дней после представления акта для ознакомления. Письменные возражения должностных лиц проверяемых объектов являются неотъемлемыми приложениями к акту. </w:t>
      </w:r>
    </w:p>
    <w:p w:rsidR="002E79F6" w:rsidRPr="00693358" w:rsidRDefault="002E79F6" w:rsidP="002E79F6">
      <w:pPr>
        <w:shd w:val="clear" w:color="auto" w:fill="FFFFFF"/>
        <w:ind w:firstLine="720"/>
        <w:jc w:val="both"/>
        <w:rPr>
          <w:rFonts w:ascii="Times New Roman" w:hAnsi="Times New Roman" w:cs="Times New Roman"/>
          <w:spacing w:val="-8"/>
          <w:sz w:val="28"/>
          <w:szCs w:val="28"/>
        </w:rPr>
      </w:pPr>
    </w:p>
    <w:p w:rsidR="002E79F6" w:rsidRPr="00693358" w:rsidRDefault="002E79F6" w:rsidP="002E79F6">
      <w:pPr>
        <w:shd w:val="clear" w:color="auto" w:fill="FFFFFF"/>
        <w:ind w:firstLine="720"/>
        <w:jc w:val="both"/>
        <w:rPr>
          <w:rFonts w:ascii="Times New Roman" w:hAnsi="Times New Roman" w:cs="Times New Roman"/>
          <w:spacing w:val="-8"/>
          <w:sz w:val="28"/>
          <w:szCs w:val="28"/>
        </w:rPr>
      </w:pPr>
      <w:r w:rsidRPr="00693358">
        <w:rPr>
          <w:rFonts w:ascii="Times New Roman" w:hAnsi="Times New Roman" w:cs="Times New Roman"/>
          <w:spacing w:val="-8"/>
          <w:sz w:val="28"/>
          <w:szCs w:val="28"/>
        </w:rPr>
        <w:t xml:space="preserve">2.15. </w:t>
      </w:r>
      <w:proofErr w:type="gramStart"/>
      <w:r w:rsidRPr="00693358">
        <w:rPr>
          <w:rFonts w:ascii="Times New Roman" w:hAnsi="Times New Roman" w:cs="Times New Roman"/>
          <w:spacing w:val="-8"/>
          <w:sz w:val="28"/>
          <w:szCs w:val="28"/>
        </w:rPr>
        <w:t>При получении Контрольно-счетной палатой (</w:t>
      </w:r>
      <w:r w:rsidR="00693358">
        <w:rPr>
          <w:rFonts w:ascii="Times New Roman" w:hAnsi="Times New Roman" w:cs="Times New Roman"/>
          <w:spacing w:val="-8"/>
          <w:sz w:val="28"/>
          <w:szCs w:val="28"/>
        </w:rPr>
        <w:t>должностным лицом</w:t>
      </w:r>
      <w:r w:rsidRPr="00693358">
        <w:rPr>
          <w:rFonts w:ascii="Times New Roman" w:hAnsi="Times New Roman" w:cs="Times New Roman"/>
          <w:spacing w:val="-8"/>
          <w:sz w:val="28"/>
          <w:szCs w:val="28"/>
        </w:rPr>
        <w:t xml:space="preserve"> или иным лицом, осуществляющим контрольное мероприятие) несогласия (объяснения) должностных лиц проверяемого (проверенного) предприятия, организации, учреждения с фактами, цифрами, выводами, изложенными в акте контрольного мероприятия (проверки), </w:t>
      </w:r>
      <w:r w:rsidR="00693358">
        <w:rPr>
          <w:rFonts w:ascii="Times New Roman" w:hAnsi="Times New Roman" w:cs="Times New Roman"/>
          <w:spacing w:val="-8"/>
          <w:sz w:val="28"/>
          <w:szCs w:val="28"/>
        </w:rPr>
        <w:t>должностное лицо</w:t>
      </w:r>
      <w:r w:rsidRPr="00693358">
        <w:rPr>
          <w:rFonts w:ascii="Times New Roman" w:hAnsi="Times New Roman" w:cs="Times New Roman"/>
          <w:spacing w:val="-8"/>
          <w:sz w:val="28"/>
          <w:szCs w:val="28"/>
        </w:rPr>
        <w:t xml:space="preserve"> Контрольно-счетной палаты, ответственн</w:t>
      </w:r>
      <w:r w:rsidR="00693358">
        <w:rPr>
          <w:rFonts w:ascii="Times New Roman" w:hAnsi="Times New Roman" w:cs="Times New Roman"/>
          <w:spacing w:val="-8"/>
          <w:sz w:val="28"/>
          <w:szCs w:val="28"/>
        </w:rPr>
        <w:t>ое</w:t>
      </w:r>
      <w:r w:rsidRPr="00693358">
        <w:rPr>
          <w:rFonts w:ascii="Times New Roman" w:hAnsi="Times New Roman" w:cs="Times New Roman"/>
          <w:spacing w:val="-8"/>
          <w:sz w:val="28"/>
          <w:szCs w:val="28"/>
        </w:rPr>
        <w:t xml:space="preserve"> за проведение и оформление результатов контрольного мероприятия, обязан в кратчайшие сроки дать письменное заключение, подтверждающее или опровергающее разногласия по каждому факту, цифре, выводу.</w:t>
      </w:r>
      <w:proofErr w:type="gramEnd"/>
    </w:p>
    <w:p w:rsidR="002E79F6" w:rsidRPr="00693358" w:rsidRDefault="002E79F6" w:rsidP="002E79F6">
      <w:pPr>
        <w:shd w:val="clear" w:color="auto" w:fill="FFFFFF"/>
        <w:ind w:firstLine="720"/>
        <w:jc w:val="both"/>
        <w:rPr>
          <w:rFonts w:ascii="Times New Roman" w:hAnsi="Times New Roman" w:cs="Times New Roman"/>
          <w:spacing w:val="-8"/>
          <w:sz w:val="28"/>
          <w:szCs w:val="28"/>
        </w:rPr>
      </w:pPr>
      <w:r w:rsidRPr="00693358">
        <w:rPr>
          <w:rFonts w:ascii="Times New Roman" w:hAnsi="Times New Roman" w:cs="Times New Roman"/>
          <w:spacing w:val="-8"/>
          <w:sz w:val="28"/>
          <w:szCs w:val="28"/>
        </w:rPr>
        <w:t xml:space="preserve">Проинформировать председателя Контрольно-счетной палаты или его заместителя по сути разногласий и подготовленного заключения по сути разногласий. При необходимости представить заключение на рассмотрение </w:t>
      </w:r>
      <w:r w:rsidR="00693358">
        <w:rPr>
          <w:rFonts w:ascii="Times New Roman" w:hAnsi="Times New Roman" w:cs="Times New Roman"/>
          <w:spacing w:val="-8"/>
          <w:sz w:val="28"/>
          <w:szCs w:val="28"/>
        </w:rPr>
        <w:t>на рабочем совещании</w:t>
      </w:r>
      <w:r w:rsidRPr="00693358">
        <w:rPr>
          <w:rFonts w:ascii="Times New Roman" w:hAnsi="Times New Roman" w:cs="Times New Roman"/>
          <w:spacing w:val="-8"/>
          <w:sz w:val="28"/>
          <w:szCs w:val="28"/>
        </w:rPr>
        <w:t xml:space="preserve"> Контрольно-счетной палаты, на заседание которой приглашаются руководитель, другие должностные лица предприятия, организации, учреждения, написавшие разногласия (объяснения) к акту контрольного мероприятия  (проверки). </w:t>
      </w:r>
    </w:p>
    <w:p w:rsidR="002E79F6" w:rsidRPr="00693358" w:rsidRDefault="002E79F6" w:rsidP="002E79F6">
      <w:pPr>
        <w:shd w:val="clear" w:color="auto" w:fill="FFFFFF"/>
        <w:ind w:firstLine="720"/>
        <w:jc w:val="both"/>
        <w:rPr>
          <w:rFonts w:ascii="Times New Roman" w:hAnsi="Times New Roman" w:cs="Times New Roman"/>
          <w:spacing w:val="-8"/>
          <w:sz w:val="28"/>
          <w:szCs w:val="28"/>
        </w:rPr>
      </w:pPr>
      <w:r w:rsidRPr="00693358">
        <w:rPr>
          <w:rFonts w:ascii="Times New Roman" w:hAnsi="Times New Roman" w:cs="Times New Roman"/>
          <w:spacing w:val="-8"/>
          <w:sz w:val="28"/>
          <w:szCs w:val="28"/>
        </w:rPr>
        <w:t xml:space="preserve">Заключение </w:t>
      </w:r>
      <w:r w:rsidR="00693358">
        <w:rPr>
          <w:rFonts w:ascii="Times New Roman" w:hAnsi="Times New Roman" w:cs="Times New Roman"/>
          <w:spacing w:val="-8"/>
          <w:sz w:val="28"/>
          <w:szCs w:val="28"/>
        </w:rPr>
        <w:t>должностного лица</w:t>
      </w:r>
      <w:r w:rsidRPr="00693358">
        <w:rPr>
          <w:rFonts w:ascii="Times New Roman" w:hAnsi="Times New Roman" w:cs="Times New Roman"/>
          <w:spacing w:val="-8"/>
          <w:sz w:val="28"/>
          <w:szCs w:val="28"/>
        </w:rPr>
        <w:t xml:space="preserve"> Контрольно-счетной палаты на возражения (объяснения) должностных лиц проверяемого (проверенного) объекта и </w:t>
      </w:r>
      <w:proofErr w:type="gramStart"/>
      <w:r w:rsidRPr="00693358">
        <w:rPr>
          <w:rFonts w:ascii="Times New Roman" w:hAnsi="Times New Roman" w:cs="Times New Roman"/>
          <w:spacing w:val="-8"/>
          <w:sz w:val="28"/>
          <w:szCs w:val="28"/>
        </w:rPr>
        <w:t>решение</w:t>
      </w:r>
      <w:proofErr w:type="gramEnd"/>
      <w:r w:rsidRPr="00693358">
        <w:rPr>
          <w:rFonts w:ascii="Times New Roman" w:hAnsi="Times New Roman" w:cs="Times New Roman"/>
          <w:spacing w:val="-8"/>
          <w:sz w:val="28"/>
          <w:szCs w:val="28"/>
        </w:rPr>
        <w:t xml:space="preserve"> </w:t>
      </w:r>
      <w:r w:rsidR="00693358">
        <w:rPr>
          <w:rFonts w:ascii="Times New Roman" w:hAnsi="Times New Roman" w:cs="Times New Roman"/>
          <w:spacing w:val="-8"/>
          <w:sz w:val="28"/>
          <w:szCs w:val="28"/>
        </w:rPr>
        <w:t>принятое</w:t>
      </w:r>
      <w:r w:rsidR="00764BCF">
        <w:rPr>
          <w:rFonts w:ascii="Times New Roman" w:hAnsi="Times New Roman" w:cs="Times New Roman"/>
          <w:spacing w:val="-8"/>
          <w:sz w:val="28"/>
          <w:szCs w:val="28"/>
        </w:rPr>
        <w:t xml:space="preserve"> </w:t>
      </w:r>
      <w:r w:rsidR="00693358">
        <w:rPr>
          <w:rFonts w:ascii="Times New Roman" w:hAnsi="Times New Roman" w:cs="Times New Roman"/>
          <w:spacing w:val="-8"/>
          <w:sz w:val="28"/>
          <w:szCs w:val="28"/>
        </w:rPr>
        <w:t xml:space="preserve"> на рабочем Совещании</w:t>
      </w:r>
      <w:r w:rsidRPr="00693358">
        <w:rPr>
          <w:rFonts w:ascii="Times New Roman" w:hAnsi="Times New Roman" w:cs="Times New Roman"/>
          <w:spacing w:val="-8"/>
          <w:sz w:val="28"/>
          <w:szCs w:val="28"/>
        </w:rPr>
        <w:t xml:space="preserve"> Контрольно-счетной палаты по сути разногласий прикладываются к акту контрольного мероприятия (проверки).</w:t>
      </w:r>
    </w:p>
    <w:p w:rsidR="002E79F6" w:rsidRDefault="002E79F6" w:rsidP="002E79F6">
      <w:pPr>
        <w:shd w:val="clear" w:color="auto" w:fill="FFFFFF"/>
        <w:ind w:firstLine="720"/>
        <w:jc w:val="both"/>
        <w:rPr>
          <w:spacing w:val="-8"/>
          <w:sz w:val="28"/>
          <w:szCs w:val="28"/>
        </w:rPr>
      </w:pPr>
    </w:p>
    <w:p w:rsidR="002E79F6" w:rsidRPr="00693358" w:rsidRDefault="002E79F6" w:rsidP="002E79F6">
      <w:pPr>
        <w:shd w:val="clear" w:color="auto" w:fill="FFFFFF"/>
        <w:ind w:firstLine="720"/>
        <w:jc w:val="both"/>
        <w:rPr>
          <w:rFonts w:ascii="Times New Roman" w:hAnsi="Times New Roman" w:cs="Times New Roman"/>
          <w:spacing w:val="-8"/>
          <w:sz w:val="28"/>
          <w:szCs w:val="28"/>
        </w:rPr>
      </w:pPr>
      <w:r w:rsidRPr="00693358">
        <w:rPr>
          <w:rFonts w:ascii="Times New Roman" w:hAnsi="Times New Roman" w:cs="Times New Roman"/>
          <w:spacing w:val="-8"/>
          <w:sz w:val="28"/>
          <w:szCs w:val="28"/>
        </w:rPr>
        <w:t xml:space="preserve">2.16. В случае несогласия должностных лиц подписать акт даже с указанием на наличие возражений (объяснений) </w:t>
      </w:r>
      <w:r w:rsidR="00693358">
        <w:rPr>
          <w:rFonts w:ascii="Times New Roman" w:hAnsi="Times New Roman" w:cs="Times New Roman"/>
          <w:spacing w:val="-8"/>
          <w:sz w:val="28"/>
          <w:szCs w:val="28"/>
        </w:rPr>
        <w:t>должностное лицо</w:t>
      </w:r>
      <w:r w:rsidRPr="00693358">
        <w:rPr>
          <w:rFonts w:ascii="Times New Roman" w:hAnsi="Times New Roman" w:cs="Times New Roman"/>
          <w:spacing w:val="-8"/>
          <w:sz w:val="28"/>
          <w:szCs w:val="28"/>
        </w:rPr>
        <w:t>, ответственн</w:t>
      </w:r>
      <w:r w:rsidR="00693358">
        <w:rPr>
          <w:rFonts w:ascii="Times New Roman" w:hAnsi="Times New Roman" w:cs="Times New Roman"/>
          <w:spacing w:val="-8"/>
          <w:sz w:val="28"/>
          <w:szCs w:val="28"/>
        </w:rPr>
        <w:t>ое</w:t>
      </w:r>
      <w:r w:rsidRPr="00693358">
        <w:rPr>
          <w:rFonts w:ascii="Times New Roman" w:hAnsi="Times New Roman" w:cs="Times New Roman"/>
          <w:spacing w:val="-8"/>
          <w:sz w:val="28"/>
          <w:szCs w:val="28"/>
        </w:rPr>
        <w:t xml:space="preserve"> за проведение контрольного мероприятия, должен сделать в акте специальную запись об отказе должностного лица ознакомиться с актом либо подписать акт. При этом обязательно указываются дата и время обращения к должностному лицу по указанному вопросу, а также дата, время и обстоятельства получения отказа, либо времени, в течение которого не был получен ответ должностного лица. </w:t>
      </w:r>
    </w:p>
    <w:p w:rsidR="002E79F6" w:rsidRDefault="002E79F6" w:rsidP="002E79F6">
      <w:pPr>
        <w:shd w:val="clear" w:color="auto" w:fill="FFFFFF"/>
        <w:ind w:firstLine="720"/>
        <w:jc w:val="both"/>
        <w:rPr>
          <w:spacing w:val="-8"/>
          <w:sz w:val="28"/>
          <w:szCs w:val="28"/>
        </w:rPr>
      </w:pPr>
      <w:r>
        <w:rPr>
          <w:spacing w:val="-8"/>
          <w:sz w:val="28"/>
          <w:szCs w:val="28"/>
        </w:rPr>
        <w:t xml:space="preserve"> </w:t>
      </w:r>
    </w:p>
    <w:p w:rsidR="002E79F6" w:rsidRPr="00693358" w:rsidRDefault="002E79F6" w:rsidP="00693358">
      <w:pPr>
        <w:jc w:val="center"/>
        <w:rPr>
          <w:rFonts w:ascii="Times New Roman" w:hAnsi="Times New Roman" w:cs="Times New Roman"/>
          <w:b/>
          <w:sz w:val="28"/>
          <w:szCs w:val="28"/>
        </w:rPr>
      </w:pPr>
      <w:r w:rsidRPr="00693358">
        <w:rPr>
          <w:rFonts w:ascii="Times New Roman" w:hAnsi="Times New Roman" w:cs="Times New Roman"/>
          <w:b/>
          <w:sz w:val="28"/>
          <w:szCs w:val="28"/>
        </w:rPr>
        <w:t>3. Отчет о результатах контрольного мероприятия</w:t>
      </w:r>
    </w:p>
    <w:p w:rsidR="002E79F6" w:rsidRPr="00693358" w:rsidRDefault="002E79F6" w:rsidP="00693358">
      <w:pPr>
        <w:jc w:val="both"/>
        <w:rPr>
          <w:rFonts w:ascii="Times New Roman" w:hAnsi="Times New Roman" w:cs="Times New Roman"/>
          <w:b/>
          <w:sz w:val="28"/>
          <w:szCs w:val="28"/>
        </w:rPr>
      </w:pPr>
    </w:p>
    <w:p w:rsidR="002E79F6" w:rsidRPr="00693358" w:rsidRDefault="002E79F6" w:rsidP="00693358">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3.1. Отчет о результатах контрольного мероприятия составляется </w:t>
      </w:r>
      <w:r w:rsidR="00693358">
        <w:rPr>
          <w:rFonts w:ascii="Times New Roman" w:hAnsi="Times New Roman" w:cs="Times New Roman"/>
          <w:sz w:val="28"/>
          <w:szCs w:val="28"/>
        </w:rPr>
        <w:t>должностным лицом</w:t>
      </w:r>
      <w:r w:rsidRPr="00693358">
        <w:rPr>
          <w:rFonts w:ascii="Times New Roman" w:hAnsi="Times New Roman" w:cs="Times New Roman"/>
          <w:sz w:val="28"/>
          <w:szCs w:val="28"/>
        </w:rPr>
        <w:t xml:space="preserve"> Контрольно-счетной палаты, ответственным за проведение контрольного мероприятия.</w:t>
      </w:r>
    </w:p>
    <w:p w:rsidR="002E79F6" w:rsidRPr="00693358" w:rsidRDefault="002E79F6" w:rsidP="00693358">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Основой для подготовки отчета является подписанный акт (акты) </w:t>
      </w:r>
      <w:r w:rsidRPr="00693358">
        <w:rPr>
          <w:rFonts w:ascii="Times New Roman" w:hAnsi="Times New Roman" w:cs="Times New Roman"/>
          <w:sz w:val="28"/>
          <w:szCs w:val="28"/>
        </w:rPr>
        <w:lastRenderedPageBreak/>
        <w:t>контрольного мероприятия.</w:t>
      </w:r>
    </w:p>
    <w:p w:rsidR="002E79F6" w:rsidRPr="00082A5F" w:rsidRDefault="002E79F6" w:rsidP="002E79F6">
      <w:pPr>
        <w:ind w:firstLine="708"/>
        <w:jc w:val="both"/>
        <w:rPr>
          <w:sz w:val="28"/>
          <w:szCs w:val="28"/>
        </w:rPr>
      </w:pP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3.2. Отчет о результатах контрольного мероприятия имеет следующую структуру:</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-основание проведения контрольного мероприятия; </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-предмет контрольного мероприятия; </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-перечень объектов контрольного мероприятия; </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-проверяемый период;</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-сроки проведения контрольного мероприятия;</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-цели контрольного мероприятия;</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-краткая характеристика сферы предмета и деятельности объектов контрольного мероприятия (в случае необходимости);</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-результаты контрольного мероприятия по каждой цели;</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-наличие возражений или замечаний руководителей или иных уполномоченных должностных лиц объектов по результатам контрольного мероприятия;</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 -выводы;</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 -предложения (рекомендации);</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 -приложения (при необходимости).</w:t>
      </w:r>
    </w:p>
    <w:p w:rsidR="002E79F6" w:rsidRPr="00693358" w:rsidRDefault="002E79F6" w:rsidP="002E79F6">
      <w:pPr>
        <w:ind w:firstLine="708"/>
        <w:jc w:val="both"/>
        <w:rPr>
          <w:rFonts w:ascii="Times New Roman" w:hAnsi="Times New Roman" w:cs="Times New Roman"/>
          <w:sz w:val="28"/>
          <w:szCs w:val="28"/>
        </w:rPr>
      </w:pP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3.3. При составлении отчета о результатах контрольного мероприятия должны соблюдаться следующие требования:</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-сделанные выводы должны быть аргументированными, а предложения (рекомендации) логически следовать из них;</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  </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-доказательства, представленные в отчете, должны излагаться объективно;</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-текст отчета должен быть понятным и лаконичным.</w:t>
      </w:r>
    </w:p>
    <w:p w:rsidR="002E79F6" w:rsidRPr="00082A5F" w:rsidRDefault="002E79F6" w:rsidP="002E79F6">
      <w:pPr>
        <w:ind w:firstLine="708"/>
        <w:jc w:val="both"/>
        <w:rPr>
          <w:sz w:val="28"/>
          <w:szCs w:val="28"/>
        </w:rPr>
      </w:pP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3.4. </w:t>
      </w:r>
      <w:proofErr w:type="gramStart"/>
      <w:r w:rsidRPr="00693358">
        <w:rPr>
          <w:rFonts w:ascii="Times New Roman" w:hAnsi="Times New Roman" w:cs="Times New Roman"/>
          <w:sz w:val="28"/>
          <w:szCs w:val="28"/>
        </w:rPr>
        <w:t xml:space="preserve">Если в ходе контрольного мероприятия на объектах составлялись акты по фактам создания препятствий в работе ответственных должностных лиц Контрольно-счетной палаты, акты по фактам выявленных нарушений в деятельности объектов, наносящих </w:t>
      </w:r>
      <w:r w:rsidR="00693358">
        <w:rPr>
          <w:rFonts w:ascii="Times New Roman" w:hAnsi="Times New Roman" w:cs="Times New Roman"/>
          <w:sz w:val="28"/>
          <w:szCs w:val="28"/>
        </w:rPr>
        <w:t>муниципальному образованию Староминский район</w:t>
      </w:r>
      <w:r w:rsidRPr="00693358">
        <w:rPr>
          <w:rFonts w:ascii="Times New Roman" w:hAnsi="Times New Roman" w:cs="Times New Roman"/>
          <w:sz w:val="28"/>
          <w:szCs w:val="28"/>
        </w:rPr>
        <w:t xml:space="preserve"> прямой непосредственный ущерб, и при этом руководству объектов </w:t>
      </w:r>
      <w:r w:rsidRPr="00693358">
        <w:rPr>
          <w:rFonts w:ascii="Times New Roman" w:hAnsi="Times New Roman" w:cs="Times New Roman"/>
          <w:sz w:val="28"/>
          <w:szCs w:val="28"/>
        </w:rPr>
        <w:lastRenderedPageBreak/>
        <w:t>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w:t>
      </w:r>
      <w:proofErr w:type="gramEnd"/>
      <w:r w:rsidRPr="00693358">
        <w:rPr>
          <w:rFonts w:ascii="Times New Roman" w:hAnsi="Times New Roman" w:cs="Times New Roman"/>
          <w:sz w:val="28"/>
          <w:szCs w:val="28"/>
        </w:rPr>
        <w:t xml:space="preserve"> и нарушений, а также результатов их выполнения.</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Если на данном объекте Контрольно-счетная палата ранее проводила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2E79F6" w:rsidRPr="00693358" w:rsidRDefault="002E79F6" w:rsidP="002E79F6">
      <w:pPr>
        <w:ind w:firstLine="708"/>
        <w:jc w:val="both"/>
        <w:rPr>
          <w:rFonts w:ascii="Times New Roman" w:hAnsi="Times New Roman" w:cs="Times New Roman"/>
          <w:sz w:val="28"/>
          <w:szCs w:val="28"/>
        </w:rPr>
      </w:pP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3.5.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2E79F6" w:rsidRPr="00693358" w:rsidRDefault="002E79F6" w:rsidP="002E79F6">
      <w:pPr>
        <w:ind w:firstLine="708"/>
        <w:jc w:val="both"/>
        <w:rPr>
          <w:rFonts w:ascii="Times New Roman" w:hAnsi="Times New Roman" w:cs="Times New Roman"/>
          <w:sz w:val="28"/>
          <w:szCs w:val="28"/>
        </w:rPr>
      </w:pP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3.6. Отчет об исполнении контрольного мероприятия утверждается председателем Контрольно-счетной палаты, в его отсутствие – заместителем председателя Контрольно-счетной палаты.</w:t>
      </w: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      </w:t>
      </w:r>
    </w:p>
    <w:p w:rsidR="002E79F6" w:rsidRPr="00693358" w:rsidRDefault="002E79F6" w:rsidP="002E79F6">
      <w:pPr>
        <w:ind w:firstLine="708"/>
        <w:jc w:val="both"/>
        <w:rPr>
          <w:rFonts w:ascii="Times New Roman" w:hAnsi="Times New Roman" w:cs="Times New Roman"/>
          <w:sz w:val="28"/>
          <w:szCs w:val="28"/>
        </w:rPr>
      </w:pPr>
    </w:p>
    <w:p w:rsidR="002E79F6" w:rsidRPr="00693358" w:rsidRDefault="002E79F6" w:rsidP="002E79F6">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 </w:t>
      </w:r>
    </w:p>
    <w:p w:rsidR="002E79F6" w:rsidRPr="00693358" w:rsidRDefault="00693358" w:rsidP="00693358">
      <w:pPr>
        <w:tabs>
          <w:tab w:val="left" w:pos="2682"/>
        </w:tabs>
        <w:ind w:firstLine="708"/>
        <w:jc w:val="both"/>
        <w:rPr>
          <w:rFonts w:ascii="Times New Roman" w:hAnsi="Times New Roman" w:cs="Times New Roman"/>
          <w:sz w:val="28"/>
          <w:szCs w:val="28"/>
        </w:rPr>
      </w:pPr>
      <w:r>
        <w:rPr>
          <w:rFonts w:ascii="Times New Roman" w:hAnsi="Times New Roman" w:cs="Times New Roman"/>
          <w:sz w:val="28"/>
          <w:szCs w:val="28"/>
        </w:rPr>
        <w:tab/>
      </w:r>
    </w:p>
    <w:p w:rsidR="002E79F6" w:rsidRPr="00693358" w:rsidRDefault="002E79F6" w:rsidP="002E79F6">
      <w:pPr>
        <w:ind w:firstLine="708"/>
        <w:jc w:val="both"/>
        <w:rPr>
          <w:rFonts w:ascii="Times New Roman" w:hAnsi="Times New Roman" w:cs="Times New Roman"/>
          <w:sz w:val="28"/>
          <w:szCs w:val="28"/>
        </w:rPr>
      </w:pPr>
    </w:p>
    <w:p w:rsidR="002E79F6" w:rsidRPr="00693358" w:rsidRDefault="002E79F6" w:rsidP="002E79F6">
      <w:pPr>
        <w:ind w:firstLine="708"/>
        <w:jc w:val="both"/>
        <w:rPr>
          <w:rFonts w:ascii="Times New Roman" w:hAnsi="Times New Roman" w:cs="Times New Roman"/>
          <w:sz w:val="28"/>
          <w:szCs w:val="28"/>
        </w:rPr>
      </w:pPr>
    </w:p>
    <w:p w:rsidR="002E79F6" w:rsidRPr="00693358" w:rsidRDefault="002E79F6" w:rsidP="002E79F6">
      <w:pPr>
        <w:ind w:firstLine="708"/>
        <w:jc w:val="both"/>
        <w:rPr>
          <w:rFonts w:ascii="Times New Roman" w:hAnsi="Times New Roman" w:cs="Times New Roman"/>
          <w:sz w:val="28"/>
          <w:szCs w:val="28"/>
        </w:rPr>
      </w:pPr>
    </w:p>
    <w:p w:rsidR="002E79F6" w:rsidRPr="00693358" w:rsidRDefault="002E79F6" w:rsidP="00693358">
      <w:pPr>
        <w:tabs>
          <w:tab w:val="left" w:pos="3590"/>
          <w:tab w:val="left" w:pos="4400"/>
          <w:tab w:val="left" w:pos="5550"/>
        </w:tabs>
        <w:ind w:left="3540"/>
        <w:jc w:val="both"/>
        <w:rPr>
          <w:rFonts w:ascii="Times New Roman" w:hAnsi="Times New Roman" w:cs="Times New Roman"/>
          <w:sz w:val="28"/>
          <w:szCs w:val="28"/>
        </w:rPr>
      </w:pPr>
      <w:r w:rsidRPr="00693358">
        <w:rPr>
          <w:rFonts w:ascii="Times New Roman" w:hAnsi="Times New Roman" w:cs="Times New Roman"/>
          <w:sz w:val="28"/>
          <w:szCs w:val="28"/>
        </w:rPr>
        <w:tab/>
      </w:r>
    </w:p>
    <w:p w:rsidR="002E79F6" w:rsidRPr="00693358" w:rsidRDefault="002E79F6" w:rsidP="002E79F6">
      <w:pPr>
        <w:rPr>
          <w:rFonts w:ascii="Times New Roman" w:hAnsi="Times New Roman" w:cs="Times New Roman"/>
          <w:sz w:val="28"/>
          <w:szCs w:val="28"/>
        </w:rPr>
      </w:pPr>
    </w:p>
    <w:p w:rsidR="002E79F6" w:rsidRPr="00693358" w:rsidRDefault="002E79F6" w:rsidP="002E79F6">
      <w:pPr>
        <w:rPr>
          <w:rFonts w:ascii="Times New Roman" w:hAnsi="Times New Roman" w:cs="Times New Roman"/>
          <w:sz w:val="28"/>
          <w:szCs w:val="28"/>
        </w:rPr>
      </w:pPr>
    </w:p>
    <w:p w:rsidR="002E79F6" w:rsidRPr="00693358" w:rsidRDefault="002E79F6" w:rsidP="002E79F6">
      <w:pPr>
        <w:tabs>
          <w:tab w:val="left" w:pos="5900"/>
        </w:tabs>
        <w:rPr>
          <w:rFonts w:ascii="Times New Roman" w:hAnsi="Times New Roman" w:cs="Times New Roman"/>
          <w:sz w:val="28"/>
          <w:szCs w:val="28"/>
        </w:rPr>
      </w:pPr>
      <w:r w:rsidRPr="00693358">
        <w:rPr>
          <w:rFonts w:ascii="Times New Roman" w:hAnsi="Times New Roman" w:cs="Times New Roman"/>
          <w:sz w:val="28"/>
          <w:szCs w:val="28"/>
        </w:rPr>
        <w:tab/>
      </w:r>
    </w:p>
    <w:p w:rsidR="002E79F6" w:rsidRPr="00693358" w:rsidRDefault="002E79F6" w:rsidP="002E79F6">
      <w:pPr>
        <w:shd w:val="clear" w:color="auto" w:fill="FFFFFF"/>
        <w:ind w:firstLine="720"/>
        <w:jc w:val="both"/>
        <w:rPr>
          <w:rFonts w:ascii="Times New Roman" w:hAnsi="Times New Roman" w:cs="Times New Roman"/>
          <w:spacing w:val="-8"/>
          <w:sz w:val="28"/>
          <w:szCs w:val="28"/>
        </w:rPr>
      </w:pPr>
    </w:p>
    <w:p w:rsidR="002E79F6" w:rsidRDefault="002E79F6" w:rsidP="002E79F6">
      <w:pPr>
        <w:tabs>
          <w:tab w:val="left" w:pos="720"/>
        </w:tabs>
        <w:ind w:firstLine="720"/>
        <w:jc w:val="both"/>
        <w:rPr>
          <w:b/>
          <w:color w:val="000000"/>
          <w:sz w:val="16"/>
          <w:szCs w:val="16"/>
        </w:rPr>
      </w:pPr>
    </w:p>
    <w:p w:rsidR="00FA74A3" w:rsidRDefault="00FA74A3" w:rsidP="00FA74A3">
      <w:pPr>
        <w:jc w:val="center"/>
        <w:rPr>
          <w:rFonts w:ascii="Times New Roman" w:hAnsi="Times New Roman" w:cs="Times New Roman"/>
          <w:b/>
          <w:bCs/>
          <w:sz w:val="28"/>
          <w:szCs w:val="28"/>
        </w:rPr>
      </w:pPr>
    </w:p>
    <w:p w:rsidR="007176E5" w:rsidRDefault="007176E5" w:rsidP="00FA74A3">
      <w:pPr>
        <w:jc w:val="center"/>
        <w:rPr>
          <w:rFonts w:ascii="Times New Roman" w:hAnsi="Times New Roman" w:cs="Times New Roman"/>
          <w:b/>
          <w:bCs/>
          <w:sz w:val="28"/>
          <w:szCs w:val="28"/>
        </w:rPr>
      </w:pPr>
    </w:p>
    <w:p w:rsidR="007176E5" w:rsidRDefault="007176E5" w:rsidP="00FA74A3">
      <w:pPr>
        <w:jc w:val="center"/>
        <w:rPr>
          <w:rFonts w:ascii="Times New Roman" w:hAnsi="Times New Roman" w:cs="Times New Roman"/>
          <w:b/>
          <w:bCs/>
          <w:sz w:val="28"/>
          <w:szCs w:val="28"/>
        </w:rPr>
      </w:pPr>
    </w:p>
    <w:p w:rsidR="007176E5" w:rsidRDefault="007176E5" w:rsidP="00FA74A3">
      <w:pPr>
        <w:jc w:val="center"/>
        <w:rPr>
          <w:rFonts w:ascii="Times New Roman" w:hAnsi="Times New Roman" w:cs="Times New Roman"/>
          <w:b/>
          <w:bCs/>
          <w:sz w:val="28"/>
          <w:szCs w:val="28"/>
        </w:rPr>
      </w:pPr>
    </w:p>
    <w:p w:rsidR="00CE6EA9" w:rsidRDefault="00CE6EA9" w:rsidP="00FA74A3">
      <w:pPr>
        <w:jc w:val="center"/>
        <w:rPr>
          <w:rFonts w:ascii="Times New Roman" w:hAnsi="Times New Roman" w:cs="Times New Roman"/>
          <w:b/>
          <w:bCs/>
          <w:sz w:val="28"/>
          <w:szCs w:val="28"/>
        </w:rPr>
      </w:pPr>
    </w:p>
    <w:p w:rsidR="00CE6EA9" w:rsidRDefault="00CE6EA9" w:rsidP="00FA74A3">
      <w:pPr>
        <w:jc w:val="center"/>
        <w:rPr>
          <w:rFonts w:ascii="Times New Roman" w:hAnsi="Times New Roman" w:cs="Times New Roman"/>
          <w:b/>
          <w:bCs/>
          <w:sz w:val="28"/>
          <w:szCs w:val="28"/>
        </w:rPr>
      </w:pPr>
    </w:p>
    <w:p w:rsidR="00CE6EA9" w:rsidRDefault="00CE6EA9" w:rsidP="00FA74A3">
      <w:pPr>
        <w:jc w:val="center"/>
        <w:rPr>
          <w:rFonts w:ascii="Times New Roman" w:hAnsi="Times New Roman" w:cs="Times New Roman"/>
          <w:b/>
          <w:bCs/>
          <w:sz w:val="28"/>
          <w:szCs w:val="28"/>
        </w:rPr>
      </w:pPr>
    </w:p>
    <w:p w:rsidR="007176E5" w:rsidRDefault="007176E5" w:rsidP="00FA74A3">
      <w:pPr>
        <w:jc w:val="center"/>
        <w:rPr>
          <w:rFonts w:ascii="Times New Roman" w:hAnsi="Times New Roman" w:cs="Times New Roman"/>
          <w:b/>
          <w:bCs/>
          <w:sz w:val="28"/>
          <w:szCs w:val="28"/>
        </w:rPr>
      </w:pPr>
    </w:p>
    <w:p w:rsidR="007176E5" w:rsidRDefault="007176E5" w:rsidP="00FA74A3">
      <w:pPr>
        <w:jc w:val="center"/>
        <w:rPr>
          <w:rFonts w:ascii="Times New Roman" w:hAnsi="Times New Roman" w:cs="Times New Roman"/>
          <w:b/>
          <w:bCs/>
          <w:sz w:val="28"/>
          <w:szCs w:val="28"/>
        </w:rPr>
      </w:pPr>
    </w:p>
    <w:p w:rsidR="007176E5" w:rsidRDefault="007176E5" w:rsidP="007176E5">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lastRenderedPageBreak/>
        <w:t xml:space="preserve">                                                                                    ПРИЛОЖЕНИЕ№6                                        </w:t>
      </w:r>
    </w:p>
    <w:p w:rsidR="007176E5" w:rsidRPr="003B0ACB" w:rsidRDefault="007176E5" w:rsidP="007176E5">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7176E5" w:rsidRPr="003B0ACB" w:rsidRDefault="007176E5" w:rsidP="007176E5">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7176E5" w:rsidRPr="003B0ACB" w:rsidRDefault="007176E5" w:rsidP="007176E5">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7176E5" w:rsidRPr="003B0ACB" w:rsidRDefault="007176E5" w:rsidP="007176E5">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7176E5" w:rsidRPr="003B0ACB" w:rsidRDefault="007176E5" w:rsidP="007176E5">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__</w:t>
      </w: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Pr="00C37B46" w:rsidRDefault="007176E5" w:rsidP="007176E5">
      <w:pPr>
        <w:jc w:val="center"/>
        <w:rPr>
          <w:rFonts w:ascii="Times New Roman" w:hAnsi="Times New Roman" w:cs="Times New Roman"/>
          <w:b/>
          <w:bCs/>
          <w:sz w:val="28"/>
          <w:szCs w:val="28"/>
        </w:rPr>
      </w:pPr>
      <w:r w:rsidRPr="00C37B46">
        <w:rPr>
          <w:rFonts w:ascii="Times New Roman" w:hAnsi="Times New Roman" w:cs="Times New Roman"/>
          <w:b/>
          <w:bCs/>
          <w:sz w:val="28"/>
          <w:szCs w:val="28"/>
        </w:rPr>
        <w:t xml:space="preserve">СТАНДАРТ </w:t>
      </w:r>
      <w:proofErr w:type="gramStart"/>
      <w:r w:rsidRPr="00C37B46">
        <w:rPr>
          <w:rFonts w:ascii="Times New Roman" w:hAnsi="Times New Roman" w:cs="Times New Roman"/>
          <w:b/>
          <w:bCs/>
          <w:sz w:val="28"/>
          <w:szCs w:val="28"/>
        </w:rPr>
        <w:t>ВНЕШНЕГО</w:t>
      </w:r>
      <w:proofErr w:type="gramEnd"/>
      <w:r w:rsidRPr="00C37B46">
        <w:rPr>
          <w:rFonts w:ascii="Times New Roman" w:hAnsi="Times New Roman" w:cs="Times New Roman"/>
          <w:b/>
          <w:bCs/>
          <w:sz w:val="28"/>
          <w:szCs w:val="28"/>
        </w:rPr>
        <w:t xml:space="preserve"> МУНИЦИПАЛЬНОГО </w:t>
      </w:r>
    </w:p>
    <w:p w:rsidR="007176E5" w:rsidRPr="00C37B46" w:rsidRDefault="007176E5" w:rsidP="007176E5">
      <w:pPr>
        <w:jc w:val="center"/>
        <w:rPr>
          <w:rFonts w:ascii="Times New Roman" w:hAnsi="Times New Roman" w:cs="Times New Roman"/>
          <w:b/>
          <w:bCs/>
          <w:sz w:val="28"/>
          <w:szCs w:val="28"/>
        </w:rPr>
      </w:pPr>
      <w:r w:rsidRPr="00C37B46">
        <w:rPr>
          <w:rFonts w:ascii="Times New Roman" w:hAnsi="Times New Roman" w:cs="Times New Roman"/>
          <w:b/>
          <w:bCs/>
          <w:sz w:val="28"/>
          <w:szCs w:val="28"/>
        </w:rPr>
        <w:t>ФИНАНСОВОГО КОНТРОЛЯ</w:t>
      </w:r>
    </w:p>
    <w:p w:rsidR="007176E5" w:rsidRPr="00C37B46" w:rsidRDefault="007176E5" w:rsidP="007176E5">
      <w:pPr>
        <w:jc w:val="center"/>
        <w:rPr>
          <w:rFonts w:ascii="Times New Roman" w:hAnsi="Times New Roman" w:cs="Times New Roman"/>
          <w:b/>
          <w:bCs/>
          <w:sz w:val="28"/>
          <w:szCs w:val="28"/>
        </w:rPr>
      </w:pPr>
      <w:r w:rsidRPr="00C37B46">
        <w:rPr>
          <w:rFonts w:ascii="Times New Roman" w:hAnsi="Times New Roman" w:cs="Times New Roman"/>
          <w:b/>
          <w:bCs/>
          <w:sz w:val="28"/>
          <w:szCs w:val="28"/>
        </w:rPr>
        <w:t>контрольно-счётной палаты муниципального образования Староминский район</w:t>
      </w:r>
    </w:p>
    <w:p w:rsidR="007176E5" w:rsidRPr="00C37B46" w:rsidRDefault="007176E5" w:rsidP="007176E5">
      <w:pPr>
        <w:jc w:val="center"/>
        <w:rPr>
          <w:rFonts w:ascii="Times New Roman" w:hAnsi="Times New Roman" w:cs="Times New Roman"/>
          <w:b/>
          <w:bCs/>
          <w:sz w:val="28"/>
          <w:szCs w:val="28"/>
        </w:rPr>
      </w:pPr>
      <w:r w:rsidRPr="00C37B46">
        <w:rPr>
          <w:rFonts w:ascii="Times New Roman" w:hAnsi="Times New Roman" w:cs="Times New Roman"/>
          <w:b/>
          <w:bCs/>
          <w:sz w:val="28"/>
          <w:szCs w:val="28"/>
        </w:rPr>
        <w:t>(СФК-6)</w:t>
      </w:r>
    </w:p>
    <w:p w:rsidR="007176E5" w:rsidRPr="00C37B46"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32"/>
          <w:szCs w:val="32"/>
        </w:rPr>
      </w:pPr>
    </w:p>
    <w:p w:rsidR="007176E5" w:rsidRDefault="007176E5" w:rsidP="007176E5">
      <w:pPr>
        <w:jc w:val="center"/>
        <w:rPr>
          <w:rFonts w:ascii="Times New Roman" w:hAnsi="Times New Roman" w:cs="Times New Roman"/>
          <w:b/>
          <w:bCs/>
          <w:sz w:val="32"/>
          <w:szCs w:val="32"/>
        </w:rPr>
      </w:pPr>
    </w:p>
    <w:p w:rsidR="007176E5" w:rsidRDefault="007176E5" w:rsidP="007176E5">
      <w:pPr>
        <w:jc w:val="center"/>
        <w:rPr>
          <w:rFonts w:ascii="Times New Roman" w:hAnsi="Times New Roman" w:cs="Times New Roman"/>
          <w:b/>
          <w:bCs/>
          <w:sz w:val="32"/>
          <w:szCs w:val="32"/>
        </w:rPr>
      </w:pPr>
    </w:p>
    <w:p w:rsidR="007176E5" w:rsidRDefault="007176E5" w:rsidP="007176E5">
      <w:pPr>
        <w:jc w:val="center"/>
        <w:rPr>
          <w:rFonts w:ascii="Times New Roman" w:hAnsi="Times New Roman" w:cs="Times New Roman"/>
          <w:b/>
          <w:bCs/>
          <w:sz w:val="32"/>
          <w:szCs w:val="32"/>
        </w:rPr>
      </w:pPr>
    </w:p>
    <w:p w:rsidR="007176E5" w:rsidRDefault="007176E5" w:rsidP="007176E5">
      <w:pPr>
        <w:jc w:val="center"/>
        <w:rPr>
          <w:rFonts w:ascii="Times New Roman" w:hAnsi="Times New Roman" w:cs="Times New Roman"/>
          <w:b/>
          <w:bCs/>
          <w:sz w:val="32"/>
          <w:szCs w:val="32"/>
        </w:rPr>
      </w:pPr>
    </w:p>
    <w:p w:rsidR="007176E5" w:rsidRPr="00C37B46" w:rsidRDefault="00D20F58" w:rsidP="007176E5">
      <w:pPr>
        <w:pStyle w:val="1"/>
        <w:spacing w:before="0" w:after="0"/>
        <w:rPr>
          <w:rFonts w:ascii="Times New Roman" w:hAnsi="Times New Roman" w:cs="Times New Roman"/>
          <w:color w:val="auto"/>
          <w:sz w:val="28"/>
          <w:szCs w:val="28"/>
        </w:rPr>
      </w:pPr>
      <w:hyperlink r:id="rId13" w:history="1">
        <w:r w:rsidR="007176E5" w:rsidRPr="00C37B46">
          <w:rPr>
            <w:rStyle w:val="a4"/>
            <w:rFonts w:ascii="Times New Roman" w:hAnsi="Times New Roman"/>
            <w:b/>
            <w:bCs w:val="0"/>
            <w:color w:val="auto"/>
            <w:sz w:val="28"/>
            <w:szCs w:val="28"/>
          </w:rPr>
          <w:t xml:space="preserve">,,Проведение экспертно-аналитических мероприятий контрольно-счётной палаты муниципального образования Староминский район и оформление их результатов (общие правила)” </w:t>
        </w:r>
      </w:hyperlink>
    </w:p>
    <w:p w:rsidR="007176E5" w:rsidRDefault="007176E5" w:rsidP="007176E5">
      <w:pPr>
        <w:rPr>
          <w:sz w:val="20"/>
          <w:szCs w:val="20"/>
        </w:rPr>
      </w:pPr>
    </w:p>
    <w:p w:rsidR="007176E5" w:rsidRDefault="007176E5" w:rsidP="007176E5"/>
    <w:p w:rsidR="007176E5" w:rsidRDefault="007176E5" w:rsidP="007176E5">
      <w:pPr>
        <w:rPr>
          <w:rFonts w:ascii="Times New Roman" w:hAnsi="Times New Roman" w:cs="Times New Roman"/>
          <w:b/>
          <w:bCs/>
          <w:sz w:val="32"/>
          <w:szCs w:val="32"/>
        </w:rPr>
      </w:pPr>
    </w:p>
    <w:p w:rsidR="007176E5" w:rsidRDefault="007176E5" w:rsidP="007176E5">
      <w:pPr>
        <w:rPr>
          <w:rFonts w:ascii="Times New Roman" w:hAnsi="Times New Roman" w:cs="Times New Roman"/>
          <w:b/>
          <w:bCs/>
          <w:sz w:val="32"/>
          <w:szCs w:val="32"/>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jc w:val="center"/>
        <w:rPr>
          <w:rFonts w:ascii="Times New Roman" w:hAnsi="Times New Roman" w:cs="Times New Roman"/>
          <w:b/>
          <w:bCs/>
          <w:sz w:val="28"/>
          <w:szCs w:val="28"/>
        </w:rPr>
      </w:pPr>
    </w:p>
    <w:p w:rsidR="007176E5" w:rsidRDefault="007176E5" w:rsidP="007176E5">
      <w:pPr>
        <w:ind w:firstLine="900"/>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lastRenderedPageBreak/>
        <w:t>Содержание:</w:t>
      </w:r>
    </w:p>
    <w:p w:rsidR="007176E5" w:rsidRDefault="007176E5" w:rsidP="007176E5">
      <w:pPr>
        <w:ind w:firstLine="900"/>
        <w:jc w:val="center"/>
        <w:rPr>
          <w:rFonts w:ascii="Times New Roman" w:hAnsi="Times New Roman" w:cs="Times New Roman"/>
          <w:b/>
          <w:bCs/>
          <w:sz w:val="28"/>
          <w:szCs w:val="28"/>
        </w:rPr>
      </w:pPr>
    </w:p>
    <w:tbl>
      <w:tblPr>
        <w:tblStyle w:val="aff6"/>
        <w:tblW w:w="11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98"/>
        <w:gridCol w:w="6270"/>
        <w:gridCol w:w="1620"/>
        <w:gridCol w:w="2223"/>
      </w:tblGrid>
      <w:tr w:rsidR="007176E5" w:rsidTr="007176E5">
        <w:trPr>
          <w:gridAfter w:val="1"/>
          <w:wAfter w:w="2223" w:type="dxa"/>
          <w:trHeight w:val="691"/>
        </w:trPr>
        <w:tc>
          <w:tcPr>
            <w:tcW w:w="1398" w:type="dxa"/>
            <w:vAlign w:val="center"/>
            <w:hideMark/>
          </w:tcPr>
          <w:p w:rsidR="007176E5" w:rsidRDefault="007176E5">
            <w:pPr>
              <w:jc w:val="center"/>
              <w:rPr>
                <w:rFonts w:ascii="Times New Roman" w:eastAsia="Times New Roman" w:hAnsi="Times New Roman" w:cs="Times New Roman"/>
                <w:b/>
                <w:bCs/>
                <w:sz w:val="28"/>
                <w:szCs w:val="28"/>
                <w:lang w:eastAsia="en-US"/>
              </w:rPr>
            </w:pPr>
            <w:r>
              <w:rPr>
                <w:rFonts w:ascii="Times New Roman" w:hAnsi="Times New Roman" w:cs="Times New Roman"/>
                <w:b/>
                <w:bCs/>
                <w:sz w:val="28"/>
                <w:szCs w:val="28"/>
                <w:lang w:eastAsia="en-US"/>
              </w:rPr>
              <w:t>№ раздела</w:t>
            </w:r>
          </w:p>
        </w:tc>
        <w:tc>
          <w:tcPr>
            <w:tcW w:w="6270" w:type="dxa"/>
            <w:vAlign w:val="center"/>
            <w:hideMark/>
          </w:tcPr>
          <w:p w:rsidR="007176E5" w:rsidRDefault="007176E5">
            <w:pPr>
              <w:jc w:val="center"/>
              <w:rPr>
                <w:rFonts w:ascii="Times New Roman" w:eastAsia="Times New Roman" w:hAnsi="Times New Roman" w:cs="Times New Roman"/>
                <w:b/>
                <w:bCs/>
                <w:sz w:val="28"/>
                <w:szCs w:val="28"/>
                <w:lang w:eastAsia="en-US"/>
              </w:rPr>
            </w:pPr>
            <w:r>
              <w:rPr>
                <w:rFonts w:ascii="Times New Roman" w:hAnsi="Times New Roman" w:cs="Times New Roman"/>
                <w:b/>
                <w:bCs/>
                <w:sz w:val="28"/>
                <w:szCs w:val="28"/>
                <w:lang w:eastAsia="en-US"/>
              </w:rPr>
              <w:t>Наименование главы, раздела</w:t>
            </w:r>
          </w:p>
        </w:tc>
        <w:tc>
          <w:tcPr>
            <w:tcW w:w="1620" w:type="dxa"/>
            <w:vAlign w:val="center"/>
            <w:hideMark/>
          </w:tcPr>
          <w:p w:rsidR="007176E5" w:rsidRDefault="007176E5">
            <w:pPr>
              <w:jc w:val="center"/>
              <w:rPr>
                <w:rFonts w:ascii="Times New Roman" w:eastAsia="Times New Roman" w:hAnsi="Times New Roman" w:cs="Times New Roman"/>
                <w:b/>
                <w:bCs/>
                <w:sz w:val="28"/>
                <w:szCs w:val="28"/>
                <w:lang w:eastAsia="en-US"/>
              </w:rPr>
            </w:pPr>
            <w:r>
              <w:rPr>
                <w:rFonts w:ascii="Times New Roman" w:hAnsi="Times New Roman" w:cs="Times New Roman"/>
                <w:b/>
                <w:bCs/>
                <w:sz w:val="28"/>
                <w:szCs w:val="28"/>
                <w:lang w:eastAsia="en-US"/>
              </w:rPr>
              <w:t>Страница</w:t>
            </w:r>
          </w:p>
        </w:tc>
      </w:tr>
      <w:tr w:rsidR="007176E5" w:rsidTr="007176E5">
        <w:trPr>
          <w:gridAfter w:val="1"/>
          <w:wAfter w:w="2223" w:type="dxa"/>
        </w:trPr>
        <w:tc>
          <w:tcPr>
            <w:tcW w:w="1398" w:type="dxa"/>
            <w:vAlign w:val="center"/>
            <w:hideMark/>
          </w:tcPr>
          <w:p w:rsidR="007176E5" w:rsidRDefault="007176E5">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p>
        </w:tc>
        <w:tc>
          <w:tcPr>
            <w:tcW w:w="6270" w:type="dxa"/>
            <w:vAlign w:val="center"/>
            <w:hideMark/>
          </w:tcPr>
          <w:p w:rsidR="007176E5" w:rsidRDefault="007176E5">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Общие положения</w:t>
            </w:r>
          </w:p>
        </w:tc>
        <w:tc>
          <w:tcPr>
            <w:tcW w:w="1620" w:type="dxa"/>
            <w:vAlign w:val="center"/>
            <w:hideMark/>
          </w:tcPr>
          <w:p w:rsidR="007176E5" w:rsidRDefault="00E533E6" w:rsidP="00837F5A">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156</w:t>
            </w:r>
          </w:p>
        </w:tc>
      </w:tr>
      <w:tr w:rsidR="007176E5" w:rsidTr="007176E5">
        <w:trPr>
          <w:gridAfter w:val="1"/>
          <w:wAfter w:w="2223" w:type="dxa"/>
          <w:trHeight w:val="1458"/>
        </w:trPr>
        <w:tc>
          <w:tcPr>
            <w:tcW w:w="1398" w:type="dxa"/>
            <w:vAlign w:val="center"/>
            <w:hideMark/>
          </w:tcPr>
          <w:p w:rsidR="007176E5" w:rsidRDefault="007176E5">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2</w:t>
            </w:r>
          </w:p>
        </w:tc>
        <w:tc>
          <w:tcPr>
            <w:tcW w:w="6270" w:type="dxa"/>
            <w:vAlign w:val="center"/>
            <w:hideMark/>
          </w:tcPr>
          <w:p w:rsidR="007176E5" w:rsidRDefault="007176E5">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Общая характеристика экспертно-аналитического мероприятия</w:t>
            </w:r>
          </w:p>
        </w:tc>
        <w:tc>
          <w:tcPr>
            <w:tcW w:w="1620" w:type="dxa"/>
            <w:vAlign w:val="center"/>
            <w:hideMark/>
          </w:tcPr>
          <w:p w:rsidR="007176E5" w:rsidRDefault="00E533E6" w:rsidP="00837F5A">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156</w:t>
            </w:r>
          </w:p>
        </w:tc>
      </w:tr>
      <w:tr w:rsidR="007176E5" w:rsidTr="007176E5">
        <w:trPr>
          <w:gridAfter w:val="1"/>
          <w:wAfter w:w="2223" w:type="dxa"/>
        </w:trPr>
        <w:tc>
          <w:tcPr>
            <w:tcW w:w="1398" w:type="dxa"/>
            <w:vAlign w:val="center"/>
            <w:hideMark/>
          </w:tcPr>
          <w:p w:rsidR="007176E5" w:rsidRDefault="007176E5">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3</w:t>
            </w:r>
          </w:p>
        </w:tc>
        <w:tc>
          <w:tcPr>
            <w:tcW w:w="6270" w:type="dxa"/>
            <w:vAlign w:val="center"/>
            <w:hideMark/>
          </w:tcPr>
          <w:p w:rsidR="007176E5" w:rsidRDefault="007176E5">
            <w:pPr>
              <w:spacing w:before="120"/>
              <w:jc w:val="both"/>
              <w:rPr>
                <w:rFonts w:ascii="Times New Roman" w:eastAsia="Times New Roman" w:hAnsi="Times New Roman" w:cs="Times New Roman"/>
                <w:sz w:val="28"/>
                <w:szCs w:val="28"/>
                <w:lang w:eastAsia="en-US"/>
              </w:rPr>
            </w:pPr>
            <w:r>
              <w:rPr>
                <w:rFonts w:ascii="Times New Roman" w:hAnsi="Times New Roman" w:cs="Times New Roman"/>
                <w:bCs/>
                <w:sz w:val="28"/>
                <w:szCs w:val="28"/>
                <w:lang w:eastAsia="en-US"/>
              </w:rPr>
              <w:t>Организация экспертно-аналитического мероприятия</w:t>
            </w:r>
          </w:p>
        </w:tc>
        <w:tc>
          <w:tcPr>
            <w:tcW w:w="1620" w:type="dxa"/>
            <w:vAlign w:val="center"/>
            <w:hideMark/>
          </w:tcPr>
          <w:p w:rsidR="007176E5" w:rsidRDefault="00E533E6" w:rsidP="00837F5A">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157</w:t>
            </w:r>
          </w:p>
        </w:tc>
      </w:tr>
      <w:tr w:rsidR="007176E5" w:rsidTr="007176E5">
        <w:trPr>
          <w:gridAfter w:val="1"/>
          <w:wAfter w:w="2223" w:type="dxa"/>
        </w:trPr>
        <w:tc>
          <w:tcPr>
            <w:tcW w:w="1398" w:type="dxa"/>
            <w:vAlign w:val="center"/>
            <w:hideMark/>
          </w:tcPr>
          <w:p w:rsidR="007176E5" w:rsidRDefault="007176E5">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4</w:t>
            </w:r>
          </w:p>
        </w:tc>
        <w:tc>
          <w:tcPr>
            <w:tcW w:w="6270" w:type="dxa"/>
            <w:vAlign w:val="center"/>
            <w:hideMark/>
          </w:tcPr>
          <w:p w:rsidR="007176E5" w:rsidRDefault="007176E5">
            <w:pPr>
              <w:spacing w:before="120"/>
              <w:jc w:val="both"/>
              <w:rPr>
                <w:rFonts w:ascii="Times New Roman" w:eastAsia="Times New Roman" w:hAnsi="Times New Roman" w:cs="Times New Roman"/>
                <w:sz w:val="28"/>
                <w:szCs w:val="28"/>
                <w:lang w:eastAsia="en-US"/>
              </w:rPr>
            </w:pPr>
            <w:r>
              <w:rPr>
                <w:rFonts w:ascii="Times New Roman" w:hAnsi="Times New Roman" w:cs="Times New Roman"/>
                <w:bCs/>
                <w:sz w:val="28"/>
                <w:szCs w:val="28"/>
                <w:lang w:eastAsia="en-US"/>
              </w:rPr>
              <w:t xml:space="preserve">Подготовка к проведению </w:t>
            </w:r>
            <w:r>
              <w:rPr>
                <w:rFonts w:ascii="Times New Roman" w:hAnsi="Times New Roman" w:cs="Times New Roman"/>
                <w:sz w:val="28"/>
                <w:szCs w:val="28"/>
                <w:lang w:eastAsia="en-US"/>
              </w:rPr>
              <w:t>экспертно-аналитического мероприятия</w:t>
            </w:r>
          </w:p>
        </w:tc>
        <w:tc>
          <w:tcPr>
            <w:tcW w:w="1620" w:type="dxa"/>
            <w:vAlign w:val="center"/>
            <w:hideMark/>
          </w:tcPr>
          <w:p w:rsidR="007176E5" w:rsidRDefault="00E533E6" w:rsidP="00837F5A">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159</w:t>
            </w:r>
          </w:p>
        </w:tc>
      </w:tr>
      <w:tr w:rsidR="007176E5" w:rsidTr="007176E5">
        <w:trPr>
          <w:gridAfter w:val="1"/>
          <w:wAfter w:w="2223" w:type="dxa"/>
        </w:trPr>
        <w:tc>
          <w:tcPr>
            <w:tcW w:w="1398" w:type="dxa"/>
            <w:vAlign w:val="center"/>
            <w:hideMark/>
          </w:tcPr>
          <w:p w:rsidR="007176E5" w:rsidRDefault="007176E5">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5</w:t>
            </w:r>
          </w:p>
        </w:tc>
        <w:tc>
          <w:tcPr>
            <w:tcW w:w="6270" w:type="dxa"/>
            <w:vAlign w:val="center"/>
            <w:hideMark/>
          </w:tcPr>
          <w:p w:rsidR="007176E5" w:rsidRDefault="007176E5">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Проведение экспертно-аналитического мероприятия Контрольно-счётной палаты </w:t>
            </w:r>
          </w:p>
        </w:tc>
        <w:tc>
          <w:tcPr>
            <w:tcW w:w="1620" w:type="dxa"/>
            <w:vAlign w:val="center"/>
            <w:hideMark/>
          </w:tcPr>
          <w:p w:rsidR="007176E5" w:rsidRDefault="00E533E6" w:rsidP="00837F5A">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160</w:t>
            </w:r>
          </w:p>
        </w:tc>
      </w:tr>
      <w:tr w:rsidR="007176E5" w:rsidTr="007176E5">
        <w:trPr>
          <w:gridAfter w:val="1"/>
          <w:wAfter w:w="2223" w:type="dxa"/>
        </w:trPr>
        <w:tc>
          <w:tcPr>
            <w:tcW w:w="1398" w:type="dxa"/>
            <w:vAlign w:val="center"/>
            <w:hideMark/>
          </w:tcPr>
          <w:p w:rsidR="007176E5" w:rsidRDefault="007176E5">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6</w:t>
            </w:r>
          </w:p>
        </w:tc>
        <w:tc>
          <w:tcPr>
            <w:tcW w:w="6270" w:type="dxa"/>
            <w:vAlign w:val="center"/>
            <w:hideMark/>
          </w:tcPr>
          <w:p w:rsidR="007176E5" w:rsidRDefault="007176E5">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Оформление результатов экспертно-аналитического мероприятия Контрольно-счётной палаты</w:t>
            </w:r>
          </w:p>
        </w:tc>
        <w:tc>
          <w:tcPr>
            <w:tcW w:w="1620" w:type="dxa"/>
            <w:vAlign w:val="center"/>
            <w:hideMark/>
          </w:tcPr>
          <w:p w:rsidR="007176E5" w:rsidRDefault="00E533E6" w:rsidP="00837F5A">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161</w:t>
            </w:r>
          </w:p>
        </w:tc>
      </w:tr>
      <w:tr w:rsidR="007176E5" w:rsidTr="007176E5">
        <w:trPr>
          <w:gridAfter w:val="1"/>
          <w:wAfter w:w="2223" w:type="dxa"/>
        </w:trPr>
        <w:tc>
          <w:tcPr>
            <w:tcW w:w="1398" w:type="dxa"/>
            <w:vAlign w:val="center"/>
            <w:hideMark/>
          </w:tcPr>
          <w:p w:rsidR="007176E5" w:rsidRDefault="007176E5">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7</w:t>
            </w:r>
          </w:p>
        </w:tc>
        <w:tc>
          <w:tcPr>
            <w:tcW w:w="6270" w:type="dxa"/>
            <w:vAlign w:val="center"/>
            <w:hideMark/>
          </w:tcPr>
          <w:p w:rsidR="007176E5" w:rsidRDefault="007176E5">
            <w:pPr>
              <w:spacing w:before="120"/>
              <w:jc w:val="both"/>
              <w:rPr>
                <w:rFonts w:ascii="Times New Roman" w:eastAsia="Times New Roman" w:hAnsi="Times New Roman" w:cs="Times New Roman"/>
                <w:sz w:val="28"/>
                <w:szCs w:val="28"/>
                <w:lang w:eastAsia="en-US"/>
              </w:rPr>
            </w:pPr>
            <w:proofErr w:type="gramStart"/>
            <w:r>
              <w:rPr>
                <w:rFonts w:ascii="Times New Roman" w:hAnsi="Times New Roman" w:cs="Times New Roman"/>
                <w:sz w:val="28"/>
                <w:szCs w:val="28"/>
                <w:lang w:eastAsia="en-US"/>
              </w:rPr>
              <w:t>Контроль за</w:t>
            </w:r>
            <w:proofErr w:type="gramEnd"/>
            <w:r>
              <w:rPr>
                <w:rFonts w:ascii="Times New Roman" w:hAnsi="Times New Roman" w:cs="Times New Roman"/>
                <w:sz w:val="28"/>
                <w:szCs w:val="28"/>
                <w:lang w:eastAsia="en-US"/>
              </w:rPr>
              <w:t xml:space="preserve"> проведением экспертно-аналитического мероприятия и оформлением его результатов</w:t>
            </w:r>
          </w:p>
        </w:tc>
        <w:tc>
          <w:tcPr>
            <w:tcW w:w="1620" w:type="dxa"/>
            <w:vAlign w:val="center"/>
            <w:hideMark/>
          </w:tcPr>
          <w:p w:rsidR="007176E5" w:rsidRDefault="00E533E6" w:rsidP="00837F5A">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162</w:t>
            </w:r>
          </w:p>
        </w:tc>
      </w:tr>
      <w:tr w:rsidR="007176E5" w:rsidTr="007176E5">
        <w:tc>
          <w:tcPr>
            <w:tcW w:w="1398" w:type="dxa"/>
            <w:vAlign w:val="center"/>
          </w:tcPr>
          <w:p w:rsidR="007176E5" w:rsidRDefault="007176E5">
            <w:pPr>
              <w:spacing w:before="120"/>
              <w:jc w:val="center"/>
              <w:rPr>
                <w:rFonts w:ascii="Times New Roman" w:eastAsia="Times New Roman" w:hAnsi="Times New Roman" w:cs="Times New Roman"/>
                <w:sz w:val="28"/>
                <w:szCs w:val="28"/>
                <w:lang w:eastAsia="en-US"/>
              </w:rPr>
            </w:pPr>
          </w:p>
        </w:tc>
        <w:tc>
          <w:tcPr>
            <w:tcW w:w="6270" w:type="dxa"/>
            <w:vAlign w:val="center"/>
          </w:tcPr>
          <w:p w:rsidR="007176E5" w:rsidRDefault="007176E5">
            <w:pPr>
              <w:spacing w:before="120"/>
              <w:jc w:val="both"/>
              <w:rPr>
                <w:rFonts w:ascii="Times New Roman" w:eastAsia="Times New Roman" w:hAnsi="Times New Roman" w:cs="Times New Roman"/>
                <w:sz w:val="28"/>
                <w:szCs w:val="28"/>
                <w:lang w:eastAsia="en-US"/>
              </w:rPr>
            </w:pPr>
          </w:p>
        </w:tc>
        <w:tc>
          <w:tcPr>
            <w:tcW w:w="1620" w:type="dxa"/>
            <w:vAlign w:val="center"/>
          </w:tcPr>
          <w:p w:rsidR="007176E5" w:rsidRDefault="007176E5">
            <w:pPr>
              <w:spacing w:before="120"/>
              <w:jc w:val="center"/>
              <w:rPr>
                <w:rFonts w:ascii="Times New Roman" w:eastAsia="Times New Roman" w:hAnsi="Times New Roman" w:cs="Times New Roman"/>
                <w:sz w:val="28"/>
                <w:szCs w:val="28"/>
                <w:lang w:val="en-US" w:eastAsia="en-US"/>
              </w:rPr>
            </w:pPr>
          </w:p>
        </w:tc>
        <w:tc>
          <w:tcPr>
            <w:tcW w:w="2223" w:type="dxa"/>
            <w:vAlign w:val="center"/>
          </w:tcPr>
          <w:p w:rsidR="007176E5" w:rsidRDefault="007176E5">
            <w:pPr>
              <w:spacing w:before="120"/>
              <w:ind w:firstLine="900"/>
              <w:jc w:val="center"/>
              <w:rPr>
                <w:rFonts w:ascii="Times New Roman" w:eastAsia="Times New Roman" w:hAnsi="Times New Roman" w:cs="Times New Roman"/>
                <w:sz w:val="28"/>
                <w:szCs w:val="28"/>
                <w:lang w:eastAsia="en-US"/>
              </w:rPr>
            </w:pPr>
          </w:p>
        </w:tc>
      </w:tr>
      <w:tr w:rsidR="007176E5" w:rsidTr="007176E5">
        <w:trPr>
          <w:gridAfter w:val="1"/>
          <w:wAfter w:w="2223" w:type="dxa"/>
        </w:trPr>
        <w:tc>
          <w:tcPr>
            <w:tcW w:w="1398" w:type="dxa"/>
            <w:vAlign w:val="center"/>
          </w:tcPr>
          <w:p w:rsidR="007176E5" w:rsidRDefault="007176E5">
            <w:pPr>
              <w:spacing w:before="120"/>
              <w:jc w:val="center"/>
              <w:rPr>
                <w:rFonts w:ascii="Times New Roman" w:eastAsia="Times New Roman" w:hAnsi="Times New Roman" w:cs="Times New Roman"/>
                <w:sz w:val="28"/>
                <w:szCs w:val="28"/>
                <w:lang w:eastAsia="en-US"/>
              </w:rPr>
            </w:pPr>
          </w:p>
        </w:tc>
        <w:tc>
          <w:tcPr>
            <w:tcW w:w="6270" w:type="dxa"/>
            <w:vAlign w:val="center"/>
          </w:tcPr>
          <w:p w:rsidR="007176E5" w:rsidRDefault="007176E5">
            <w:pPr>
              <w:spacing w:before="120"/>
              <w:jc w:val="both"/>
              <w:rPr>
                <w:rFonts w:ascii="Times New Roman" w:eastAsia="Times New Roman" w:hAnsi="Times New Roman" w:cs="Times New Roman"/>
                <w:sz w:val="28"/>
                <w:szCs w:val="28"/>
                <w:lang w:eastAsia="en-US"/>
              </w:rPr>
            </w:pPr>
          </w:p>
        </w:tc>
        <w:tc>
          <w:tcPr>
            <w:tcW w:w="1620" w:type="dxa"/>
            <w:vAlign w:val="center"/>
          </w:tcPr>
          <w:p w:rsidR="007176E5" w:rsidRDefault="007176E5">
            <w:pPr>
              <w:spacing w:before="120"/>
              <w:jc w:val="center"/>
              <w:rPr>
                <w:rFonts w:ascii="Times New Roman" w:eastAsia="Times New Roman" w:hAnsi="Times New Roman" w:cs="Times New Roman"/>
                <w:sz w:val="28"/>
                <w:szCs w:val="28"/>
                <w:lang w:eastAsia="en-US"/>
              </w:rPr>
            </w:pPr>
          </w:p>
        </w:tc>
      </w:tr>
    </w:tbl>
    <w:p w:rsidR="007176E5" w:rsidRDefault="007176E5" w:rsidP="007176E5">
      <w:pPr>
        <w:ind w:firstLine="900"/>
        <w:jc w:val="center"/>
        <w:rPr>
          <w:rFonts w:ascii="Times New Roman" w:eastAsia="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ind w:firstLine="900"/>
        <w:jc w:val="center"/>
        <w:rPr>
          <w:rFonts w:ascii="Times New Roman" w:hAnsi="Times New Roman" w:cs="Times New Roman"/>
          <w:sz w:val="28"/>
          <w:szCs w:val="28"/>
        </w:rPr>
      </w:pPr>
    </w:p>
    <w:p w:rsidR="007176E5" w:rsidRDefault="007176E5" w:rsidP="007176E5">
      <w:pPr>
        <w:spacing w:before="240"/>
        <w:jc w:val="center"/>
        <w:rPr>
          <w:rFonts w:ascii="Times New Roman" w:hAnsi="Times New Roman" w:cs="Times New Roman"/>
          <w:b/>
          <w:sz w:val="28"/>
          <w:szCs w:val="28"/>
        </w:rPr>
      </w:pPr>
      <w:r>
        <w:rPr>
          <w:rFonts w:ascii="Times New Roman" w:hAnsi="Times New Roman" w:cs="Times New Roman"/>
          <w:b/>
          <w:sz w:val="28"/>
          <w:szCs w:val="28"/>
        </w:rPr>
        <w:lastRenderedPageBreak/>
        <w:t>1.Общие положения</w:t>
      </w:r>
    </w:p>
    <w:p w:rsidR="007176E5" w:rsidRDefault="007176E5" w:rsidP="007176E5">
      <w:pPr>
        <w:spacing w:before="240"/>
        <w:jc w:val="center"/>
        <w:rPr>
          <w:rFonts w:ascii="Times New Roman" w:hAnsi="Times New Roman" w:cs="Times New Roman"/>
          <w:b/>
          <w:sz w:val="28"/>
          <w:szCs w:val="28"/>
        </w:rPr>
      </w:pPr>
    </w:p>
    <w:p w:rsidR="007176E5" w:rsidRDefault="007176E5" w:rsidP="007176E5">
      <w:pPr>
        <w:ind w:firstLine="902"/>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Стандарт внешнего муниципального финансового контроля      контрольно-счётной палаты муниципального образования Староминский район СФК-6 ,,Проведение  экспертно-аналитических мероприятий контрольно-счётной палаты муниципального образования Староминский район и оформление их результатов (общие правила)” разработан в соответствии с решением Совета муниципального образования Староминский район от     23.11.2011 №19/1 «О контрольно-счетной палате муниципального образования Староминский район», на основе положений Стандарта внешнего государственного финансового контроля      Контрольно-счётной палаты Краснодарского края</w:t>
      </w:r>
      <w:proofErr w:type="gramEnd"/>
      <w:r>
        <w:rPr>
          <w:rFonts w:ascii="Times New Roman" w:hAnsi="Times New Roman" w:cs="Times New Roman"/>
          <w:sz w:val="28"/>
          <w:szCs w:val="28"/>
        </w:rPr>
        <w:t xml:space="preserve"> СФККСП-6 ,,Проведение  экспертно-аналитических мероприятий Контрольно-счётной палаты Краснодарского края и оформление их результатов (общие правила)”</w:t>
      </w:r>
    </w:p>
    <w:p w:rsidR="007176E5" w:rsidRDefault="007176E5" w:rsidP="007176E5">
      <w:pPr>
        <w:tabs>
          <w:tab w:val="left" w:pos="720"/>
          <w:tab w:val="left" w:pos="900"/>
          <w:tab w:val="left" w:pos="1080"/>
          <w:tab w:val="left" w:pos="1260"/>
        </w:tabs>
        <w:ind w:firstLine="902"/>
        <w:jc w:val="both"/>
        <w:rPr>
          <w:rFonts w:ascii="Times New Roman" w:hAnsi="Times New Roman" w:cs="Times New Roman"/>
          <w:snapToGrid w:val="0"/>
          <w:sz w:val="28"/>
          <w:szCs w:val="28"/>
        </w:rPr>
      </w:pPr>
    </w:p>
    <w:p w:rsidR="007176E5" w:rsidRDefault="007176E5" w:rsidP="007176E5">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napToGrid w:val="0"/>
          <w:sz w:val="28"/>
          <w:szCs w:val="28"/>
        </w:rPr>
        <w:t>1.2.Ц</w:t>
      </w:r>
      <w:r>
        <w:rPr>
          <w:rFonts w:ascii="Times New Roman" w:hAnsi="Times New Roman" w:cs="Times New Roman"/>
          <w:spacing w:val="-8"/>
          <w:sz w:val="28"/>
          <w:szCs w:val="28"/>
        </w:rPr>
        <w:t xml:space="preserve">елью Стандарта является </w:t>
      </w:r>
      <w:r>
        <w:rPr>
          <w:rFonts w:ascii="Times New Roman" w:hAnsi="Times New Roman" w:cs="Times New Roman"/>
          <w:sz w:val="28"/>
          <w:szCs w:val="28"/>
        </w:rPr>
        <w:t>установление общих правил и процедур проведения контрольно-счетной палатой муниципального образования Староминский район (далее – Контрольно-счетная палата) экспертно-аналитических мероприятий.</w:t>
      </w:r>
    </w:p>
    <w:p w:rsidR="007176E5" w:rsidRDefault="007176E5" w:rsidP="007176E5">
      <w:pPr>
        <w:tabs>
          <w:tab w:val="left" w:pos="720"/>
          <w:tab w:val="left" w:pos="900"/>
          <w:tab w:val="left" w:pos="1080"/>
          <w:tab w:val="left" w:pos="1260"/>
        </w:tabs>
        <w:spacing w:before="240"/>
        <w:ind w:left="720"/>
        <w:jc w:val="both"/>
        <w:rPr>
          <w:rFonts w:ascii="Times New Roman" w:hAnsi="Times New Roman" w:cs="Times New Roman"/>
          <w:sz w:val="28"/>
          <w:szCs w:val="28"/>
        </w:rPr>
      </w:pPr>
      <w:r>
        <w:rPr>
          <w:rFonts w:ascii="Times New Roman" w:hAnsi="Times New Roman" w:cs="Times New Roman"/>
          <w:sz w:val="28"/>
          <w:szCs w:val="28"/>
        </w:rPr>
        <w:t xml:space="preserve">  1.3.Задачами Стандарта являются:</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определение содержания, принципов и процедур проведения экспертно-аналитического мероприятия;</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установление общих требований к организации, подготовке к проведению, проведению и оформлению результатов экспертно-аналитического мероприятия.</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xml:space="preserve">1.4. Стандарт является обязательным для исполнения всеми сотрудниками Контрольно-счетной палаты, привлеченными специалистами и независимыми экспертами, участвующими в проведении экспертно-аналитических мероприятий и оформлении их результатов. </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bCs/>
          <w:sz w:val="28"/>
          <w:szCs w:val="28"/>
        </w:rPr>
        <w:t>Положения С</w:t>
      </w:r>
      <w:r>
        <w:rPr>
          <w:rFonts w:ascii="Times New Roman" w:hAnsi="Times New Roman" w:cs="Times New Roman"/>
          <w:sz w:val="28"/>
          <w:szCs w:val="28"/>
        </w:rPr>
        <w:t>тандарта не распространяются на подготовку заключений Контрольно-счетной палаты в рамках предварительного, оперативного и последующего контроля, осуществление которой регулируется соответствующими стандартами и иными нормативными документами Контрольно-счетной палаты.</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p>
    <w:p w:rsidR="007176E5" w:rsidRDefault="007176E5" w:rsidP="007176E5">
      <w:pPr>
        <w:spacing w:before="240"/>
        <w:jc w:val="center"/>
        <w:rPr>
          <w:rFonts w:ascii="Times New Roman" w:hAnsi="Times New Roman" w:cs="Times New Roman"/>
          <w:b/>
          <w:sz w:val="28"/>
          <w:szCs w:val="28"/>
        </w:rPr>
      </w:pPr>
      <w:r>
        <w:rPr>
          <w:rFonts w:ascii="Times New Roman" w:hAnsi="Times New Roman" w:cs="Times New Roman"/>
          <w:b/>
          <w:sz w:val="28"/>
          <w:szCs w:val="28"/>
        </w:rPr>
        <w:t>2. Общая характеристика экспертно-аналитического мероприятия</w:t>
      </w:r>
    </w:p>
    <w:p w:rsidR="007176E5" w:rsidRDefault="007176E5" w:rsidP="00F32C5B">
      <w:pPr>
        <w:numPr>
          <w:ilvl w:val="0"/>
          <w:numId w:val="10"/>
        </w:numPr>
        <w:spacing w:before="240"/>
        <w:ind w:left="0" w:firstLine="900"/>
        <w:jc w:val="both"/>
        <w:rPr>
          <w:rFonts w:ascii="Times New Roman" w:hAnsi="Times New Roman" w:cs="Times New Roman"/>
          <w:sz w:val="28"/>
          <w:szCs w:val="28"/>
        </w:rPr>
      </w:pPr>
      <w:proofErr w:type="gramStart"/>
      <w:r>
        <w:rPr>
          <w:rFonts w:ascii="Times New Roman" w:hAnsi="Times New Roman" w:cs="Times New Roman"/>
          <w:sz w:val="28"/>
          <w:szCs w:val="28"/>
        </w:rPr>
        <w:t>Экспертно-аналитическое</w:t>
      </w:r>
      <w:proofErr w:type="gramEnd"/>
      <w:r>
        <w:rPr>
          <w:rFonts w:ascii="Times New Roman" w:hAnsi="Times New Roman" w:cs="Times New Roman"/>
          <w:sz w:val="28"/>
          <w:szCs w:val="28"/>
        </w:rPr>
        <w:t xml:space="preserve"> мероприятия представляет собой организационную форму осуществления экспертно-аналитической деятельности Контрольно-счётной палаты, посредством которой обеспечивается реализация </w:t>
      </w:r>
      <w:r>
        <w:rPr>
          <w:rFonts w:ascii="Times New Roman" w:hAnsi="Times New Roman" w:cs="Times New Roman"/>
          <w:sz w:val="28"/>
          <w:szCs w:val="28"/>
        </w:rPr>
        <w:lastRenderedPageBreak/>
        <w:t>задач, функций и полномочий Контрольно-счетной палаты в сфере муниципального финансового контроля.</w:t>
      </w:r>
    </w:p>
    <w:p w:rsidR="007176E5" w:rsidRDefault="007176E5" w:rsidP="007176E5">
      <w:pPr>
        <w:widowControl/>
        <w:ind w:firstLine="900"/>
        <w:jc w:val="both"/>
        <w:outlineLvl w:val="1"/>
        <w:rPr>
          <w:rFonts w:ascii="Times New Roman" w:hAnsi="Times New Roman" w:cs="Times New Roman"/>
          <w:sz w:val="28"/>
          <w:szCs w:val="28"/>
        </w:rPr>
      </w:pPr>
    </w:p>
    <w:p w:rsidR="007176E5" w:rsidRDefault="007176E5" w:rsidP="007176E5">
      <w:pPr>
        <w:widowControl/>
        <w:ind w:firstLine="900"/>
        <w:jc w:val="both"/>
        <w:outlineLvl w:val="1"/>
        <w:rPr>
          <w:rFonts w:ascii="Times New Roman" w:hAnsi="Times New Roman" w:cs="Times New Roman"/>
          <w:sz w:val="28"/>
          <w:szCs w:val="28"/>
        </w:rPr>
      </w:pPr>
      <w:r>
        <w:rPr>
          <w:rFonts w:ascii="Times New Roman" w:hAnsi="Times New Roman" w:cs="Times New Roman"/>
          <w:sz w:val="28"/>
          <w:szCs w:val="28"/>
        </w:rPr>
        <w:t>2.2. Предметом экспертно-аналитического мероприятия</w:t>
      </w:r>
      <w:r>
        <w:rPr>
          <w:rFonts w:ascii="Times New Roman" w:hAnsi="Times New Roman" w:cs="Times New Roman"/>
          <w:b/>
          <w:sz w:val="28"/>
          <w:szCs w:val="28"/>
        </w:rPr>
        <w:t xml:space="preserve"> </w:t>
      </w:r>
      <w:r>
        <w:rPr>
          <w:rFonts w:ascii="Times New Roman" w:hAnsi="Times New Roman" w:cs="Times New Roman"/>
          <w:sz w:val="28"/>
          <w:szCs w:val="28"/>
        </w:rPr>
        <w:t>являются  организация бюджетного процесса, формирование и использование муниципальных средств, а также законодательное регулирование и деятельность в сфере экономики и финансов, в том числе влияющие на формирование и исполнение бюджета муниципального образования Староминский район (далее - местный бюджет), в рамках реализации задач Контрольно-счетной палаты.</w:t>
      </w:r>
    </w:p>
    <w:p w:rsidR="007176E5" w:rsidRDefault="007176E5" w:rsidP="007176E5">
      <w:pPr>
        <w:ind w:firstLine="900"/>
        <w:jc w:val="both"/>
        <w:rPr>
          <w:rFonts w:ascii="Times New Roman" w:hAnsi="Times New Roman" w:cs="Times New Roman"/>
          <w:bCs/>
          <w:sz w:val="28"/>
          <w:szCs w:val="28"/>
        </w:rPr>
      </w:pPr>
    </w:p>
    <w:p w:rsidR="007176E5" w:rsidRDefault="007176E5" w:rsidP="007176E5">
      <w:pPr>
        <w:ind w:firstLine="900"/>
        <w:jc w:val="both"/>
        <w:rPr>
          <w:rFonts w:ascii="Times New Roman" w:hAnsi="Times New Roman" w:cs="Times New Roman"/>
          <w:sz w:val="28"/>
          <w:szCs w:val="28"/>
        </w:rPr>
      </w:pPr>
      <w:r>
        <w:rPr>
          <w:rFonts w:ascii="Times New Roman" w:hAnsi="Times New Roman" w:cs="Times New Roman"/>
          <w:bCs/>
          <w:sz w:val="28"/>
          <w:szCs w:val="28"/>
        </w:rPr>
        <w:t>2.3. Объектами</w:t>
      </w:r>
      <w:r>
        <w:rPr>
          <w:rFonts w:ascii="Times New Roman" w:hAnsi="Times New Roman" w:cs="Times New Roman"/>
          <w:sz w:val="28"/>
        </w:rPr>
        <w:t xml:space="preserve"> экспертно-аналитического мероприятия</w:t>
      </w:r>
      <w:r>
        <w:rPr>
          <w:rFonts w:ascii="Times New Roman" w:hAnsi="Times New Roman" w:cs="Times New Roman"/>
          <w:b/>
          <w:sz w:val="28"/>
        </w:rPr>
        <w:t xml:space="preserve"> </w:t>
      </w:r>
      <w:r>
        <w:rPr>
          <w:rFonts w:ascii="Times New Roman" w:hAnsi="Times New Roman" w:cs="Times New Roman"/>
          <w:sz w:val="28"/>
        </w:rPr>
        <w:t xml:space="preserve">являются </w:t>
      </w:r>
      <w:r>
        <w:rPr>
          <w:rFonts w:ascii="Times New Roman" w:hAnsi="Times New Roman" w:cs="Times New Roman"/>
          <w:spacing w:val="-5"/>
          <w:sz w:val="28"/>
          <w:szCs w:val="28"/>
        </w:rPr>
        <w:t>органы местного самоуправления муниципального образования Староминский район, организации, учреждения и иные юридические лица,</w:t>
      </w:r>
      <w:r>
        <w:rPr>
          <w:rFonts w:ascii="Times New Roman" w:hAnsi="Times New Roman" w:cs="Times New Roman"/>
          <w:i/>
          <w:spacing w:val="-5"/>
          <w:sz w:val="28"/>
          <w:szCs w:val="28"/>
        </w:rPr>
        <w:t xml:space="preserve"> </w:t>
      </w:r>
      <w:r>
        <w:rPr>
          <w:rFonts w:ascii="Times New Roman" w:hAnsi="Times New Roman" w:cs="Times New Roman"/>
          <w:spacing w:val="-5"/>
          <w:sz w:val="28"/>
          <w:szCs w:val="28"/>
        </w:rPr>
        <w:t xml:space="preserve">на которые </w:t>
      </w:r>
      <w:r>
        <w:rPr>
          <w:rFonts w:ascii="Times New Roman" w:hAnsi="Times New Roman" w:cs="Times New Roman"/>
          <w:spacing w:val="-2"/>
          <w:sz w:val="28"/>
          <w:szCs w:val="28"/>
        </w:rPr>
        <w:t>в рамках предмета</w:t>
      </w:r>
      <w:r>
        <w:rPr>
          <w:rFonts w:ascii="Times New Roman" w:hAnsi="Times New Roman" w:cs="Times New Roman"/>
          <w:sz w:val="28"/>
        </w:rPr>
        <w:t xml:space="preserve"> экспертно-аналитического мероприятия</w:t>
      </w:r>
      <w:r>
        <w:rPr>
          <w:rFonts w:ascii="Times New Roman" w:hAnsi="Times New Roman" w:cs="Times New Roman"/>
          <w:spacing w:val="-5"/>
          <w:sz w:val="28"/>
          <w:szCs w:val="28"/>
        </w:rPr>
        <w:t xml:space="preserve"> распространяются контрольные полномочия Контрольно-счетной палаты, установленные </w:t>
      </w:r>
      <w:r>
        <w:rPr>
          <w:rFonts w:ascii="Times New Roman" w:hAnsi="Times New Roman" w:cs="Times New Roman"/>
          <w:iCs/>
          <w:spacing w:val="-1"/>
          <w:sz w:val="28"/>
          <w:szCs w:val="28"/>
        </w:rPr>
        <w:t xml:space="preserve">Бюджетным кодексом </w:t>
      </w:r>
      <w:r>
        <w:rPr>
          <w:rFonts w:ascii="Times New Roman" w:hAnsi="Times New Roman" w:cs="Times New Roman"/>
          <w:spacing w:val="-2"/>
          <w:sz w:val="28"/>
          <w:szCs w:val="28"/>
        </w:rPr>
        <w:t>Российской Федерации, Федеральным законом</w:t>
      </w:r>
      <w:proofErr w:type="gramStart"/>
      <w:r>
        <w:rPr>
          <w:rFonts w:ascii="Times New Roman" w:hAnsi="Times New Roman" w:cs="Times New Roman"/>
          <w:spacing w:val="-2"/>
          <w:sz w:val="28"/>
          <w:szCs w:val="28"/>
        </w:rPr>
        <w:t xml:space="preserve"> „ О</w:t>
      </w:r>
      <w:proofErr w:type="gramEnd"/>
      <w:r>
        <w:rPr>
          <w:rFonts w:ascii="Times New Roman" w:hAnsi="Times New Roman" w:cs="Times New Roman"/>
          <w:spacing w:val="-2"/>
          <w:sz w:val="28"/>
          <w:szCs w:val="28"/>
        </w:rPr>
        <w:t>б общих принципах организации и деятельности контрольно-счетных органов субъектов Российской Федерации и муниципальных образований”, другими  нормативными правовыми актами Российской Федерации, Краснодарского края, муниципальными правовыми актами</w:t>
      </w:r>
      <w:r>
        <w:rPr>
          <w:rFonts w:ascii="Times New Roman" w:hAnsi="Times New Roman" w:cs="Times New Roman"/>
          <w:sz w:val="28"/>
          <w:szCs w:val="28"/>
        </w:rPr>
        <w:t>.</w:t>
      </w:r>
    </w:p>
    <w:p w:rsidR="007176E5" w:rsidRDefault="007176E5" w:rsidP="007176E5">
      <w:pPr>
        <w:ind w:firstLine="900"/>
        <w:jc w:val="both"/>
        <w:rPr>
          <w:rFonts w:ascii="Times New Roman" w:hAnsi="Times New Roman" w:cs="Times New Roman"/>
          <w:sz w:val="28"/>
          <w:szCs w:val="28"/>
        </w:rPr>
      </w:pPr>
    </w:p>
    <w:p w:rsidR="007176E5" w:rsidRDefault="007176E5" w:rsidP="007176E5">
      <w:pPr>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w:hAnsi="Times New Roman" w:cs="Times New Roman"/>
          <w:bCs/>
          <w:sz w:val="28"/>
          <w:szCs w:val="28"/>
        </w:rPr>
        <w:t>Эк</w:t>
      </w:r>
      <w:r>
        <w:rPr>
          <w:rFonts w:ascii="Times New Roman" w:hAnsi="Times New Roman" w:cs="Times New Roman"/>
          <w:snapToGrid w:val="0"/>
          <w:sz w:val="28"/>
          <w:szCs w:val="28"/>
        </w:rPr>
        <w:t xml:space="preserve">спертно-аналитическое мероприятие должно </w:t>
      </w:r>
      <w:r>
        <w:rPr>
          <w:rFonts w:ascii="Times New Roman" w:hAnsi="Times New Roman" w:cs="Times New Roman"/>
          <w:sz w:val="28"/>
          <w:szCs w:val="28"/>
        </w:rPr>
        <w:t>быть</w:t>
      </w:r>
      <w:r>
        <w:rPr>
          <w:rFonts w:ascii="Times New Roman" w:hAnsi="Times New Roman" w:cs="Times New Roman"/>
          <w:snapToGrid w:val="0"/>
          <w:sz w:val="28"/>
          <w:szCs w:val="28"/>
        </w:rPr>
        <w:t>:</w:t>
      </w:r>
    </w:p>
    <w:p w:rsidR="007176E5" w:rsidRDefault="007176E5" w:rsidP="007176E5">
      <w:pPr>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объективным – </w:t>
      </w:r>
      <w:r>
        <w:rPr>
          <w:rFonts w:ascii="Times New Roman" w:hAnsi="Times New Roman" w:cs="Times New Roman"/>
          <w:sz w:val="28"/>
          <w:szCs w:val="28"/>
        </w:rPr>
        <w:t>осуществляться с использованием обоснованных фактических документальных данных, полученных в установленном законодательством порядке, и обеспечивать полную и достоверную информацию по предмету мероприятия;</w:t>
      </w:r>
    </w:p>
    <w:p w:rsidR="007176E5" w:rsidRDefault="007176E5" w:rsidP="007176E5">
      <w:pPr>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системным – представлять собой комплекс экспертно-аналитических действий, взаимоувязанных по срокам, охвату вопросов, анализируемым показателям, приемам и методам;</w:t>
      </w:r>
    </w:p>
    <w:p w:rsidR="007176E5" w:rsidRDefault="007176E5" w:rsidP="007176E5">
      <w:pPr>
        <w:ind w:firstLine="900"/>
        <w:jc w:val="both"/>
        <w:rPr>
          <w:rFonts w:ascii="Times New Roman" w:hAnsi="Times New Roman" w:cs="Times New Roman"/>
          <w:sz w:val="28"/>
          <w:szCs w:val="28"/>
        </w:rPr>
      </w:pPr>
      <w:proofErr w:type="gramStart"/>
      <w:r>
        <w:rPr>
          <w:rFonts w:ascii="Times New Roman" w:hAnsi="Times New Roman" w:cs="Times New Roman"/>
          <w:snapToGrid w:val="0"/>
          <w:sz w:val="28"/>
          <w:szCs w:val="28"/>
        </w:rPr>
        <w:t>результативным</w:t>
      </w:r>
      <w:proofErr w:type="gramEnd"/>
      <w:r>
        <w:rPr>
          <w:rFonts w:ascii="Times New Roman" w:hAnsi="Times New Roman" w:cs="Times New Roman"/>
          <w:snapToGrid w:val="0"/>
          <w:sz w:val="28"/>
          <w:szCs w:val="28"/>
        </w:rPr>
        <w:t xml:space="preserve"> – организация мероприятия должна обеспечивать возможность подготовки выводов, предложений и рекомендаций по предмету мероприятия.</w:t>
      </w:r>
    </w:p>
    <w:p w:rsidR="007176E5" w:rsidRDefault="007176E5" w:rsidP="007176E5">
      <w:pPr>
        <w:spacing w:before="240"/>
        <w:jc w:val="center"/>
        <w:rPr>
          <w:rFonts w:ascii="Times New Roman" w:hAnsi="Times New Roman" w:cs="Times New Roman"/>
          <w:b/>
          <w:snapToGrid w:val="0"/>
          <w:sz w:val="28"/>
          <w:szCs w:val="28"/>
        </w:rPr>
      </w:pPr>
      <w:r>
        <w:rPr>
          <w:rFonts w:ascii="Times New Roman" w:hAnsi="Times New Roman" w:cs="Times New Roman"/>
          <w:b/>
          <w:sz w:val="28"/>
          <w:szCs w:val="28"/>
        </w:rPr>
        <w:t>3. </w:t>
      </w:r>
      <w:r>
        <w:rPr>
          <w:rFonts w:ascii="Times New Roman" w:hAnsi="Times New Roman" w:cs="Times New Roman"/>
          <w:b/>
          <w:snapToGrid w:val="0"/>
          <w:sz w:val="28"/>
          <w:szCs w:val="28"/>
        </w:rPr>
        <w:t>Организация экспертно-аналитического мероприятия</w:t>
      </w:r>
    </w:p>
    <w:p w:rsidR="007176E5" w:rsidRDefault="007176E5" w:rsidP="007176E5">
      <w:pPr>
        <w:spacing w:before="240"/>
        <w:jc w:val="center"/>
        <w:rPr>
          <w:rFonts w:ascii="Times New Roman" w:hAnsi="Times New Roman" w:cs="Times New Roman"/>
          <w:b/>
          <w:sz w:val="28"/>
          <w:szCs w:val="28"/>
        </w:rPr>
      </w:pPr>
    </w:p>
    <w:p w:rsidR="007176E5" w:rsidRDefault="007176E5" w:rsidP="007176E5">
      <w:pPr>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3.1. Экспертно-аналитическое мероприятие проводится на основании </w:t>
      </w:r>
      <w:r>
        <w:rPr>
          <w:rFonts w:ascii="Times New Roman" w:hAnsi="Times New Roman" w:cs="Times New Roman"/>
          <w:sz w:val="28"/>
          <w:szCs w:val="28"/>
        </w:rPr>
        <w:t>плана работы Контрольно-счетной палаты на текущий год, соответствующих поручений Совета, предложений и запросов главы муниципального образования Староминский район или правоохранительных органов.</w:t>
      </w:r>
    </w:p>
    <w:p w:rsidR="007176E5" w:rsidRDefault="007176E5" w:rsidP="007176E5">
      <w:pPr>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Датой начала экспертно-аналитического мероприятия является дата издания распоряжения председателя Контрольно-счетной палаты (заместителя председателя) о его проведении.</w:t>
      </w:r>
    </w:p>
    <w:p w:rsidR="007176E5" w:rsidRDefault="007176E5" w:rsidP="007176E5">
      <w:pPr>
        <w:ind w:firstLine="709"/>
        <w:jc w:val="both"/>
        <w:rPr>
          <w:rFonts w:ascii="Times New Roman" w:hAnsi="Times New Roman" w:cs="Times New Roman"/>
          <w:sz w:val="28"/>
          <w:szCs w:val="28"/>
        </w:rPr>
      </w:pPr>
      <w:r>
        <w:rPr>
          <w:rFonts w:ascii="Times New Roman" w:hAnsi="Times New Roman" w:cs="Times New Roman"/>
          <w:snapToGrid w:val="0"/>
          <w:sz w:val="28"/>
          <w:szCs w:val="28"/>
        </w:rPr>
        <w:lastRenderedPageBreak/>
        <w:t>Датой окончания экспертно-аналитического мероприятия является дата подписания председателем Контрольно-счетной палаты (заместителем председателя) экспертного заключения Контрольно-счетной палаты или утверждения отчета о результатах экспертно-аналитического мероприятия</w:t>
      </w:r>
      <w:r>
        <w:rPr>
          <w:rFonts w:ascii="Times New Roman" w:hAnsi="Times New Roman" w:cs="Times New Roman"/>
          <w:sz w:val="28"/>
          <w:szCs w:val="28"/>
        </w:rPr>
        <w:t>.</w:t>
      </w:r>
    </w:p>
    <w:p w:rsidR="007176E5" w:rsidRDefault="007176E5" w:rsidP="007176E5">
      <w:pPr>
        <w:ind w:firstLine="709"/>
        <w:jc w:val="both"/>
        <w:rPr>
          <w:rFonts w:ascii="Times New Roman" w:hAnsi="Times New Roman" w:cs="Times New Roman"/>
          <w:sz w:val="28"/>
          <w:szCs w:val="28"/>
        </w:rPr>
      </w:pPr>
    </w:p>
    <w:p w:rsidR="007176E5" w:rsidRDefault="007176E5" w:rsidP="001C53CE">
      <w:pPr>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Pr>
          <w:rFonts w:ascii="Times New Roman" w:hAnsi="Times New Roman" w:cs="Times New Roman"/>
          <w:bCs/>
          <w:sz w:val="28"/>
          <w:szCs w:val="28"/>
        </w:rPr>
        <w:t>Экспертно-аналитическое мероприятие проводится на основе информации и материалов, получаемых по запросам, и (или) при необходимости непосредственно по</w:t>
      </w:r>
      <w:r>
        <w:rPr>
          <w:rFonts w:ascii="Times New Roman" w:hAnsi="Times New Roman" w:cs="Times New Roman"/>
          <w:sz w:val="28"/>
          <w:szCs w:val="28"/>
        </w:rPr>
        <w:t xml:space="preserve"> месту расположения </w:t>
      </w:r>
      <w:r>
        <w:rPr>
          <w:rFonts w:ascii="Times New Roman" w:hAnsi="Times New Roman" w:cs="Times New Roman"/>
          <w:bCs/>
          <w:sz w:val="28"/>
          <w:szCs w:val="28"/>
        </w:rPr>
        <w:t>объектов мероприятия в соответствии с программой проведения данного мероприятия</w:t>
      </w:r>
      <w:r>
        <w:rPr>
          <w:rFonts w:ascii="Times New Roman" w:hAnsi="Times New Roman" w:cs="Times New Roman"/>
          <w:sz w:val="28"/>
          <w:szCs w:val="28"/>
        </w:rPr>
        <w:t>.</w:t>
      </w:r>
    </w:p>
    <w:p w:rsidR="007176E5" w:rsidRDefault="007176E5" w:rsidP="007176E5">
      <w:pPr>
        <w:ind w:firstLine="900"/>
        <w:jc w:val="both"/>
        <w:rPr>
          <w:rFonts w:ascii="Times New Roman" w:hAnsi="Times New Roman" w:cs="Times New Roman"/>
          <w:sz w:val="28"/>
          <w:szCs w:val="28"/>
        </w:rPr>
      </w:pPr>
    </w:p>
    <w:p w:rsidR="007176E5" w:rsidRDefault="007176E5" w:rsidP="007176E5">
      <w:pPr>
        <w:ind w:firstLine="720"/>
        <w:jc w:val="both"/>
        <w:rPr>
          <w:rFonts w:ascii="Times New Roman" w:hAnsi="Times New Roman" w:cs="Times New Roman"/>
          <w:snapToGrid w:val="0"/>
          <w:sz w:val="28"/>
          <w:szCs w:val="28"/>
        </w:rPr>
      </w:pPr>
      <w:r>
        <w:rPr>
          <w:rFonts w:ascii="Times New Roman" w:hAnsi="Times New Roman" w:cs="Times New Roman"/>
          <w:sz w:val="28"/>
          <w:szCs w:val="28"/>
        </w:rPr>
        <w:t xml:space="preserve">3.3. </w:t>
      </w:r>
      <w:r>
        <w:rPr>
          <w:rFonts w:ascii="Times New Roman" w:hAnsi="Times New Roman" w:cs="Times New Roman"/>
          <w:snapToGrid w:val="0"/>
          <w:sz w:val="28"/>
          <w:szCs w:val="28"/>
        </w:rPr>
        <w:t xml:space="preserve">Организация </w:t>
      </w:r>
      <w:r>
        <w:rPr>
          <w:rFonts w:ascii="Times New Roman" w:hAnsi="Times New Roman" w:cs="Times New Roman"/>
          <w:bCs/>
          <w:sz w:val="28"/>
        </w:rPr>
        <w:t>э</w:t>
      </w:r>
      <w:r>
        <w:rPr>
          <w:rFonts w:ascii="Times New Roman" w:hAnsi="Times New Roman" w:cs="Times New Roman"/>
          <w:snapToGrid w:val="0"/>
          <w:sz w:val="28"/>
        </w:rPr>
        <w:t xml:space="preserve">кспертно-аналитического </w:t>
      </w:r>
      <w:r>
        <w:rPr>
          <w:rFonts w:ascii="Times New Roman" w:hAnsi="Times New Roman" w:cs="Times New Roman"/>
          <w:snapToGrid w:val="0"/>
          <w:sz w:val="28"/>
          <w:szCs w:val="28"/>
        </w:rPr>
        <w:t>мероприятия включает три этапа, каждый из которых характеризуется выполнением определенных задач:</w:t>
      </w:r>
    </w:p>
    <w:p w:rsidR="007176E5" w:rsidRDefault="007176E5" w:rsidP="007176E5">
      <w:pPr>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подготовка к проведению экспертно-аналитического мероприятия;</w:t>
      </w:r>
    </w:p>
    <w:p w:rsidR="007176E5" w:rsidRDefault="007176E5" w:rsidP="007176E5">
      <w:pPr>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проведение экспертно-аналитического мероприятия;</w:t>
      </w:r>
    </w:p>
    <w:p w:rsidR="007176E5" w:rsidRDefault="007176E5" w:rsidP="007176E5">
      <w:pPr>
        <w:jc w:val="both"/>
        <w:rPr>
          <w:rFonts w:ascii="Times New Roman" w:hAnsi="Times New Roman" w:cs="Times New Roman"/>
          <w:sz w:val="28"/>
          <w:szCs w:val="28"/>
        </w:rPr>
      </w:pPr>
      <w:r>
        <w:rPr>
          <w:rFonts w:ascii="Times New Roman" w:hAnsi="Times New Roman" w:cs="Times New Roman"/>
          <w:snapToGrid w:val="0"/>
          <w:sz w:val="28"/>
          <w:szCs w:val="28"/>
        </w:rPr>
        <w:t xml:space="preserve">          - оформление результатов экспертно-аналитического мероприятия</w:t>
      </w:r>
      <w:r>
        <w:rPr>
          <w:rFonts w:ascii="Times New Roman" w:hAnsi="Times New Roman" w:cs="Times New Roman"/>
          <w:sz w:val="28"/>
          <w:szCs w:val="28"/>
        </w:rPr>
        <w:t>.</w:t>
      </w:r>
    </w:p>
    <w:p w:rsidR="007176E5" w:rsidRDefault="007176E5" w:rsidP="007176E5">
      <w:pPr>
        <w:jc w:val="both"/>
        <w:rPr>
          <w:rFonts w:ascii="Times New Roman" w:hAnsi="Times New Roman" w:cs="Times New Roman"/>
          <w:sz w:val="28"/>
          <w:szCs w:val="28"/>
        </w:rPr>
      </w:pPr>
    </w:p>
    <w:p w:rsidR="007176E5" w:rsidRDefault="007176E5" w:rsidP="001C53CE">
      <w:pPr>
        <w:tabs>
          <w:tab w:val="left" w:pos="720"/>
          <w:tab w:val="left" w:pos="900"/>
          <w:tab w:val="left" w:pos="1080"/>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3.4. На этапе</w:t>
      </w:r>
      <w:r>
        <w:rPr>
          <w:rFonts w:ascii="Times New Roman" w:hAnsi="Times New Roman" w:cs="Times New Roman"/>
          <w:b/>
          <w:sz w:val="28"/>
          <w:szCs w:val="28"/>
        </w:rPr>
        <w:t xml:space="preserve"> </w:t>
      </w:r>
      <w:r>
        <w:rPr>
          <w:rFonts w:ascii="Times New Roman" w:hAnsi="Times New Roman" w:cs="Times New Roman"/>
          <w:sz w:val="28"/>
          <w:szCs w:val="28"/>
        </w:rPr>
        <w:t xml:space="preserve">подготовки к проведению </w:t>
      </w:r>
      <w:r>
        <w:rPr>
          <w:rFonts w:ascii="Times New Roman" w:hAnsi="Times New Roman" w:cs="Times New Roman"/>
          <w:bCs/>
          <w:sz w:val="28"/>
          <w:szCs w:val="28"/>
        </w:rPr>
        <w:t>э</w:t>
      </w:r>
      <w:r>
        <w:rPr>
          <w:rFonts w:ascii="Times New Roman" w:hAnsi="Times New Roman" w:cs="Times New Roman"/>
          <w:snapToGrid w:val="0"/>
          <w:sz w:val="28"/>
          <w:szCs w:val="28"/>
        </w:rPr>
        <w:t>кспертно-аналитического</w:t>
      </w:r>
      <w:r>
        <w:rPr>
          <w:rFonts w:ascii="Times New Roman" w:hAnsi="Times New Roman" w:cs="Times New Roman"/>
          <w:sz w:val="28"/>
          <w:szCs w:val="28"/>
        </w:rPr>
        <w:t xml:space="preserve"> мероприятия проводится предварительное изучение предмета и объектов мероприятия, определяются цели, вопросы и методы проведения мероприятия. </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p>
    <w:p w:rsidR="007176E5" w:rsidRDefault="007176E5" w:rsidP="001C53CE">
      <w:pPr>
        <w:tabs>
          <w:tab w:val="left" w:pos="720"/>
          <w:tab w:val="left" w:pos="900"/>
          <w:tab w:val="left" w:pos="1080"/>
          <w:tab w:val="left" w:pos="1260"/>
        </w:tabs>
        <w:ind w:firstLine="709"/>
        <w:jc w:val="both"/>
        <w:rPr>
          <w:rFonts w:ascii="Times New Roman" w:hAnsi="Times New Roman" w:cs="Times New Roman"/>
          <w:iCs/>
          <w:spacing w:val="3"/>
          <w:sz w:val="28"/>
          <w:szCs w:val="28"/>
        </w:rPr>
      </w:pPr>
      <w:r>
        <w:rPr>
          <w:rFonts w:ascii="Times New Roman" w:hAnsi="Times New Roman" w:cs="Times New Roman"/>
          <w:sz w:val="28"/>
          <w:szCs w:val="28"/>
        </w:rPr>
        <w:t xml:space="preserve">3.5. </w:t>
      </w:r>
      <w:r>
        <w:rPr>
          <w:rFonts w:ascii="Times New Roman" w:hAnsi="Times New Roman" w:cs="Times New Roman"/>
          <w:snapToGrid w:val="0"/>
          <w:sz w:val="28"/>
          <w:szCs w:val="28"/>
        </w:rPr>
        <w:t xml:space="preserve">На этапе проведения </w:t>
      </w:r>
      <w:r>
        <w:rPr>
          <w:rFonts w:ascii="Times New Roman" w:hAnsi="Times New Roman" w:cs="Times New Roman"/>
          <w:sz w:val="28"/>
          <w:szCs w:val="28"/>
        </w:rPr>
        <w:t>экспертно-аналитического мероприятия</w:t>
      </w:r>
      <w:r>
        <w:rPr>
          <w:rFonts w:ascii="Times New Roman" w:hAnsi="Times New Roman" w:cs="Times New Roman"/>
          <w:snapToGrid w:val="0"/>
          <w:sz w:val="28"/>
          <w:szCs w:val="28"/>
        </w:rPr>
        <w:t xml:space="preserve"> осуществляется сбор и </w:t>
      </w:r>
      <w:r>
        <w:rPr>
          <w:rFonts w:ascii="Times New Roman" w:hAnsi="Times New Roman" w:cs="Times New Roman"/>
          <w:sz w:val="28"/>
          <w:szCs w:val="28"/>
        </w:rPr>
        <w:t xml:space="preserve">исследование фактических данных и информации по предмету экспертно-аналитического мероприятия. Результаты данного этапа </w:t>
      </w:r>
      <w:r>
        <w:rPr>
          <w:rFonts w:ascii="Times New Roman" w:hAnsi="Times New Roman" w:cs="Times New Roman"/>
          <w:iCs/>
          <w:spacing w:val="3"/>
          <w:sz w:val="28"/>
          <w:szCs w:val="28"/>
        </w:rPr>
        <w:t xml:space="preserve">фиксируются в рабочей документации </w:t>
      </w:r>
      <w:r>
        <w:rPr>
          <w:rFonts w:ascii="Times New Roman" w:hAnsi="Times New Roman" w:cs="Times New Roman"/>
          <w:sz w:val="28"/>
          <w:szCs w:val="28"/>
        </w:rPr>
        <w:t xml:space="preserve">экспертно-аналитического </w:t>
      </w:r>
      <w:r>
        <w:rPr>
          <w:rFonts w:ascii="Times New Roman" w:hAnsi="Times New Roman" w:cs="Times New Roman"/>
          <w:iCs/>
          <w:spacing w:val="3"/>
          <w:sz w:val="28"/>
          <w:szCs w:val="28"/>
        </w:rPr>
        <w:t>мероприятия.</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iCs/>
          <w:spacing w:val="3"/>
          <w:sz w:val="28"/>
          <w:szCs w:val="28"/>
        </w:rPr>
      </w:pPr>
    </w:p>
    <w:p w:rsidR="007176E5" w:rsidRDefault="007176E5" w:rsidP="007176E5">
      <w:pPr>
        <w:shd w:val="clear" w:color="auto" w:fill="FFFFFF"/>
        <w:ind w:firstLine="709"/>
        <w:jc w:val="both"/>
        <w:rPr>
          <w:rFonts w:ascii="Times New Roman" w:hAnsi="Times New Roman" w:cs="Times New Roman"/>
          <w:iCs/>
          <w:sz w:val="28"/>
          <w:szCs w:val="28"/>
        </w:rPr>
      </w:pPr>
      <w:r>
        <w:rPr>
          <w:rFonts w:ascii="Times New Roman" w:hAnsi="Times New Roman" w:cs="Times New Roman"/>
          <w:iCs/>
          <w:spacing w:val="3"/>
          <w:sz w:val="28"/>
          <w:szCs w:val="28"/>
        </w:rPr>
        <w:t xml:space="preserve">  3.6. </w:t>
      </w:r>
      <w:r>
        <w:rPr>
          <w:rFonts w:ascii="Times New Roman" w:hAnsi="Times New Roman" w:cs="Times New Roman"/>
          <w:snapToGrid w:val="0"/>
          <w:sz w:val="28"/>
          <w:szCs w:val="28"/>
        </w:rPr>
        <w:t xml:space="preserve">На этапе оформления результатов экспертно-аналитического мероприятия осуществляется подготовка экспертного заключения или </w:t>
      </w:r>
      <w:r>
        <w:rPr>
          <w:rFonts w:ascii="Times New Roman" w:hAnsi="Times New Roman" w:cs="Times New Roman"/>
          <w:iCs/>
          <w:sz w:val="28"/>
          <w:szCs w:val="28"/>
        </w:rPr>
        <w:t>отчета о результатах экспертно-аналитического мероприятия.</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napToGrid w:val="0"/>
          <w:sz w:val="28"/>
          <w:szCs w:val="28"/>
        </w:rPr>
      </w:pPr>
      <w:r>
        <w:rPr>
          <w:rFonts w:ascii="Times New Roman" w:hAnsi="Times New Roman" w:cs="Times New Roman"/>
          <w:snapToGrid w:val="0"/>
          <w:sz w:val="28"/>
          <w:szCs w:val="28"/>
        </w:rPr>
        <w:t>Продолжительность проведения каждого из указанных этапов зависит от особенностей предмета экспертно-аналитического мероприятия.</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napToGrid w:val="0"/>
          <w:sz w:val="28"/>
          <w:szCs w:val="28"/>
        </w:rPr>
      </w:pPr>
    </w:p>
    <w:p w:rsidR="007176E5" w:rsidRDefault="007176E5" w:rsidP="007176E5">
      <w:pPr>
        <w:tabs>
          <w:tab w:val="left" w:pos="720"/>
          <w:tab w:val="left" w:pos="900"/>
          <w:tab w:val="left" w:pos="1080"/>
          <w:tab w:val="left" w:pos="1260"/>
        </w:tabs>
        <w:ind w:firstLine="900"/>
        <w:jc w:val="both"/>
        <w:rPr>
          <w:rFonts w:ascii="Times New Roman" w:hAnsi="Times New Roman" w:cs="Times New Roman"/>
          <w:snapToGrid w:val="0"/>
          <w:sz w:val="28"/>
          <w:szCs w:val="28"/>
        </w:rPr>
      </w:pPr>
      <w:r>
        <w:rPr>
          <w:rFonts w:ascii="Times New Roman" w:hAnsi="Times New Roman" w:cs="Times New Roman"/>
          <w:snapToGrid w:val="0"/>
          <w:sz w:val="28"/>
          <w:szCs w:val="28"/>
        </w:rPr>
        <w:t>3.7. О</w:t>
      </w:r>
      <w:r>
        <w:rPr>
          <w:rFonts w:ascii="Times New Roman" w:hAnsi="Times New Roman" w:cs="Times New Roman"/>
          <w:snapToGrid w:val="0"/>
          <w:sz w:val="28"/>
        </w:rPr>
        <w:t>рганизацию</w:t>
      </w:r>
      <w:r>
        <w:rPr>
          <w:snapToGrid w:val="0"/>
          <w:sz w:val="28"/>
        </w:rPr>
        <w:t xml:space="preserve"> </w:t>
      </w:r>
      <w:r>
        <w:rPr>
          <w:rFonts w:ascii="Times New Roman" w:hAnsi="Times New Roman" w:cs="Times New Roman"/>
          <w:sz w:val="28"/>
          <w:szCs w:val="28"/>
        </w:rPr>
        <w:t>экспертно-аналитического мероприятия, н</w:t>
      </w:r>
      <w:r>
        <w:rPr>
          <w:rFonts w:ascii="Times New Roman" w:hAnsi="Times New Roman" w:cs="Times New Roman"/>
          <w:snapToGrid w:val="0"/>
          <w:sz w:val="28"/>
          <w:szCs w:val="28"/>
        </w:rPr>
        <w:t>епосредственное руководство его проведением и координацию действий сотрудников Контрольно-счетной палаты и лиц, привлекаемых к участию в проведении мероприятия, осуществляет назначенный председателем Контрольно-счетной палаты (заместителем председателя), должностное лицо Контрольно-счетной палаты в зависимости от характера и объема экспертно-аналитических работ.</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napToGrid w:val="0"/>
          <w:sz w:val="28"/>
          <w:szCs w:val="28"/>
        </w:rPr>
      </w:pPr>
    </w:p>
    <w:p w:rsidR="007176E5" w:rsidRDefault="007176E5" w:rsidP="007176E5">
      <w:pPr>
        <w:tabs>
          <w:tab w:val="left" w:pos="720"/>
          <w:tab w:val="left" w:pos="900"/>
          <w:tab w:val="left" w:pos="1080"/>
          <w:tab w:val="left" w:pos="1260"/>
        </w:tabs>
        <w:ind w:firstLine="900"/>
        <w:jc w:val="both"/>
        <w:rPr>
          <w:rFonts w:ascii="Times New Roman" w:hAnsi="Times New Roman" w:cs="Times New Roman"/>
          <w:spacing w:val="-1"/>
          <w:sz w:val="28"/>
          <w:szCs w:val="28"/>
        </w:rPr>
      </w:pPr>
      <w:r>
        <w:rPr>
          <w:rFonts w:ascii="Times New Roman" w:hAnsi="Times New Roman" w:cs="Times New Roman"/>
          <w:snapToGrid w:val="0"/>
          <w:sz w:val="28"/>
          <w:szCs w:val="28"/>
        </w:rPr>
        <w:t xml:space="preserve">3.8. В случае если </w:t>
      </w:r>
      <w:r>
        <w:rPr>
          <w:rFonts w:ascii="Times New Roman" w:hAnsi="Times New Roman" w:cs="Times New Roman"/>
          <w:sz w:val="28"/>
          <w:szCs w:val="28"/>
        </w:rPr>
        <w:t>в ходе подготовки к проведению и проведения экспертно-аналитического мероприятия</w:t>
      </w:r>
      <w:r>
        <w:rPr>
          <w:rFonts w:ascii="Times New Roman" w:hAnsi="Times New Roman" w:cs="Times New Roman"/>
          <w:spacing w:val="1"/>
          <w:sz w:val="28"/>
          <w:szCs w:val="28"/>
        </w:rPr>
        <w:t xml:space="preserve"> </w:t>
      </w:r>
      <w:r>
        <w:rPr>
          <w:rFonts w:ascii="Times New Roman" w:hAnsi="Times New Roman" w:cs="Times New Roman"/>
          <w:snapToGrid w:val="0"/>
          <w:sz w:val="28"/>
          <w:szCs w:val="28"/>
        </w:rPr>
        <w:t xml:space="preserve">планируется использование </w:t>
      </w:r>
      <w:r>
        <w:rPr>
          <w:rFonts w:ascii="Times New Roman" w:hAnsi="Times New Roman" w:cs="Times New Roman"/>
          <w:sz w:val="28"/>
          <w:szCs w:val="28"/>
        </w:rPr>
        <w:t xml:space="preserve">сведений, составляющих государственную </w:t>
      </w:r>
      <w:r>
        <w:rPr>
          <w:rFonts w:ascii="Times New Roman" w:hAnsi="Times New Roman" w:cs="Times New Roman"/>
          <w:spacing w:val="1"/>
          <w:sz w:val="28"/>
          <w:szCs w:val="28"/>
        </w:rPr>
        <w:t xml:space="preserve">тайну, в данном мероприятии должны принимать участие сотрудники Контрольно-счетной палаты, имеющие </w:t>
      </w:r>
      <w:r>
        <w:rPr>
          <w:rFonts w:ascii="Times New Roman" w:hAnsi="Times New Roman" w:cs="Times New Roman"/>
          <w:spacing w:val="1"/>
          <w:sz w:val="28"/>
          <w:szCs w:val="28"/>
        </w:rPr>
        <w:lastRenderedPageBreak/>
        <w:t xml:space="preserve">оформленный </w:t>
      </w:r>
      <w:r>
        <w:rPr>
          <w:rFonts w:ascii="Times New Roman" w:hAnsi="Times New Roman" w:cs="Times New Roman"/>
          <w:spacing w:val="-1"/>
          <w:sz w:val="28"/>
          <w:szCs w:val="28"/>
        </w:rPr>
        <w:t>в установленном порядке допуск к таким сведениям.</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pacing w:val="-1"/>
          <w:sz w:val="28"/>
          <w:szCs w:val="28"/>
        </w:rPr>
      </w:pP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pacing w:val="-1"/>
          <w:sz w:val="28"/>
          <w:szCs w:val="28"/>
        </w:rPr>
        <w:t xml:space="preserve">3.9. </w:t>
      </w:r>
      <w:r>
        <w:rPr>
          <w:rFonts w:ascii="Times New Roman" w:hAnsi="Times New Roman" w:cs="Times New Roman"/>
          <w:sz w:val="28"/>
          <w:szCs w:val="28"/>
        </w:rPr>
        <w:t xml:space="preserve">Сотрудники Контрольно-счетной палаты обязаны соблюдать конфиденциальность в отношении информации, полученной в ходе подготовки к проведению и проведения мероприятия, до подписания </w:t>
      </w:r>
      <w:r>
        <w:rPr>
          <w:rFonts w:ascii="Times New Roman" w:hAnsi="Times New Roman" w:cs="Times New Roman"/>
          <w:snapToGrid w:val="0"/>
          <w:sz w:val="28"/>
          <w:szCs w:val="28"/>
        </w:rPr>
        <w:t xml:space="preserve">председателем Контрольно-счетной палаты (заместителем председателя) экспертного заключения или </w:t>
      </w:r>
      <w:r>
        <w:rPr>
          <w:rFonts w:ascii="Times New Roman" w:hAnsi="Times New Roman" w:cs="Times New Roman"/>
          <w:sz w:val="28"/>
          <w:szCs w:val="28"/>
        </w:rPr>
        <w:t>утверждения отчета о результатах экспертно-аналитического мероприятия.</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p>
    <w:p w:rsidR="007176E5" w:rsidRDefault="007176E5" w:rsidP="007176E5">
      <w:pPr>
        <w:tabs>
          <w:tab w:val="left" w:pos="720"/>
          <w:tab w:val="left" w:pos="900"/>
          <w:tab w:val="left" w:pos="1080"/>
          <w:tab w:val="left" w:pos="1260"/>
        </w:tabs>
        <w:ind w:firstLine="900"/>
        <w:jc w:val="both"/>
        <w:rPr>
          <w:rFonts w:ascii="Times New Roman" w:hAnsi="Times New Roman" w:cs="Times New Roman"/>
          <w:snapToGrid w:val="0"/>
          <w:sz w:val="28"/>
          <w:szCs w:val="28"/>
        </w:rPr>
      </w:pPr>
      <w:r>
        <w:rPr>
          <w:rFonts w:ascii="Times New Roman" w:hAnsi="Times New Roman" w:cs="Times New Roman"/>
          <w:sz w:val="28"/>
          <w:szCs w:val="28"/>
        </w:rPr>
        <w:t xml:space="preserve">3.10. К участию в экспертно-аналитическом мероприятии могут привлекаться при необходимости </w:t>
      </w:r>
      <w:r>
        <w:rPr>
          <w:rFonts w:ascii="Times New Roman" w:hAnsi="Times New Roman" w:cs="Times New Roman"/>
          <w:snapToGrid w:val="0"/>
          <w:sz w:val="28"/>
          <w:szCs w:val="28"/>
        </w:rPr>
        <w:t>государственные, муниципальные органы, учреждения, организации и их представители, аудиторские и специализированные организации, отдельные специалисты и эксперты.</w:t>
      </w:r>
    </w:p>
    <w:p w:rsidR="007176E5" w:rsidRDefault="007176E5" w:rsidP="007176E5">
      <w:pPr>
        <w:tabs>
          <w:tab w:val="left" w:pos="720"/>
          <w:tab w:val="left" w:pos="900"/>
          <w:tab w:val="left" w:pos="1080"/>
          <w:tab w:val="left" w:pos="1260"/>
        </w:tabs>
        <w:ind w:firstLine="900"/>
        <w:jc w:val="both"/>
        <w:rPr>
          <w:rFonts w:ascii="Times New Roman" w:hAnsi="Times New Roman" w:cs="Times New Roman"/>
          <w:snapToGrid w:val="0"/>
          <w:sz w:val="28"/>
          <w:szCs w:val="28"/>
        </w:rPr>
      </w:pPr>
    </w:p>
    <w:p w:rsidR="007176E5" w:rsidRDefault="007176E5" w:rsidP="007176E5">
      <w:pPr>
        <w:shd w:val="clear" w:color="auto" w:fill="FFFFFF"/>
        <w:ind w:firstLine="709"/>
        <w:jc w:val="both"/>
        <w:rPr>
          <w:rFonts w:ascii="Times New Roman" w:hAnsi="Times New Roman" w:cs="Times New Roman"/>
          <w:sz w:val="28"/>
          <w:szCs w:val="28"/>
        </w:rPr>
      </w:pPr>
      <w:r>
        <w:rPr>
          <w:rFonts w:ascii="Times New Roman" w:hAnsi="Times New Roman" w:cs="Times New Roman"/>
          <w:snapToGrid w:val="0"/>
          <w:sz w:val="28"/>
          <w:szCs w:val="28"/>
        </w:rPr>
        <w:t xml:space="preserve">   3.11. </w:t>
      </w:r>
      <w:proofErr w:type="gramStart"/>
      <w:r>
        <w:rPr>
          <w:rFonts w:ascii="Times New Roman" w:hAnsi="Times New Roman" w:cs="Times New Roman"/>
          <w:spacing w:val="-1"/>
          <w:sz w:val="28"/>
          <w:szCs w:val="28"/>
        </w:rPr>
        <w:t xml:space="preserve">В ходе подготовки к проведению и проведения </w:t>
      </w:r>
      <w:r>
        <w:rPr>
          <w:rFonts w:ascii="Times New Roman" w:hAnsi="Times New Roman" w:cs="Times New Roman"/>
          <w:sz w:val="28"/>
          <w:szCs w:val="28"/>
        </w:rPr>
        <w:t>экспертно-аналитического</w:t>
      </w:r>
      <w:r>
        <w:rPr>
          <w:rFonts w:ascii="Times New Roman" w:hAnsi="Times New Roman" w:cs="Times New Roman"/>
          <w:spacing w:val="-1"/>
          <w:sz w:val="28"/>
          <w:szCs w:val="28"/>
        </w:rPr>
        <w:t xml:space="preserve"> мероприятия формируется рабочая </w:t>
      </w:r>
      <w:r>
        <w:rPr>
          <w:rFonts w:ascii="Times New Roman" w:hAnsi="Times New Roman" w:cs="Times New Roman"/>
          <w:spacing w:val="12"/>
          <w:sz w:val="28"/>
          <w:szCs w:val="28"/>
        </w:rPr>
        <w:t>документация мероприятия, к которой</w:t>
      </w:r>
      <w:r>
        <w:rPr>
          <w:rFonts w:ascii="Times New Roman" w:hAnsi="Times New Roman" w:cs="Times New Roman"/>
          <w:spacing w:val="2"/>
          <w:sz w:val="28"/>
          <w:szCs w:val="28"/>
        </w:rPr>
        <w:t xml:space="preserve"> относятся документы (их копии) и </w:t>
      </w:r>
      <w:r>
        <w:rPr>
          <w:rFonts w:ascii="Times New Roman" w:hAnsi="Times New Roman" w:cs="Times New Roman"/>
          <w:spacing w:val="-1"/>
          <w:sz w:val="28"/>
          <w:szCs w:val="28"/>
        </w:rPr>
        <w:t xml:space="preserve">иные материалы, получаемые от объектов </w:t>
      </w:r>
      <w:r>
        <w:rPr>
          <w:rFonts w:ascii="Times New Roman" w:hAnsi="Times New Roman" w:cs="Times New Roman"/>
          <w:sz w:val="28"/>
          <w:szCs w:val="28"/>
        </w:rPr>
        <w:t>экспертно-аналитического</w:t>
      </w:r>
      <w:r>
        <w:rPr>
          <w:rFonts w:ascii="Times New Roman" w:hAnsi="Times New Roman" w:cs="Times New Roman"/>
          <w:spacing w:val="-1"/>
          <w:sz w:val="28"/>
          <w:szCs w:val="28"/>
        </w:rPr>
        <w:t xml:space="preserve"> </w:t>
      </w:r>
      <w:r>
        <w:rPr>
          <w:rFonts w:ascii="Times New Roman" w:hAnsi="Times New Roman" w:cs="Times New Roman"/>
          <w:spacing w:val="7"/>
          <w:sz w:val="28"/>
          <w:szCs w:val="28"/>
        </w:rPr>
        <w:t xml:space="preserve">мероприятия, других государственных и (или) муниципальных органов, организаций и учреждений, а также документы (справки, расчеты, аналитические записки </w:t>
      </w:r>
      <w:r>
        <w:rPr>
          <w:rFonts w:ascii="Times New Roman" w:hAnsi="Times New Roman" w:cs="Times New Roman"/>
          <w:spacing w:val="16"/>
          <w:sz w:val="28"/>
          <w:szCs w:val="28"/>
        </w:rPr>
        <w:t xml:space="preserve">и т. д.), подготовленные сотрудниками Контрольно-счетной палаты </w:t>
      </w:r>
      <w:r>
        <w:rPr>
          <w:rFonts w:ascii="Times New Roman" w:hAnsi="Times New Roman" w:cs="Times New Roman"/>
          <w:spacing w:val="-1"/>
          <w:sz w:val="28"/>
          <w:szCs w:val="28"/>
        </w:rPr>
        <w:t>самостоятельно на основе собранных фактических данных и информации.</w:t>
      </w:r>
      <w:proofErr w:type="gramEnd"/>
    </w:p>
    <w:p w:rsidR="007176E5" w:rsidRDefault="007176E5" w:rsidP="007176E5">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pacing w:val="-1"/>
          <w:sz w:val="28"/>
          <w:szCs w:val="28"/>
        </w:rPr>
        <w:t xml:space="preserve">Сформированная рабочая документация включается в дело экспертно-аналитического мероприятия и систематизируется в нем </w:t>
      </w:r>
      <w:r>
        <w:rPr>
          <w:rFonts w:ascii="Times New Roman" w:hAnsi="Times New Roman" w:cs="Times New Roman"/>
          <w:sz w:val="28"/>
          <w:szCs w:val="28"/>
        </w:rPr>
        <w:t xml:space="preserve">в порядке, </w:t>
      </w:r>
      <w:r>
        <w:rPr>
          <w:rFonts w:ascii="Times New Roman" w:hAnsi="Times New Roman" w:cs="Times New Roman"/>
          <w:spacing w:val="9"/>
          <w:sz w:val="28"/>
          <w:szCs w:val="28"/>
        </w:rPr>
        <w:t xml:space="preserve">отражающем последовательность осуществления </w:t>
      </w:r>
      <w:r>
        <w:rPr>
          <w:rFonts w:ascii="Times New Roman" w:hAnsi="Times New Roman" w:cs="Times New Roman"/>
          <w:spacing w:val="-1"/>
          <w:sz w:val="28"/>
          <w:szCs w:val="28"/>
        </w:rPr>
        <w:t>процедур подготовки к проведению и проведения мероприятия.</w:t>
      </w:r>
    </w:p>
    <w:p w:rsidR="007176E5" w:rsidRDefault="007176E5" w:rsidP="007176E5">
      <w:pPr>
        <w:spacing w:before="240"/>
        <w:jc w:val="center"/>
        <w:rPr>
          <w:rFonts w:ascii="Times New Roman" w:hAnsi="Times New Roman" w:cs="Times New Roman"/>
          <w:b/>
          <w:snapToGrid w:val="0"/>
          <w:sz w:val="28"/>
          <w:szCs w:val="28"/>
        </w:rPr>
      </w:pPr>
      <w:r>
        <w:rPr>
          <w:rFonts w:ascii="Times New Roman" w:hAnsi="Times New Roman" w:cs="Times New Roman"/>
          <w:b/>
          <w:sz w:val="28"/>
          <w:szCs w:val="28"/>
        </w:rPr>
        <w:t xml:space="preserve">4. Подготовка к проведению </w:t>
      </w:r>
      <w:r>
        <w:rPr>
          <w:rFonts w:ascii="Times New Roman" w:hAnsi="Times New Roman" w:cs="Times New Roman"/>
          <w:b/>
          <w:snapToGrid w:val="0"/>
          <w:sz w:val="28"/>
          <w:szCs w:val="28"/>
        </w:rPr>
        <w:t>экспертно-аналитического мероприятия</w:t>
      </w:r>
    </w:p>
    <w:p w:rsidR="007176E5" w:rsidRDefault="007176E5" w:rsidP="007176E5">
      <w:pPr>
        <w:spacing w:before="240"/>
        <w:jc w:val="center"/>
        <w:rPr>
          <w:rFonts w:ascii="Times New Roman" w:hAnsi="Times New Roman" w:cs="Times New Roman"/>
          <w:b/>
          <w:sz w:val="28"/>
          <w:szCs w:val="28"/>
        </w:rPr>
      </w:pPr>
    </w:p>
    <w:p w:rsidR="007176E5" w:rsidRDefault="007176E5" w:rsidP="00F32C5B">
      <w:pPr>
        <w:numPr>
          <w:ilvl w:val="1"/>
          <w:numId w:val="11"/>
        </w:numPr>
        <w:tabs>
          <w:tab w:val="left" w:pos="720"/>
          <w:tab w:val="left" w:pos="900"/>
          <w:tab w:val="left" w:pos="1080"/>
          <w:tab w:val="left" w:pos="1260"/>
          <w:tab w:val="num" w:pos="1418"/>
        </w:tabs>
        <w:ind w:left="0" w:firstLine="900"/>
        <w:jc w:val="both"/>
        <w:rPr>
          <w:rFonts w:ascii="Times New Roman" w:hAnsi="Times New Roman" w:cs="Times New Roman"/>
          <w:sz w:val="28"/>
          <w:szCs w:val="28"/>
        </w:rPr>
      </w:pPr>
      <w:r>
        <w:rPr>
          <w:rFonts w:ascii="Times New Roman" w:hAnsi="Times New Roman" w:cs="Times New Roman"/>
          <w:bCs/>
          <w:sz w:val="28"/>
          <w:szCs w:val="28"/>
        </w:rPr>
        <w:t>Подготовка к проведению э</w:t>
      </w:r>
      <w:r>
        <w:rPr>
          <w:rFonts w:ascii="Times New Roman" w:hAnsi="Times New Roman" w:cs="Times New Roman"/>
          <w:sz w:val="28"/>
          <w:szCs w:val="28"/>
        </w:rPr>
        <w:t>кспертно-аналитического мероприятия включает осуществление следующих действий:</w:t>
      </w:r>
    </w:p>
    <w:p w:rsidR="007176E5" w:rsidRDefault="007176E5" w:rsidP="007176E5">
      <w:pPr>
        <w:tabs>
          <w:tab w:val="left" w:pos="720"/>
          <w:tab w:val="left" w:pos="900"/>
          <w:tab w:val="left" w:pos="1080"/>
          <w:tab w:val="left" w:pos="1260"/>
        </w:tabs>
        <w:jc w:val="both"/>
        <w:rPr>
          <w:rFonts w:ascii="Times New Roman" w:hAnsi="Times New Roman" w:cs="Times New Roman"/>
          <w:sz w:val="28"/>
          <w:szCs w:val="28"/>
        </w:rPr>
      </w:pPr>
      <w:r>
        <w:rPr>
          <w:rFonts w:ascii="Times New Roman" w:hAnsi="Times New Roman" w:cs="Times New Roman"/>
          <w:sz w:val="28"/>
          <w:szCs w:val="28"/>
        </w:rPr>
        <w:t xml:space="preserve">             - определение председателем Контрольно-счётной палаты (заместителем председателя) ответственного исполнителя экспертно-аналитического мероприятия и участников мероприятия;</w:t>
      </w:r>
    </w:p>
    <w:p w:rsidR="007176E5" w:rsidRDefault="007176E5" w:rsidP="007176E5">
      <w:pPr>
        <w:tabs>
          <w:tab w:val="left" w:pos="720"/>
          <w:tab w:val="left" w:pos="900"/>
          <w:tab w:val="left" w:pos="1080"/>
          <w:tab w:val="left" w:pos="1260"/>
        </w:tabs>
        <w:jc w:val="both"/>
        <w:rPr>
          <w:rFonts w:ascii="Times New Roman" w:hAnsi="Times New Roman" w:cs="Times New Roman"/>
          <w:sz w:val="28"/>
          <w:szCs w:val="28"/>
        </w:rPr>
      </w:pPr>
      <w:r>
        <w:rPr>
          <w:rFonts w:ascii="Times New Roman" w:hAnsi="Times New Roman" w:cs="Times New Roman"/>
          <w:sz w:val="28"/>
          <w:szCs w:val="28"/>
        </w:rPr>
        <w:t xml:space="preserve">             - предварительное изучение объектов и предметов экспертно-аналитического мероприятия;</w:t>
      </w:r>
    </w:p>
    <w:p w:rsidR="007176E5" w:rsidRDefault="007176E5" w:rsidP="007176E5">
      <w:pPr>
        <w:tabs>
          <w:tab w:val="left" w:pos="720"/>
          <w:tab w:val="left" w:pos="900"/>
          <w:tab w:val="left" w:pos="1080"/>
          <w:tab w:val="left" w:pos="1260"/>
        </w:tabs>
        <w:jc w:val="both"/>
        <w:rPr>
          <w:rFonts w:ascii="Times New Roman" w:hAnsi="Times New Roman" w:cs="Times New Roman"/>
          <w:sz w:val="28"/>
          <w:szCs w:val="28"/>
        </w:rPr>
      </w:pPr>
      <w:r>
        <w:rPr>
          <w:rFonts w:ascii="Times New Roman" w:hAnsi="Times New Roman" w:cs="Times New Roman"/>
          <w:sz w:val="28"/>
          <w:szCs w:val="28"/>
        </w:rPr>
        <w:t xml:space="preserve">             - подготовка при необходимости запросов объектам экспертно-аналитического мероприятия и другим организациям на предоставление документов, необходимых для проведения экспертно-аналитического мероприятия;</w:t>
      </w:r>
    </w:p>
    <w:p w:rsidR="007176E5" w:rsidRDefault="007176E5" w:rsidP="007176E5">
      <w:pPr>
        <w:tabs>
          <w:tab w:val="left" w:pos="720"/>
          <w:tab w:val="left" w:pos="900"/>
          <w:tab w:val="left" w:pos="1080"/>
          <w:tab w:val="left" w:pos="1260"/>
        </w:tabs>
        <w:jc w:val="both"/>
        <w:rPr>
          <w:rFonts w:ascii="Times New Roman" w:hAnsi="Times New Roman" w:cs="Times New Roman"/>
          <w:sz w:val="28"/>
          <w:szCs w:val="28"/>
        </w:rPr>
      </w:pPr>
      <w:r>
        <w:rPr>
          <w:rFonts w:ascii="Times New Roman" w:hAnsi="Times New Roman" w:cs="Times New Roman"/>
          <w:sz w:val="28"/>
          <w:szCs w:val="28"/>
        </w:rPr>
        <w:t xml:space="preserve">             - определение целей, вопросов и методов проведения экспертно-аналитического мероприятия.</w:t>
      </w:r>
    </w:p>
    <w:p w:rsidR="007176E5" w:rsidRDefault="007176E5" w:rsidP="00F32C5B">
      <w:pPr>
        <w:numPr>
          <w:ilvl w:val="1"/>
          <w:numId w:val="11"/>
        </w:numPr>
        <w:tabs>
          <w:tab w:val="clear" w:pos="1930"/>
          <w:tab w:val="left" w:pos="720"/>
          <w:tab w:val="left" w:pos="900"/>
          <w:tab w:val="left" w:pos="1080"/>
          <w:tab w:val="left" w:pos="1260"/>
          <w:tab w:val="num" w:pos="1418"/>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lastRenderedPageBreak/>
        <w:t>При необходимости в зависимости от целей, задач и объёма анализируемой информации, сроков проведения экспертно-аналитического мероприятия руководителем проведения мероприятия может составляться программа экспертно-аналитического мероприятия, которая должна отражать цели, задачи и этапы проведения экспертно-аналитического мероприятия, состав ответственных исполнителей и сроки исполнения экспертно-аналитических действий.</w:t>
      </w:r>
    </w:p>
    <w:p w:rsidR="007176E5" w:rsidRDefault="007176E5" w:rsidP="007176E5">
      <w:pPr>
        <w:spacing w:before="240"/>
        <w:jc w:val="center"/>
        <w:rPr>
          <w:rFonts w:ascii="Times New Roman" w:hAnsi="Times New Roman" w:cs="Times New Roman"/>
          <w:b/>
          <w:sz w:val="27"/>
          <w:szCs w:val="27"/>
        </w:rPr>
      </w:pPr>
      <w:r>
        <w:rPr>
          <w:rFonts w:ascii="Times New Roman" w:hAnsi="Times New Roman" w:cs="Times New Roman"/>
          <w:b/>
          <w:sz w:val="27"/>
          <w:szCs w:val="27"/>
        </w:rPr>
        <w:t xml:space="preserve">5. Проведение экспертно-аналитического мероприятия Контрольно-счётной палаты </w:t>
      </w:r>
    </w:p>
    <w:p w:rsidR="007176E5" w:rsidRDefault="007176E5" w:rsidP="007176E5">
      <w:pPr>
        <w:spacing w:before="240"/>
        <w:jc w:val="center"/>
        <w:rPr>
          <w:rFonts w:ascii="Times New Roman" w:hAnsi="Times New Roman" w:cs="Times New Roman"/>
          <w:b/>
          <w:sz w:val="27"/>
          <w:szCs w:val="27"/>
        </w:rPr>
      </w:pPr>
    </w:p>
    <w:p w:rsidR="007176E5" w:rsidRDefault="007176E5" w:rsidP="001C53CE">
      <w:pPr>
        <w:tabs>
          <w:tab w:val="left" w:pos="-360"/>
          <w:tab w:val="left" w:pos="900"/>
          <w:tab w:val="left" w:pos="1260"/>
          <w:tab w:val="left" w:pos="1440"/>
          <w:tab w:val="left" w:pos="1620"/>
        </w:tabs>
        <w:ind w:firstLine="851"/>
        <w:jc w:val="both"/>
        <w:rPr>
          <w:rFonts w:ascii="Times New Roman" w:hAnsi="Times New Roman" w:cs="Times New Roman"/>
          <w:sz w:val="27"/>
          <w:szCs w:val="27"/>
        </w:rPr>
      </w:pPr>
      <w:r>
        <w:rPr>
          <w:rFonts w:ascii="Times New Roman" w:hAnsi="Times New Roman" w:cs="Times New Roman"/>
          <w:sz w:val="27"/>
          <w:szCs w:val="27"/>
        </w:rPr>
        <w:t>5.1. После завершения подготовительного этапа экспертно-аналитического мероприятия осуществляется аналитическое исследование фактических данных и полученной информации по предмету экспертно-аналитического мероприятия. Формируются доказательства соответствия (несоответствия) параметров, характеристик, показателей исследуемого предмета установленным требованиям и нормативам.</w:t>
      </w:r>
    </w:p>
    <w:p w:rsidR="007176E5" w:rsidRDefault="007176E5" w:rsidP="007176E5">
      <w:pPr>
        <w:tabs>
          <w:tab w:val="left" w:pos="-360"/>
          <w:tab w:val="left" w:pos="900"/>
          <w:tab w:val="left" w:pos="1260"/>
          <w:tab w:val="left" w:pos="1440"/>
          <w:tab w:val="left" w:pos="1620"/>
        </w:tabs>
        <w:ind w:firstLine="902"/>
        <w:jc w:val="both"/>
        <w:rPr>
          <w:rFonts w:ascii="Times New Roman" w:hAnsi="Times New Roman" w:cs="Times New Roman"/>
          <w:sz w:val="27"/>
          <w:szCs w:val="27"/>
        </w:rPr>
      </w:pPr>
    </w:p>
    <w:p w:rsidR="007176E5" w:rsidRDefault="007176E5" w:rsidP="001C53CE">
      <w:pPr>
        <w:tabs>
          <w:tab w:val="left" w:pos="-360"/>
          <w:tab w:val="left" w:pos="900"/>
          <w:tab w:val="left" w:pos="1260"/>
          <w:tab w:val="left" w:pos="1440"/>
          <w:tab w:val="left" w:pos="1620"/>
        </w:tabs>
        <w:ind w:firstLine="851"/>
        <w:jc w:val="both"/>
        <w:rPr>
          <w:rFonts w:ascii="Times New Roman" w:hAnsi="Times New Roman" w:cs="Times New Roman"/>
          <w:sz w:val="27"/>
          <w:szCs w:val="27"/>
        </w:rPr>
      </w:pPr>
      <w:r>
        <w:rPr>
          <w:rFonts w:ascii="Times New Roman" w:hAnsi="Times New Roman" w:cs="Times New Roman"/>
          <w:sz w:val="27"/>
          <w:szCs w:val="27"/>
        </w:rPr>
        <w:t xml:space="preserve">5.2. В ходе проведения экспертно-аналитического мероприятия  Контрольно-счётной палаты могут применяться аналитические методы сравнения, сопоставления и группировки. </w:t>
      </w:r>
    </w:p>
    <w:p w:rsidR="007176E5" w:rsidRDefault="007176E5" w:rsidP="007176E5">
      <w:pPr>
        <w:tabs>
          <w:tab w:val="left" w:pos="-360"/>
          <w:tab w:val="left" w:pos="900"/>
          <w:tab w:val="left" w:pos="1260"/>
          <w:tab w:val="left" w:pos="1440"/>
          <w:tab w:val="left" w:pos="1620"/>
        </w:tabs>
        <w:ind w:firstLine="902"/>
        <w:jc w:val="both"/>
        <w:rPr>
          <w:rFonts w:ascii="Times New Roman" w:hAnsi="Times New Roman" w:cs="Times New Roman"/>
          <w:sz w:val="27"/>
          <w:szCs w:val="27"/>
        </w:rPr>
      </w:pP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5.3. При проведении экспертно-аналитического мероприятия Контрольно-счётной палаты используются:</w:t>
      </w: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 формальная и арифметическая проверка документов;</w:t>
      </w: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 встречная проверка документов и (или) записей;</w:t>
      </w: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 юридическая, экономическая и финансовая экспертиза документов;</w:t>
      </w: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 приемы экономического анализа (горизонтального, вертикального, трендового, факторного и ретроспективного);</w:t>
      </w: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 технико-экономические расчёты.</w:t>
      </w:r>
    </w:p>
    <w:p w:rsidR="007176E5" w:rsidRDefault="007176E5" w:rsidP="007176E5">
      <w:pPr>
        <w:tabs>
          <w:tab w:val="left" w:pos="-360"/>
          <w:tab w:val="left" w:pos="900"/>
          <w:tab w:val="left" w:pos="1260"/>
          <w:tab w:val="left" w:pos="1440"/>
          <w:tab w:val="left" w:pos="1620"/>
        </w:tabs>
        <w:ind w:firstLine="900"/>
        <w:jc w:val="both"/>
        <w:rPr>
          <w:rFonts w:ascii="Times New Roman" w:hAnsi="Times New Roman" w:cs="Times New Roman"/>
          <w:sz w:val="27"/>
          <w:szCs w:val="27"/>
        </w:rPr>
      </w:pPr>
    </w:p>
    <w:p w:rsidR="007176E5" w:rsidRDefault="007176E5" w:rsidP="007176E5">
      <w:pPr>
        <w:tabs>
          <w:tab w:val="left" w:pos="-360"/>
          <w:tab w:val="left" w:pos="900"/>
          <w:tab w:val="left" w:pos="1260"/>
          <w:tab w:val="left" w:pos="1440"/>
          <w:tab w:val="left" w:pos="1620"/>
        </w:tabs>
        <w:ind w:firstLine="902"/>
        <w:jc w:val="both"/>
        <w:rPr>
          <w:rFonts w:ascii="Times New Roman" w:hAnsi="Times New Roman" w:cs="Times New Roman"/>
          <w:sz w:val="27"/>
          <w:szCs w:val="27"/>
        </w:rPr>
      </w:pPr>
      <w:r>
        <w:rPr>
          <w:rFonts w:ascii="Times New Roman" w:hAnsi="Times New Roman" w:cs="Times New Roman"/>
          <w:sz w:val="27"/>
          <w:szCs w:val="27"/>
        </w:rPr>
        <w:t>5.4. При аналитической обработке имеющихся документов и материалов необходимо исходить из действующих в рассматриваемом периоде нормативных правовых актов Российской Федерации, Краснодарского края и муниципальных правовых актов в части, относящейся к предмету экспертно-аналитического мероприятия.</w:t>
      </w:r>
    </w:p>
    <w:p w:rsidR="007176E5" w:rsidRDefault="007176E5" w:rsidP="007176E5">
      <w:pPr>
        <w:tabs>
          <w:tab w:val="left" w:pos="-360"/>
          <w:tab w:val="left" w:pos="900"/>
          <w:tab w:val="left" w:pos="1260"/>
          <w:tab w:val="left" w:pos="1440"/>
          <w:tab w:val="left" w:pos="1620"/>
        </w:tabs>
        <w:ind w:left="1440"/>
        <w:jc w:val="both"/>
        <w:rPr>
          <w:rFonts w:ascii="Times New Roman" w:hAnsi="Times New Roman" w:cs="Times New Roman"/>
          <w:sz w:val="27"/>
          <w:szCs w:val="27"/>
        </w:rPr>
      </w:pP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5.5. По результатам проведения экспертно-аналитического мероприятия формируются выводы и предложения (рекомендации) Контрольно-счетной палаты. </w:t>
      </w: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Окончательное обобщение результатов всех экспертно-аналитических действий и расчетов возлагается на сотрудника Контрольно-счетной палаты, являющегося ответственным за проведение экспертно-аналитического мероприятия.</w:t>
      </w: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5.6. Все доказательства, выводы, предложения, излагаемые Контрольно-</w:t>
      </w:r>
      <w:r>
        <w:rPr>
          <w:rFonts w:ascii="Times New Roman" w:hAnsi="Times New Roman" w:cs="Times New Roman"/>
          <w:sz w:val="27"/>
          <w:szCs w:val="27"/>
        </w:rPr>
        <w:lastRenderedPageBreak/>
        <w:t>счетной палатой в экспертном заключении или отчете об экспертно-аналитическом мероприятии, должны быть объективными, аргументированными, основанными на правовых нормативных актах, подтверждены документально или технико-экономическими расчетами.</w:t>
      </w:r>
    </w:p>
    <w:p w:rsidR="007176E5" w:rsidRDefault="007176E5" w:rsidP="007176E5">
      <w:pPr>
        <w:tabs>
          <w:tab w:val="left" w:pos="-360"/>
          <w:tab w:val="left" w:pos="900"/>
          <w:tab w:val="left" w:pos="1260"/>
          <w:tab w:val="left" w:pos="1440"/>
          <w:tab w:val="left" w:pos="1620"/>
        </w:tabs>
        <w:ind w:firstLineChars="159" w:firstLine="429"/>
        <w:jc w:val="both"/>
        <w:rPr>
          <w:rFonts w:ascii="Times New Roman" w:hAnsi="Times New Roman" w:cs="Times New Roman"/>
          <w:sz w:val="27"/>
          <w:szCs w:val="27"/>
        </w:rPr>
      </w:pPr>
      <w:r>
        <w:rPr>
          <w:rFonts w:ascii="Times New Roman" w:hAnsi="Times New Roman" w:cs="Times New Roman"/>
          <w:sz w:val="27"/>
          <w:szCs w:val="27"/>
        </w:rPr>
        <w:t xml:space="preserve"> </w:t>
      </w:r>
    </w:p>
    <w:p w:rsidR="007176E5" w:rsidRDefault="007176E5" w:rsidP="007176E5">
      <w:pPr>
        <w:tabs>
          <w:tab w:val="left" w:pos="-360"/>
          <w:tab w:val="left" w:pos="900"/>
          <w:tab w:val="left" w:pos="1260"/>
          <w:tab w:val="left" w:pos="1440"/>
          <w:tab w:val="left" w:pos="1620"/>
        </w:tabs>
        <w:ind w:firstLineChars="159" w:firstLine="431"/>
        <w:jc w:val="center"/>
        <w:rPr>
          <w:rFonts w:ascii="Times New Roman" w:hAnsi="Times New Roman" w:cs="Times New Roman"/>
          <w:b/>
          <w:sz w:val="27"/>
          <w:szCs w:val="27"/>
        </w:rPr>
      </w:pPr>
      <w:r>
        <w:rPr>
          <w:rFonts w:ascii="Times New Roman" w:hAnsi="Times New Roman" w:cs="Times New Roman"/>
          <w:b/>
          <w:sz w:val="27"/>
          <w:szCs w:val="27"/>
        </w:rPr>
        <w:t>6. Оформление результатов экспертно-аналитического мероприятия Контрольно-счётной палаты</w:t>
      </w:r>
    </w:p>
    <w:p w:rsidR="007176E5" w:rsidRDefault="007176E5" w:rsidP="007176E5">
      <w:pPr>
        <w:tabs>
          <w:tab w:val="left" w:pos="-360"/>
          <w:tab w:val="left" w:pos="900"/>
          <w:tab w:val="left" w:pos="1260"/>
          <w:tab w:val="left" w:pos="1440"/>
          <w:tab w:val="left" w:pos="1620"/>
        </w:tabs>
        <w:ind w:firstLineChars="159" w:firstLine="447"/>
        <w:jc w:val="both"/>
        <w:rPr>
          <w:rFonts w:ascii="Times New Roman" w:hAnsi="Times New Roman" w:cs="Times New Roman"/>
          <w:b/>
          <w:sz w:val="28"/>
          <w:szCs w:val="28"/>
        </w:rPr>
      </w:pPr>
    </w:p>
    <w:p w:rsidR="007176E5" w:rsidRDefault="007176E5" w:rsidP="007176E5">
      <w:pPr>
        <w:ind w:firstLineChars="159" w:firstLine="445"/>
        <w:jc w:val="both"/>
        <w:rPr>
          <w:rFonts w:ascii="Times New Roman" w:hAnsi="Times New Roman" w:cs="Times New Roman"/>
          <w:sz w:val="28"/>
          <w:szCs w:val="28"/>
        </w:rPr>
      </w:pPr>
      <w:r>
        <w:rPr>
          <w:rFonts w:ascii="Times New Roman" w:hAnsi="Times New Roman" w:cs="Times New Roman"/>
          <w:sz w:val="28"/>
          <w:szCs w:val="28"/>
        </w:rPr>
        <w:t xml:space="preserve">      6.1. На заключительном этапе экспертно-аналитического мероприятия Контрольно-счётной палаты подготавливаются: </w:t>
      </w:r>
    </w:p>
    <w:p w:rsidR="007176E5" w:rsidRDefault="007176E5" w:rsidP="007176E5">
      <w:pPr>
        <w:ind w:firstLineChars="159" w:firstLine="445"/>
        <w:jc w:val="both"/>
        <w:rPr>
          <w:rFonts w:ascii="Times New Roman" w:hAnsi="Times New Roman" w:cs="Times New Roman"/>
          <w:sz w:val="28"/>
          <w:szCs w:val="28"/>
        </w:rPr>
      </w:pPr>
      <w:r>
        <w:rPr>
          <w:rFonts w:ascii="Times New Roman" w:hAnsi="Times New Roman" w:cs="Times New Roman"/>
          <w:sz w:val="28"/>
          <w:szCs w:val="28"/>
        </w:rPr>
        <w:t xml:space="preserve">      - по вопросам внешнего муниципального финансового контроля установленные для Контрольно-счётной палаты  федеральными и краевыми законами – заключение или отчёт Контрольно-счётной палаты;</w:t>
      </w:r>
    </w:p>
    <w:p w:rsidR="007176E5" w:rsidRDefault="007176E5" w:rsidP="007176E5">
      <w:pPr>
        <w:ind w:firstLineChars="159" w:firstLine="445"/>
        <w:jc w:val="both"/>
        <w:rPr>
          <w:rFonts w:ascii="Times New Roman" w:hAnsi="Times New Roman" w:cs="Times New Roman"/>
          <w:sz w:val="28"/>
          <w:szCs w:val="28"/>
        </w:rPr>
      </w:pPr>
      <w:r>
        <w:rPr>
          <w:rFonts w:ascii="Times New Roman" w:hAnsi="Times New Roman" w:cs="Times New Roman"/>
          <w:sz w:val="28"/>
          <w:szCs w:val="28"/>
        </w:rPr>
        <w:t xml:space="preserve">      - по другим вопросам – экспертное мнение Контрольно-счётной палаты.</w:t>
      </w:r>
    </w:p>
    <w:p w:rsidR="007176E5" w:rsidRDefault="007176E5" w:rsidP="007176E5">
      <w:pPr>
        <w:ind w:firstLineChars="159" w:firstLine="445"/>
        <w:jc w:val="both"/>
        <w:rPr>
          <w:rFonts w:ascii="Times New Roman" w:hAnsi="Times New Roman" w:cs="Times New Roman"/>
          <w:sz w:val="28"/>
          <w:szCs w:val="28"/>
        </w:rPr>
      </w:pPr>
    </w:p>
    <w:p w:rsidR="007176E5" w:rsidRDefault="007176E5" w:rsidP="007176E5">
      <w:pPr>
        <w:ind w:firstLineChars="159" w:firstLine="445"/>
        <w:jc w:val="both"/>
        <w:rPr>
          <w:rFonts w:ascii="Times New Roman" w:hAnsi="Times New Roman" w:cs="Times New Roman"/>
          <w:sz w:val="28"/>
          <w:szCs w:val="28"/>
        </w:rPr>
      </w:pPr>
      <w:r>
        <w:rPr>
          <w:rFonts w:ascii="Times New Roman" w:hAnsi="Times New Roman" w:cs="Times New Roman"/>
          <w:sz w:val="28"/>
          <w:szCs w:val="28"/>
        </w:rPr>
        <w:t xml:space="preserve">     6.2. Заключение или отчёт Контрольно-счётной палаты по результатам экспертно-аналитического мероприятия, как правило, должен состоять из трёх разделов:</w:t>
      </w:r>
    </w:p>
    <w:p w:rsidR="007176E5" w:rsidRDefault="007176E5" w:rsidP="007176E5">
      <w:pPr>
        <w:jc w:val="both"/>
        <w:rPr>
          <w:rFonts w:ascii="Times New Roman" w:hAnsi="Times New Roman" w:cs="Times New Roman"/>
          <w:sz w:val="28"/>
          <w:szCs w:val="28"/>
        </w:rPr>
      </w:pPr>
      <w:r>
        <w:rPr>
          <w:rFonts w:ascii="Times New Roman" w:hAnsi="Times New Roman" w:cs="Times New Roman"/>
          <w:sz w:val="28"/>
          <w:szCs w:val="28"/>
        </w:rPr>
        <w:t xml:space="preserve">           -  общие положения;</w:t>
      </w:r>
    </w:p>
    <w:p w:rsidR="007176E5" w:rsidRDefault="007176E5" w:rsidP="007176E5">
      <w:pPr>
        <w:jc w:val="both"/>
        <w:rPr>
          <w:rFonts w:ascii="Times New Roman" w:hAnsi="Times New Roman" w:cs="Times New Roman"/>
          <w:sz w:val="28"/>
          <w:szCs w:val="28"/>
        </w:rPr>
      </w:pPr>
      <w:r>
        <w:rPr>
          <w:rFonts w:ascii="Times New Roman" w:hAnsi="Times New Roman" w:cs="Times New Roman"/>
          <w:sz w:val="28"/>
          <w:szCs w:val="28"/>
        </w:rPr>
        <w:t xml:space="preserve">           - результаты экспертно-аналитического мероприятия Контрольно-счётной палаты;</w:t>
      </w:r>
    </w:p>
    <w:p w:rsidR="007176E5" w:rsidRDefault="007176E5" w:rsidP="007176E5">
      <w:pPr>
        <w:jc w:val="both"/>
        <w:rPr>
          <w:rFonts w:ascii="Times New Roman" w:hAnsi="Times New Roman" w:cs="Times New Roman"/>
          <w:sz w:val="28"/>
          <w:szCs w:val="28"/>
        </w:rPr>
      </w:pPr>
      <w:r>
        <w:rPr>
          <w:rFonts w:ascii="Times New Roman" w:hAnsi="Times New Roman" w:cs="Times New Roman"/>
          <w:sz w:val="28"/>
          <w:szCs w:val="28"/>
        </w:rPr>
        <w:t xml:space="preserve">           - выводы и предложения Контрольно-счётной палаты по результатам экспертно-аналитического мероприятия.</w:t>
      </w:r>
    </w:p>
    <w:p w:rsidR="007176E5" w:rsidRDefault="007176E5" w:rsidP="007176E5">
      <w:pPr>
        <w:jc w:val="both"/>
        <w:rPr>
          <w:rFonts w:ascii="Times New Roman" w:hAnsi="Times New Roman" w:cs="Times New Roman"/>
          <w:sz w:val="28"/>
          <w:szCs w:val="28"/>
        </w:rPr>
      </w:pPr>
    </w:p>
    <w:p w:rsidR="007176E5" w:rsidRDefault="007176E5" w:rsidP="001C53CE">
      <w:pPr>
        <w:ind w:firstLine="709"/>
        <w:jc w:val="both"/>
        <w:rPr>
          <w:rFonts w:ascii="Times New Roman" w:hAnsi="Times New Roman" w:cs="Times New Roman"/>
          <w:sz w:val="28"/>
          <w:szCs w:val="28"/>
        </w:rPr>
      </w:pPr>
      <w:r>
        <w:rPr>
          <w:rFonts w:ascii="Times New Roman" w:hAnsi="Times New Roman" w:cs="Times New Roman"/>
          <w:sz w:val="28"/>
          <w:szCs w:val="28"/>
        </w:rPr>
        <w:t>6.3. Раздел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,Общие положения” содержит исходные данные об экспертно-аналитическом мероприятии: основание, цели, задачи, объекты, предметы, исследуемый период, даты начала и окончания экспертно-аналитического мероприятия.</w:t>
      </w:r>
    </w:p>
    <w:p w:rsidR="007176E5" w:rsidRDefault="007176E5" w:rsidP="007176E5">
      <w:pPr>
        <w:ind w:firstLine="902"/>
        <w:jc w:val="both"/>
        <w:rPr>
          <w:rFonts w:ascii="Times New Roman" w:hAnsi="Times New Roman" w:cs="Times New Roman"/>
          <w:sz w:val="28"/>
          <w:szCs w:val="28"/>
        </w:rPr>
      </w:pPr>
    </w:p>
    <w:p w:rsidR="007176E5" w:rsidRDefault="007176E5" w:rsidP="00AB2B88">
      <w:pPr>
        <w:tabs>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6.4.Раздел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Результаты экспертно-аналитического мероприятия Контрольно-счётной палаты муниципального образования Староминский район” содержит описание проведенного анализа, мониторинга, оценки и экспертизы в соответствии с поставленными целями и предметом мероприятия, ответы на вопросы мероприятия, выявленные</w:t>
      </w:r>
      <w:r>
        <w:t xml:space="preserve"> </w:t>
      </w:r>
      <w:r>
        <w:rPr>
          <w:rFonts w:ascii="Times New Roman" w:hAnsi="Times New Roman" w:cs="Times New Roman"/>
          <w:sz w:val="28"/>
          <w:szCs w:val="28"/>
        </w:rPr>
        <w:t>проблемы,</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причины их возникновения и последствия для бюджетной системы </w:t>
      </w:r>
      <w:r w:rsidR="001C53C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Староминск</w:t>
      </w:r>
      <w:r w:rsidR="001C53CE">
        <w:rPr>
          <w:rFonts w:ascii="Times New Roman" w:hAnsi="Times New Roman" w:cs="Times New Roman"/>
          <w:sz w:val="28"/>
          <w:szCs w:val="28"/>
        </w:rPr>
        <w:t>ий</w:t>
      </w:r>
      <w:r>
        <w:rPr>
          <w:rFonts w:ascii="Times New Roman" w:hAnsi="Times New Roman" w:cs="Times New Roman"/>
          <w:sz w:val="28"/>
          <w:szCs w:val="28"/>
        </w:rPr>
        <w:t xml:space="preserve"> район и муниципальной собственности.</w:t>
      </w:r>
    </w:p>
    <w:p w:rsidR="007176E5" w:rsidRDefault="007176E5" w:rsidP="007176E5">
      <w:pPr>
        <w:ind w:firstLine="902"/>
        <w:jc w:val="both"/>
        <w:rPr>
          <w:rFonts w:ascii="Times New Roman" w:hAnsi="Times New Roman" w:cs="Times New Roman"/>
          <w:sz w:val="28"/>
          <w:szCs w:val="28"/>
        </w:rPr>
      </w:pPr>
    </w:p>
    <w:p w:rsidR="007176E5" w:rsidRDefault="007176E5" w:rsidP="001C53CE">
      <w:pPr>
        <w:ind w:firstLine="709"/>
        <w:jc w:val="both"/>
        <w:rPr>
          <w:rFonts w:ascii="Times New Roman" w:hAnsi="Times New Roman" w:cs="Times New Roman"/>
          <w:sz w:val="28"/>
          <w:szCs w:val="28"/>
        </w:rPr>
      </w:pPr>
      <w:r>
        <w:rPr>
          <w:rFonts w:ascii="Times New Roman" w:hAnsi="Times New Roman" w:cs="Times New Roman"/>
          <w:sz w:val="28"/>
          <w:szCs w:val="28"/>
        </w:rPr>
        <w:t xml:space="preserve">6.5. Раздел «Выводы и предложения Контрольно-счётной палаты муниципального образования Староминский район по результатам экспертно-аналитического мероприятия” содержит обобщённые итоговые оценки вопросов и проблем, установленные экспертно-аналитическим мероприятием, предлагаемые меры по их устранению. </w:t>
      </w:r>
    </w:p>
    <w:p w:rsidR="007176E5" w:rsidRDefault="007176E5" w:rsidP="007176E5">
      <w:pPr>
        <w:ind w:firstLine="902"/>
        <w:jc w:val="both"/>
        <w:rPr>
          <w:rFonts w:ascii="Times New Roman" w:hAnsi="Times New Roman" w:cs="Times New Roman"/>
          <w:sz w:val="28"/>
          <w:szCs w:val="28"/>
        </w:rPr>
      </w:pPr>
    </w:p>
    <w:p w:rsidR="007176E5" w:rsidRDefault="007176E5" w:rsidP="007176E5">
      <w:pPr>
        <w:ind w:firstLine="902"/>
        <w:jc w:val="both"/>
        <w:rPr>
          <w:rFonts w:ascii="Times New Roman" w:hAnsi="Times New Roman" w:cs="Times New Roman"/>
          <w:sz w:val="28"/>
          <w:szCs w:val="28"/>
        </w:rPr>
      </w:pPr>
      <w:r>
        <w:rPr>
          <w:rFonts w:ascii="Times New Roman" w:hAnsi="Times New Roman" w:cs="Times New Roman"/>
          <w:sz w:val="28"/>
          <w:szCs w:val="28"/>
        </w:rPr>
        <w:lastRenderedPageBreak/>
        <w:t>6.6. При подготовке заключения или отчёта Контрольно-счётной палаты необходимо руководствоваться следующими требованиями:</w:t>
      </w:r>
    </w:p>
    <w:p w:rsidR="007176E5" w:rsidRDefault="007176E5" w:rsidP="007176E5">
      <w:pPr>
        <w:tabs>
          <w:tab w:val="left" w:pos="720"/>
          <w:tab w:val="left" w:pos="900"/>
          <w:tab w:val="left" w:pos="1080"/>
          <w:tab w:val="left" w:pos="126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содержание заключения или отчёта Контрольно-счётной палаты должно соответствовать целям и задачам экспертно-аналитического мероприятия;</w:t>
      </w:r>
    </w:p>
    <w:p w:rsidR="007176E5" w:rsidRDefault="007176E5" w:rsidP="007176E5">
      <w:pPr>
        <w:tabs>
          <w:tab w:val="left" w:pos="720"/>
          <w:tab w:val="left" w:pos="900"/>
          <w:tab w:val="left" w:pos="1080"/>
          <w:tab w:val="left" w:pos="126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заключение или отчёт Контрольно-счётной палаты должны содержать только ту информацию и выводы, которые подтверждаются соответствующей  рабочей документацией;</w:t>
      </w:r>
    </w:p>
    <w:p w:rsidR="007176E5" w:rsidRDefault="007176E5" w:rsidP="007176E5">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информация в заключении или отчёте Контрольно-счётной палаты должна излагаться последовательно, в соответствии с тяжестью негативных последствий установленных нарушений;</w:t>
      </w:r>
    </w:p>
    <w:p w:rsidR="007176E5" w:rsidRDefault="007176E5" w:rsidP="007176E5">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текст заключения или отчёта Контрольно-счётной палаты должен быть написан лаконично, легко читаться и быть понятным;</w:t>
      </w:r>
    </w:p>
    <w:p w:rsidR="007176E5" w:rsidRDefault="007176E5" w:rsidP="007176E5">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использование в заключении или отчёте Контрольно-счётной палаты специальных, профессиональных или юридических терминов допускается только при утверждении этих терминов в нормативных правовых актах;</w:t>
      </w:r>
    </w:p>
    <w:p w:rsidR="007176E5" w:rsidRDefault="007176E5" w:rsidP="007176E5">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в заключении или отчёте Контрольно-счётной палаты необходимо избегать ненужных повторений и лишних подробностей, которые отвлекают внимание читателя от наиболее важных положений отчета или  заключения;</w:t>
      </w:r>
    </w:p>
    <w:p w:rsidR="007176E5" w:rsidRDefault="007176E5" w:rsidP="007176E5">
      <w:pPr>
        <w:tabs>
          <w:tab w:val="left" w:pos="720"/>
          <w:tab w:val="left" w:pos="900"/>
          <w:tab w:val="left" w:pos="108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обобщенные выводы и рекомендации, отражённые в заключении или отчёте Контрольно-счётной палаты, должны быть аргументированными и логически следовать из указанных в них нарушений, быть конкретными, сжатыми и простыми по форме и содержанию.</w:t>
      </w:r>
    </w:p>
    <w:p w:rsidR="007176E5" w:rsidRDefault="007176E5" w:rsidP="007176E5">
      <w:pPr>
        <w:tabs>
          <w:tab w:val="left" w:pos="720"/>
          <w:tab w:val="left" w:pos="900"/>
          <w:tab w:val="left" w:pos="1080"/>
          <w:tab w:val="left" w:pos="1440"/>
        </w:tabs>
        <w:ind w:firstLine="902"/>
        <w:jc w:val="both"/>
        <w:rPr>
          <w:rFonts w:ascii="Times New Roman" w:hAnsi="Times New Roman" w:cs="Times New Roman"/>
          <w:sz w:val="28"/>
          <w:szCs w:val="28"/>
        </w:rPr>
      </w:pPr>
    </w:p>
    <w:p w:rsidR="007176E5" w:rsidRDefault="007176E5" w:rsidP="007176E5">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6.7. При подготовке экспертного мнения Контрольно-счётной палаты могут использоваться структура и требования, предъявляемые к заключению или отчёту Контрольно-счётной палаты. </w:t>
      </w:r>
    </w:p>
    <w:p w:rsidR="007176E5" w:rsidRDefault="007176E5" w:rsidP="007176E5">
      <w:pPr>
        <w:spacing w:before="240"/>
        <w:ind w:firstLine="900"/>
        <w:jc w:val="center"/>
        <w:rPr>
          <w:rFonts w:ascii="Times New Roman" w:hAnsi="Times New Roman" w:cs="Times New Roman"/>
          <w:b/>
          <w:sz w:val="28"/>
          <w:szCs w:val="28"/>
        </w:rPr>
      </w:pPr>
      <w:r>
        <w:rPr>
          <w:rFonts w:ascii="Times New Roman" w:hAnsi="Times New Roman" w:cs="Times New Roman"/>
          <w:b/>
          <w:sz w:val="28"/>
          <w:szCs w:val="28"/>
        </w:rPr>
        <w:t>7. 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проведением экспертно-аналитического мероприятия и оформлением его результатов</w:t>
      </w:r>
    </w:p>
    <w:p w:rsidR="007176E5" w:rsidRDefault="007176E5" w:rsidP="007176E5">
      <w:pPr>
        <w:spacing w:before="240"/>
        <w:ind w:firstLine="900"/>
        <w:jc w:val="center"/>
        <w:rPr>
          <w:rFonts w:ascii="Times New Roman" w:hAnsi="Times New Roman" w:cs="Times New Roman"/>
          <w:b/>
          <w:sz w:val="28"/>
          <w:szCs w:val="28"/>
        </w:rPr>
      </w:pPr>
    </w:p>
    <w:p w:rsidR="007176E5" w:rsidRDefault="007176E5" w:rsidP="007176E5">
      <w:pPr>
        <w:tabs>
          <w:tab w:val="left" w:pos="720"/>
          <w:tab w:val="left" w:pos="900"/>
          <w:tab w:val="left" w:pos="108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7.1.Общий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экспертно-аналитического мероприятия и оформлением его результатов осуществляет председатель Контрольно-счётной палаты или его заместитель.</w:t>
      </w:r>
    </w:p>
    <w:p w:rsidR="007176E5" w:rsidRDefault="007176E5" w:rsidP="007176E5">
      <w:pPr>
        <w:tabs>
          <w:tab w:val="left" w:pos="720"/>
          <w:tab w:val="left" w:pos="900"/>
          <w:tab w:val="left" w:pos="1080"/>
          <w:tab w:val="left" w:pos="1440"/>
        </w:tabs>
        <w:ind w:firstLine="902"/>
        <w:jc w:val="both"/>
        <w:rPr>
          <w:rFonts w:ascii="Times New Roman" w:hAnsi="Times New Roman" w:cs="Times New Roman"/>
          <w:sz w:val="28"/>
          <w:szCs w:val="28"/>
        </w:rPr>
      </w:pPr>
    </w:p>
    <w:p w:rsidR="007176E5" w:rsidRDefault="007176E5" w:rsidP="007176E5">
      <w:pPr>
        <w:tabs>
          <w:tab w:val="left" w:pos="720"/>
          <w:tab w:val="left" w:pos="900"/>
          <w:tab w:val="left" w:pos="108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7.2. Оперативный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экспертно-аналитического мероприятия и оформлением его результатов осуществляет руководитель мероприятия.</w:t>
      </w:r>
    </w:p>
    <w:p w:rsidR="007176E5" w:rsidRDefault="007176E5" w:rsidP="007176E5">
      <w:pPr>
        <w:tabs>
          <w:tab w:val="left" w:pos="720"/>
          <w:tab w:val="left" w:pos="900"/>
          <w:tab w:val="left" w:pos="1080"/>
          <w:tab w:val="left" w:pos="1440"/>
        </w:tabs>
        <w:ind w:firstLine="902"/>
        <w:jc w:val="both"/>
        <w:rPr>
          <w:rFonts w:ascii="Times New Roman" w:hAnsi="Times New Roman" w:cs="Times New Roman"/>
          <w:sz w:val="28"/>
          <w:szCs w:val="28"/>
        </w:rPr>
      </w:pPr>
    </w:p>
    <w:p w:rsidR="007176E5" w:rsidRDefault="007176E5" w:rsidP="007176E5">
      <w:pPr>
        <w:tabs>
          <w:tab w:val="left" w:pos="720"/>
          <w:tab w:val="left" w:pos="900"/>
          <w:tab w:val="left" w:pos="108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xml:space="preserve">7.3. Руководитель мероприятия несёт персональную ответственность за организацию проведения экспертно-аналитического мероприятия, координацию действий должностных лиц Контрольно-счётной палаты, участвующих в проведении мероприятия, соблюдение сроков проведения мероприятия, его </w:t>
      </w:r>
      <w:r>
        <w:rPr>
          <w:rFonts w:ascii="Times New Roman" w:hAnsi="Times New Roman" w:cs="Times New Roman"/>
          <w:sz w:val="28"/>
          <w:szCs w:val="28"/>
        </w:rPr>
        <w:lastRenderedPageBreak/>
        <w:t>оформление, достоверность и объективность фактов, выводов, предложений, рекомендаций, изложенных в заключении или отчете Контрольно-счетной палаты по результатам экспертно-аналитического мероприятия.</w:t>
      </w:r>
    </w:p>
    <w:p w:rsidR="007176E5" w:rsidRDefault="007176E5" w:rsidP="007176E5">
      <w:pPr>
        <w:tabs>
          <w:tab w:val="left" w:pos="720"/>
          <w:tab w:val="left" w:pos="900"/>
          <w:tab w:val="left" w:pos="1080"/>
          <w:tab w:val="left" w:pos="1440"/>
        </w:tabs>
        <w:ind w:firstLine="902"/>
        <w:jc w:val="both"/>
        <w:rPr>
          <w:rFonts w:ascii="Times New Roman" w:hAnsi="Times New Roman" w:cs="Times New Roman"/>
          <w:sz w:val="28"/>
          <w:szCs w:val="28"/>
        </w:rPr>
      </w:pPr>
    </w:p>
    <w:p w:rsidR="00AB2B88" w:rsidRDefault="00AB2B88" w:rsidP="007176E5">
      <w:pPr>
        <w:tabs>
          <w:tab w:val="left" w:pos="720"/>
          <w:tab w:val="left" w:pos="900"/>
          <w:tab w:val="left" w:pos="1080"/>
          <w:tab w:val="left" w:pos="1440"/>
        </w:tabs>
        <w:ind w:firstLine="902"/>
        <w:jc w:val="both"/>
        <w:rPr>
          <w:rFonts w:ascii="Times New Roman" w:hAnsi="Times New Roman" w:cs="Times New Roman"/>
          <w:sz w:val="28"/>
          <w:szCs w:val="28"/>
        </w:rPr>
      </w:pPr>
    </w:p>
    <w:p w:rsidR="007176E5" w:rsidRDefault="007176E5" w:rsidP="007176E5">
      <w:pPr>
        <w:rPr>
          <w:sz w:val="20"/>
          <w:szCs w:val="20"/>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2745C9" w:rsidRDefault="002745C9" w:rsidP="00AB2B88">
      <w:pPr>
        <w:jc w:val="both"/>
        <w:rPr>
          <w:rFonts w:ascii="Times New Roman" w:hAnsi="Times New Roman" w:cs="Times New Roman"/>
          <w:bCs/>
          <w:sz w:val="28"/>
          <w:szCs w:val="28"/>
        </w:rPr>
      </w:pPr>
    </w:p>
    <w:p w:rsidR="002745C9" w:rsidRDefault="002745C9" w:rsidP="00AB2B88">
      <w:pPr>
        <w:jc w:val="both"/>
        <w:rPr>
          <w:rFonts w:ascii="Times New Roman" w:hAnsi="Times New Roman" w:cs="Times New Roman"/>
          <w:bCs/>
          <w:sz w:val="28"/>
          <w:szCs w:val="28"/>
        </w:rPr>
      </w:pPr>
    </w:p>
    <w:p w:rsidR="002745C9" w:rsidRDefault="002745C9" w:rsidP="00AB2B88">
      <w:pPr>
        <w:jc w:val="both"/>
        <w:rPr>
          <w:rFonts w:ascii="Times New Roman" w:hAnsi="Times New Roman" w:cs="Times New Roman"/>
          <w:bCs/>
          <w:sz w:val="28"/>
          <w:szCs w:val="28"/>
        </w:rPr>
      </w:pPr>
    </w:p>
    <w:p w:rsidR="002745C9" w:rsidRDefault="002745C9" w:rsidP="00AB2B88">
      <w:pPr>
        <w:jc w:val="both"/>
        <w:rPr>
          <w:rFonts w:ascii="Times New Roman" w:hAnsi="Times New Roman" w:cs="Times New Roman"/>
          <w:bCs/>
          <w:sz w:val="28"/>
          <w:szCs w:val="28"/>
        </w:rPr>
      </w:pPr>
    </w:p>
    <w:p w:rsidR="002745C9" w:rsidRDefault="002745C9" w:rsidP="00AB2B88">
      <w:pPr>
        <w:jc w:val="both"/>
        <w:rPr>
          <w:rFonts w:ascii="Times New Roman" w:hAnsi="Times New Roman" w:cs="Times New Roman"/>
          <w:bCs/>
          <w:sz w:val="28"/>
          <w:szCs w:val="28"/>
        </w:rPr>
      </w:pPr>
    </w:p>
    <w:p w:rsidR="002745C9" w:rsidRDefault="002745C9" w:rsidP="00AB2B88">
      <w:pPr>
        <w:jc w:val="both"/>
        <w:rPr>
          <w:rFonts w:ascii="Times New Roman" w:hAnsi="Times New Roman" w:cs="Times New Roman"/>
          <w:bCs/>
          <w:sz w:val="28"/>
          <w:szCs w:val="28"/>
        </w:rPr>
      </w:pPr>
    </w:p>
    <w:p w:rsidR="002745C9" w:rsidRDefault="002745C9"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AB2B88">
      <w:pPr>
        <w:jc w:val="both"/>
        <w:rPr>
          <w:rFonts w:ascii="Times New Roman" w:hAnsi="Times New Roman" w:cs="Times New Roman"/>
          <w:bCs/>
          <w:sz w:val="28"/>
          <w:szCs w:val="28"/>
        </w:rPr>
      </w:pPr>
    </w:p>
    <w:p w:rsidR="00651EEF" w:rsidRDefault="00651EEF" w:rsidP="00651EEF">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lastRenderedPageBreak/>
        <w:t xml:space="preserve">                                                                                   ПРИЛОЖЕНИЕ№7                                        </w:t>
      </w:r>
    </w:p>
    <w:p w:rsidR="00651EEF" w:rsidRPr="003B0ACB" w:rsidRDefault="00651EEF" w:rsidP="00651EEF">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651EEF" w:rsidRPr="003B0ACB" w:rsidRDefault="00651EEF" w:rsidP="00651EEF">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651EEF" w:rsidRPr="003B0ACB" w:rsidRDefault="00651EEF" w:rsidP="00651EEF">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651EEF" w:rsidRPr="003B0ACB" w:rsidRDefault="00651EEF" w:rsidP="00651EEF">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651EEF" w:rsidRPr="003B0ACB" w:rsidRDefault="00651EEF" w:rsidP="00651EEF">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w:t>
      </w:r>
    </w:p>
    <w:p w:rsidR="00651EEF" w:rsidRDefault="00651EEF" w:rsidP="00651EEF">
      <w:pPr>
        <w:jc w:val="center"/>
        <w:rPr>
          <w:rFonts w:ascii="Times New Roman" w:hAnsi="Times New Roman" w:cs="Times New Roman"/>
          <w:b/>
          <w:bCs/>
          <w:sz w:val="28"/>
          <w:szCs w:val="28"/>
        </w:rPr>
      </w:pPr>
    </w:p>
    <w:p w:rsidR="00651EEF" w:rsidRDefault="00651EEF" w:rsidP="00651EEF">
      <w:pPr>
        <w:tabs>
          <w:tab w:val="left" w:pos="567"/>
        </w:tabs>
        <w:rPr>
          <w:sz w:val="32"/>
          <w:szCs w:val="32"/>
        </w:rPr>
      </w:pPr>
    </w:p>
    <w:p w:rsidR="00651EEF" w:rsidRDefault="00651EEF" w:rsidP="00651EEF">
      <w:pPr>
        <w:tabs>
          <w:tab w:val="left" w:pos="567"/>
        </w:tabs>
        <w:rPr>
          <w:sz w:val="28"/>
        </w:rPr>
      </w:pPr>
    </w:p>
    <w:p w:rsidR="00651EEF" w:rsidRDefault="00651EEF" w:rsidP="00651EEF">
      <w:pPr>
        <w:tabs>
          <w:tab w:val="left" w:pos="567"/>
        </w:tabs>
        <w:rPr>
          <w:sz w:val="28"/>
        </w:rPr>
      </w:pPr>
    </w:p>
    <w:p w:rsidR="00651EEF" w:rsidRDefault="00651EEF" w:rsidP="00651EEF">
      <w:pPr>
        <w:tabs>
          <w:tab w:val="left" w:pos="567"/>
        </w:tabs>
        <w:rPr>
          <w:sz w:val="28"/>
        </w:rPr>
      </w:pPr>
    </w:p>
    <w:p w:rsidR="00651EEF" w:rsidRDefault="00651EEF" w:rsidP="00651EEF">
      <w:pPr>
        <w:jc w:val="center"/>
        <w:rPr>
          <w:sz w:val="34"/>
          <w:szCs w:val="34"/>
        </w:rPr>
      </w:pPr>
    </w:p>
    <w:p w:rsidR="00651EEF" w:rsidRPr="00651EEF" w:rsidRDefault="00651EEF" w:rsidP="00651EEF">
      <w:pPr>
        <w:jc w:val="center"/>
        <w:rPr>
          <w:rFonts w:ascii="Times New Roman" w:hAnsi="Times New Roman" w:cs="Times New Roman"/>
          <w:b/>
          <w:sz w:val="28"/>
          <w:szCs w:val="28"/>
        </w:rPr>
      </w:pPr>
      <w:r w:rsidRPr="00651EEF">
        <w:rPr>
          <w:rFonts w:ascii="Times New Roman" w:hAnsi="Times New Roman" w:cs="Times New Roman"/>
          <w:b/>
          <w:sz w:val="28"/>
          <w:szCs w:val="28"/>
        </w:rPr>
        <w:t xml:space="preserve">СТАНДАРТ </w:t>
      </w:r>
      <w:proofErr w:type="gramStart"/>
      <w:r w:rsidRPr="00651EEF">
        <w:rPr>
          <w:rFonts w:ascii="Times New Roman" w:hAnsi="Times New Roman" w:cs="Times New Roman"/>
          <w:b/>
          <w:sz w:val="28"/>
          <w:szCs w:val="28"/>
        </w:rPr>
        <w:t>ВНЕШНЕГО</w:t>
      </w:r>
      <w:proofErr w:type="gramEnd"/>
      <w:r w:rsidRPr="00651EEF">
        <w:rPr>
          <w:rFonts w:ascii="Times New Roman" w:hAnsi="Times New Roman" w:cs="Times New Roman"/>
          <w:b/>
          <w:sz w:val="28"/>
          <w:szCs w:val="28"/>
        </w:rPr>
        <w:t xml:space="preserve"> МУНИЦИПАЛЬНОГО</w:t>
      </w:r>
    </w:p>
    <w:p w:rsidR="00651EEF" w:rsidRPr="00651EEF" w:rsidRDefault="00651EEF" w:rsidP="00651EEF">
      <w:pPr>
        <w:jc w:val="center"/>
        <w:rPr>
          <w:rFonts w:ascii="Times New Roman" w:hAnsi="Times New Roman" w:cs="Times New Roman"/>
          <w:b/>
          <w:sz w:val="28"/>
          <w:szCs w:val="28"/>
        </w:rPr>
      </w:pPr>
      <w:r w:rsidRPr="00651EEF">
        <w:rPr>
          <w:rFonts w:ascii="Times New Roman" w:hAnsi="Times New Roman" w:cs="Times New Roman"/>
          <w:b/>
          <w:sz w:val="28"/>
          <w:szCs w:val="28"/>
        </w:rPr>
        <w:t xml:space="preserve"> ФИНАНСОВОГО КОНТРОЛЯ </w:t>
      </w:r>
    </w:p>
    <w:p w:rsidR="00651EEF" w:rsidRPr="00651EEF" w:rsidRDefault="00651EEF" w:rsidP="00651EEF">
      <w:pPr>
        <w:jc w:val="center"/>
        <w:rPr>
          <w:rFonts w:ascii="Times New Roman" w:hAnsi="Times New Roman" w:cs="Times New Roman"/>
          <w:b/>
          <w:sz w:val="28"/>
          <w:szCs w:val="28"/>
        </w:rPr>
      </w:pPr>
      <w:r w:rsidRPr="00651EEF">
        <w:rPr>
          <w:rFonts w:ascii="Times New Roman" w:hAnsi="Times New Roman" w:cs="Times New Roman"/>
          <w:b/>
          <w:sz w:val="28"/>
          <w:szCs w:val="28"/>
        </w:rPr>
        <w:t>контрольн</w:t>
      </w:r>
      <w:proofErr w:type="gramStart"/>
      <w:r w:rsidRPr="00651EEF">
        <w:rPr>
          <w:rFonts w:ascii="Times New Roman" w:hAnsi="Times New Roman" w:cs="Times New Roman"/>
          <w:b/>
          <w:sz w:val="28"/>
          <w:szCs w:val="28"/>
        </w:rPr>
        <w:t>о-</w:t>
      </w:r>
      <w:proofErr w:type="gramEnd"/>
      <w:r w:rsidRPr="00651EEF">
        <w:rPr>
          <w:rFonts w:ascii="Times New Roman" w:hAnsi="Times New Roman" w:cs="Times New Roman"/>
          <w:b/>
          <w:sz w:val="28"/>
          <w:szCs w:val="28"/>
        </w:rPr>
        <w:t xml:space="preserve"> счетной палаты муниципального образования Староминский район</w:t>
      </w:r>
    </w:p>
    <w:p w:rsidR="00651EEF" w:rsidRPr="00651EEF" w:rsidRDefault="00651EEF" w:rsidP="00651EEF">
      <w:pPr>
        <w:jc w:val="center"/>
        <w:rPr>
          <w:rFonts w:ascii="Times New Roman" w:hAnsi="Times New Roman" w:cs="Times New Roman"/>
          <w:b/>
          <w:sz w:val="28"/>
          <w:szCs w:val="28"/>
        </w:rPr>
      </w:pPr>
      <w:r w:rsidRPr="00651EEF">
        <w:rPr>
          <w:rFonts w:ascii="Times New Roman" w:hAnsi="Times New Roman" w:cs="Times New Roman"/>
          <w:b/>
          <w:sz w:val="28"/>
          <w:szCs w:val="28"/>
        </w:rPr>
        <w:t>(СФК-7)</w:t>
      </w:r>
    </w:p>
    <w:p w:rsidR="00651EEF" w:rsidRPr="00651EEF" w:rsidRDefault="00651EEF" w:rsidP="00651EEF">
      <w:pPr>
        <w:jc w:val="center"/>
        <w:rPr>
          <w:rFonts w:ascii="Times New Roman" w:hAnsi="Times New Roman" w:cs="Times New Roman"/>
          <w:b/>
          <w:sz w:val="28"/>
          <w:szCs w:val="28"/>
        </w:rPr>
      </w:pPr>
    </w:p>
    <w:p w:rsidR="00651EEF" w:rsidRPr="00651EEF" w:rsidRDefault="00651EEF" w:rsidP="00651EEF">
      <w:pPr>
        <w:jc w:val="center"/>
        <w:rPr>
          <w:rFonts w:ascii="Times New Roman" w:hAnsi="Times New Roman" w:cs="Times New Roman"/>
          <w:b/>
          <w:sz w:val="28"/>
          <w:szCs w:val="28"/>
        </w:rPr>
      </w:pPr>
    </w:p>
    <w:p w:rsidR="00651EEF" w:rsidRPr="00651EEF" w:rsidRDefault="00651EEF" w:rsidP="00651EEF">
      <w:pPr>
        <w:jc w:val="center"/>
        <w:rPr>
          <w:rFonts w:ascii="Times New Roman" w:hAnsi="Times New Roman" w:cs="Times New Roman"/>
          <w:b/>
          <w:sz w:val="28"/>
          <w:szCs w:val="28"/>
        </w:rPr>
      </w:pPr>
    </w:p>
    <w:p w:rsidR="00651EEF" w:rsidRPr="00651EEF" w:rsidRDefault="00651EEF" w:rsidP="00651EEF">
      <w:pPr>
        <w:jc w:val="center"/>
        <w:rPr>
          <w:rFonts w:ascii="Times New Roman" w:hAnsi="Times New Roman" w:cs="Times New Roman"/>
          <w:b/>
          <w:sz w:val="28"/>
          <w:szCs w:val="28"/>
        </w:rPr>
      </w:pPr>
      <w:r w:rsidRPr="00651EEF">
        <w:rPr>
          <w:rFonts w:ascii="Times New Roman" w:hAnsi="Times New Roman" w:cs="Times New Roman"/>
          <w:b/>
          <w:sz w:val="28"/>
          <w:szCs w:val="28"/>
        </w:rPr>
        <w:t>,,Представления и предписания контрольно-счетной палаты муниципального образования Староминский район по итогам контрольных мероприятий”</w:t>
      </w:r>
    </w:p>
    <w:p w:rsidR="00651EEF" w:rsidRPr="00651EEF" w:rsidRDefault="00651EEF" w:rsidP="00651EEF">
      <w:pPr>
        <w:spacing w:line="360" w:lineRule="auto"/>
        <w:jc w:val="center"/>
        <w:rPr>
          <w:rFonts w:ascii="Times New Roman" w:hAnsi="Times New Roman" w:cs="Times New Roman"/>
          <w:b/>
          <w:sz w:val="28"/>
          <w:szCs w:val="28"/>
        </w:rPr>
      </w:pPr>
    </w:p>
    <w:p w:rsidR="00651EEF" w:rsidRDefault="00651EEF" w:rsidP="00651EEF">
      <w:pPr>
        <w:spacing w:line="360" w:lineRule="auto"/>
        <w:jc w:val="center"/>
        <w:rPr>
          <w:b/>
          <w:sz w:val="28"/>
          <w:szCs w:val="28"/>
        </w:rPr>
      </w:pPr>
    </w:p>
    <w:p w:rsidR="00651EEF" w:rsidRDefault="00651EEF" w:rsidP="00651EEF">
      <w:pPr>
        <w:spacing w:line="360" w:lineRule="auto"/>
        <w:jc w:val="center"/>
        <w:rPr>
          <w:b/>
          <w:sz w:val="28"/>
          <w:szCs w:val="28"/>
        </w:rPr>
      </w:pPr>
    </w:p>
    <w:p w:rsidR="00651EEF" w:rsidRDefault="00651EEF" w:rsidP="00651EEF">
      <w:pPr>
        <w:pStyle w:val="7"/>
        <w:rPr>
          <w:bCs/>
        </w:rPr>
      </w:pPr>
    </w:p>
    <w:p w:rsidR="00651EEF" w:rsidRDefault="00651EEF" w:rsidP="00651EEF">
      <w:pPr>
        <w:pStyle w:val="7"/>
        <w:rPr>
          <w:bCs/>
        </w:rPr>
      </w:pPr>
    </w:p>
    <w:p w:rsidR="00651EEF" w:rsidRDefault="00651EEF" w:rsidP="00651EEF">
      <w:pPr>
        <w:pStyle w:val="7"/>
        <w:rPr>
          <w:bCs/>
        </w:rPr>
      </w:pPr>
    </w:p>
    <w:p w:rsidR="00651EEF" w:rsidRDefault="00651EEF" w:rsidP="00651EEF">
      <w:r>
        <w:rPr>
          <w:sz w:val="28"/>
        </w:rPr>
        <w:br w:type="page"/>
      </w:r>
    </w:p>
    <w:p w:rsidR="00651EEF" w:rsidRPr="00651EEF" w:rsidRDefault="00651EEF" w:rsidP="00651EEF">
      <w:pPr>
        <w:jc w:val="center"/>
        <w:rPr>
          <w:rFonts w:ascii="Times New Roman" w:hAnsi="Times New Roman" w:cs="Times New Roman"/>
          <w:b/>
          <w:sz w:val="28"/>
          <w:szCs w:val="28"/>
        </w:rPr>
      </w:pPr>
      <w:r w:rsidRPr="00651EEF">
        <w:rPr>
          <w:rFonts w:ascii="Times New Roman" w:hAnsi="Times New Roman" w:cs="Times New Roman"/>
          <w:b/>
          <w:sz w:val="28"/>
          <w:szCs w:val="28"/>
        </w:rPr>
        <w:lastRenderedPageBreak/>
        <w:t>Содержание</w:t>
      </w:r>
    </w:p>
    <w:p w:rsidR="00651EEF" w:rsidRPr="00651EEF" w:rsidRDefault="00651EEF" w:rsidP="00651EEF">
      <w:pPr>
        <w:jc w:val="center"/>
        <w:rPr>
          <w:rFonts w:ascii="Times New Roman" w:hAnsi="Times New Roman" w:cs="Times New Roman"/>
          <w:b/>
          <w:sz w:val="28"/>
          <w:szCs w:val="28"/>
        </w:rPr>
      </w:pPr>
    </w:p>
    <w:p w:rsidR="00651EEF" w:rsidRPr="00651EEF" w:rsidRDefault="00651EEF" w:rsidP="00651EEF">
      <w:pPr>
        <w:jc w:val="center"/>
        <w:rPr>
          <w:rFonts w:ascii="Times New Roman" w:hAnsi="Times New Roman" w:cs="Times New Roman"/>
          <w:b/>
          <w:sz w:val="28"/>
          <w:szCs w:val="28"/>
        </w:rPr>
      </w:pPr>
    </w:p>
    <w:p w:rsidR="00651EEF" w:rsidRPr="00651EEF" w:rsidRDefault="00651EEF" w:rsidP="00651EEF">
      <w:pPr>
        <w:ind w:firstLine="720"/>
        <w:rPr>
          <w:rFonts w:ascii="Times New Roman" w:hAnsi="Times New Roman" w:cs="Times New Roman"/>
          <w:sz w:val="28"/>
          <w:szCs w:val="28"/>
        </w:rPr>
      </w:pPr>
    </w:p>
    <w:tbl>
      <w:tblPr>
        <w:tblW w:w="9855" w:type="dxa"/>
        <w:tblLayout w:type="fixed"/>
        <w:tblCellMar>
          <w:left w:w="71" w:type="dxa"/>
          <w:right w:w="71" w:type="dxa"/>
        </w:tblCellMar>
        <w:tblLook w:val="04A0" w:firstRow="1" w:lastRow="0" w:firstColumn="1" w:lastColumn="0" w:noHBand="0" w:noVBand="1"/>
      </w:tblPr>
      <w:tblGrid>
        <w:gridCol w:w="2772"/>
        <w:gridCol w:w="5582"/>
        <w:gridCol w:w="1501"/>
      </w:tblGrid>
      <w:tr w:rsidR="00651EEF" w:rsidRPr="00651EEF" w:rsidTr="00651EEF">
        <w:trPr>
          <w:trHeight w:val="891"/>
        </w:trPr>
        <w:tc>
          <w:tcPr>
            <w:tcW w:w="2771" w:type="dxa"/>
            <w:vAlign w:val="center"/>
            <w:hideMark/>
          </w:tcPr>
          <w:p w:rsidR="00651EEF" w:rsidRPr="00651EEF" w:rsidRDefault="00651EEF">
            <w:pPr>
              <w:tabs>
                <w:tab w:val="left" w:pos="0"/>
              </w:tabs>
              <w:spacing w:line="276" w:lineRule="auto"/>
              <w:ind w:right="-431"/>
              <w:rPr>
                <w:rFonts w:ascii="Times New Roman" w:eastAsia="Times New Roman" w:hAnsi="Times New Roman" w:cs="Times New Roman"/>
                <w:b/>
                <w:szCs w:val="28"/>
              </w:rPr>
            </w:pPr>
            <w:r w:rsidRPr="00651EEF">
              <w:rPr>
                <w:rFonts w:ascii="Times New Roman" w:hAnsi="Times New Roman" w:cs="Times New Roman"/>
                <w:b/>
                <w:sz w:val="28"/>
                <w:szCs w:val="28"/>
              </w:rPr>
              <w:t>№</w:t>
            </w:r>
          </w:p>
          <w:p w:rsidR="00651EEF" w:rsidRPr="00651EEF" w:rsidRDefault="00651EEF">
            <w:pPr>
              <w:tabs>
                <w:tab w:val="left" w:pos="0"/>
              </w:tabs>
              <w:spacing w:line="276" w:lineRule="auto"/>
              <w:ind w:right="-431"/>
              <w:rPr>
                <w:rFonts w:ascii="Times New Roman" w:eastAsia="Times New Roman" w:hAnsi="Times New Roman" w:cs="Times New Roman"/>
                <w:szCs w:val="28"/>
              </w:rPr>
            </w:pPr>
            <w:r w:rsidRPr="00651EEF">
              <w:rPr>
                <w:rFonts w:ascii="Times New Roman" w:hAnsi="Times New Roman" w:cs="Times New Roman"/>
                <w:b/>
                <w:sz w:val="28"/>
                <w:szCs w:val="28"/>
              </w:rPr>
              <w:t>раздела</w:t>
            </w:r>
          </w:p>
        </w:tc>
        <w:tc>
          <w:tcPr>
            <w:tcW w:w="5580" w:type="dxa"/>
            <w:vAlign w:val="center"/>
            <w:hideMark/>
          </w:tcPr>
          <w:p w:rsidR="00651EEF" w:rsidRPr="00651EEF" w:rsidRDefault="00651EEF">
            <w:pPr>
              <w:tabs>
                <w:tab w:val="left" w:pos="0"/>
              </w:tabs>
              <w:spacing w:line="276" w:lineRule="auto"/>
              <w:ind w:right="142" w:firstLine="720"/>
              <w:rPr>
                <w:rFonts w:ascii="Times New Roman" w:eastAsia="Times New Roman" w:hAnsi="Times New Roman" w:cs="Times New Roman"/>
                <w:b/>
                <w:szCs w:val="28"/>
              </w:rPr>
            </w:pPr>
            <w:r w:rsidRPr="00651EEF">
              <w:rPr>
                <w:rFonts w:ascii="Times New Roman" w:hAnsi="Times New Roman" w:cs="Times New Roman"/>
                <w:b/>
                <w:sz w:val="28"/>
                <w:szCs w:val="28"/>
              </w:rPr>
              <w:t>Наименование раздела</w:t>
            </w:r>
          </w:p>
        </w:tc>
        <w:tc>
          <w:tcPr>
            <w:tcW w:w="1501" w:type="dxa"/>
            <w:vAlign w:val="center"/>
            <w:hideMark/>
          </w:tcPr>
          <w:p w:rsidR="00651EEF" w:rsidRPr="00651EEF" w:rsidRDefault="00651EEF">
            <w:pPr>
              <w:tabs>
                <w:tab w:val="left" w:pos="0"/>
              </w:tabs>
              <w:spacing w:line="276" w:lineRule="auto"/>
              <w:ind w:right="-212"/>
              <w:rPr>
                <w:rFonts w:ascii="Times New Roman" w:eastAsia="Times New Roman" w:hAnsi="Times New Roman" w:cs="Times New Roman"/>
                <w:b/>
                <w:szCs w:val="28"/>
              </w:rPr>
            </w:pPr>
            <w:r w:rsidRPr="00651EEF">
              <w:rPr>
                <w:rFonts w:ascii="Times New Roman" w:hAnsi="Times New Roman" w:cs="Times New Roman"/>
                <w:b/>
                <w:sz w:val="28"/>
                <w:szCs w:val="28"/>
              </w:rPr>
              <w:t>страница</w:t>
            </w:r>
          </w:p>
        </w:tc>
      </w:tr>
      <w:tr w:rsidR="00651EEF" w:rsidRPr="00651EEF" w:rsidTr="00651EEF">
        <w:trPr>
          <w:trHeight w:val="894"/>
        </w:trPr>
        <w:tc>
          <w:tcPr>
            <w:tcW w:w="2771" w:type="dxa"/>
            <w:vAlign w:val="center"/>
            <w:hideMark/>
          </w:tcPr>
          <w:p w:rsidR="00651EEF" w:rsidRPr="00651EEF" w:rsidRDefault="00651EEF">
            <w:pPr>
              <w:tabs>
                <w:tab w:val="left" w:pos="0"/>
              </w:tabs>
              <w:spacing w:line="276" w:lineRule="auto"/>
              <w:rPr>
                <w:rFonts w:ascii="Times New Roman" w:eastAsia="Times New Roman" w:hAnsi="Times New Roman" w:cs="Times New Roman"/>
                <w:szCs w:val="28"/>
              </w:rPr>
            </w:pPr>
            <w:r w:rsidRPr="00651EEF">
              <w:rPr>
                <w:rFonts w:ascii="Times New Roman" w:hAnsi="Times New Roman" w:cs="Times New Roman"/>
                <w:sz w:val="28"/>
                <w:szCs w:val="28"/>
              </w:rPr>
              <w:t>1.</w:t>
            </w:r>
          </w:p>
        </w:tc>
        <w:tc>
          <w:tcPr>
            <w:tcW w:w="5580" w:type="dxa"/>
            <w:vAlign w:val="center"/>
            <w:hideMark/>
          </w:tcPr>
          <w:p w:rsidR="00651EEF" w:rsidRPr="00651EEF" w:rsidRDefault="00651EEF">
            <w:pPr>
              <w:tabs>
                <w:tab w:val="left" w:pos="0"/>
              </w:tabs>
              <w:spacing w:line="276" w:lineRule="auto"/>
              <w:rPr>
                <w:rFonts w:ascii="Times New Roman" w:eastAsia="Times New Roman" w:hAnsi="Times New Roman" w:cs="Times New Roman"/>
                <w:szCs w:val="28"/>
              </w:rPr>
            </w:pPr>
            <w:r w:rsidRPr="00651EEF">
              <w:rPr>
                <w:rFonts w:ascii="Times New Roman" w:hAnsi="Times New Roman" w:cs="Times New Roman"/>
                <w:sz w:val="28"/>
                <w:szCs w:val="28"/>
              </w:rPr>
              <w:t>Общие положения</w:t>
            </w:r>
          </w:p>
        </w:tc>
        <w:tc>
          <w:tcPr>
            <w:tcW w:w="1501" w:type="dxa"/>
            <w:vAlign w:val="center"/>
            <w:hideMark/>
          </w:tcPr>
          <w:p w:rsidR="00651EEF" w:rsidRPr="00651EEF" w:rsidRDefault="00E533E6" w:rsidP="0016262C">
            <w:pPr>
              <w:tabs>
                <w:tab w:val="left" w:pos="0"/>
              </w:tabs>
              <w:spacing w:line="276" w:lineRule="auto"/>
              <w:ind w:right="-212"/>
              <w:rPr>
                <w:rFonts w:ascii="Times New Roman" w:eastAsia="Times New Roman" w:hAnsi="Times New Roman" w:cs="Times New Roman"/>
                <w:szCs w:val="28"/>
              </w:rPr>
            </w:pPr>
            <w:r>
              <w:rPr>
                <w:rFonts w:ascii="Times New Roman" w:eastAsia="Times New Roman" w:hAnsi="Times New Roman" w:cs="Times New Roman"/>
                <w:szCs w:val="28"/>
              </w:rPr>
              <w:t>166</w:t>
            </w:r>
          </w:p>
        </w:tc>
      </w:tr>
      <w:tr w:rsidR="00651EEF" w:rsidRPr="00651EEF" w:rsidTr="00651EEF">
        <w:trPr>
          <w:trHeight w:val="1258"/>
        </w:trPr>
        <w:tc>
          <w:tcPr>
            <w:tcW w:w="2771" w:type="dxa"/>
            <w:vAlign w:val="center"/>
            <w:hideMark/>
          </w:tcPr>
          <w:p w:rsidR="00651EEF" w:rsidRPr="00651EEF" w:rsidRDefault="00651EEF">
            <w:pPr>
              <w:tabs>
                <w:tab w:val="left" w:pos="0"/>
              </w:tabs>
              <w:spacing w:line="276" w:lineRule="auto"/>
              <w:rPr>
                <w:rFonts w:ascii="Times New Roman" w:eastAsia="Times New Roman" w:hAnsi="Times New Roman" w:cs="Times New Roman"/>
                <w:color w:val="000000"/>
                <w:szCs w:val="28"/>
              </w:rPr>
            </w:pPr>
            <w:r w:rsidRPr="00651EEF">
              <w:rPr>
                <w:rFonts w:ascii="Times New Roman" w:hAnsi="Times New Roman" w:cs="Times New Roman"/>
                <w:color w:val="000000"/>
                <w:sz w:val="28"/>
                <w:szCs w:val="28"/>
              </w:rPr>
              <w:t>2.</w:t>
            </w:r>
          </w:p>
        </w:tc>
        <w:tc>
          <w:tcPr>
            <w:tcW w:w="5580" w:type="dxa"/>
            <w:vAlign w:val="center"/>
            <w:hideMark/>
          </w:tcPr>
          <w:p w:rsidR="00651EEF" w:rsidRPr="00651EEF" w:rsidRDefault="00651EEF">
            <w:pPr>
              <w:tabs>
                <w:tab w:val="left" w:pos="0"/>
              </w:tabs>
              <w:spacing w:line="276" w:lineRule="auto"/>
              <w:rPr>
                <w:rFonts w:ascii="Times New Roman" w:eastAsia="Times New Roman" w:hAnsi="Times New Roman" w:cs="Times New Roman"/>
                <w:dstrike/>
                <w:szCs w:val="28"/>
              </w:rPr>
            </w:pPr>
            <w:r w:rsidRPr="00651EEF">
              <w:rPr>
                <w:rFonts w:ascii="Times New Roman" w:hAnsi="Times New Roman" w:cs="Times New Roman"/>
                <w:sz w:val="28"/>
                <w:szCs w:val="28"/>
              </w:rPr>
              <w:t>Представление Контрольно-счетной палаты</w:t>
            </w:r>
          </w:p>
        </w:tc>
        <w:tc>
          <w:tcPr>
            <w:tcW w:w="1501" w:type="dxa"/>
            <w:vAlign w:val="center"/>
            <w:hideMark/>
          </w:tcPr>
          <w:p w:rsidR="00651EEF" w:rsidRPr="00651EEF" w:rsidRDefault="00E533E6" w:rsidP="0016262C">
            <w:pPr>
              <w:tabs>
                <w:tab w:val="left" w:pos="0"/>
              </w:tabs>
              <w:spacing w:line="276" w:lineRule="auto"/>
              <w:ind w:right="-212"/>
              <w:rPr>
                <w:rFonts w:ascii="Times New Roman" w:eastAsia="Times New Roman" w:hAnsi="Times New Roman" w:cs="Times New Roman"/>
                <w:szCs w:val="28"/>
              </w:rPr>
            </w:pPr>
            <w:r>
              <w:rPr>
                <w:rFonts w:ascii="Times New Roman" w:eastAsia="Times New Roman" w:hAnsi="Times New Roman" w:cs="Times New Roman"/>
                <w:szCs w:val="28"/>
              </w:rPr>
              <w:t>166</w:t>
            </w:r>
          </w:p>
        </w:tc>
      </w:tr>
      <w:tr w:rsidR="00651EEF" w:rsidRPr="00651EEF" w:rsidTr="00651EEF">
        <w:trPr>
          <w:trHeight w:val="898"/>
        </w:trPr>
        <w:tc>
          <w:tcPr>
            <w:tcW w:w="2771" w:type="dxa"/>
            <w:vAlign w:val="center"/>
            <w:hideMark/>
          </w:tcPr>
          <w:p w:rsidR="00651EEF" w:rsidRPr="00651EEF" w:rsidRDefault="00651EEF">
            <w:pPr>
              <w:tabs>
                <w:tab w:val="left" w:pos="0"/>
              </w:tabs>
              <w:spacing w:line="276" w:lineRule="auto"/>
              <w:rPr>
                <w:rFonts w:ascii="Times New Roman" w:eastAsia="Times New Roman" w:hAnsi="Times New Roman" w:cs="Times New Roman"/>
                <w:color w:val="000000"/>
                <w:szCs w:val="28"/>
              </w:rPr>
            </w:pPr>
            <w:r w:rsidRPr="00651EEF">
              <w:rPr>
                <w:rFonts w:ascii="Times New Roman" w:hAnsi="Times New Roman" w:cs="Times New Roman"/>
                <w:color w:val="000000"/>
                <w:sz w:val="28"/>
                <w:szCs w:val="28"/>
              </w:rPr>
              <w:t>3.</w:t>
            </w:r>
          </w:p>
        </w:tc>
        <w:tc>
          <w:tcPr>
            <w:tcW w:w="5580" w:type="dxa"/>
            <w:vAlign w:val="center"/>
            <w:hideMark/>
          </w:tcPr>
          <w:p w:rsidR="00651EEF" w:rsidRPr="00651EEF" w:rsidRDefault="00651EEF">
            <w:pPr>
              <w:tabs>
                <w:tab w:val="left" w:pos="0"/>
              </w:tabs>
              <w:spacing w:line="276" w:lineRule="auto"/>
              <w:rPr>
                <w:rFonts w:ascii="Times New Roman" w:eastAsia="Times New Roman" w:hAnsi="Times New Roman" w:cs="Times New Roman"/>
                <w:szCs w:val="28"/>
              </w:rPr>
            </w:pPr>
            <w:r w:rsidRPr="00651EEF">
              <w:rPr>
                <w:rFonts w:ascii="Times New Roman" w:hAnsi="Times New Roman" w:cs="Times New Roman"/>
                <w:sz w:val="28"/>
                <w:szCs w:val="28"/>
              </w:rPr>
              <w:t>Предписание Контрольно-счетной палаты</w:t>
            </w:r>
          </w:p>
        </w:tc>
        <w:tc>
          <w:tcPr>
            <w:tcW w:w="1501" w:type="dxa"/>
            <w:vAlign w:val="center"/>
            <w:hideMark/>
          </w:tcPr>
          <w:p w:rsidR="00651EEF" w:rsidRPr="00651EEF" w:rsidRDefault="00E533E6" w:rsidP="0016262C">
            <w:pPr>
              <w:tabs>
                <w:tab w:val="left" w:pos="0"/>
              </w:tabs>
              <w:spacing w:line="276" w:lineRule="auto"/>
              <w:ind w:right="-212"/>
              <w:rPr>
                <w:rFonts w:ascii="Times New Roman" w:eastAsia="Times New Roman" w:hAnsi="Times New Roman" w:cs="Times New Roman"/>
                <w:szCs w:val="28"/>
              </w:rPr>
            </w:pPr>
            <w:r>
              <w:rPr>
                <w:rFonts w:ascii="Times New Roman" w:eastAsia="Times New Roman" w:hAnsi="Times New Roman" w:cs="Times New Roman"/>
                <w:szCs w:val="28"/>
              </w:rPr>
              <w:t>168</w:t>
            </w:r>
          </w:p>
        </w:tc>
      </w:tr>
      <w:tr w:rsidR="00651EEF" w:rsidRPr="00651EEF" w:rsidTr="00651EEF">
        <w:trPr>
          <w:trHeight w:val="889"/>
        </w:trPr>
        <w:tc>
          <w:tcPr>
            <w:tcW w:w="2771" w:type="dxa"/>
            <w:vAlign w:val="center"/>
            <w:hideMark/>
          </w:tcPr>
          <w:p w:rsidR="00651EEF" w:rsidRPr="00651EEF" w:rsidRDefault="00651EEF">
            <w:pPr>
              <w:tabs>
                <w:tab w:val="left" w:pos="0"/>
              </w:tabs>
              <w:spacing w:line="276" w:lineRule="auto"/>
              <w:rPr>
                <w:rFonts w:ascii="Times New Roman" w:eastAsia="Times New Roman" w:hAnsi="Times New Roman" w:cs="Times New Roman"/>
                <w:color w:val="000000"/>
                <w:szCs w:val="28"/>
              </w:rPr>
            </w:pPr>
            <w:r w:rsidRPr="00651EEF">
              <w:rPr>
                <w:rFonts w:ascii="Times New Roman" w:hAnsi="Times New Roman" w:cs="Times New Roman"/>
                <w:color w:val="000000"/>
                <w:sz w:val="28"/>
                <w:szCs w:val="28"/>
              </w:rPr>
              <w:t>4.</w:t>
            </w:r>
          </w:p>
        </w:tc>
        <w:tc>
          <w:tcPr>
            <w:tcW w:w="5580" w:type="dxa"/>
            <w:vAlign w:val="center"/>
            <w:hideMark/>
          </w:tcPr>
          <w:p w:rsidR="00651EEF" w:rsidRPr="00651EEF" w:rsidRDefault="00651EEF">
            <w:pPr>
              <w:spacing w:line="276" w:lineRule="auto"/>
              <w:rPr>
                <w:rFonts w:ascii="Times New Roman" w:eastAsia="Times New Roman" w:hAnsi="Times New Roman" w:cs="Times New Roman"/>
                <w:szCs w:val="28"/>
              </w:rPr>
            </w:pPr>
            <w:r w:rsidRPr="00651EEF">
              <w:rPr>
                <w:rFonts w:ascii="Times New Roman" w:hAnsi="Times New Roman" w:cs="Times New Roman"/>
                <w:sz w:val="28"/>
                <w:szCs w:val="28"/>
              </w:rPr>
              <w:t>Отзыв представления (предписания) Контрольно-счетной палаты</w:t>
            </w:r>
          </w:p>
        </w:tc>
        <w:tc>
          <w:tcPr>
            <w:tcW w:w="1501" w:type="dxa"/>
            <w:vAlign w:val="center"/>
            <w:hideMark/>
          </w:tcPr>
          <w:p w:rsidR="00651EEF" w:rsidRPr="00651EEF" w:rsidRDefault="00E533E6" w:rsidP="0016262C">
            <w:pPr>
              <w:tabs>
                <w:tab w:val="left" w:pos="0"/>
              </w:tabs>
              <w:spacing w:line="276" w:lineRule="auto"/>
              <w:ind w:right="-212"/>
              <w:rPr>
                <w:rFonts w:ascii="Times New Roman" w:eastAsia="Times New Roman" w:hAnsi="Times New Roman" w:cs="Times New Roman"/>
                <w:szCs w:val="28"/>
              </w:rPr>
            </w:pPr>
            <w:r>
              <w:rPr>
                <w:rFonts w:ascii="Times New Roman" w:eastAsia="Times New Roman" w:hAnsi="Times New Roman" w:cs="Times New Roman"/>
                <w:szCs w:val="28"/>
              </w:rPr>
              <w:t>168</w:t>
            </w:r>
          </w:p>
        </w:tc>
      </w:tr>
      <w:tr w:rsidR="00651EEF" w:rsidRPr="00651EEF" w:rsidTr="00651EEF">
        <w:trPr>
          <w:trHeight w:val="906"/>
        </w:trPr>
        <w:tc>
          <w:tcPr>
            <w:tcW w:w="2771" w:type="dxa"/>
            <w:vAlign w:val="center"/>
            <w:hideMark/>
          </w:tcPr>
          <w:p w:rsidR="00651EEF" w:rsidRPr="00651EEF" w:rsidRDefault="00651EEF">
            <w:pPr>
              <w:tabs>
                <w:tab w:val="left" w:pos="0"/>
              </w:tabs>
              <w:spacing w:line="276" w:lineRule="auto"/>
              <w:ind w:right="-1331"/>
              <w:rPr>
                <w:rFonts w:ascii="Times New Roman" w:eastAsia="Times New Roman" w:hAnsi="Times New Roman" w:cs="Times New Roman"/>
                <w:szCs w:val="28"/>
              </w:rPr>
            </w:pPr>
            <w:r w:rsidRPr="00651EEF">
              <w:rPr>
                <w:rFonts w:ascii="Times New Roman" w:hAnsi="Times New Roman" w:cs="Times New Roman"/>
                <w:sz w:val="28"/>
                <w:szCs w:val="28"/>
              </w:rPr>
              <w:t>Приложение №1</w:t>
            </w:r>
          </w:p>
        </w:tc>
        <w:tc>
          <w:tcPr>
            <w:tcW w:w="5580" w:type="dxa"/>
            <w:vAlign w:val="center"/>
            <w:hideMark/>
          </w:tcPr>
          <w:p w:rsidR="00651EEF" w:rsidRPr="00651EEF" w:rsidRDefault="00651EEF">
            <w:pPr>
              <w:tabs>
                <w:tab w:val="left" w:pos="0"/>
              </w:tabs>
              <w:spacing w:line="276" w:lineRule="auto"/>
              <w:rPr>
                <w:rFonts w:ascii="Times New Roman" w:eastAsia="Times New Roman" w:hAnsi="Times New Roman" w:cs="Times New Roman"/>
                <w:szCs w:val="28"/>
              </w:rPr>
            </w:pPr>
            <w:r w:rsidRPr="00651EEF">
              <w:rPr>
                <w:rFonts w:ascii="Times New Roman" w:hAnsi="Times New Roman" w:cs="Times New Roman"/>
                <w:sz w:val="28"/>
                <w:szCs w:val="28"/>
              </w:rPr>
              <w:t>Образец оформления Представления Контрольно-счетной палаты</w:t>
            </w:r>
          </w:p>
        </w:tc>
        <w:tc>
          <w:tcPr>
            <w:tcW w:w="1501" w:type="dxa"/>
            <w:vAlign w:val="center"/>
            <w:hideMark/>
          </w:tcPr>
          <w:p w:rsidR="00651EEF" w:rsidRPr="00651EEF" w:rsidRDefault="00E533E6" w:rsidP="0016262C">
            <w:pPr>
              <w:tabs>
                <w:tab w:val="left" w:pos="0"/>
              </w:tabs>
              <w:spacing w:line="276" w:lineRule="auto"/>
              <w:ind w:right="-212"/>
              <w:rPr>
                <w:rFonts w:ascii="Times New Roman" w:eastAsia="Times New Roman" w:hAnsi="Times New Roman" w:cs="Times New Roman"/>
                <w:szCs w:val="28"/>
              </w:rPr>
            </w:pPr>
            <w:r>
              <w:rPr>
                <w:rFonts w:ascii="Times New Roman" w:eastAsia="Times New Roman" w:hAnsi="Times New Roman" w:cs="Times New Roman"/>
                <w:szCs w:val="28"/>
              </w:rPr>
              <w:t>170</w:t>
            </w:r>
          </w:p>
        </w:tc>
      </w:tr>
      <w:tr w:rsidR="00651EEF" w:rsidRPr="00651EEF" w:rsidTr="00651EEF">
        <w:trPr>
          <w:trHeight w:val="896"/>
        </w:trPr>
        <w:tc>
          <w:tcPr>
            <w:tcW w:w="2771" w:type="dxa"/>
            <w:vAlign w:val="center"/>
            <w:hideMark/>
          </w:tcPr>
          <w:p w:rsidR="00651EEF" w:rsidRPr="00651EEF" w:rsidRDefault="00651EEF">
            <w:pPr>
              <w:tabs>
                <w:tab w:val="left" w:pos="0"/>
              </w:tabs>
              <w:spacing w:line="276" w:lineRule="auto"/>
              <w:ind w:right="289"/>
              <w:rPr>
                <w:rFonts w:ascii="Times New Roman" w:eastAsia="Times New Roman" w:hAnsi="Times New Roman" w:cs="Times New Roman"/>
                <w:szCs w:val="28"/>
              </w:rPr>
            </w:pPr>
            <w:r w:rsidRPr="00651EEF">
              <w:rPr>
                <w:rFonts w:ascii="Times New Roman" w:hAnsi="Times New Roman" w:cs="Times New Roman"/>
                <w:sz w:val="28"/>
                <w:szCs w:val="28"/>
              </w:rPr>
              <w:t>Приложения №№2,3,4</w:t>
            </w:r>
          </w:p>
        </w:tc>
        <w:tc>
          <w:tcPr>
            <w:tcW w:w="5580" w:type="dxa"/>
            <w:vAlign w:val="center"/>
            <w:hideMark/>
          </w:tcPr>
          <w:p w:rsidR="00651EEF" w:rsidRPr="00651EEF" w:rsidRDefault="00651EEF">
            <w:pPr>
              <w:tabs>
                <w:tab w:val="left" w:pos="0"/>
              </w:tabs>
              <w:spacing w:line="276" w:lineRule="auto"/>
              <w:rPr>
                <w:rFonts w:ascii="Times New Roman" w:eastAsia="Times New Roman" w:hAnsi="Times New Roman" w:cs="Times New Roman"/>
                <w:szCs w:val="28"/>
              </w:rPr>
            </w:pPr>
            <w:r w:rsidRPr="00651EEF">
              <w:rPr>
                <w:rFonts w:ascii="Times New Roman" w:hAnsi="Times New Roman" w:cs="Times New Roman"/>
                <w:sz w:val="28"/>
                <w:szCs w:val="28"/>
              </w:rPr>
              <w:t>Образцы оформления Предписаний Контрольно-счетной палаты</w:t>
            </w:r>
          </w:p>
        </w:tc>
        <w:tc>
          <w:tcPr>
            <w:tcW w:w="1501" w:type="dxa"/>
            <w:vAlign w:val="center"/>
            <w:hideMark/>
          </w:tcPr>
          <w:p w:rsidR="00651EEF" w:rsidRPr="00651EEF" w:rsidRDefault="00E533E6" w:rsidP="0016262C">
            <w:pPr>
              <w:tabs>
                <w:tab w:val="left" w:pos="0"/>
              </w:tabs>
              <w:spacing w:line="276" w:lineRule="auto"/>
              <w:ind w:right="-212"/>
              <w:rPr>
                <w:rFonts w:ascii="Times New Roman" w:eastAsia="Times New Roman" w:hAnsi="Times New Roman" w:cs="Times New Roman"/>
                <w:szCs w:val="28"/>
              </w:rPr>
            </w:pPr>
            <w:r>
              <w:rPr>
                <w:rFonts w:ascii="Times New Roman" w:eastAsia="Times New Roman" w:hAnsi="Times New Roman" w:cs="Times New Roman"/>
                <w:szCs w:val="28"/>
              </w:rPr>
              <w:t>172</w:t>
            </w:r>
          </w:p>
        </w:tc>
      </w:tr>
      <w:tr w:rsidR="00651EEF" w:rsidRPr="00651EEF" w:rsidTr="00651EEF">
        <w:trPr>
          <w:trHeight w:val="1260"/>
        </w:trPr>
        <w:tc>
          <w:tcPr>
            <w:tcW w:w="2771" w:type="dxa"/>
            <w:vAlign w:val="center"/>
          </w:tcPr>
          <w:p w:rsidR="00651EEF" w:rsidRPr="00651EEF" w:rsidRDefault="00651EEF">
            <w:pPr>
              <w:tabs>
                <w:tab w:val="left" w:pos="0"/>
              </w:tabs>
              <w:spacing w:line="276" w:lineRule="auto"/>
              <w:rPr>
                <w:rFonts w:ascii="Times New Roman" w:eastAsia="Times New Roman" w:hAnsi="Times New Roman" w:cs="Times New Roman"/>
                <w:szCs w:val="28"/>
              </w:rPr>
            </w:pPr>
          </w:p>
        </w:tc>
        <w:tc>
          <w:tcPr>
            <w:tcW w:w="5580" w:type="dxa"/>
            <w:vAlign w:val="center"/>
          </w:tcPr>
          <w:p w:rsidR="00651EEF" w:rsidRPr="00651EEF" w:rsidRDefault="00651EEF">
            <w:pPr>
              <w:tabs>
                <w:tab w:val="left" w:pos="0"/>
              </w:tabs>
              <w:spacing w:line="276" w:lineRule="auto"/>
              <w:rPr>
                <w:rFonts w:ascii="Times New Roman" w:eastAsia="Times New Roman" w:hAnsi="Times New Roman" w:cs="Times New Roman"/>
                <w:szCs w:val="28"/>
              </w:rPr>
            </w:pPr>
          </w:p>
        </w:tc>
        <w:tc>
          <w:tcPr>
            <w:tcW w:w="1501" w:type="dxa"/>
            <w:vAlign w:val="center"/>
          </w:tcPr>
          <w:p w:rsidR="00651EEF" w:rsidRPr="00651EEF" w:rsidRDefault="00651EEF">
            <w:pPr>
              <w:tabs>
                <w:tab w:val="left" w:pos="0"/>
              </w:tabs>
              <w:spacing w:line="276" w:lineRule="auto"/>
              <w:ind w:right="-212" w:firstLine="720"/>
              <w:rPr>
                <w:rFonts w:ascii="Times New Roman" w:eastAsia="Times New Roman" w:hAnsi="Times New Roman" w:cs="Times New Roman"/>
                <w:szCs w:val="28"/>
              </w:rPr>
            </w:pPr>
          </w:p>
        </w:tc>
      </w:tr>
    </w:tbl>
    <w:p w:rsidR="00651EEF" w:rsidRDefault="00651EEF" w:rsidP="00651EEF">
      <w:pPr>
        <w:spacing w:line="360" w:lineRule="auto"/>
        <w:ind w:left="-11"/>
        <w:jc w:val="center"/>
        <w:rPr>
          <w:rFonts w:eastAsia="Times New Roman"/>
          <w:b/>
          <w:sz w:val="32"/>
          <w:szCs w:val="32"/>
        </w:rPr>
      </w:pPr>
    </w:p>
    <w:p w:rsidR="00651EEF" w:rsidRPr="00651EEF" w:rsidRDefault="00651EEF" w:rsidP="00651EEF">
      <w:pPr>
        <w:ind w:firstLine="720"/>
        <w:jc w:val="center"/>
        <w:rPr>
          <w:rFonts w:ascii="Times New Roman" w:hAnsi="Times New Roman" w:cs="Times New Roman"/>
          <w:b/>
          <w:sz w:val="28"/>
          <w:szCs w:val="28"/>
        </w:rPr>
      </w:pPr>
      <w:r>
        <w:rPr>
          <w:b/>
          <w:sz w:val="32"/>
          <w:szCs w:val="32"/>
        </w:rPr>
        <w:br w:type="page"/>
      </w:r>
      <w:r w:rsidRPr="00651EEF">
        <w:rPr>
          <w:rFonts w:ascii="Times New Roman" w:hAnsi="Times New Roman" w:cs="Times New Roman"/>
          <w:b/>
          <w:sz w:val="28"/>
          <w:szCs w:val="28"/>
        </w:rPr>
        <w:lastRenderedPageBreak/>
        <w:t>1. Общие положения</w:t>
      </w:r>
    </w:p>
    <w:p w:rsidR="00651EEF" w:rsidRPr="00651EEF" w:rsidRDefault="00651EEF" w:rsidP="00651EEF">
      <w:pPr>
        <w:ind w:firstLine="720"/>
        <w:jc w:val="center"/>
        <w:rPr>
          <w:rFonts w:ascii="Times New Roman" w:hAnsi="Times New Roman" w:cs="Times New Roman"/>
          <w:b/>
          <w:sz w:val="28"/>
          <w:szCs w:val="28"/>
        </w:rPr>
      </w:pPr>
    </w:p>
    <w:p w:rsidR="00651EEF" w:rsidRPr="00651EEF" w:rsidRDefault="00651EEF" w:rsidP="00651EEF">
      <w:pPr>
        <w:jc w:val="both"/>
        <w:rPr>
          <w:rFonts w:ascii="Times New Roman" w:hAnsi="Times New Roman" w:cs="Times New Roman"/>
          <w:sz w:val="28"/>
          <w:szCs w:val="28"/>
        </w:rPr>
      </w:pPr>
      <w:r w:rsidRPr="00651EEF">
        <w:rPr>
          <w:rFonts w:ascii="Times New Roman" w:hAnsi="Times New Roman" w:cs="Times New Roman"/>
          <w:sz w:val="28"/>
          <w:szCs w:val="28"/>
        </w:rPr>
        <w:t xml:space="preserve">         1.1. </w:t>
      </w:r>
      <w:proofErr w:type="gramStart"/>
      <w:r w:rsidRPr="00651EEF">
        <w:rPr>
          <w:rFonts w:ascii="Times New Roman" w:hAnsi="Times New Roman" w:cs="Times New Roman"/>
          <w:sz w:val="28"/>
          <w:szCs w:val="28"/>
        </w:rPr>
        <w:t xml:space="preserve">Стандарт </w:t>
      </w:r>
      <w:r w:rsidRPr="00651EEF">
        <w:rPr>
          <w:rFonts w:ascii="Times New Roman" w:hAnsi="Times New Roman" w:cs="Times New Roman"/>
          <w:iCs/>
          <w:sz w:val="28"/>
          <w:szCs w:val="28"/>
        </w:rPr>
        <w:t>внешнего муниципального финансового контроля контрольно-счетной палаты муниципального образования Староминский район СФК-7 «</w:t>
      </w:r>
      <w:r w:rsidRPr="00651EEF">
        <w:rPr>
          <w:rFonts w:ascii="Times New Roman" w:hAnsi="Times New Roman" w:cs="Times New Roman"/>
          <w:sz w:val="28"/>
          <w:szCs w:val="28"/>
        </w:rPr>
        <w:t>Представления и предписания контрольно-счетной палаты муниципального образования Староминский район по итогам контрольных мероприятий” разработан в соответствии с требованиями статей 11 и 16 Закона Российской Федерации от 07.02.2011 №6-ФЗ «Об общих принципах организации и деятельности контрольно-счетных органов субъектов Российской Федерации и муниципальных образований», решения Совета муниципального образования Староминский район</w:t>
      </w:r>
      <w:proofErr w:type="gramEnd"/>
      <w:r w:rsidRPr="00651EEF">
        <w:rPr>
          <w:rFonts w:ascii="Times New Roman" w:hAnsi="Times New Roman" w:cs="Times New Roman"/>
          <w:sz w:val="28"/>
          <w:szCs w:val="28"/>
        </w:rPr>
        <w:t xml:space="preserve"> от 23.11.2011 №19/1 «О контрольн</w:t>
      </w:r>
      <w:proofErr w:type="gramStart"/>
      <w:r w:rsidRPr="00651EEF">
        <w:rPr>
          <w:rFonts w:ascii="Times New Roman" w:hAnsi="Times New Roman" w:cs="Times New Roman"/>
          <w:sz w:val="28"/>
          <w:szCs w:val="28"/>
        </w:rPr>
        <w:t>о-</w:t>
      </w:r>
      <w:proofErr w:type="gramEnd"/>
      <w:r w:rsidRPr="00651EEF">
        <w:rPr>
          <w:rFonts w:ascii="Times New Roman" w:hAnsi="Times New Roman" w:cs="Times New Roman"/>
          <w:sz w:val="28"/>
          <w:szCs w:val="28"/>
        </w:rPr>
        <w:t xml:space="preserve"> счетной палате муниципального образования Староминский район», Стандарта </w:t>
      </w:r>
      <w:r w:rsidRPr="00651EEF">
        <w:rPr>
          <w:rFonts w:ascii="Times New Roman" w:hAnsi="Times New Roman" w:cs="Times New Roman"/>
          <w:iCs/>
          <w:sz w:val="28"/>
          <w:szCs w:val="28"/>
        </w:rPr>
        <w:t xml:space="preserve">внешнего государственного финансового контроля Контрольно-счетной палаты Краснодарского края СФККСП-7 </w:t>
      </w:r>
      <w:r w:rsidRPr="00651EEF">
        <w:rPr>
          <w:rFonts w:ascii="Times New Roman" w:hAnsi="Times New Roman" w:cs="Times New Roman"/>
          <w:sz w:val="28"/>
          <w:szCs w:val="28"/>
        </w:rPr>
        <w:t>,,Представления и предписания Контрольно-счетной палаты Краснодарского края по итогам контрольных мероприятий”.</w:t>
      </w:r>
    </w:p>
    <w:p w:rsidR="00651EEF" w:rsidRPr="00651EEF" w:rsidRDefault="00651EEF" w:rsidP="00651EEF">
      <w:pPr>
        <w:ind w:firstLine="720"/>
        <w:jc w:val="both"/>
        <w:rPr>
          <w:rFonts w:ascii="Times New Roman" w:hAnsi="Times New Roman" w:cs="Times New Roman"/>
          <w:sz w:val="28"/>
          <w:szCs w:val="28"/>
        </w:rPr>
      </w:pPr>
    </w:p>
    <w:p w:rsidR="00651EEF" w:rsidRPr="00651EEF" w:rsidRDefault="00651EEF" w:rsidP="00651EEF">
      <w:pPr>
        <w:ind w:firstLine="720"/>
        <w:jc w:val="both"/>
        <w:rPr>
          <w:rFonts w:ascii="Times New Roman" w:hAnsi="Times New Roman" w:cs="Times New Roman"/>
          <w:sz w:val="28"/>
          <w:szCs w:val="28"/>
        </w:rPr>
      </w:pPr>
      <w:r w:rsidRPr="00651EEF">
        <w:rPr>
          <w:rFonts w:ascii="Times New Roman" w:hAnsi="Times New Roman" w:cs="Times New Roman"/>
          <w:sz w:val="28"/>
          <w:szCs w:val="28"/>
        </w:rPr>
        <w:t xml:space="preserve">1.2. Целью Стандарта является: установление правил и процедур при подготовке представлений и предписаний контрольно-счетной палаты муниципального образования Староминский район (далее - Контрольно-счетная палата) по результатам контрольных мероприятий, осуществлению </w:t>
      </w:r>
      <w:proofErr w:type="gramStart"/>
      <w:r w:rsidRPr="00651EEF">
        <w:rPr>
          <w:rFonts w:ascii="Times New Roman" w:hAnsi="Times New Roman" w:cs="Times New Roman"/>
          <w:sz w:val="28"/>
          <w:szCs w:val="28"/>
        </w:rPr>
        <w:t>контроля за</w:t>
      </w:r>
      <w:proofErr w:type="gramEnd"/>
      <w:r w:rsidRPr="00651EEF">
        <w:rPr>
          <w:rFonts w:ascii="Times New Roman" w:hAnsi="Times New Roman" w:cs="Times New Roman"/>
          <w:sz w:val="28"/>
          <w:szCs w:val="28"/>
        </w:rPr>
        <w:t xml:space="preserve"> выполнением представлений (предписаний) Контрольно-счетной палаты.</w:t>
      </w:r>
    </w:p>
    <w:p w:rsidR="00651EEF" w:rsidRPr="00651EEF" w:rsidRDefault="00651EEF" w:rsidP="00651EEF">
      <w:pPr>
        <w:ind w:firstLine="720"/>
        <w:jc w:val="both"/>
        <w:rPr>
          <w:rFonts w:ascii="Times New Roman" w:hAnsi="Times New Roman" w:cs="Times New Roman"/>
          <w:sz w:val="28"/>
          <w:szCs w:val="28"/>
        </w:rPr>
      </w:pPr>
    </w:p>
    <w:p w:rsidR="00651EEF" w:rsidRPr="00651EEF" w:rsidRDefault="00651EEF" w:rsidP="00651EEF">
      <w:pPr>
        <w:ind w:firstLine="720"/>
        <w:jc w:val="center"/>
        <w:rPr>
          <w:rFonts w:ascii="Times New Roman" w:hAnsi="Times New Roman" w:cs="Times New Roman"/>
          <w:b/>
          <w:color w:val="000000"/>
          <w:sz w:val="28"/>
          <w:szCs w:val="28"/>
        </w:rPr>
      </w:pPr>
      <w:r w:rsidRPr="00651EEF">
        <w:rPr>
          <w:rFonts w:ascii="Times New Roman" w:hAnsi="Times New Roman" w:cs="Times New Roman"/>
          <w:b/>
          <w:color w:val="000000"/>
          <w:sz w:val="28"/>
          <w:szCs w:val="28"/>
        </w:rPr>
        <w:t>2. </w:t>
      </w:r>
      <w:r w:rsidRPr="00651EEF">
        <w:rPr>
          <w:rFonts w:ascii="Times New Roman" w:hAnsi="Times New Roman" w:cs="Times New Roman"/>
          <w:b/>
          <w:sz w:val="28"/>
          <w:szCs w:val="28"/>
        </w:rPr>
        <w:t>Представление Контрольно-счетной палаты</w:t>
      </w:r>
    </w:p>
    <w:p w:rsidR="00651EEF" w:rsidRPr="00651EEF" w:rsidRDefault="00651EEF" w:rsidP="00651EEF">
      <w:pPr>
        <w:ind w:firstLine="720"/>
        <w:jc w:val="center"/>
        <w:rPr>
          <w:rFonts w:ascii="Times New Roman" w:hAnsi="Times New Roman" w:cs="Times New Roman"/>
          <w:color w:val="000000"/>
          <w:sz w:val="28"/>
          <w:szCs w:val="28"/>
        </w:rPr>
      </w:pPr>
    </w:p>
    <w:p w:rsidR="00651EEF" w:rsidRPr="00651EEF" w:rsidRDefault="00651EEF" w:rsidP="00F811FC">
      <w:pPr>
        <w:pStyle w:val="a8"/>
        <w:ind w:left="0" w:firstLine="1003"/>
        <w:jc w:val="both"/>
        <w:rPr>
          <w:rFonts w:ascii="Times New Roman" w:hAnsi="Times New Roman" w:cs="Times New Roman"/>
          <w:spacing w:val="-8"/>
          <w:sz w:val="28"/>
          <w:szCs w:val="28"/>
        </w:rPr>
      </w:pPr>
      <w:r w:rsidRPr="00651EEF">
        <w:rPr>
          <w:rFonts w:ascii="Times New Roman" w:hAnsi="Times New Roman" w:cs="Times New Roman"/>
          <w:sz w:val="28"/>
          <w:szCs w:val="28"/>
        </w:rPr>
        <w:t xml:space="preserve">2.1. Контрольно-счетная палата по результатам проведенных </w:t>
      </w:r>
      <w:r w:rsidRPr="00651EEF">
        <w:rPr>
          <w:rFonts w:ascii="Times New Roman" w:hAnsi="Times New Roman" w:cs="Times New Roman"/>
          <w:spacing w:val="-8"/>
          <w:sz w:val="28"/>
          <w:szCs w:val="28"/>
        </w:rPr>
        <w:t>контрольных мероприятий вносит органам местного самоуправления муниципального образования Староминский район, муниципальные органы, проверяемые органы и проверяемым организациям представления для принятия мер по устранению выявленных нарушений, возмещению причиненного ущерба и привлечению к ответственности должностных лиц, виновных в допущенных нарушениях.</w:t>
      </w:r>
    </w:p>
    <w:p w:rsidR="00651EEF" w:rsidRPr="00651EEF" w:rsidRDefault="00651EEF" w:rsidP="00651EEF">
      <w:pPr>
        <w:pStyle w:val="a8"/>
        <w:ind w:firstLine="720"/>
        <w:rPr>
          <w:rFonts w:ascii="Times New Roman" w:hAnsi="Times New Roman" w:cs="Times New Roman"/>
          <w:sz w:val="28"/>
          <w:szCs w:val="28"/>
        </w:rPr>
      </w:pPr>
    </w:p>
    <w:p w:rsidR="00651EEF" w:rsidRPr="00651EEF" w:rsidRDefault="00651EEF" w:rsidP="00651EEF">
      <w:pPr>
        <w:ind w:firstLine="720"/>
        <w:jc w:val="both"/>
        <w:rPr>
          <w:rFonts w:ascii="Times New Roman" w:hAnsi="Times New Roman" w:cs="Times New Roman"/>
          <w:sz w:val="28"/>
          <w:szCs w:val="28"/>
        </w:rPr>
      </w:pPr>
      <w:r w:rsidRPr="00651EEF">
        <w:rPr>
          <w:rFonts w:ascii="Times New Roman" w:hAnsi="Times New Roman" w:cs="Times New Roman"/>
          <w:sz w:val="28"/>
          <w:szCs w:val="28"/>
        </w:rPr>
        <w:t>2.2.  Проект представления Контрольно-счетной палаты по итогам контрольного мероприятия подготавливается должностным лицом Контрольно-счетной палаты, ответственным за проведение контрольного мероприятия в течение 2-х дней после утверждения председателем Контрольно-счетной палаты отчета о проведении мероприятия.</w:t>
      </w:r>
    </w:p>
    <w:p w:rsidR="00651EEF" w:rsidRPr="00651EEF" w:rsidRDefault="00651EEF" w:rsidP="00651EEF">
      <w:pPr>
        <w:ind w:firstLine="720"/>
        <w:jc w:val="both"/>
        <w:rPr>
          <w:rFonts w:ascii="Times New Roman" w:hAnsi="Times New Roman" w:cs="Times New Roman"/>
          <w:sz w:val="28"/>
          <w:szCs w:val="28"/>
        </w:rPr>
      </w:pPr>
    </w:p>
    <w:p w:rsidR="00651EEF" w:rsidRPr="00651EEF" w:rsidRDefault="00651EEF" w:rsidP="00651EEF">
      <w:pPr>
        <w:ind w:firstLine="720"/>
        <w:jc w:val="both"/>
        <w:rPr>
          <w:rFonts w:ascii="Times New Roman" w:hAnsi="Times New Roman" w:cs="Times New Roman"/>
          <w:sz w:val="28"/>
          <w:szCs w:val="28"/>
        </w:rPr>
      </w:pPr>
      <w:r w:rsidRPr="00651EEF">
        <w:rPr>
          <w:rFonts w:ascii="Times New Roman" w:hAnsi="Times New Roman" w:cs="Times New Roman"/>
          <w:sz w:val="28"/>
          <w:szCs w:val="28"/>
        </w:rPr>
        <w:t xml:space="preserve">2.3. Представление Контрольно-счетной палаты адресуется проверенной организации. В некоторых случаях, когда характер выявленных нарушений свидетельствует о возможности их устранения только на уровне вышестоящей по отношению к проверенной организации, представление Контрольно-счетной палаты направляется в два адреса – проверенной организации и организации, </w:t>
      </w:r>
      <w:r w:rsidRPr="00651EEF">
        <w:rPr>
          <w:rFonts w:ascii="Times New Roman" w:hAnsi="Times New Roman" w:cs="Times New Roman"/>
          <w:sz w:val="28"/>
          <w:szCs w:val="28"/>
        </w:rPr>
        <w:lastRenderedPageBreak/>
        <w:t>вышестоящей по отношению к ней.</w:t>
      </w:r>
    </w:p>
    <w:p w:rsidR="00651EEF" w:rsidRPr="00651EEF" w:rsidRDefault="00651EEF" w:rsidP="00651EEF">
      <w:pPr>
        <w:ind w:firstLine="720"/>
        <w:jc w:val="both"/>
        <w:rPr>
          <w:rFonts w:ascii="Times New Roman" w:hAnsi="Times New Roman" w:cs="Times New Roman"/>
          <w:sz w:val="28"/>
          <w:szCs w:val="28"/>
        </w:rPr>
      </w:pPr>
      <w:r w:rsidRPr="00651EEF">
        <w:rPr>
          <w:rFonts w:ascii="Times New Roman" w:hAnsi="Times New Roman" w:cs="Times New Roman"/>
          <w:sz w:val="28"/>
          <w:szCs w:val="28"/>
        </w:rPr>
        <w:t>Образец формы представления изложен в Приложении №1 к настоящему Стандарту.</w:t>
      </w:r>
    </w:p>
    <w:p w:rsidR="00651EEF" w:rsidRPr="00651EEF" w:rsidRDefault="00651EEF" w:rsidP="00651EEF">
      <w:pPr>
        <w:ind w:firstLine="720"/>
        <w:jc w:val="both"/>
        <w:rPr>
          <w:rFonts w:ascii="Times New Roman" w:hAnsi="Times New Roman" w:cs="Times New Roman"/>
          <w:sz w:val="28"/>
          <w:szCs w:val="28"/>
        </w:rPr>
      </w:pPr>
      <w:r w:rsidRPr="00651EEF">
        <w:rPr>
          <w:rFonts w:ascii="Times New Roman" w:hAnsi="Times New Roman" w:cs="Times New Roman"/>
          <w:sz w:val="28"/>
          <w:szCs w:val="28"/>
        </w:rPr>
        <w:t xml:space="preserve">  </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z w:val="28"/>
          <w:szCs w:val="28"/>
        </w:rPr>
        <w:t xml:space="preserve">2.4. </w:t>
      </w:r>
      <w:r w:rsidRPr="00651EEF">
        <w:rPr>
          <w:rFonts w:ascii="Times New Roman" w:hAnsi="Times New Roman" w:cs="Times New Roman"/>
          <w:spacing w:val="-8"/>
          <w:sz w:val="28"/>
          <w:szCs w:val="28"/>
        </w:rPr>
        <w:t>Представление Контрольно-счетной палаты должно содержать следующую информацию:</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 xml:space="preserve">-исходные данные о </w:t>
      </w:r>
      <w:proofErr w:type="gramStart"/>
      <w:r w:rsidRPr="00651EEF">
        <w:rPr>
          <w:rFonts w:ascii="Times New Roman" w:hAnsi="Times New Roman" w:cs="Times New Roman"/>
          <w:spacing w:val="-8"/>
          <w:sz w:val="28"/>
          <w:szCs w:val="28"/>
        </w:rPr>
        <w:t>контрольном</w:t>
      </w:r>
      <w:proofErr w:type="gramEnd"/>
      <w:r w:rsidRPr="00651EEF">
        <w:rPr>
          <w:rFonts w:ascii="Times New Roman" w:hAnsi="Times New Roman" w:cs="Times New Roman"/>
          <w:spacing w:val="-8"/>
          <w:sz w:val="28"/>
          <w:szCs w:val="28"/>
        </w:rPr>
        <w:t xml:space="preserve"> (основание для его проведения, наименование контрольного мероприятия при необходимости);</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-нарушения, выявленные в результате проведения мероприятия и касающиеся компетенции органа местного самоуправления, организации или должностного лица, которому направляется представление с указанием конкретных статей законов и (или) пунктов иных нормативных правовых актов, требования которых нарушены;</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-предложения об устранении выявленных нарушений, взыскании средств  бюджета, использованных не по целевому назначению, штрафных санкциях и привлечении к ответственности лиц, виновных в нарушении;</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-сроки принятия руководством объекта контроля мер по устранению выявленных нарушений и недостатков в работе.</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 xml:space="preserve">2.5. </w:t>
      </w:r>
      <w:proofErr w:type="gramStart"/>
      <w:r w:rsidRPr="00651EEF">
        <w:rPr>
          <w:rFonts w:ascii="Times New Roman" w:hAnsi="Times New Roman" w:cs="Times New Roman"/>
          <w:spacing w:val="-8"/>
          <w:sz w:val="28"/>
          <w:szCs w:val="28"/>
        </w:rPr>
        <w:t>Меры, предлагаемые в представлении Контрольно-счетной палаты для устранения выявленных контрольным мероприятием нарушений и недостатков в работе, должны быть конкретными  и изложенными в той последовательности, в какой были перечислены сами нарушения и недостатки в работе, на устранение которых будут направлены предлагаемые меры.</w:t>
      </w:r>
      <w:proofErr w:type="gramEnd"/>
      <w:r w:rsidRPr="00651EEF">
        <w:rPr>
          <w:rFonts w:ascii="Times New Roman" w:hAnsi="Times New Roman" w:cs="Times New Roman"/>
          <w:spacing w:val="-8"/>
          <w:sz w:val="28"/>
          <w:szCs w:val="28"/>
        </w:rPr>
        <w:t xml:space="preserve"> В представлении могут предлагаться меры, направленные на совершенствование и оптимизацию финансово-хозяйственной деятельности проверенной организации, предотвращение выявленных нарушений в дальнейшем. </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2.6.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палату о принятых по результатам рассмотрения представления решениях и мерах.</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2.7. Представление Контрольно-счетной палаты печатается на специальном бланке Контрольно-счетной палаты и подписывается председателем Контрольно-счетной палаты или его заместителем.</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Направление представления в адрес предприятий, организаций, учреждений, являющихся объектами контроля Контрольно-счетной палаты, а также органов местного самоуправления, в компетенции которых находится решение вопросов, затрагиваемых в представлениях, регистрируется в журнале исходящих документов Контрольно-счетной палаты и подшивается к материалам контрольного мероприятия при их формировании для сдачи в архив.</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center"/>
        <w:rPr>
          <w:rFonts w:ascii="Times New Roman" w:hAnsi="Times New Roman" w:cs="Times New Roman"/>
          <w:b/>
          <w:spacing w:val="-8"/>
          <w:sz w:val="28"/>
          <w:szCs w:val="28"/>
        </w:rPr>
      </w:pPr>
    </w:p>
    <w:p w:rsidR="00651EEF" w:rsidRPr="00651EEF" w:rsidRDefault="00651EEF" w:rsidP="00651EEF">
      <w:pPr>
        <w:shd w:val="clear" w:color="auto" w:fill="FFFFFF"/>
        <w:ind w:firstLine="720"/>
        <w:jc w:val="center"/>
        <w:rPr>
          <w:rFonts w:ascii="Times New Roman" w:hAnsi="Times New Roman" w:cs="Times New Roman"/>
          <w:b/>
          <w:spacing w:val="-8"/>
          <w:sz w:val="28"/>
          <w:szCs w:val="28"/>
        </w:rPr>
      </w:pPr>
      <w:r w:rsidRPr="00651EEF">
        <w:rPr>
          <w:rFonts w:ascii="Times New Roman" w:hAnsi="Times New Roman" w:cs="Times New Roman"/>
          <w:b/>
          <w:spacing w:val="-8"/>
          <w:sz w:val="28"/>
          <w:szCs w:val="28"/>
        </w:rPr>
        <w:t>3. Предписание контрольно-счетной палаты</w:t>
      </w:r>
    </w:p>
    <w:p w:rsidR="00651EEF" w:rsidRPr="00651EEF" w:rsidRDefault="00651EEF" w:rsidP="00651EEF">
      <w:pPr>
        <w:shd w:val="clear" w:color="auto" w:fill="FFFFFF"/>
        <w:ind w:firstLine="720"/>
        <w:jc w:val="both"/>
        <w:rPr>
          <w:rFonts w:ascii="Times New Roman" w:hAnsi="Times New Roman" w:cs="Times New Roman"/>
          <w:b/>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 xml:space="preserve">3.1. </w:t>
      </w:r>
      <w:proofErr w:type="gramStart"/>
      <w:r w:rsidRPr="00651EEF">
        <w:rPr>
          <w:rFonts w:ascii="Times New Roman" w:hAnsi="Times New Roman" w:cs="Times New Roman"/>
          <w:spacing w:val="-8"/>
          <w:sz w:val="28"/>
          <w:szCs w:val="28"/>
        </w:rPr>
        <w:t>При выявлении в проверяемых органах и организациях нарушений в хозяйственной, финансовой, коммерческой и иной деятельности, наносящих муниципальному образованию прямой непосредственный ущерб и требующих в связи с этим безотлагательного пресечения, а также в случаях умышленного или систематического невыполнения представлений Контрольно-счетной палаты, создания препятствий для проведения контрольных мероприятий Контрольно-счетная палата направляет органам местного самоуправления, проверяемым органам и организациям и их должностным лицам</w:t>
      </w:r>
      <w:proofErr w:type="gramEnd"/>
      <w:r w:rsidRPr="00651EEF">
        <w:rPr>
          <w:rFonts w:ascii="Times New Roman" w:hAnsi="Times New Roman" w:cs="Times New Roman"/>
          <w:spacing w:val="-8"/>
          <w:sz w:val="28"/>
          <w:szCs w:val="28"/>
        </w:rPr>
        <w:t xml:space="preserve"> обязательные для исполнения предписания.</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3.2. Предписание Контрольно-счетной палаты должно содержать указание на конкретные допущенные нарушения и конкретные основания вынесения предписания.</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Образцы формы предписания изложены в Приложениях №2, №3, №4 к настоящему Стандарту.</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3.3. Предписание Контрольно-счетной палаты должно быть исполнено в установленные сроки.</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3.4. Неисполнение или ненадлежащее исполнение предписания Контрольно-счетной палаты влечет за собой ответственность, установленную законодательством Российской Федерации (или) законодательством Краснодарского края.</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 xml:space="preserve">3.5. Предписание Контрольно-счетной палаты подписывается председателем </w:t>
      </w:r>
      <w:proofErr w:type="spellStart"/>
      <w:r w:rsidRPr="00651EEF">
        <w:rPr>
          <w:rFonts w:ascii="Times New Roman" w:hAnsi="Times New Roman" w:cs="Times New Roman"/>
          <w:spacing w:val="-8"/>
          <w:sz w:val="28"/>
          <w:szCs w:val="28"/>
        </w:rPr>
        <w:t>контрольно</w:t>
      </w:r>
      <w:proofErr w:type="spellEnd"/>
      <w:r w:rsidRPr="00651EEF">
        <w:rPr>
          <w:rFonts w:ascii="Times New Roman" w:hAnsi="Times New Roman" w:cs="Times New Roman"/>
          <w:spacing w:val="-8"/>
          <w:sz w:val="28"/>
          <w:szCs w:val="28"/>
        </w:rPr>
        <w:t xml:space="preserve"> – счетной палаты муниципального образования Староминский район (далее – председатель Контрольно-счетной палаты) либо его заместителем.</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Направление предписания Контрольно-счетной палаты адресату регистрируется в журнале исходящих документов Контрольно-счетной палаты и подшивается к материалам контрольного мероприятия, сформированных для передачи в архив.</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center"/>
        <w:rPr>
          <w:rFonts w:ascii="Times New Roman" w:hAnsi="Times New Roman" w:cs="Times New Roman"/>
          <w:b/>
          <w:spacing w:val="-8"/>
          <w:sz w:val="28"/>
          <w:szCs w:val="28"/>
        </w:rPr>
      </w:pPr>
      <w:r w:rsidRPr="00651EEF">
        <w:rPr>
          <w:rFonts w:ascii="Times New Roman" w:hAnsi="Times New Roman" w:cs="Times New Roman"/>
          <w:b/>
          <w:spacing w:val="-8"/>
          <w:sz w:val="28"/>
          <w:szCs w:val="28"/>
        </w:rPr>
        <w:t>4. Отзыв представления (предписания) Контрольно-счетной палаты</w:t>
      </w:r>
    </w:p>
    <w:p w:rsidR="00651EEF" w:rsidRPr="00651EEF" w:rsidRDefault="00651EEF" w:rsidP="00651EEF">
      <w:pPr>
        <w:shd w:val="clear" w:color="auto" w:fill="FFFFFF"/>
        <w:ind w:firstLine="720"/>
        <w:jc w:val="center"/>
        <w:rPr>
          <w:rFonts w:ascii="Times New Roman" w:hAnsi="Times New Roman" w:cs="Times New Roman"/>
          <w:b/>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4.1. Отзыв представления (предписания) Контрольно-счетной палаты возможен в двух случаях:</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-по инициативе Контрольно-счетной палаты;</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-во исполнение судебного решения.</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4.2. Отзыв представления (предписания) Контрольно-счетной палаты по инициативе Контрольно-счетной палаты допускается вследствие ошибочного направления представления (предписания) другому адресату или в случае, когда выявленные нарушения, указанные в представлении (предписании), устранены непосредственно в ходе контрольного мероприятия.</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4.3. При необходимости отзыва представления или предписания Контрольно-счетной палаты, должностное лицо Контрольно-счетной палаты, представляет председателю Контрольно-счетной палаты, в его отсутствие заместителю председателя Контрольно-счетной палаты, служебную записку с обоснованием необходимости отзыва представления или предписания Контрольно-счетной палаты.</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Отзыв представления (предписания) готовится должностным лицом Контрольно-счетной палаты, ответственным за проведение контрольного мероприятия (подготовку представления (предписания)), в виде письма, которое печатается на бланке Контрольно-счетной палаты.</w:t>
      </w:r>
    </w:p>
    <w:p w:rsidR="00651EEF" w:rsidRPr="00651EEF" w:rsidRDefault="00651EEF" w:rsidP="00651EEF">
      <w:pPr>
        <w:shd w:val="clear" w:color="auto" w:fill="FFFFFF"/>
        <w:ind w:firstLine="720"/>
        <w:jc w:val="both"/>
        <w:rPr>
          <w:rFonts w:ascii="Times New Roman" w:hAnsi="Times New Roman" w:cs="Times New Roman"/>
          <w:spacing w:val="-8"/>
          <w:sz w:val="28"/>
          <w:szCs w:val="28"/>
        </w:rPr>
      </w:pPr>
    </w:p>
    <w:p w:rsidR="00651EEF" w:rsidRPr="00651EEF" w:rsidRDefault="00651EEF" w:rsidP="00651EEF">
      <w:pPr>
        <w:shd w:val="clear" w:color="auto" w:fill="FFFFFF"/>
        <w:ind w:firstLine="720"/>
        <w:jc w:val="both"/>
        <w:rPr>
          <w:rFonts w:ascii="Times New Roman" w:hAnsi="Times New Roman" w:cs="Times New Roman"/>
          <w:spacing w:val="-8"/>
          <w:sz w:val="28"/>
          <w:szCs w:val="28"/>
        </w:rPr>
      </w:pPr>
      <w:r w:rsidRPr="00651EEF">
        <w:rPr>
          <w:rFonts w:ascii="Times New Roman" w:hAnsi="Times New Roman" w:cs="Times New Roman"/>
          <w:spacing w:val="-8"/>
          <w:sz w:val="28"/>
          <w:szCs w:val="28"/>
        </w:rPr>
        <w:t>4.4. Отзыв представления (предписания) Контрольно-счетной палаты подписывается председателем Контрольно-счетной палаты или его заместителем.</w:t>
      </w:r>
    </w:p>
    <w:p w:rsidR="00651EEF" w:rsidRPr="00651EEF" w:rsidRDefault="00651EEF" w:rsidP="00651EEF">
      <w:pPr>
        <w:shd w:val="clear" w:color="auto" w:fill="FFFFFF"/>
        <w:ind w:firstLine="720"/>
        <w:jc w:val="both"/>
        <w:rPr>
          <w:rFonts w:ascii="Times New Roman" w:hAnsi="Times New Roman" w:cs="Times New Roman"/>
          <w:b/>
          <w:color w:val="000000"/>
          <w:sz w:val="28"/>
          <w:szCs w:val="28"/>
        </w:rPr>
      </w:pPr>
    </w:p>
    <w:p w:rsidR="00651EEF" w:rsidRPr="00651EEF" w:rsidRDefault="00651EEF" w:rsidP="00651EEF">
      <w:pPr>
        <w:rPr>
          <w:rFonts w:ascii="Times New Roman" w:hAnsi="Times New Roman" w:cs="Times New Roman"/>
          <w:sz w:val="28"/>
          <w:szCs w:val="28"/>
        </w:rPr>
      </w:pPr>
    </w:p>
    <w:p w:rsidR="00651EEF" w:rsidRPr="00651EEF" w:rsidRDefault="00651EEF" w:rsidP="00651EEF">
      <w:pPr>
        <w:tabs>
          <w:tab w:val="left" w:pos="3456"/>
          <w:tab w:val="right" w:pos="9921"/>
        </w:tabs>
        <w:ind w:firstLine="720"/>
        <w:rPr>
          <w:rFonts w:ascii="Times New Roman" w:hAnsi="Times New Roman" w:cs="Times New Roman"/>
          <w:sz w:val="28"/>
          <w:szCs w:val="28"/>
        </w:rPr>
      </w:pPr>
      <w:r w:rsidRPr="00651EEF">
        <w:rPr>
          <w:rFonts w:ascii="Times New Roman" w:hAnsi="Times New Roman" w:cs="Times New Roman"/>
          <w:sz w:val="28"/>
          <w:szCs w:val="28"/>
        </w:rPr>
        <w:t xml:space="preserve">                                          </w:t>
      </w:r>
    </w:p>
    <w:p w:rsidR="00651EEF" w:rsidRPr="00651EEF" w:rsidRDefault="00651EEF" w:rsidP="00651EEF">
      <w:pPr>
        <w:tabs>
          <w:tab w:val="left" w:pos="3456"/>
          <w:tab w:val="right" w:pos="9921"/>
        </w:tabs>
        <w:ind w:firstLine="720"/>
        <w:rPr>
          <w:rFonts w:ascii="Times New Roman" w:hAnsi="Times New Roman" w:cs="Times New Roman"/>
          <w:sz w:val="28"/>
          <w:szCs w:val="28"/>
        </w:rPr>
      </w:pPr>
    </w:p>
    <w:p w:rsidR="00651EEF" w:rsidRPr="00651EEF" w:rsidRDefault="00651EEF" w:rsidP="00651EEF">
      <w:pPr>
        <w:tabs>
          <w:tab w:val="left" w:pos="3456"/>
          <w:tab w:val="right" w:pos="9921"/>
        </w:tabs>
        <w:ind w:firstLine="720"/>
        <w:rPr>
          <w:rFonts w:ascii="Times New Roman" w:hAnsi="Times New Roman" w:cs="Times New Roman"/>
          <w:sz w:val="28"/>
          <w:szCs w:val="28"/>
        </w:rPr>
      </w:pPr>
    </w:p>
    <w:p w:rsidR="00651EEF" w:rsidRPr="00651EEF" w:rsidRDefault="00651EEF" w:rsidP="00651EEF">
      <w:pPr>
        <w:tabs>
          <w:tab w:val="left" w:pos="3456"/>
          <w:tab w:val="right" w:pos="9921"/>
        </w:tabs>
        <w:ind w:firstLine="720"/>
        <w:rPr>
          <w:rFonts w:ascii="Times New Roman" w:hAnsi="Times New Roman" w:cs="Times New Roman"/>
          <w:sz w:val="28"/>
          <w:szCs w:val="28"/>
        </w:rPr>
      </w:pPr>
    </w:p>
    <w:p w:rsidR="00651EEF" w:rsidRPr="00651EEF" w:rsidRDefault="00651EEF" w:rsidP="00651EEF">
      <w:pPr>
        <w:tabs>
          <w:tab w:val="left" w:pos="3456"/>
          <w:tab w:val="right" w:pos="9921"/>
        </w:tabs>
        <w:ind w:firstLine="720"/>
        <w:rPr>
          <w:rFonts w:ascii="Times New Roman" w:hAnsi="Times New Roman" w:cs="Times New Roman"/>
          <w:sz w:val="28"/>
          <w:szCs w:val="28"/>
        </w:rPr>
      </w:pPr>
    </w:p>
    <w:p w:rsidR="00651EEF" w:rsidRPr="00651EEF" w:rsidRDefault="00651EEF" w:rsidP="00651EEF">
      <w:pPr>
        <w:tabs>
          <w:tab w:val="left" w:pos="3456"/>
          <w:tab w:val="right" w:pos="9921"/>
        </w:tabs>
        <w:ind w:firstLine="720"/>
        <w:rPr>
          <w:rFonts w:ascii="Times New Roman" w:hAnsi="Times New Roman" w:cs="Times New Roman"/>
          <w:sz w:val="28"/>
          <w:szCs w:val="28"/>
        </w:rPr>
      </w:pPr>
    </w:p>
    <w:p w:rsidR="00651EEF" w:rsidRPr="00651EEF" w:rsidRDefault="00651EEF" w:rsidP="00651EEF">
      <w:pPr>
        <w:tabs>
          <w:tab w:val="left" w:pos="3456"/>
          <w:tab w:val="right" w:pos="9921"/>
        </w:tabs>
        <w:ind w:firstLine="720"/>
        <w:rPr>
          <w:rFonts w:ascii="Times New Roman" w:hAnsi="Times New Roman" w:cs="Times New Roman"/>
          <w:sz w:val="28"/>
          <w:szCs w:val="28"/>
        </w:rPr>
      </w:pPr>
    </w:p>
    <w:p w:rsidR="00651EEF" w:rsidRPr="00651EEF" w:rsidRDefault="00651EEF" w:rsidP="00651EEF">
      <w:pPr>
        <w:tabs>
          <w:tab w:val="left" w:pos="3456"/>
          <w:tab w:val="right" w:pos="9921"/>
        </w:tabs>
        <w:ind w:firstLine="720"/>
        <w:rPr>
          <w:rFonts w:ascii="Times New Roman" w:hAnsi="Times New Roman" w:cs="Times New Roman"/>
          <w:sz w:val="28"/>
          <w:szCs w:val="28"/>
        </w:rPr>
      </w:pPr>
    </w:p>
    <w:p w:rsidR="00651EEF" w:rsidRPr="00651EEF" w:rsidRDefault="00651EEF" w:rsidP="00651EEF">
      <w:pPr>
        <w:tabs>
          <w:tab w:val="left" w:pos="3456"/>
          <w:tab w:val="right" w:pos="10080"/>
        </w:tabs>
        <w:ind w:firstLine="720"/>
        <w:rPr>
          <w:rFonts w:ascii="Times New Roman" w:hAnsi="Times New Roman" w:cs="Times New Roman"/>
          <w:sz w:val="28"/>
          <w:szCs w:val="28"/>
        </w:rPr>
      </w:pPr>
      <w:r w:rsidRPr="00651EEF">
        <w:rPr>
          <w:rFonts w:ascii="Times New Roman" w:hAnsi="Times New Roman" w:cs="Times New Roman"/>
          <w:sz w:val="28"/>
          <w:szCs w:val="28"/>
        </w:rPr>
        <w:t xml:space="preserve">                                          </w:t>
      </w:r>
    </w:p>
    <w:p w:rsidR="00651EEF" w:rsidRPr="00651EEF" w:rsidRDefault="00651EEF" w:rsidP="00651EEF">
      <w:pPr>
        <w:tabs>
          <w:tab w:val="left" w:pos="3456"/>
          <w:tab w:val="right" w:pos="10080"/>
        </w:tabs>
        <w:ind w:firstLine="720"/>
        <w:rPr>
          <w:rFonts w:ascii="Times New Roman" w:hAnsi="Times New Roman" w:cs="Times New Roman"/>
          <w:sz w:val="28"/>
          <w:szCs w:val="28"/>
        </w:rPr>
      </w:pPr>
    </w:p>
    <w:p w:rsidR="00651EEF" w:rsidRPr="00651EEF" w:rsidRDefault="00651EEF" w:rsidP="00651EEF">
      <w:pPr>
        <w:tabs>
          <w:tab w:val="left" w:pos="3456"/>
          <w:tab w:val="right" w:pos="10080"/>
        </w:tabs>
        <w:ind w:firstLine="720"/>
        <w:rPr>
          <w:rFonts w:ascii="Times New Roman" w:hAnsi="Times New Roman" w:cs="Times New Roman"/>
          <w:sz w:val="28"/>
          <w:szCs w:val="28"/>
        </w:rPr>
      </w:pPr>
    </w:p>
    <w:p w:rsidR="00651EEF" w:rsidRPr="00651EEF" w:rsidRDefault="00651EEF" w:rsidP="00651EEF">
      <w:pPr>
        <w:tabs>
          <w:tab w:val="left" w:pos="3456"/>
          <w:tab w:val="right" w:pos="10080"/>
        </w:tabs>
        <w:ind w:firstLine="720"/>
        <w:rPr>
          <w:rFonts w:ascii="Times New Roman" w:hAnsi="Times New Roman" w:cs="Times New Roman"/>
          <w:sz w:val="28"/>
          <w:szCs w:val="28"/>
        </w:rPr>
      </w:pPr>
    </w:p>
    <w:p w:rsidR="00651EEF" w:rsidRPr="00651EEF" w:rsidRDefault="00651EEF" w:rsidP="00651EEF">
      <w:pPr>
        <w:tabs>
          <w:tab w:val="left" w:pos="3456"/>
          <w:tab w:val="right" w:pos="10080"/>
        </w:tabs>
        <w:ind w:firstLine="720"/>
        <w:rPr>
          <w:rFonts w:ascii="Times New Roman" w:hAnsi="Times New Roman" w:cs="Times New Roman"/>
          <w:sz w:val="28"/>
          <w:szCs w:val="28"/>
        </w:rPr>
      </w:pPr>
    </w:p>
    <w:p w:rsidR="00651EEF" w:rsidRPr="00651EEF" w:rsidRDefault="00651EEF" w:rsidP="00651EEF">
      <w:pPr>
        <w:tabs>
          <w:tab w:val="left" w:pos="3456"/>
          <w:tab w:val="right" w:pos="10080"/>
        </w:tabs>
        <w:ind w:firstLine="720"/>
        <w:rPr>
          <w:rFonts w:ascii="Times New Roman" w:hAnsi="Times New Roman" w:cs="Times New Roman"/>
          <w:sz w:val="28"/>
          <w:szCs w:val="28"/>
        </w:rPr>
      </w:pPr>
    </w:p>
    <w:p w:rsidR="00651EEF" w:rsidRPr="00651EEF" w:rsidRDefault="00651EEF" w:rsidP="00651EEF">
      <w:pPr>
        <w:tabs>
          <w:tab w:val="left" w:pos="3456"/>
          <w:tab w:val="right" w:pos="10080"/>
        </w:tabs>
        <w:ind w:firstLine="720"/>
        <w:rPr>
          <w:rFonts w:ascii="Times New Roman" w:hAnsi="Times New Roman" w:cs="Times New Roman"/>
          <w:sz w:val="28"/>
          <w:szCs w:val="28"/>
        </w:rPr>
      </w:pPr>
    </w:p>
    <w:p w:rsidR="00651EEF" w:rsidRDefault="00651EEF" w:rsidP="00651EEF">
      <w:pPr>
        <w:tabs>
          <w:tab w:val="left" w:pos="3456"/>
          <w:tab w:val="right" w:pos="10080"/>
        </w:tabs>
        <w:ind w:firstLine="720"/>
        <w:rPr>
          <w:sz w:val="28"/>
          <w:szCs w:val="28"/>
        </w:rPr>
      </w:pPr>
    </w:p>
    <w:p w:rsidR="00651EEF" w:rsidRDefault="00651EEF" w:rsidP="00651EEF">
      <w:pPr>
        <w:tabs>
          <w:tab w:val="left" w:pos="3456"/>
          <w:tab w:val="right" w:pos="10080"/>
        </w:tabs>
        <w:ind w:firstLine="720"/>
        <w:rPr>
          <w:sz w:val="28"/>
          <w:szCs w:val="28"/>
        </w:rPr>
      </w:pPr>
    </w:p>
    <w:p w:rsidR="00651EEF" w:rsidRDefault="00651EEF" w:rsidP="00651EEF">
      <w:pPr>
        <w:tabs>
          <w:tab w:val="left" w:pos="3456"/>
          <w:tab w:val="right" w:pos="10080"/>
        </w:tabs>
        <w:ind w:firstLine="720"/>
        <w:rPr>
          <w:sz w:val="28"/>
          <w:szCs w:val="28"/>
        </w:rPr>
      </w:pPr>
    </w:p>
    <w:p w:rsidR="00651EEF" w:rsidRDefault="00651EEF" w:rsidP="00651EEF">
      <w:pPr>
        <w:tabs>
          <w:tab w:val="left" w:pos="3456"/>
          <w:tab w:val="right" w:pos="10080"/>
        </w:tabs>
        <w:ind w:firstLine="720"/>
        <w:rPr>
          <w:sz w:val="28"/>
          <w:szCs w:val="28"/>
        </w:rPr>
      </w:pPr>
    </w:p>
    <w:p w:rsidR="00651EEF" w:rsidRDefault="00651EEF" w:rsidP="00651EEF">
      <w:pPr>
        <w:tabs>
          <w:tab w:val="left" w:pos="3456"/>
          <w:tab w:val="right" w:pos="10080"/>
        </w:tabs>
        <w:ind w:firstLine="720"/>
        <w:rPr>
          <w:sz w:val="28"/>
          <w:szCs w:val="28"/>
        </w:rPr>
      </w:pPr>
    </w:p>
    <w:p w:rsidR="00651EEF" w:rsidRDefault="00651EEF" w:rsidP="00651EEF">
      <w:pPr>
        <w:tabs>
          <w:tab w:val="left" w:pos="3456"/>
          <w:tab w:val="right" w:pos="10080"/>
        </w:tabs>
        <w:ind w:firstLine="720"/>
        <w:rPr>
          <w:sz w:val="27"/>
          <w:szCs w:val="27"/>
        </w:rPr>
      </w:pPr>
    </w:p>
    <w:p w:rsidR="00651EEF" w:rsidRDefault="00651EEF" w:rsidP="00651EEF">
      <w:pPr>
        <w:tabs>
          <w:tab w:val="left" w:pos="3792"/>
        </w:tabs>
        <w:rPr>
          <w:sz w:val="27"/>
          <w:szCs w:val="27"/>
        </w:rPr>
      </w:pPr>
    </w:p>
    <w:p w:rsidR="00651EEF" w:rsidRDefault="00651EEF" w:rsidP="00651EEF">
      <w:pPr>
        <w:tabs>
          <w:tab w:val="left" w:pos="3792"/>
        </w:tabs>
        <w:rPr>
          <w:sz w:val="27"/>
          <w:szCs w:val="27"/>
        </w:rPr>
      </w:pPr>
    </w:p>
    <w:p w:rsidR="00651EEF" w:rsidRDefault="00651EEF" w:rsidP="00651EEF">
      <w:pPr>
        <w:tabs>
          <w:tab w:val="left" w:pos="3792"/>
        </w:tabs>
        <w:rPr>
          <w:sz w:val="27"/>
          <w:szCs w:val="27"/>
        </w:rPr>
      </w:pPr>
    </w:p>
    <w:p w:rsidR="00651EEF" w:rsidRDefault="00651EEF" w:rsidP="00651EEF">
      <w:pPr>
        <w:tabs>
          <w:tab w:val="left" w:pos="3792"/>
        </w:tabs>
        <w:rPr>
          <w:sz w:val="27"/>
          <w:szCs w:val="27"/>
        </w:rPr>
      </w:pPr>
    </w:p>
    <w:p w:rsidR="00651EEF" w:rsidRDefault="00651EEF" w:rsidP="00651EEF">
      <w:pPr>
        <w:tabs>
          <w:tab w:val="left" w:pos="3792"/>
        </w:tabs>
        <w:rPr>
          <w:sz w:val="27"/>
          <w:szCs w:val="27"/>
        </w:rPr>
      </w:pPr>
    </w:p>
    <w:p w:rsidR="00651EEF" w:rsidRDefault="00651EEF" w:rsidP="00651EEF">
      <w:pPr>
        <w:tabs>
          <w:tab w:val="left" w:pos="3792"/>
        </w:tabs>
        <w:rPr>
          <w:sz w:val="27"/>
          <w:szCs w:val="27"/>
        </w:rPr>
      </w:pPr>
    </w:p>
    <w:p w:rsidR="00651EEF" w:rsidRDefault="00651EEF" w:rsidP="00651EEF">
      <w:pPr>
        <w:tabs>
          <w:tab w:val="left" w:pos="3792"/>
        </w:tabs>
        <w:rPr>
          <w:sz w:val="27"/>
          <w:szCs w:val="27"/>
        </w:rPr>
      </w:pPr>
    </w:p>
    <w:p w:rsidR="00651EEF" w:rsidRDefault="00651EEF" w:rsidP="00651EEF">
      <w:pPr>
        <w:tabs>
          <w:tab w:val="left" w:pos="3792"/>
        </w:tabs>
        <w:rPr>
          <w:sz w:val="27"/>
          <w:szCs w:val="27"/>
        </w:rPr>
      </w:pPr>
    </w:p>
    <w:p w:rsidR="00651EEF" w:rsidRDefault="00651EEF" w:rsidP="00651EEF">
      <w:pPr>
        <w:tabs>
          <w:tab w:val="left" w:pos="3792"/>
        </w:tabs>
        <w:rPr>
          <w:sz w:val="27"/>
          <w:szCs w:val="27"/>
        </w:rPr>
      </w:pPr>
    </w:p>
    <w:p w:rsidR="00651EEF" w:rsidRPr="00C36A63" w:rsidRDefault="00651EEF" w:rsidP="00651EEF">
      <w:pPr>
        <w:ind w:left="284" w:right="-284"/>
        <w:rPr>
          <w:rFonts w:ascii="Times New Roman" w:hAnsi="Times New Roman" w:cs="Times New Roman"/>
          <w:b/>
          <w:sz w:val="28"/>
          <w:szCs w:val="28"/>
        </w:rPr>
      </w:pPr>
      <w:r w:rsidRPr="00C36A63">
        <w:rPr>
          <w:rFonts w:ascii="Times New Roman" w:hAnsi="Times New Roman" w:cs="Times New Roman"/>
          <w:sz w:val="28"/>
          <w:szCs w:val="28"/>
        </w:rPr>
        <w:t xml:space="preserve">Образец оформления                                                                        </w:t>
      </w:r>
      <w:r w:rsidRPr="00C36A63">
        <w:rPr>
          <w:rFonts w:ascii="Times New Roman" w:hAnsi="Times New Roman" w:cs="Times New Roman"/>
          <w:b/>
          <w:sz w:val="28"/>
          <w:szCs w:val="28"/>
        </w:rPr>
        <w:t>Приложение №1</w:t>
      </w:r>
    </w:p>
    <w:p w:rsidR="00651EEF" w:rsidRPr="00C36A63" w:rsidRDefault="00651EEF" w:rsidP="00651EEF">
      <w:pPr>
        <w:ind w:right="-54"/>
        <w:rPr>
          <w:rFonts w:ascii="Times New Roman" w:hAnsi="Times New Roman" w:cs="Times New Roman"/>
          <w:b/>
          <w:sz w:val="28"/>
          <w:szCs w:val="28"/>
        </w:rPr>
      </w:pPr>
      <w:r w:rsidRPr="00C36A63">
        <w:rPr>
          <w:rFonts w:ascii="Times New Roman" w:hAnsi="Times New Roman" w:cs="Times New Roman"/>
          <w:sz w:val="28"/>
          <w:szCs w:val="28"/>
        </w:rPr>
        <w:t xml:space="preserve">                                                                                                                 </w:t>
      </w:r>
      <w:r w:rsidRPr="00C36A63">
        <w:rPr>
          <w:rFonts w:ascii="Times New Roman" w:hAnsi="Times New Roman" w:cs="Times New Roman"/>
          <w:b/>
          <w:sz w:val="28"/>
          <w:szCs w:val="28"/>
        </w:rPr>
        <w:t>к СФК-7</w:t>
      </w:r>
    </w:p>
    <w:p w:rsidR="00651EEF" w:rsidRPr="00C36A63" w:rsidRDefault="00651EEF" w:rsidP="00651EEF">
      <w:pPr>
        <w:ind w:left="284" w:right="-284"/>
        <w:rPr>
          <w:rFonts w:ascii="Times New Roman" w:hAnsi="Times New Roman" w:cs="Times New Roman"/>
          <w:b/>
          <w:sz w:val="28"/>
          <w:szCs w:val="28"/>
        </w:rPr>
      </w:pPr>
    </w:p>
    <w:p w:rsidR="00651EEF" w:rsidRPr="00C36A63" w:rsidRDefault="00651EEF" w:rsidP="00651EEF">
      <w:pPr>
        <w:ind w:left="284" w:right="-284"/>
        <w:rPr>
          <w:rFonts w:ascii="Times New Roman" w:hAnsi="Times New Roman" w:cs="Times New Roman"/>
          <w:b/>
          <w:sz w:val="28"/>
          <w:szCs w:val="28"/>
        </w:rPr>
      </w:pPr>
    </w:p>
    <w:p w:rsidR="00651EEF" w:rsidRPr="00C36A63" w:rsidRDefault="00651EEF" w:rsidP="00651EEF">
      <w:pPr>
        <w:ind w:left="284" w:right="-284"/>
        <w:rPr>
          <w:rFonts w:ascii="Times New Roman" w:hAnsi="Times New Roman" w:cs="Times New Roman"/>
          <w:b/>
          <w:sz w:val="28"/>
          <w:szCs w:val="28"/>
        </w:rPr>
      </w:pPr>
    </w:p>
    <w:p w:rsidR="00651EEF" w:rsidRPr="00C36A63" w:rsidRDefault="00651EEF" w:rsidP="00651EEF">
      <w:pPr>
        <w:ind w:left="284" w:right="-284"/>
        <w:rPr>
          <w:rFonts w:ascii="Times New Roman" w:hAnsi="Times New Roman" w:cs="Times New Roman"/>
          <w:b/>
          <w:sz w:val="28"/>
          <w:szCs w:val="28"/>
        </w:rPr>
      </w:pPr>
    </w:p>
    <w:p w:rsidR="00651EEF" w:rsidRPr="00C36A63" w:rsidRDefault="00651EEF" w:rsidP="00651EEF">
      <w:pPr>
        <w:ind w:left="284" w:right="-284"/>
        <w:jc w:val="right"/>
        <w:rPr>
          <w:rFonts w:ascii="Times New Roman" w:hAnsi="Times New Roman" w:cs="Times New Roman"/>
          <w:b/>
          <w:sz w:val="28"/>
          <w:szCs w:val="28"/>
        </w:rPr>
      </w:pPr>
      <w:r w:rsidRPr="00C36A63">
        <w:rPr>
          <w:rFonts w:ascii="Times New Roman" w:hAnsi="Times New Roman" w:cs="Times New Roman"/>
          <w:b/>
          <w:sz w:val="28"/>
          <w:szCs w:val="28"/>
        </w:rPr>
        <w:t>Наименование адресата</w:t>
      </w:r>
    </w:p>
    <w:p w:rsidR="00651EEF" w:rsidRPr="00C36A63" w:rsidRDefault="00651EEF" w:rsidP="00651EEF">
      <w:pPr>
        <w:ind w:left="284" w:right="-284"/>
        <w:jc w:val="right"/>
        <w:rPr>
          <w:rFonts w:ascii="Times New Roman" w:hAnsi="Times New Roman" w:cs="Times New Roman"/>
          <w:b/>
          <w:sz w:val="28"/>
          <w:szCs w:val="28"/>
        </w:rPr>
      </w:pPr>
    </w:p>
    <w:p w:rsidR="00651EEF" w:rsidRPr="00C36A63" w:rsidRDefault="00651EEF" w:rsidP="00651EEF">
      <w:pPr>
        <w:ind w:left="284" w:right="-284"/>
        <w:jc w:val="right"/>
        <w:rPr>
          <w:rFonts w:ascii="Times New Roman" w:hAnsi="Times New Roman" w:cs="Times New Roman"/>
          <w:b/>
          <w:sz w:val="28"/>
          <w:szCs w:val="28"/>
        </w:rPr>
      </w:pPr>
    </w:p>
    <w:p w:rsidR="00651EEF" w:rsidRPr="00C36A63" w:rsidRDefault="00651EEF" w:rsidP="00651EEF">
      <w:pPr>
        <w:ind w:left="284" w:right="-284"/>
        <w:jc w:val="right"/>
        <w:rPr>
          <w:rFonts w:ascii="Times New Roman" w:hAnsi="Times New Roman" w:cs="Times New Roman"/>
          <w:b/>
          <w:sz w:val="28"/>
          <w:szCs w:val="28"/>
        </w:rPr>
      </w:pPr>
    </w:p>
    <w:p w:rsidR="00651EEF" w:rsidRPr="00C36A63" w:rsidRDefault="00651EEF" w:rsidP="00651EEF">
      <w:pPr>
        <w:ind w:left="284" w:right="-54"/>
        <w:jc w:val="center"/>
        <w:rPr>
          <w:rFonts w:ascii="Times New Roman" w:hAnsi="Times New Roman" w:cs="Times New Roman"/>
          <w:b/>
          <w:sz w:val="28"/>
          <w:szCs w:val="28"/>
        </w:rPr>
      </w:pPr>
      <w:r w:rsidRPr="00C36A63">
        <w:rPr>
          <w:rFonts w:ascii="Times New Roman" w:hAnsi="Times New Roman" w:cs="Times New Roman"/>
          <w:b/>
          <w:sz w:val="28"/>
          <w:szCs w:val="28"/>
        </w:rPr>
        <w:t>ПРЕДСТАВЛЕНИЕ</w:t>
      </w:r>
    </w:p>
    <w:p w:rsidR="00651EEF" w:rsidRPr="00C36A63" w:rsidRDefault="00651EEF" w:rsidP="00651EEF">
      <w:pPr>
        <w:ind w:left="284" w:right="-284"/>
        <w:jc w:val="center"/>
        <w:rPr>
          <w:rFonts w:ascii="Times New Roman" w:hAnsi="Times New Roman" w:cs="Times New Roman"/>
          <w:b/>
          <w:sz w:val="28"/>
          <w:szCs w:val="28"/>
        </w:rPr>
      </w:pP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b/>
          <w:sz w:val="28"/>
          <w:szCs w:val="28"/>
        </w:rPr>
        <w:tab/>
      </w:r>
      <w:r w:rsidRPr="00C36A63">
        <w:rPr>
          <w:rFonts w:ascii="Times New Roman" w:hAnsi="Times New Roman" w:cs="Times New Roman"/>
          <w:sz w:val="28"/>
          <w:szCs w:val="28"/>
        </w:rPr>
        <w:t>В соответствии с планом работы контрольно-счетной палаты муниципального образования Староминский район на _________ год (другие основания), распоряжением председателя контрольно-счетной палаты муниципального образования Староминский район от _________ № _________ в период с «___» ___________ ______года по «___» __ _______года проведе</w:t>
      </w:r>
      <w:proofErr w:type="gramStart"/>
      <w:r w:rsidRPr="00C36A63">
        <w:rPr>
          <w:rFonts w:ascii="Times New Roman" w:hAnsi="Times New Roman" w:cs="Times New Roman"/>
          <w:sz w:val="28"/>
          <w:szCs w:val="28"/>
        </w:rPr>
        <w:t>н(</w:t>
      </w:r>
      <w:proofErr w:type="gramEnd"/>
      <w:r w:rsidRPr="00C36A63">
        <w:rPr>
          <w:rFonts w:ascii="Times New Roman" w:hAnsi="Times New Roman" w:cs="Times New Roman"/>
          <w:sz w:val="28"/>
          <w:szCs w:val="28"/>
        </w:rPr>
        <w:t>а)_______ ________________________________________</w:t>
      </w:r>
      <w:r w:rsidR="0061172C">
        <w:rPr>
          <w:rFonts w:ascii="Times New Roman" w:hAnsi="Times New Roman" w:cs="Times New Roman"/>
          <w:sz w:val="28"/>
          <w:szCs w:val="28"/>
        </w:rPr>
        <w:t>__________________________</w:t>
      </w:r>
      <w:r w:rsidRPr="00C36A63">
        <w:rPr>
          <w:rFonts w:ascii="Times New Roman" w:hAnsi="Times New Roman" w:cs="Times New Roman"/>
          <w:sz w:val="28"/>
          <w:szCs w:val="28"/>
        </w:rPr>
        <w:t>____</w:t>
      </w:r>
    </w:p>
    <w:p w:rsidR="0061172C" w:rsidRDefault="00651EEF" w:rsidP="0061172C">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______________________________________________________________________</w:t>
      </w:r>
    </w:p>
    <w:p w:rsidR="00651EEF" w:rsidRPr="0061172C" w:rsidRDefault="00651EEF" w:rsidP="0061172C">
      <w:pPr>
        <w:ind w:left="284" w:right="-284"/>
        <w:jc w:val="center"/>
        <w:rPr>
          <w:rFonts w:ascii="Times New Roman" w:hAnsi="Times New Roman" w:cs="Times New Roman"/>
        </w:rPr>
      </w:pPr>
      <w:r w:rsidRPr="0061172C">
        <w:rPr>
          <w:rFonts w:ascii="Times New Roman" w:hAnsi="Times New Roman" w:cs="Times New Roman"/>
        </w:rPr>
        <w:t>(полное наименование контрольного мероприятия)</w:t>
      </w:r>
    </w:p>
    <w:p w:rsidR="00651EEF" w:rsidRPr="00C36A63" w:rsidRDefault="00651EEF" w:rsidP="00651EEF">
      <w:pPr>
        <w:ind w:left="284" w:right="-284"/>
        <w:jc w:val="center"/>
        <w:rPr>
          <w:rFonts w:ascii="Times New Roman" w:hAnsi="Times New Roman" w:cs="Times New Roman"/>
          <w:sz w:val="28"/>
          <w:szCs w:val="28"/>
        </w:rPr>
      </w:pP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В результате контрольного мероприятия были выявлены следующие недостатки и нарушения:</w:t>
      </w:r>
    </w:p>
    <w:p w:rsidR="00651EEF" w:rsidRPr="00C36A63" w:rsidRDefault="00651EEF" w:rsidP="00651EEF">
      <w:pPr>
        <w:ind w:left="284" w:right="-284"/>
        <w:jc w:val="both"/>
        <w:rPr>
          <w:rFonts w:ascii="Times New Roman" w:hAnsi="Times New Roman" w:cs="Times New Roman"/>
          <w:i/>
          <w:sz w:val="28"/>
          <w:szCs w:val="28"/>
        </w:rPr>
      </w:pPr>
      <w:r w:rsidRPr="00C36A63">
        <w:rPr>
          <w:rFonts w:ascii="Times New Roman" w:hAnsi="Times New Roman" w:cs="Times New Roman"/>
          <w:sz w:val="28"/>
          <w:szCs w:val="28"/>
        </w:rPr>
        <w:tab/>
        <w:t xml:space="preserve">1. </w:t>
      </w:r>
      <w:r w:rsidRPr="00C36A63">
        <w:rPr>
          <w:rFonts w:ascii="Times New Roman" w:hAnsi="Times New Roman" w:cs="Times New Roman"/>
          <w:i/>
          <w:sz w:val="28"/>
          <w:szCs w:val="28"/>
        </w:rPr>
        <w:t>перечисляются конкретные выявленные недостатки и нарушения</w:t>
      </w: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i/>
          <w:sz w:val="28"/>
          <w:szCs w:val="28"/>
        </w:rPr>
        <w:tab/>
      </w:r>
      <w:r w:rsidRPr="00C36A63">
        <w:rPr>
          <w:rFonts w:ascii="Times New Roman" w:hAnsi="Times New Roman" w:cs="Times New Roman"/>
          <w:sz w:val="28"/>
          <w:szCs w:val="28"/>
        </w:rPr>
        <w:t>2.</w:t>
      </w: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3.</w:t>
      </w: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 xml:space="preserve">Руководствуясь разделом 17 решения Совета муниципального образования Староминский район  от 23.11.2011 №19/1 «О </w:t>
      </w:r>
      <w:proofErr w:type="spellStart"/>
      <w:r w:rsidRPr="00C36A63">
        <w:rPr>
          <w:rFonts w:ascii="Times New Roman" w:hAnsi="Times New Roman" w:cs="Times New Roman"/>
          <w:sz w:val="28"/>
          <w:szCs w:val="28"/>
        </w:rPr>
        <w:t>контрольно</w:t>
      </w:r>
      <w:proofErr w:type="spellEnd"/>
      <w:r w:rsidRPr="00C36A63">
        <w:rPr>
          <w:rFonts w:ascii="Times New Roman" w:hAnsi="Times New Roman" w:cs="Times New Roman"/>
          <w:sz w:val="28"/>
          <w:szCs w:val="28"/>
        </w:rPr>
        <w:t xml:space="preserve"> – счетной палате муниципального образования Староминский район», в срок до «___» _________ 20___ года</w:t>
      </w:r>
    </w:p>
    <w:p w:rsidR="00651EEF" w:rsidRPr="00C36A63" w:rsidRDefault="00651EEF" w:rsidP="00651EEF">
      <w:pPr>
        <w:ind w:left="284" w:right="-284"/>
        <w:jc w:val="both"/>
        <w:rPr>
          <w:rFonts w:ascii="Times New Roman" w:hAnsi="Times New Roman" w:cs="Times New Roman"/>
          <w:sz w:val="28"/>
          <w:szCs w:val="28"/>
        </w:rPr>
      </w:pPr>
    </w:p>
    <w:p w:rsidR="00651EEF" w:rsidRPr="00C36A63" w:rsidRDefault="00651EEF" w:rsidP="00651EEF">
      <w:pPr>
        <w:ind w:left="284" w:right="-284"/>
        <w:jc w:val="center"/>
        <w:rPr>
          <w:rFonts w:ascii="Times New Roman" w:hAnsi="Times New Roman" w:cs="Times New Roman"/>
          <w:b/>
          <w:sz w:val="28"/>
          <w:szCs w:val="28"/>
        </w:rPr>
      </w:pP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Л А Г А Ю:</w:t>
      </w:r>
    </w:p>
    <w:p w:rsidR="00651EEF" w:rsidRPr="00C36A63" w:rsidRDefault="00651EEF" w:rsidP="00651EEF">
      <w:pPr>
        <w:ind w:left="284" w:right="-284"/>
        <w:jc w:val="both"/>
        <w:rPr>
          <w:rFonts w:ascii="Times New Roman" w:hAnsi="Times New Roman" w:cs="Times New Roman"/>
          <w:i/>
          <w:sz w:val="28"/>
          <w:szCs w:val="28"/>
        </w:rPr>
      </w:pPr>
      <w:r w:rsidRPr="00C36A63">
        <w:rPr>
          <w:rFonts w:ascii="Times New Roman" w:hAnsi="Times New Roman" w:cs="Times New Roman"/>
          <w:b/>
          <w:sz w:val="28"/>
          <w:szCs w:val="28"/>
        </w:rPr>
        <w:tab/>
      </w:r>
      <w:r w:rsidRPr="00C36A63">
        <w:rPr>
          <w:rFonts w:ascii="Times New Roman" w:hAnsi="Times New Roman" w:cs="Times New Roman"/>
          <w:sz w:val="28"/>
          <w:szCs w:val="28"/>
        </w:rPr>
        <w:t xml:space="preserve">1. </w:t>
      </w:r>
      <w:r w:rsidRPr="00C36A63">
        <w:rPr>
          <w:rFonts w:ascii="Times New Roman" w:hAnsi="Times New Roman" w:cs="Times New Roman"/>
          <w:i/>
          <w:sz w:val="28"/>
          <w:szCs w:val="28"/>
        </w:rPr>
        <w:t>перечисляются меры, направленные на устранения выявленных нарушений  (недостатков в работе) и привлечению к ответственности виновных в допущенных нарушениях должностных лиц</w:t>
      </w: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а).</w:t>
      </w: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б).</w:t>
      </w:r>
    </w:p>
    <w:p w:rsidR="00651EEF" w:rsidRPr="00C36A63" w:rsidRDefault="00651EEF" w:rsidP="00651EEF">
      <w:pPr>
        <w:ind w:left="284" w:right="-284"/>
        <w:jc w:val="both"/>
        <w:rPr>
          <w:rFonts w:ascii="Times New Roman" w:hAnsi="Times New Roman" w:cs="Times New Roman"/>
          <w:sz w:val="28"/>
          <w:szCs w:val="28"/>
        </w:rPr>
      </w:pP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2. О принятых решениях и мерах уведомить в контрольно-счетную палату муниципального образования Староминский район в письменной форме в течение одного месяца со дня получения представления.</w:t>
      </w:r>
    </w:p>
    <w:p w:rsidR="00651EEF" w:rsidRPr="00C36A63" w:rsidRDefault="00651EEF" w:rsidP="00651EEF">
      <w:pPr>
        <w:ind w:left="284" w:right="-284"/>
        <w:jc w:val="both"/>
        <w:rPr>
          <w:rFonts w:ascii="Times New Roman" w:hAnsi="Times New Roman" w:cs="Times New Roman"/>
          <w:sz w:val="28"/>
          <w:szCs w:val="28"/>
        </w:rPr>
      </w:pP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Приложение: экземпляр акта проверки (отчета) на ____ л. в 1 экз.</w:t>
      </w:r>
    </w:p>
    <w:p w:rsidR="00651EEF" w:rsidRPr="00C36A63" w:rsidRDefault="00651EEF" w:rsidP="00651EEF">
      <w:pPr>
        <w:ind w:left="284" w:right="-284"/>
        <w:jc w:val="both"/>
        <w:rPr>
          <w:rFonts w:ascii="Times New Roman" w:hAnsi="Times New Roman" w:cs="Times New Roman"/>
          <w:sz w:val="28"/>
          <w:szCs w:val="28"/>
        </w:rPr>
      </w:pPr>
    </w:p>
    <w:p w:rsidR="00651EEF" w:rsidRPr="00C36A63" w:rsidRDefault="00651EEF" w:rsidP="00651EEF">
      <w:pPr>
        <w:ind w:left="284" w:right="-284"/>
        <w:jc w:val="center"/>
        <w:rPr>
          <w:rFonts w:ascii="Times New Roman" w:hAnsi="Times New Roman" w:cs="Times New Roman"/>
          <w:b/>
          <w:sz w:val="28"/>
          <w:szCs w:val="28"/>
        </w:rPr>
      </w:pPr>
    </w:p>
    <w:p w:rsidR="00C36A63" w:rsidRPr="0061172C" w:rsidRDefault="00651EEF" w:rsidP="00651EEF">
      <w:pPr>
        <w:ind w:left="284" w:right="-284"/>
        <w:jc w:val="both"/>
        <w:rPr>
          <w:rFonts w:ascii="Times New Roman" w:hAnsi="Times New Roman" w:cs="Times New Roman"/>
          <w:sz w:val="28"/>
          <w:szCs w:val="28"/>
        </w:rPr>
      </w:pPr>
      <w:r w:rsidRPr="0061172C">
        <w:rPr>
          <w:rFonts w:ascii="Times New Roman" w:hAnsi="Times New Roman" w:cs="Times New Roman"/>
          <w:sz w:val="28"/>
          <w:szCs w:val="28"/>
        </w:rPr>
        <w:t xml:space="preserve">Председатель </w:t>
      </w:r>
      <w:r w:rsidR="00C36A63" w:rsidRPr="0061172C">
        <w:rPr>
          <w:rFonts w:ascii="Times New Roman" w:hAnsi="Times New Roman" w:cs="Times New Roman"/>
          <w:sz w:val="28"/>
          <w:szCs w:val="28"/>
        </w:rPr>
        <w:t>контрольно-счетной палаты</w:t>
      </w:r>
    </w:p>
    <w:p w:rsidR="00C36A63" w:rsidRPr="0061172C" w:rsidRDefault="00C36A63" w:rsidP="00651EEF">
      <w:pPr>
        <w:ind w:left="284" w:right="-284"/>
        <w:jc w:val="both"/>
        <w:rPr>
          <w:rFonts w:ascii="Times New Roman" w:hAnsi="Times New Roman" w:cs="Times New Roman"/>
          <w:sz w:val="28"/>
          <w:szCs w:val="28"/>
        </w:rPr>
      </w:pPr>
      <w:r w:rsidRPr="0061172C">
        <w:rPr>
          <w:rFonts w:ascii="Times New Roman" w:hAnsi="Times New Roman" w:cs="Times New Roman"/>
          <w:sz w:val="28"/>
          <w:szCs w:val="28"/>
        </w:rPr>
        <w:t>муниципального образования</w:t>
      </w:r>
    </w:p>
    <w:p w:rsidR="00C36A63" w:rsidRPr="0061172C" w:rsidRDefault="00C36A63" w:rsidP="00651EEF">
      <w:pPr>
        <w:ind w:left="284" w:right="-284"/>
        <w:jc w:val="both"/>
        <w:rPr>
          <w:rFonts w:ascii="Times New Roman" w:hAnsi="Times New Roman" w:cs="Times New Roman"/>
          <w:sz w:val="28"/>
          <w:szCs w:val="28"/>
        </w:rPr>
      </w:pPr>
      <w:r w:rsidRPr="0061172C">
        <w:rPr>
          <w:rFonts w:ascii="Times New Roman" w:hAnsi="Times New Roman" w:cs="Times New Roman"/>
          <w:sz w:val="28"/>
          <w:szCs w:val="28"/>
        </w:rPr>
        <w:t xml:space="preserve">Староминский район </w:t>
      </w:r>
    </w:p>
    <w:p w:rsidR="00651EEF" w:rsidRPr="00C36A63" w:rsidRDefault="00651EEF" w:rsidP="00651EEF">
      <w:pPr>
        <w:ind w:left="284" w:right="-284"/>
        <w:jc w:val="both"/>
        <w:rPr>
          <w:rFonts w:ascii="Times New Roman" w:hAnsi="Times New Roman" w:cs="Times New Roman"/>
          <w:b/>
          <w:sz w:val="28"/>
          <w:szCs w:val="28"/>
        </w:rPr>
      </w:pPr>
      <w:r w:rsidRPr="0061172C">
        <w:rPr>
          <w:rFonts w:ascii="Times New Roman" w:hAnsi="Times New Roman" w:cs="Times New Roman"/>
          <w:sz w:val="28"/>
          <w:szCs w:val="28"/>
        </w:rPr>
        <w:t>(заместитель председателя)</w:t>
      </w:r>
      <w:r w:rsidR="00C36A63">
        <w:rPr>
          <w:rFonts w:ascii="Times New Roman" w:hAnsi="Times New Roman" w:cs="Times New Roman"/>
          <w:b/>
          <w:sz w:val="28"/>
          <w:szCs w:val="28"/>
        </w:rPr>
        <w:t xml:space="preserve">      </w:t>
      </w:r>
      <w:r w:rsidRPr="00C36A63">
        <w:rPr>
          <w:rFonts w:ascii="Times New Roman" w:hAnsi="Times New Roman" w:cs="Times New Roman"/>
          <w:b/>
          <w:sz w:val="28"/>
          <w:szCs w:val="28"/>
        </w:rPr>
        <w:t>/</w:t>
      </w:r>
      <w:r w:rsidRPr="00C36A63">
        <w:rPr>
          <w:rFonts w:ascii="Times New Roman" w:hAnsi="Times New Roman" w:cs="Times New Roman"/>
          <w:sz w:val="28"/>
          <w:szCs w:val="28"/>
        </w:rPr>
        <w:t>подпись/</w:t>
      </w:r>
      <w:r w:rsidR="00C36A63">
        <w:rPr>
          <w:rFonts w:ascii="Times New Roman" w:hAnsi="Times New Roman" w:cs="Times New Roman"/>
          <w:sz w:val="28"/>
          <w:szCs w:val="28"/>
        </w:rPr>
        <w:t xml:space="preserve">                         </w:t>
      </w:r>
      <w:r w:rsidRPr="00C36A63">
        <w:rPr>
          <w:rFonts w:ascii="Times New Roman" w:hAnsi="Times New Roman" w:cs="Times New Roman"/>
          <w:sz w:val="28"/>
          <w:szCs w:val="28"/>
        </w:rPr>
        <w:t xml:space="preserve"> /инициалы, фамилия/</w:t>
      </w:r>
    </w:p>
    <w:p w:rsidR="00651EEF" w:rsidRPr="00C36A63" w:rsidRDefault="00651EEF" w:rsidP="00651EEF">
      <w:pPr>
        <w:tabs>
          <w:tab w:val="left" w:pos="3792"/>
        </w:tabs>
        <w:rPr>
          <w:rFonts w:ascii="Times New Roman" w:hAnsi="Times New Roman" w:cs="Times New Roman"/>
          <w:sz w:val="28"/>
          <w:szCs w:val="28"/>
        </w:rPr>
      </w:pPr>
    </w:p>
    <w:p w:rsidR="00651EEF" w:rsidRPr="00C36A63" w:rsidRDefault="00651EEF" w:rsidP="00651EEF">
      <w:pPr>
        <w:tabs>
          <w:tab w:val="left" w:pos="3792"/>
        </w:tabs>
        <w:rPr>
          <w:rFonts w:ascii="Times New Roman" w:hAnsi="Times New Roman" w:cs="Times New Roman"/>
          <w:sz w:val="28"/>
          <w:szCs w:val="28"/>
        </w:rPr>
      </w:pPr>
    </w:p>
    <w:p w:rsidR="00651EEF" w:rsidRPr="00C36A63" w:rsidRDefault="00651EEF" w:rsidP="00651EEF">
      <w:pPr>
        <w:tabs>
          <w:tab w:val="left" w:pos="3792"/>
        </w:tabs>
        <w:rPr>
          <w:rFonts w:ascii="Times New Roman" w:hAnsi="Times New Roman" w:cs="Times New Roman"/>
          <w:sz w:val="28"/>
          <w:szCs w:val="28"/>
        </w:rPr>
      </w:pPr>
    </w:p>
    <w:p w:rsidR="00651EEF" w:rsidRDefault="00651EEF"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C36A63" w:rsidRDefault="00C36A63"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sz w:val="28"/>
          <w:szCs w:val="28"/>
        </w:rPr>
        <w:lastRenderedPageBreak/>
        <w:t xml:space="preserve">Образец оформления                                                                     </w:t>
      </w:r>
      <w:r w:rsidRPr="00C36A63">
        <w:rPr>
          <w:rFonts w:ascii="Times New Roman" w:hAnsi="Times New Roman" w:cs="Times New Roman"/>
          <w:b/>
          <w:sz w:val="28"/>
          <w:szCs w:val="28"/>
        </w:rPr>
        <w:t>Приложение №2</w:t>
      </w: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w:t>
      </w:r>
      <w:r w:rsidR="00C36A63">
        <w:rPr>
          <w:rFonts w:ascii="Times New Roman" w:hAnsi="Times New Roman" w:cs="Times New Roman"/>
          <w:b/>
          <w:sz w:val="28"/>
          <w:szCs w:val="28"/>
        </w:rPr>
        <w:t xml:space="preserve"> </w:t>
      </w:r>
      <w:r w:rsidRPr="00C36A63">
        <w:rPr>
          <w:rFonts w:ascii="Times New Roman" w:hAnsi="Times New Roman" w:cs="Times New Roman"/>
          <w:b/>
          <w:sz w:val="28"/>
          <w:szCs w:val="28"/>
        </w:rPr>
        <w:t xml:space="preserve">                         к СФК-7 </w:t>
      </w:r>
    </w:p>
    <w:p w:rsidR="00651EEF" w:rsidRPr="00C36A63" w:rsidRDefault="00651EEF" w:rsidP="00651EEF">
      <w:pPr>
        <w:tabs>
          <w:tab w:val="left" w:pos="3792"/>
        </w:tabs>
        <w:rPr>
          <w:rFonts w:ascii="Times New Roman" w:hAnsi="Times New Roman" w:cs="Times New Roman"/>
          <w:b/>
          <w:sz w:val="28"/>
          <w:szCs w:val="28"/>
        </w:rPr>
      </w:pP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Наименование адресата</w:t>
      </w:r>
    </w:p>
    <w:p w:rsidR="00651EEF" w:rsidRPr="00C36A63" w:rsidRDefault="00651EEF" w:rsidP="00651EEF">
      <w:pPr>
        <w:tabs>
          <w:tab w:val="left" w:pos="3792"/>
        </w:tabs>
        <w:rPr>
          <w:rFonts w:ascii="Times New Roman" w:hAnsi="Times New Roman" w:cs="Times New Roman"/>
          <w:sz w:val="28"/>
          <w:szCs w:val="28"/>
        </w:rPr>
      </w:pPr>
      <w:r w:rsidRPr="00C36A63">
        <w:rPr>
          <w:rFonts w:ascii="Times New Roman" w:hAnsi="Times New Roman" w:cs="Times New Roman"/>
          <w:sz w:val="28"/>
          <w:szCs w:val="28"/>
        </w:rPr>
        <w:t xml:space="preserve">                                                     </w:t>
      </w: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sz w:val="28"/>
          <w:szCs w:val="28"/>
        </w:rPr>
        <w:t xml:space="preserve">                                                   </w:t>
      </w:r>
      <w:r w:rsidRPr="00C36A63">
        <w:rPr>
          <w:rFonts w:ascii="Times New Roman" w:hAnsi="Times New Roman" w:cs="Times New Roman"/>
          <w:b/>
          <w:sz w:val="28"/>
          <w:szCs w:val="28"/>
        </w:rPr>
        <w:t>П</w:t>
      </w:r>
      <w:r w:rsidR="0016262C">
        <w:rPr>
          <w:rFonts w:ascii="Times New Roman" w:hAnsi="Times New Roman" w:cs="Times New Roman"/>
          <w:b/>
          <w:sz w:val="28"/>
          <w:szCs w:val="28"/>
        </w:rPr>
        <w:t>РЕДПИСАНИЕ</w:t>
      </w:r>
    </w:p>
    <w:p w:rsidR="00651EEF" w:rsidRPr="00C36A63" w:rsidRDefault="00651EEF" w:rsidP="00651EEF">
      <w:pPr>
        <w:tabs>
          <w:tab w:val="left" w:pos="3792"/>
        </w:tabs>
        <w:rPr>
          <w:rFonts w:ascii="Times New Roman" w:hAnsi="Times New Roman" w:cs="Times New Roman"/>
          <w:b/>
          <w:sz w:val="28"/>
          <w:szCs w:val="28"/>
        </w:rPr>
      </w:pP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w:t>
      </w: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 xml:space="preserve">На </w:t>
      </w:r>
      <w:r w:rsidR="00C36A63">
        <w:rPr>
          <w:rFonts w:ascii="Times New Roman" w:hAnsi="Times New Roman" w:cs="Times New Roman"/>
          <w:sz w:val="28"/>
          <w:szCs w:val="28"/>
        </w:rPr>
        <w:t>основа</w:t>
      </w:r>
      <w:r w:rsidRPr="00C36A63">
        <w:rPr>
          <w:rFonts w:ascii="Times New Roman" w:hAnsi="Times New Roman" w:cs="Times New Roman"/>
          <w:sz w:val="28"/>
          <w:szCs w:val="28"/>
        </w:rPr>
        <w:t>нии____________________________________</w:t>
      </w:r>
      <w:r w:rsidR="00AD066E">
        <w:rPr>
          <w:rFonts w:ascii="Times New Roman" w:hAnsi="Times New Roman" w:cs="Times New Roman"/>
          <w:sz w:val="28"/>
          <w:szCs w:val="28"/>
        </w:rPr>
        <w:t>_</w:t>
      </w:r>
      <w:r w:rsidRPr="00C36A63">
        <w:rPr>
          <w:rFonts w:ascii="Times New Roman" w:hAnsi="Times New Roman" w:cs="Times New Roman"/>
          <w:sz w:val="28"/>
          <w:szCs w:val="28"/>
        </w:rPr>
        <w:t xml:space="preserve">______________              </w:t>
      </w:r>
    </w:p>
    <w:p w:rsidR="00651EEF" w:rsidRPr="00AD066E" w:rsidRDefault="00651EEF" w:rsidP="00651EEF">
      <w:pPr>
        <w:tabs>
          <w:tab w:val="left" w:pos="3792"/>
        </w:tabs>
        <w:rPr>
          <w:rFonts w:ascii="Times New Roman" w:hAnsi="Times New Roman" w:cs="Times New Roman"/>
          <w:sz w:val="22"/>
          <w:szCs w:val="22"/>
        </w:rPr>
      </w:pPr>
      <w:r w:rsidRPr="00AD066E">
        <w:rPr>
          <w:rFonts w:ascii="Times New Roman" w:hAnsi="Times New Roman" w:cs="Times New Roman"/>
          <w:b/>
          <w:sz w:val="22"/>
          <w:szCs w:val="22"/>
        </w:rPr>
        <w:t xml:space="preserve">                                  </w:t>
      </w:r>
      <w:r w:rsidR="00C36A63" w:rsidRPr="00AD066E">
        <w:rPr>
          <w:rFonts w:ascii="Times New Roman" w:hAnsi="Times New Roman" w:cs="Times New Roman"/>
          <w:b/>
          <w:sz w:val="22"/>
          <w:szCs w:val="22"/>
        </w:rPr>
        <w:t xml:space="preserve">      </w:t>
      </w:r>
      <w:r w:rsidRPr="00AD066E">
        <w:rPr>
          <w:rFonts w:ascii="Times New Roman" w:hAnsi="Times New Roman" w:cs="Times New Roman"/>
          <w:b/>
          <w:sz w:val="22"/>
          <w:szCs w:val="22"/>
        </w:rPr>
        <w:t xml:space="preserve">  ( </w:t>
      </w:r>
      <w:r w:rsidRPr="00AD066E">
        <w:rPr>
          <w:rFonts w:ascii="Times New Roman" w:hAnsi="Times New Roman" w:cs="Times New Roman"/>
          <w:sz w:val="22"/>
          <w:szCs w:val="22"/>
        </w:rPr>
        <w:t>указываются основания проведения контрольного мероприятия)</w:t>
      </w:r>
    </w:p>
    <w:p w:rsidR="00651EEF" w:rsidRPr="00AD066E" w:rsidRDefault="00651EEF" w:rsidP="00651EEF">
      <w:pPr>
        <w:tabs>
          <w:tab w:val="left" w:pos="3792"/>
        </w:tabs>
        <w:rPr>
          <w:rFonts w:ascii="Times New Roman" w:hAnsi="Times New Roman" w:cs="Times New Roman"/>
          <w:sz w:val="22"/>
          <w:szCs w:val="22"/>
        </w:rPr>
      </w:pPr>
    </w:p>
    <w:p w:rsidR="00651EEF" w:rsidRPr="00C36A63" w:rsidRDefault="00651EEF" w:rsidP="00651EEF">
      <w:pPr>
        <w:tabs>
          <w:tab w:val="left" w:pos="3792"/>
        </w:tabs>
        <w:rPr>
          <w:rFonts w:ascii="Times New Roman" w:hAnsi="Times New Roman" w:cs="Times New Roman"/>
          <w:sz w:val="16"/>
          <w:szCs w:val="16"/>
        </w:rPr>
      </w:pPr>
      <w:r w:rsidRPr="00C36A63">
        <w:rPr>
          <w:rFonts w:ascii="Times New Roman" w:hAnsi="Times New Roman" w:cs="Times New Roman"/>
          <w:sz w:val="28"/>
          <w:szCs w:val="28"/>
        </w:rPr>
        <w:t xml:space="preserve"> Должностными лицами контрольно-счетной палаты муниципального образования Староминский район  _______________________________________                                                                                                                          </w:t>
      </w:r>
      <w:r w:rsidR="0061172C">
        <w:rPr>
          <w:rFonts w:ascii="Times New Roman" w:hAnsi="Times New Roman" w:cs="Times New Roman"/>
          <w:sz w:val="28"/>
          <w:szCs w:val="28"/>
        </w:rPr>
        <w:t xml:space="preserve">     </w:t>
      </w:r>
      <w:r w:rsidR="00AD066E">
        <w:rPr>
          <w:rFonts w:ascii="Times New Roman" w:hAnsi="Times New Roman" w:cs="Times New Roman"/>
          <w:sz w:val="28"/>
          <w:szCs w:val="28"/>
        </w:rPr>
        <w:t xml:space="preserve">     </w:t>
      </w:r>
      <w:r w:rsidRPr="00C36A63">
        <w:rPr>
          <w:rFonts w:ascii="Times New Roman" w:hAnsi="Times New Roman" w:cs="Times New Roman"/>
          <w:sz w:val="16"/>
          <w:szCs w:val="16"/>
        </w:rPr>
        <w:t xml:space="preserve">(перечислить состав группы   проверяющих с указанием должностей, фамилий и инициалов)  </w:t>
      </w:r>
    </w:p>
    <w:p w:rsidR="00651EEF" w:rsidRPr="00C36A63" w:rsidRDefault="00651EEF" w:rsidP="00651EEF">
      <w:pPr>
        <w:tabs>
          <w:tab w:val="left" w:pos="3792"/>
        </w:tabs>
        <w:rPr>
          <w:rFonts w:ascii="Times New Roman" w:hAnsi="Times New Roman" w:cs="Times New Roman"/>
          <w:sz w:val="28"/>
          <w:szCs w:val="28"/>
        </w:rPr>
      </w:pPr>
    </w:p>
    <w:p w:rsidR="00651EEF" w:rsidRPr="00C36A63" w:rsidRDefault="00651EEF" w:rsidP="00651EEF">
      <w:pPr>
        <w:tabs>
          <w:tab w:val="left" w:pos="3792"/>
        </w:tabs>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______________________________________________________была предпринята попытка приступить к осуществлению контрольного мероприятия___________</w:t>
      </w:r>
    </w:p>
    <w:p w:rsidR="00651EEF" w:rsidRPr="00C36A63" w:rsidRDefault="00651EEF" w:rsidP="00651EEF">
      <w:pPr>
        <w:tabs>
          <w:tab w:val="left" w:pos="3792"/>
        </w:tabs>
        <w:rPr>
          <w:rFonts w:ascii="Times New Roman" w:hAnsi="Times New Roman" w:cs="Times New Roman"/>
        </w:rPr>
      </w:pPr>
      <w:r w:rsidRPr="00C36A63">
        <w:rPr>
          <w:rFonts w:ascii="Times New Roman" w:hAnsi="Times New Roman" w:cs="Times New Roman"/>
          <w:sz w:val="28"/>
          <w:szCs w:val="28"/>
        </w:rPr>
        <w:t xml:space="preserve">                                                                                                                   </w:t>
      </w:r>
      <w:proofErr w:type="gramStart"/>
      <w:r w:rsidRPr="00C36A63">
        <w:rPr>
          <w:rFonts w:ascii="Times New Roman" w:hAnsi="Times New Roman" w:cs="Times New Roman"/>
        </w:rPr>
        <w:t xml:space="preserve">(указывается  </w:t>
      </w:r>
      <w:proofErr w:type="gramEnd"/>
    </w:p>
    <w:p w:rsidR="00651EEF" w:rsidRPr="00C36A63" w:rsidRDefault="00651EEF" w:rsidP="00651EEF">
      <w:pPr>
        <w:tabs>
          <w:tab w:val="left" w:pos="3792"/>
        </w:tabs>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w:t>
      </w:r>
    </w:p>
    <w:p w:rsidR="00651EEF" w:rsidRPr="00C36A63" w:rsidRDefault="00651EEF" w:rsidP="00651EEF">
      <w:pPr>
        <w:tabs>
          <w:tab w:val="left" w:pos="3792"/>
        </w:tabs>
        <w:rPr>
          <w:rFonts w:ascii="Times New Roman" w:hAnsi="Times New Roman" w:cs="Times New Roman"/>
        </w:rPr>
      </w:pPr>
      <w:r w:rsidRPr="00C36A63">
        <w:rPr>
          <w:rFonts w:ascii="Times New Roman" w:hAnsi="Times New Roman" w:cs="Times New Roman"/>
        </w:rPr>
        <w:t xml:space="preserve">                                                         время и место с полным  наименованием объекта)</w:t>
      </w:r>
    </w:p>
    <w:p w:rsidR="00651EEF" w:rsidRPr="00C36A63" w:rsidRDefault="00651EEF" w:rsidP="00651EEF">
      <w:pPr>
        <w:tabs>
          <w:tab w:val="left" w:pos="720"/>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Однако со стороны проверяемой организации (должностного лица) были предприняты действия (бездействия), исключающие возможность результативного проведения контрольного мероприятия, и выразившиеся </w:t>
      </w:r>
      <w:proofErr w:type="gramStart"/>
      <w:r w:rsidRPr="00C36A63">
        <w:rPr>
          <w:rFonts w:ascii="Times New Roman" w:hAnsi="Times New Roman" w:cs="Times New Roman"/>
          <w:sz w:val="28"/>
          <w:szCs w:val="28"/>
        </w:rPr>
        <w:t>в</w:t>
      </w:r>
      <w:proofErr w:type="gramEnd"/>
      <w:r w:rsidRPr="00C36A63">
        <w:rPr>
          <w:rFonts w:ascii="Times New Roman" w:hAnsi="Times New Roman" w:cs="Times New Roman"/>
          <w:sz w:val="28"/>
          <w:szCs w:val="28"/>
        </w:rPr>
        <w:t>_______________________</w:t>
      </w:r>
      <w:r w:rsidR="00C36A63">
        <w:rPr>
          <w:rFonts w:ascii="Times New Roman" w:hAnsi="Times New Roman" w:cs="Times New Roman"/>
          <w:sz w:val="28"/>
          <w:szCs w:val="28"/>
        </w:rPr>
        <w:t>_______________________________________</w:t>
      </w:r>
      <w:r w:rsidRPr="00C36A63">
        <w:rPr>
          <w:rFonts w:ascii="Times New Roman" w:hAnsi="Times New Roman" w:cs="Times New Roman"/>
          <w:sz w:val="28"/>
          <w:szCs w:val="28"/>
        </w:rPr>
        <w:t>_______</w:t>
      </w:r>
    </w:p>
    <w:p w:rsidR="00651EEF" w:rsidRPr="00AD066E" w:rsidRDefault="00651EEF" w:rsidP="00651EEF">
      <w:pPr>
        <w:tabs>
          <w:tab w:val="left" w:pos="3792"/>
        </w:tabs>
        <w:jc w:val="both"/>
        <w:rPr>
          <w:rFonts w:ascii="Times New Roman" w:hAnsi="Times New Roman" w:cs="Times New Roman"/>
          <w:sz w:val="18"/>
          <w:szCs w:val="18"/>
        </w:rPr>
      </w:pPr>
      <w:r w:rsidRPr="00AD066E">
        <w:rPr>
          <w:rFonts w:ascii="Times New Roman" w:hAnsi="Times New Roman" w:cs="Times New Roman"/>
          <w:sz w:val="18"/>
          <w:szCs w:val="18"/>
        </w:rPr>
        <w:t xml:space="preserve">    (указание конкретных форм создания препятствий для</w:t>
      </w:r>
      <w:r w:rsidR="00C36A63" w:rsidRPr="00AD066E">
        <w:rPr>
          <w:rFonts w:ascii="Times New Roman" w:hAnsi="Times New Roman" w:cs="Times New Roman"/>
          <w:sz w:val="18"/>
          <w:szCs w:val="18"/>
        </w:rPr>
        <w:t xml:space="preserve"> </w:t>
      </w:r>
      <w:r w:rsidRPr="00AD066E">
        <w:rPr>
          <w:rFonts w:ascii="Times New Roman" w:hAnsi="Times New Roman" w:cs="Times New Roman"/>
          <w:sz w:val="18"/>
          <w:szCs w:val="18"/>
        </w:rPr>
        <w:t>проведения контрольного мероприятия)</w:t>
      </w:r>
    </w:p>
    <w:p w:rsidR="00651EEF" w:rsidRPr="00C36A63" w:rsidRDefault="00651EEF" w:rsidP="00651EEF">
      <w:pPr>
        <w:tabs>
          <w:tab w:val="left" w:pos="540"/>
          <w:tab w:val="left" w:pos="720"/>
          <w:tab w:val="left" w:pos="900"/>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На основании изложенного и руководствуясь разделом 17 Совета муниципального образования Староминский район  от 23.11.2011 №19/1 «О </w:t>
      </w:r>
      <w:proofErr w:type="spellStart"/>
      <w:r w:rsidRPr="00C36A63">
        <w:rPr>
          <w:rFonts w:ascii="Times New Roman" w:hAnsi="Times New Roman" w:cs="Times New Roman"/>
          <w:sz w:val="28"/>
          <w:szCs w:val="28"/>
        </w:rPr>
        <w:t>контрольно</w:t>
      </w:r>
      <w:proofErr w:type="spellEnd"/>
      <w:r w:rsidRPr="00C36A63">
        <w:rPr>
          <w:rFonts w:ascii="Times New Roman" w:hAnsi="Times New Roman" w:cs="Times New Roman"/>
          <w:sz w:val="28"/>
          <w:szCs w:val="28"/>
        </w:rPr>
        <w:t xml:space="preserve"> – счетной палате муниципального образования Староминский район», Вам (незамедлительно после получения настоящего предписания)</w:t>
      </w:r>
    </w:p>
    <w:p w:rsidR="00651EEF" w:rsidRPr="00C36A63" w:rsidRDefault="00651EEF" w:rsidP="00651EEF">
      <w:pPr>
        <w:tabs>
          <w:tab w:val="left" w:pos="3792"/>
        </w:tabs>
        <w:jc w:val="both"/>
        <w:rPr>
          <w:rFonts w:ascii="Times New Roman" w:hAnsi="Times New Roman" w:cs="Times New Roman"/>
          <w:b/>
          <w:sz w:val="28"/>
          <w:szCs w:val="28"/>
        </w:rPr>
      </w:pPr>
      <w:r w:rsidRPr="00C36A63">
        <w:rPr>
          <w:rFonts w:ascii="Times New Roman" w:hAnsi="Times New Roman" w:cs="Times New Roman"/>
          <w:b/>
          <w:sz w:val="28"/>
          <w:szCs w:val="28"/>
        </w:rPr>
        <w:t xml:space="preserve">                                               </w:t>
      </w: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П И С Ы В А Е Т С Я:  </w:t>
      </w: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1. </w:t>
      </w:r>
      <w:r w:rsidRPr="00C36A63">
        <w:rPr>
          <w:rFonts w:ascii="Times New Roman" w:hAnsi="Times New Roman" w:cs="Times New Roman"/>
          <w:i/>
          <w:sz w:val="28"/>
          <w:szCs w:val="28"/>
        </w:rPr>
        <w:t>перечисляются меры, направленные на устранение препятствий для проведения контрольного мероприятия</w:t>
      </w: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w:t>
      </w: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w:t>
      </w: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____________________________________________________________________. </w:t>
      </w: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2. О реализации перечисленных мер в письменной форме сообщить в контрольно-счетную палату муниципального образования Староминский район до «_____» часов «_____» минут «_____»__________________года.</w:t>
      </w: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3. В случае неисполнения или ненадлежащего исполнения настоящего предписания виновные лица будут привлечены к ответственности в установленном законодательством порядке.</w:t>
      </w: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w:t>
      </w:r>
    </w:p>
    <w:p w:rsidR="00421700" w:rsidRDefault="00421700" w:rsidP="00651EEF">
      <w:pPr>
        <w:tabs>
          <w:tab w:val="left" w:pos="3792"/>
        </w:tabs>
        <w:jc w:val="both"/>
        <w:rPr>
          <w:rFonts w:ascii="Times New Roman" w:hAnsi="Times New Roman" w:cs="Times New Roman"/>
          <w:sz w:val="28"/>
          <w:szCs w:val="28"/>
        </w:rPr>
      </w:pPr>
      <w:r w:rsidRPr="00421700">
        <w:rPr>
          <w:rFonts w:ascii="Times New Roman" w:hAnsi="Times New Roman" w:cs="Times New Roman"/>
          <w:sz w:val="28"/>
          <w:szCs w:val="28"/>
        </w:rPr>
        <w:t>Председатель контрольно-счетной палаты</w:t>
      </w:r>
      <w:r>
        <w:rPr>
          <w:rFonts w:ascii="Times New Roman" w:hAnsi="Times New Roman" w:cs="Times New Roman"/>
          <w:sz w:val="28"/>
          <w:szCs w:val="28"/>
        </w:rPr>
        <w:t xml:space="preserve">       </w:t>
      </w:r>
    </w:p>
    <w:p w:rsidR="00421700" w:rsidRDefault="00421700" w:rsidP="00651EEF">
      <w:pPr>
        <w:tabs>
          <w:tab w:val="left" w:pos="3792"/>
        </w:tabs>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51EEF" w:rsidRPr="00C36A63" w:rsidRDefault="00421700" w:rsidP="00651EEF">
      <w:pPr>
        <w:tabs>
          <w:tab w:val="left" w:pos="3792"/>
        </w:tabs>
        <w:jc w:val="both"/>
        <w:rPr>
          <w:rFonts w:ascii="Times New Roman" w:hAnsi="Times New Roman" w:cs="Times New Roman"/>
          <w:sz w:val="28"/>
          <w:szCs w:val="28"/>
        </w:rPr>
      </w:pPr>
      <w:r>
        <w:rPr>
          <w:rFonts w:ascii="Times New Roman" w:hAnsi="Times New Roman" w:cs="Times New Roman"/>
          <w:sz w:val="28"/>
          <w:szCs w:val="28"/>
        </w:rPr>
        <w:t>Староминский район                                       /</w:t>
      </w:r>
      <w:r w:rsidR="00651EEF" w:rsidRPr="00C36A63">
        <w:rPr>
          <w:rFonts w:ascii="Times New Roman" w:hAnsi="Times New Roman" w:cs="Times New Roman"/>
          <w:sz w:val="28"/>
          <w:szCs w:val="28"/>
        </w:rPr>
        <w:t>подпись/       /инициалы, фамилия/</w:t>
      </w:r>
    </w:p>
    <w:p w:rsidR="00651EEF" w:rsidRPr="00C36A63" w:rsidRDefault="00651EEF" w:rsidP="00651EEF">
      <w:pPr>
        <w:rPr>
          <w:rFonts w:ascii="Times New Roman" w:hAnsi="Times New Roman" w:cs="Times New Roman"/>
          <w:sz w:val="28"/>
          <w:szCs w:val="28"/>
        </w:rPr>
      </w:pPr>
    </w:p>
    <w:p w:rsidR="00651EEF" w:rsidRPr="00C36A63" w:rsidRDefault="00651EEF" w:rsidP="00651EEF">
      <w:pPr>
        <w:tabs>
          <w:tab w:val="left" w:pos="3792"/>
        </w:tabs>
        <w:rPr>
          <w:rFonts w:ascii="Times New Roman" w:hAnsi="Times New Roman" w:cs="Times New Roman"/>
          <w:sz w:val="28"/>
          <w:szCs w:val="28"/>
        </w:rPr>
      </w:pPr>
    </w:p>
    <w:p w:rsidR="00651EEF" w:rsidRDefault="00651EEF"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AD066E" w:rsidRDefault="00AD066E" w:rsidP="00651EEF">
      <w:pPr>
        <w:tabs>
          <w:tab w:val="left" w:pos="3792"/>
        </w:tabs>
        <w:rPr>
          <w:rFonts w:ascii="Times New Roman" w:hAnsi="Times New Roman" w:cs="Times New Roman"/>
          <w:sz w:val="28"/>
          <w:szCs w:val="28"/>
        </w:rPr>
      </w:pPr>
    </w:p>
    <w:p w:rsidR="00AD066E" w:rsidRDefault="00AD066E" w:rsidP="00651EEF">
      <w:pPr>
        <w:tabs>
          <w:tab w:val="left" w:pos="3792"/>
        </w:tabs>
        <w:rPr>
          <w:rFonts w:ascii="Times New Roman" w:hAnsi="Times New Roman" w:cs="Times New Roman"/>
          <w:sz w:val="28"/>
          <w:szCs w:val="28"/>
        </w:rPr>
      </w:pPr>
    </w:p>
    <w:p w:rsidR="00AD066E" w:rsidRDefault="00AD066E" w:rsidP="00651EEF">
      <w:pPr>
        <w:tabs>
          <w:tab w:val="left" w:pos="3792"/>
        </w:tabs>
        <w:rPr>
          <w:rFonts w:ascii="Times New Roman" w:hAnsi="Times New Roman" w:cs="Times New Roman"/>
          <w:sz w:val="28"/>
          <w:szCs w:val="28"/>
        </w:rPr>
      </w:pPr>
    </w:p>
    <w:p w:rsidR="00AD066E" w:rsidRDefault="00AD066E" w:rsidP="00651EEF">
      <w:pPr>
        <w:tabs>
          <w:tab w:val="left" w:pos="3792"/>
        </w:tabs>
        <w:rPr>
          <w:rFonts w:ascii="Times New Roman" w:hAnsi="Times New Roman" w:cs="Times New Roman"/>
          <w:sz w:val="28"/>
          <w:szCs w:val="28"/>
        </w:rPr>
      </w:pPr>
    </w:p>
    <w:p w:rsidR="00AD066E" w:rsidRDefault="00AD066E" w:rsidP="00651EEF">
      <w:pPr>
        <w:tabs>
          <w:tab w:val="left" w:pos="3792"/>
        </w:tabs>
        <w:rPr>
          <w:rFonts w:ascii="Times New Roman" w:hAnsi="Times New Roman" w:cs="Times New Roman"/>
          <w:sz w:val="28"/>
          <w:szCs w:val="28"/>
        </w:rPr>
      </w:pPr>
    </w:p>
    <w:p w:rsidR="0061172C" w:rsidRDefault="0061172C" w:rsidP="00651EEF">
      <w:pPr>
        <w:tabs>
          <w:tab w:val="left" w:pos="3792"/>
        </w:tabs>
        <w:rPr>
          <w:rFonts w:ascii="Times New Roman" w:hAnsi="Times New Roman" w:cs="Times New Roman"/>
          <w:sz w:val="28"/>
          <w:szCs w:val="28"/>
        </w:rPr>
      </w:pPr>
    </w:p>
    <w:p w:rsidR="0061172C" w:rsidRPr="00C36A63" w:rsidRDefault="0061172C" w:rsidP="00651EEF">
      <w:pPr>
        <w:tabs>
          <w:tab w:val="left" w:pos="3792"/>
        </w:tabs>
        <w:rPr>
          <w:rFonts w:ascii="Times New Roman" w:hAnsi="Times New Roman" w:cs="Times New Roman"/>
          <w:sz w:val="28"/>
          <w:szCs w:val="28"/>
        </w:rPr>
      </w:pP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sz w:val="28"/>
          <w:szCs w:val="28"/>
        </w:rPr>
        <w:lastRenderedPageBreak/>
        <w:t xml:space="preserve">Образец оформления                                                                       </w:t>
      </w:r>
      <w:r w:rsidRPr="00C36A63">
        <w:rPr>
          <w:rFonts w:ascii="Times New Roman" w:hAnsi="Times New Roman" w:cs="Times New Roman"/>
          <w:b/>
          <w:sz w:val="28"/>
          <w:szCs w:val="28"/>
        </w:rPr>
        <w:t>Приложение №3</w:t>
      </w: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к СФК-7 </w:t>
      </w:r>
    </w:p>
    <w:p w:rsidR="00651EEF" w:rsidRPr="00C36A63" w:rsidRDefault="00651EEF" w:rsidP="00651EEF">
      <w:pPr>
        <w:tabs>
          <w:tab w:val="left" w:pos="3792"/>
        </w:tabs>
        <w:rPr>
          <w:rFonts w:ascii="Times New Roman" w:hAnsi="Times New Roman" w:cs="Times New Roman"/>
          <w:b/>
          <w:sz w:val="28"/>
          <w:szCs w:val="28"/>
        </w:rPr>
      </w:pPr>
    </w:p>
    <w:p w:rsidR="00651EEF" w:rsidRPr="00C36A63" w:rsidRDefault="00651EEF" w:rsidP="00651EEF">
      <w:pPr>
        <w:tabs>
          <w:tab w:val="left" w:pos="3792"/>
        </w:tabs>
        <w:rPr>
          <w:rFonts w:ascii="Times New Roman" w:hAnsi="Times New Roman" w:cs="Times New Roman"/>
          <w:b/>
          <w:sz w:val="28"/>
          <w:szCs w:val="28"/>
        </w:rPr>
      </w:pP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Наименование адресата</w:t>
      </w:r>
    </w:p>
    <w:p w:rsidR="00651EEF" w:rsidRPr="00C36A63" w:rsidRDefault="00651EEF" w:rsidP="00651EEF">
      <w:pPr>
        <w:tabs>
          <w:tab w:val="left" w:pos="3792"/>
        </w:tabs>
        <w:rPr>
          <w:rFonts w:ascii="Times New Roman" w:hAnsi="Times New Roman" w:cs="Times New Roman"/>
          <w:sz w:val="28"/>
          <w:szCs w:val="28"/>
        </w:rPr>
      </w:pPr>
    </w:p>
    <w:p w:rsidR="00651EEF" w:rsidRPr="00C36A63" w:rsidRDefault="00651EEF" w:rsidP="00651EEF">
      <w:pPr>
        <w:tabs>
          <w:tab w:val="left" w:pos="3792"/>
        </w:tabs>
        <w:rPr>
          <w:rFonts w:ascii="Times New Roman" w:hAnsi="Times New Roman" w:cs="Times New Roman"/>
          <w:sz w:val="28"/>
          <w:szCs w:val="28"/>
        </w:rPr>
      </w:pPr>
      <w:r w:rsidRPr="00C36A63">
        <w:rPr>
          <w:rFonts w:ascii="Times New Roman" w:hAnsi="Times New Roman" w:cs="Times New Roman"/>
          <w:sz w:val="28"/>
          <w:szCs w:val="28"/>
        </w:rPr>
        <w:t xml:space="preserve">                                                      </w:t>
      </w: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sz w:val="28"/>
          <w:szCs w:val="28"/>
        </w:rPr>
        <w:t xml:space="preserve">                                                   </w:t>
      </w:r>
      <w:r w:rsidRPr="00C36A63">
        <w:rPr>
          <w:rFonts w:ascii="Times New Roman" w:hAnsi="Times New Roman" w:cs="Times New Roman"/>
          <w:b/>
          <w:sz w:val="28"/>
          <w:szCs w:val="28"/>
        </w:rPr>
        <w:t>П</w:t>
      </w:r>
      <w:r w:rsidR="0016262C">
        <w:rPr>
          <w:rFonts w:ascii="Times New Roman" w:hAnsi="Times New Roman" w:cs="Times New Roman"/>
          <w:b/>
          <w:sz w:val="28"/>
          <w:szCs w:val="28"/>
        </w:rPr>
        <w:t>РЕДПИСАНИЕ</w:t>
      </w:r>
    </w:p>
    <w:p w:rsidR="00651EEF" w:rsidRPr="00C36A63" w:rsidRDefault="00651EEF" w:rsidP="00651EEF">
      <w:pPr>
        <w:tabs>
          <w:tab w:val="left" w:pos="3792"/>
        </w:tabs>
        <w:rPr>
          <w:rFonts w:ascii="Times New Roman" w:hAnsi="Times New Roman" w:cs="Times New Roman"/>
          <w:b/>
          <w:sz w:val="28"/>
          <w:szCs w:val="28"/>
        </w:rPr>
      </w:pP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w:t>
      </w:r>
    </w:p>
    <w:p w:rsidR="00651EEF" w:rsidRPr="00C36A63" w:rsidRDefault="00651EEF" w:rsidP="00651EEF">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 xml:space="preserve">На </w:t>
      </w:r>
      <w:r w:rsidR="0061172C">
        <w:rPr>
          <w:rFonts w:ascii="Times New Roman" w:hAnsi="Times New Roman" w:cs="Times New Roman"/>
          <w:sz w:val="28"/>
          <w:szCs w:val="28"/>
        </w:rPr>
        <w:t>о</w:t>
      </w:r>
      <w:r w:rsidRPr="00C36A63">
        <w:rPr>
          <w:rFonts w:ascii="Times New Roman" w:hAnsi="Times New Roman" w:cs="Times New Roman"/>
          <w:sz w:val="28"/>
          <w:szCs w:val="28"/>
        </w:rPr>
        <w:t xml:space="preserve">сновании____________________________________________________             </w:t>
      </w:r>
    </w:p>
    <w:p w:rsidR="00651EEF" w:rsidRPr="0061172C" w:rsidRDefault="00651EEF" w:rsidP="00651EEF">
      <w:pPr>
        <w:tabs>
          <w:tab w:val="left" w:pos="3792"/>
        </w:tabs>
        <w:rPr>
          <w:rFonts w:ascii="Times New Roman" w:hAnsi="Times New Roman" w:cs="Times New Roman"/>
          <w:sz w:val="20"/>
          <w:szCs w:val="20"/>
        </w:rPr>
      </w:pPr>
      <w:r w:rsidRPr="00C36A63">
        <w:rPr>
          <w:rFonts w:ascii="Times New Roman" w:hAnsi="Times New Roman" w:cs="Times New Roman"/>
          <w:b/>
          <w:sz w:val="28"/>
          <w:szCs w:val="28"/>
        </w:rPr>
        <w:t xml:space="preserve">                                    </w:t>
      </w:r>
      <w:r w:rsidRPr="0061172C">
        <w:rPr>
          <w:rFonts w:ascii="Times New Roman" w:hAnsi="Times New Roman" w:cs="Times New Roman"/>
          <w:b/>
          <w:sz w:val="20"/>
          <w:szCs w:val="20"/>
        </w:rPr>
        <w:t xml:space="preserve">( </w:t>
      </w:r>
      <w:r w:rsidRPr="0061172C">
        <w:rPr>
          <w:rFonts w:ascii="Times New Roman" w:hAnsi="Times New Roman" w:cs="Times New Roman"/>
          <w:sz w:val="20"/>
          <w:szCs w:val="20"/>
        </w:rPr>
        <w:t>указываются основания проведения контрольного мероприятия)</w:t>
      </w:r>
    </w:p>
    <w:p w:rsidR="00651EEF" w:rsidRPr="0061172C" w:rsidRDefault="00651EEF" w:rsidP="00651EEF">
      <w:pPr>
        <w:tabs>
          <w:tab w:val="left" w:pos="3792"/>
        </w:tabs>
        <w:rPr>
          <w:rFonts w:ascii="Times New Roman" w:hAnsi="Times New Roman" w:cs="Times New Roman"/>
          <w:sz w:val="20"/>
          <w:szCs w:val="20"/>
        </w:rPr>
      </w:pPr>
    </w:p>
    <w:p w:rsidR="00651EEF" w:rsidRPr="00C36A63" w:rsidRDefault="00651EEF" w:rsidP="00651EEF">
      <w:pPr>
        <w:tabs>
          <w:tab w:val="left" w:pos="3792"/>
        </w:tabs>
        <w:rPr>
          <w:rFonts w:ascii="Times New Roman" w:hAnsi="Times New Roman" w:cs="Times New Roman"/>
          <w:sz w:val="28"/>
          <w:szCs w:val="28"/>
        </w:rPr>
      </w:pP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должностными лицами</w:t>
      </w: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 xml:space="preserve"> контрольно-счетной палаты муниципального </w:t>
      </w:r>
      <w:r w:rsidR="00AD066E">
        <w:rPr>
          <w:rFonts w:ascii="Times New Roman" w:hAnsi="Times New Roman" w:cs="Times New Roman"/>
          <w:sz w:val="28"/>
          <w:szCs w:val="28"/>
        </w:rPr>
        <w:t>о</w:t>
      </w:r>
      <w:r w:rsidRPr="00C36A63">
        <w:rPr>
          <w:rFonts w:ascii="Times New Roman" w:hAnsi="Times New Roman" w:cs="Times New Roman"/>
          <w:sz w:val="28"/>
          <w:szCs w:val="28"/>
        </w:rPr>
        <w:t>бразования Староминский район________________________________________</w:t>
      </w:r>
    </w:p>
    <w:p w:rsidR="0061172C" w:rsidRDefault="00651EEF" w:rsidP="00651EEF">
      <w:pPr>
        <w:tabs>
          <w:tab w:val="left" w:pos="3792"/>
        </w:tabs>
        <w:rPr>
          <w:rFonts w:ascii="Times New Roman" w:hAnsi="Times New Roman" w:cs="Times New Roman"/>
          <w:sz w:val="28"/>
          <w:szCs w:val="28"/>
        </w:rPr>
      </w:pPr>
      <w:r w:rsidRPr="00C36A63">
        <w:rPr>
          <w:rFonts w:ascii="Times New Roman" w:hAnsi="Times New Roman" w:cs="Times New Roman"/>
          <w:sz w:val="28"/>
          <w:szCs w:val="28"/>
        </w:rPr>
        <w:t xml:space="preserve"> </w:t>
      </w:r>
      <w:r w:rsidR="0061172C">
        <w:rPr>
          <w:rFonts w:ascii="Times New Roman" w:hAnsi="Times New Roman" w:cs="Times New Roman"/>
          <w:sz w:val="28"/>
          <w:szCs w:val="28"/>
        </w:rPr>
        <w:t>_____________________________________________________________________</w:t>
      </w:r>
      <w:r w:rsidRPr="00C36A63">
        <w:rPr>
          <w:rFonts w:ascii="Times New Roman" w:hAnsi="Times New Roman" w:cs="Times New Roman"/>
          <w:sz w:val="28"/>
          <w:szCs w:val="28"/>
        </w:rPr>
        <w:t xml:space="preserve">                                                                                                                         </w:t>
      </w:r>
      <w:r w:rsidRPr="0061172C">
        <w:rPr>
          <w:rFonts w:ascii="Times New Roman" w:hAnsi="Times New Roman" w:cs="Times New Roman"/>
          <w:sz w:val="20"/>
          <w:szCs w:val="20"/>
        </w:rPr>
        <w:t xml:space="preserve">(перечислить состав группы </w:t>
      </w:r>
      <w:r w:rsidR="0061172C" w:rsidRPr="0061172C">
        <w:rPr>
          <w:rFonts w:ascii="Times New Roman" w:hAnsi="Times New Roman" w:cs="Times New Roman"/>
          <w:sz w:val="20"/>
          <w:szCs w:val="20"/>
        </w:rPr>
        <w:t>проверяющих с указанием должностей, фамилий и инициалов)</w:t>
      </w:r>
    </w:p>
    <w:p w:rsidR="00651EEF" w:rsidRPr="00C36A63" w:rsidRDefault="00651EEF" w:rsidP="00651EEF">
      <w:pPr>
        <w:tabs>
          <w:tab w:val="left" w:pos="3792"/>
        </w:tabs>
        <w:rPr>
          <w:rFonts w:ascii="Times New Roman" w:hAnsi="Times New Roman" w:cs="Times New Roman"/>
          <w:sz w:val="28"/>
          <w:szCs w:val="28"/>
        </w:rPr>
      </w:pPr>
      <w:r w:rsidRPr="00C36A63">
        <w:rPr>
          <w:rFonts w:ascii="Times New Roman" w:hAnsi="Times New Roman" w:cs="Times New Roman"/>
          <w:sz w:val="28"/>
          <w:szCs w:val="28"/>
        </w:rPr>
        <w:t>____________________</w:t>
      </w:r>
      <w:r w:rsidR="0061172C">
        <w:rPr>
          <w:rFonts w:ascii="Times New Roman" w:hAnsi="Times New Roman" w:cs="Times New Roman"/>
          <w:sz w:val="28"/>
          <w:szCs w:val="28"/>
        </w:rPr>
        <w:t>______________________________________</w:t>
      </w:r>
      <w:r w:rsidRPr="00C36A63">
        <w:rPr>
          <w:rFonts w:ascii="Times New Roman" w:hAnsi="Times New Roman" w:cs="Times New Roman"/>
          <w:sz w:val="28"/>
          <w:szCs w:val="28"/>
        </w:rPr>
        <w:t>__проводится</w:t>
      </w:r>
    </w:p>
    <w:p w:rsidR="00651EEF" w:rsidRPr="00C36A63" w:rsidRDefault="00651EEF" w:rsidP="0061172C">
      <w:pPr>
        <w:tabs>
          <w:tab w:val="left" w:pos="3792"/>
        </w:tabs>
        <w:jc w:val="center"/>
        <w:rPr>
          <w:rFonts w:ascii="Times New Roman" w:hAnsi="Times New Roman" w:cs="Times New Roman"/>
          <w:sz w:val="28"/>
          <w:szCs w:val="28"/>
        </w:rPr>
      </w:pPr>
      <w:r w:rsidRPr="00C36A63">
        <w:rPr>
          <w:rFonts w:ascii="Times New Roman" w:hAnsi="Times New Roman" w:cs="Times New Roman"/>
          <w:sz w:val="28"/>
          <w:szCs w:val="28"/>
        </w:rPr>
        <w:t xml:space="preserve">______________________________________________________________________                                                     </w:t>
      </w:r>
      <w:r w:rsidRPr="0061172C">
        <w:rPr>
          <w:rFonts w:ascii="Times New Roman" w:hAnsi="Times New Roman" w:cs="Times New Roman"/>
          <w:sz w:val="20"/>
          <w:szCs w:val="20"/>
        </w:rPr>
        <w:t>(указывается полное наименование контрольного мероприятия)</w:t>
      </w:r>
    </w:p>
    <w:p w:rsidR="00651EEF" w:rsidRPr="00C36A63" w:rsidRDefault="00651EEF" w:rsidP="00651EEF">
      <w:pPr>
        <w:tabs>
          <w:tab w:val="left" w:pos="3792"/>
        </w:tabs>
        <w:rPr>
          <w:rFonts w:ascii="Times New Roman" w:hAnsi="Times New Roman" w:cs="Times New Roman"/>
          <w:sz w:val="28"/>
          <w:szCs w:val="28"/>
        </w:rPr>
      </w:pPr>
      <w:r w:rsidRPr="00C36A63">
        <w:rPr>
          <w:rFonts w:ascii="Times New Roman" w:hAnsi="Times New Roman" w:cs="Times New Roman"/>
          <w:sz w:val="28"/>
          <w:szCs w:val="28"/>
        </w:rPr>
        <w:t xml:space="preserve">                                                                                                                                        </w:t>
      </w:r>
    </w:p>
    <w:p w:rsidR="00651EEF" w:rsidRPr="00C36A63" w:rsidRDefault="00651EEF" w:rsidP="00651EEF">
      <w:pPr>
        <w:tabs>
          <w:tab w:val="left" w:pos="720"/>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В ходе проведения названного контрольного мероприятия выявлены следующие нарушения, наносящие муниципальному образованию прямой непосредственный ущерб и выразившиеся </w:t>
      </w:r>
      <w:proofErr w:type="gramStart"/>
      <w:r w:rsidRPr="00C36A63">
        <w:rPr>
          <w:rFonts w:ascii="Times New Roman" w:hAnsi="Times New Roman" w:cs="Times New Roman"/>
          <w:sz w:val="28"/>
          <w:szCs w:val="28"/>
        </w:rPr>
        <w:t>в</w:t>
      </w:r>
      <w:proofErr w:type="gramEnd"/>
      <w:r w:rsidRPr="00C36A63">
        <w:rPr>
          <w:rFonts w:ascii="Times New Roman" w:hAnsi="Times New Roman" w:cs="Times New Roman"/>
          <w:sz w:val="28"/>
          <w:szCs w:val="28"/>
        </w:rPr>
        <w:t xml:space="preserve"> _____________</w:t>
      </w:r>
      <w:r w:rsidR="00421700">
        <w:rPr>
          <w:rFonts w:ascii="Times New Roman" w:hAnsi="Times New Roman" w:cs="Times New Roman"/>
          <w:sz w:val="28"/>
          <w:szCs w:val="28"/>
        </w:rPr>
        <w:t>__</w:t>
      </w:r>
      <w:r w:rsidRPr="00C36A63">
        <w:rPr>
          <w:rFonts w:ascii="Times New Roman" w:hAnsi="Times New Roman" w:cs="Times New Roman"/>
          <w:sz w:val="28"/>
          <w:szCs w:val="28"/>
        </w:rPr>
        <w:t>_________________</w:t>
      </w:r>
    </w:p>
    <w:p w:rsidR="00421700" w:rsidRDefault="00421700" w:rsidP="00651EEF">
      <w:pPr>
        <w:tabs>
          <w:tab w:val="left" w:pos="379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00651EEF" w:rsidRPr="00C36A63">
        <w:rPr>
          <w:rFonts w:ascii="Times New Roman" w:hAnsi="Times New Roman" w:cs="Times New Roman"/>
          <w:sz w:val="28"/>
          <w:szCs w:val="28"/>
        </w:rPr>
        <w:t xml:space="preserve">                                                      </w:t>
      </w:r>
    </w:p>
    <w:p w:rsidR="00651EEF" w:rsidRPr="00AD066E" w:rsidRDefault="00651EEF" w:rsidP="00421700">
      <w:pPr>
        <w:tabs>
          <w:tab w:val="left" w:pos="3792"/>
        </w:tabs>
        <w:jc w:val="center"/>
        <w:rPr>
          <w:rFonts w:ascii="Times New Roman" w:hAnsi="Times New Roman" w:cs="Times New Roman"/>
          <w:sz w:val="20"/>
          <w:szCs w:val="20"/>
        </w:rPr>
      </w:pPr>
      <w:r w:rsidRPr="00AD066E">
        <w:rPr>
          <w:rFonts w:ascii="Times New Roman" w:hAnsi="Times New Roman" w:cs="Times New Roman"/>
          <w:sz w:val="20"/>
          <w:szCs w:val="20"/>
        </w:rPr>
        <w:t>(указание конкретных проявлений выявленных нарушений)</w:t>
      </w:r>
    </w:p>
    <w:p w:rsidR="00651EEF" w:rsidRPr="00421700" w:rsidRDefault="00651EEF" w:rsidP="00421700">
      <w:pPr>
        <w:tabs>
          <w:tab w:val="left" w:pos="3792"/>
        </w:tabs>
        <w:jc w:val="center"/>
        <w:rPr>
          <w:rFonts w:ascii="Times New Roman" w:hAnsi="Times New Roman" w:cs="Times New Roman"/>
        </w:rPr>
      </w:pPr>
    </w:p>
    <w:p w:rsidR="00651EEF" w:rsidRPr="00C36A63" w:rsidRDefault="00651EEF" w:rsidP="00651EEF">
      <w:pPr>
        <w:tabs>
          <w:tab w:val="left" w:pos="540"/>
          <w:tab w:val="left" w:pos="720"/>
          <w:tab w:val="left" w:pos="900"/>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На основании изложенного и руководствуясь статьей ст.17 Совета муниципального образования Староминский район  от 23.11.2011 №19/1 «О </w:t>
      </w:r>
      <w:proofErr w:type="spellStart"/>
      <w:r w:rsidRPr="00C36A63">
        <w:rPr>
          <w:rFonts w:ascii="Times New Roman" w:hAnsi="Times New Roman" w:cs="Times New Roman"/>
          <w:sz w:val="28"/>
          <w:szCs w:val="28"/>
        </w:rPr>
        <w:t>контрольно</w:t>
      </w:r>
      <w:proofErr w:type="spellEnd"/>
      <w:r w:rsidRPr="00C36A63">
        <w:rPr>
          <w:rFonts w:ascii="Times New Roman" w:hAnsi="Times New Roman" w:cs="Times New Roman"/>
          <w:sz w:val="28"/>
          <w:szCs w:val="28"/>
        </w:rPr>
        <w:t xml:space="preserve"> – счетной палате муниципального образования Староминский район» Вам (незамедлительно после получения настоящего предписания)</w:t>
      </w:r>
    </w:p>
    <w:p w:rsidR="00651EEF" w:rsidRPr="00C36A63" w:rsidRDefault="00651EEF" w:rsidP="00651EEF">
      <w:pPr>
        <w:tabs>
          <w:tab w:val="left" w:pos="3792"/>
        </w:tabs>
        <w:jc w:val="both"/>
        <w:rPr>
          <w:rFonts w:ascii="Times New Roman" w:hAnsi="Times New Roman" w:cs="Times New Roman"/>
          <w:b/>
          <w:sz w:val="28"/>
          <w:szCs w:val="28"/>
        </w:rPr>
      </w:pPr>
      <w:r w:rsidRPr="00C36A63">
        <w:rPr>
          <w:rFonts w:ascii="Times New Roman" w:hAnsi="Times New Roman" w:cs="Times New Roman"/>
          <w:b/>
          <w:sz w:val="28"/>
          <w:szCs w:val="28"/>
        </w:rPr>
        <w:t xml:space="preserve">                                                          </w:t>
      </w:r>
    </w:p>
    <w:p w:rsidR="00651EEF" w:rsidRPr="00C36A63" w:rsidRDefault="00651EEF" w:rsidP="00651EEF">
      <w:pPr>
        <w:tabs>
          <w:tab w:val="left" w:pos="3792"/>
        </w:tabs>
        <w:jc w:val="both"/>
        <w:rPr>
          <w:rFonts w:ascii="Times New Roman" w:hAnsi="Times New Roman" w:cs="Times New Roman"/>
          <w:b/>
          <w:sz w:val="28"/>
          <w:szCs w:val="28"/>
        </w:rPr>
      </w:pPr>
      <w:r w:rsidRPr="00C36A63">
        <w:rPr>
          <w:rFonts w:ascii="Times New Roman" w:hAnsi="Times New Roman" w:cs="Times New Roman"/>
          <w:b/>
          <w:sz w:val="28"/>
          <w:szCs w:val="28"/>
        </w:rPr>
        <w:t xml:space="preserve">                                                  </w:t>
      </w: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П И С Ы В А Е Т С Я:  </w:t>
      </w: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1. </w:t>
      </w:r>
      <w:r w:rsidRPr="00C36A63">
        <w:rPr>
          <w:rFonts w:ascii="Times New Roman" w:hAnsi="Times New Roman" w:cs="Times New Roman"/>
          <w:i/>
          <w:sz w:val="28"/>
          <w:szCs w:val="28"/>
        </w:rPr>
        <w:t>перечисляются меры, направленные на пресечение выявленных нарушений.</w:t>
      </w: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______________________________________________________________________,</w:t>
      </w: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______________________________________________________________________;</w:t>
      </w: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______________________________________________________________________.</w:t>
      </w: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w:t>
      </w: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2. О реализации перечисленных мер в письменной форме сообщить в </w:t>
      </w:r>
      <w:r w:rsidR="00421700">
        <w:rPr>
          <w:rFonts w:ascii="Times New Roman" w:hAnsi="Times New Roman" w:cs="Times New Roman"/>
          <w:sz w:val="28"/>
          <w:szCs w:val="28"/>
        </w:rPr>
        <w:t>к</w:t>
      </w:r>
      <w:r w:rsidRPr="00C36A63">
        <w:rPr>
          <w:rFonts w:ascii="Times New Roman" w:hAnsi="Times New Roman" w:cs="Times New Roman"/>
          <w:sz w:val="28"/>
          <w:szCs w:val="28"/>
        </w:rPr>
        <w:t>онтрольно-счетную палату муниципального образования Староминский район до «_____» часов «_____» минут «_____»__________________года.</w:t>
      </w: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3. В случае неисполнения или ненадлежащего исполнения настоящего </w:t>
      </w:r>
      <w:r w:rsidRPr="00C36A63">
        <w:rPr>
          <w:rFonts w:ascii="Times New Roman" w:hAnsi="Times New Roman" w:cs="Times New Roman"/>
          <w:sz w:val="28"/>
          <w:szCs w:val="28"/>
        </w:rPr>
        <w:lastRenderedPageBreak/>
        <w:t>предписания виновные лица будут привлечены к ответственности в установленном законодательством порядке.</w:t>
      </w: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w:t>
      </w:r>
    </w:p>
    <w:p w:rsidR="00AD066E" w:rsidRPr="00AD066E" w:rsidRDefault="00651EEF" w:rsidP="00651EEF">
      <w:pPr>
        <w:tabs>
          <w:tab w:val="left" w:pos="3792"/>
        </w:tabs>
        <w:jc w:val="both"/>
        <w:rPr>
          <w:rFonts w:ascii="Times New Roman" w:hAnsi="Times New Roman" w:cs="Times New Roman"/>
          <w:sz w:val="28"/>
          <w:szCs w:val="28"/>
        </w:rPr>
      </w:pPr>
      <w:r w:rsidRPr="00AD066E">
        <w:rPr>
          <w:rFonts w:ascii="Times New Roman" w:hAnsi="Times New Roman" w:cs="Times New Roman"/>
          <w:sz w:val="28"/>
          <w:szCs w:val="28"/>
        </w:rPr>
        <w:t>Председатель</w:t>
      </w:r>
      <w:r w:rsidR="00AD066E" w:rsidRPr="00AD066E">
        <w:rPr>
          <w:rFonts w:ascii="Times New Roman" w:hAnsi="Times New Roman" w:cs="Times New Roman"/>
          <w:sz w:val="28"/>
          <w:szCs w:val="28"/>
        </w:rPr>
        <w:t xml:space="preserve"> контрольно-счетной палаты</w:t>
      </w:r>
    </w:p>
    <w:p w:rsidR="00AD066E" w:rsidRPr="00AD066E" w:rsidRDefault="00AD066E" w:rsidP="00651EEF">
      <w:pPr>
        <w:tabs>
          <w:tab w:val="left" w:pos="3792"/>
        </w:tabs>
        <w:jc w:val="both"/>
        <w:rPr>
          <w:rFonts w:ascii="Times New Roman" w:hAnsi="Times New Roman" w:cs="Times New Roman"/>
          <w:sz w:val="28"/>
          <w:szCs w:val="28"/>
        </w:rPr>
      </w:pPr>
      <w:r w:rsidRPr="00AD066E">
        <w:rPr>
          <w:rFonts w:ascii="Times New Roman" w:hAnsi="Times New Roman" w:cs="Times New Roman"/>
          <w:sz w:val="28"/>
          <w:szCs w:val="28"/>
        </w:rPr>
        <w:t>муниципального образования</w:t>
      </w:r>
    </w:p>
    <w:p w:rsidR="00651EEF" w:rsidRPr="00C36A63" w:rsidRDefault="00AD066E" w:rsidP="00651EEF">
      <w:pPr>
        <w:tabs>
          <w:tab w:val="left" w:pos="3792"/>
        </w:tabs>
        <w:jc w:val="both"/>
        <w:rPr>
          <w:rFonts w:ascii="Times New Roman" w:hAnsi="Times New Roman" w:cs="Times New Roman"/>
          <w:sz w:val="28"/>
          <w:szCs w:val="28"/>
        </w:rPr>
      </w:pPr>
      <w:r w:rsidRPr="00AD066E">
        <w:rPr>
          <w:rFonts w:ascii="Times New Roman" w:hAnsi="Times New Roman" w:cs="Times New Roman"/>
          <w:sz w:val="28"/>
          <w:szCs w:val="28"/>
        </w:rPr>
        <w:t>Староми</w:t>
      </w:r>
      <w:r>
        <w:rPr>
          <w:rFonts w:ascii="Times New Roman" w:hAnsi="Times New Roman" w:cs="Times New Roman"/>
          <w:sz w:val="28"/>
          <w:szCs w:val="28"/>
        </w:rPr>
        <w:t>н</w:t>
      </w:r>
      <w:r w:rsidRPr="00AD066E">
        <w:rPr>
          <w:rFonts w:ascii="Times New Roman" w:hAnsi="Times New Roman" w:cs="Times New Roman"/>
          <w:sz w:val="28"/>
          <w:szCs w:val="28"/>
        </w:rPr>
        <w:t>ский район</w:t>
      </w:r>
      <w:r w:rsidR="00651EEF" w:rsidRPr="00AD066E">
        <w:rPr>
          <w:rFonts w:ascii="Times New Roman" w:hAnsi="Times New Roman" w:cs="Times New Roman"/>
          <w:sz w:val="28"/>
          <w:szCs w:val="28"/>
        </w:rPr>
        <w:t xml:space="preserve">   </w:t>
      </w:r>
      <w:r>
        <w:rPr>
          <w:rFonts w:ascii="Times New Roman" w:hAnsi="Times New Roman" w:cs="Times New Roman"/>
          <w:sz w:val="28"/>
          <w:szCs w:val="28"/>
        </w:rPr>
        <w:t xml:space="preserve">    </w:t>
      </w:r>
      <w:r w:rsidR="00651EEF" w:rsidRPr="00AD066E">
        <w:rPr>
          <w:rFonts w:ascii="Times New Roman" w:hAnsi="Times New Roman" w:cs="Times New Roman"/>
          <w:sz w:val="28"/>
          <w:szCs w:val="28"/>
        </w:rPr>
        <w:t xml:space="preserve">         </w:t>
      </w:r>
      <w:r w:rsidR="00651EEF" w:rsidRPr="00C36A63">
        <w:rPr>
          <w:rFonts w:ascii="Times New Roman" w:hAnsi="Times New Roman" w:cs="Times New Roman"/>
          <w:b/>
          <w:sz w:val="28"/>
          <w:szCs w:val="28"/>
        </w:rPr>
        <w:t xml:space="preserve">  /</w:t>
      </w:r>
      <w:r w:rsidR="00651EEF" w:rsidRPr="00C36A63">
        <w:rPr>
          <w:rFonts w:ascii="Times New Roman" w:hAnsi="Times New Roman" w:cs="Times New Roman"/>
          <w:sz w:val="28"/>
          <w:szCs w:val="28"/>
        </w:rPr>
        <w:t>подпись/                                  /инициалы, фамилия/</w:t>
      </w:r>
    </w:p>
    <w:p w:rsidR="00651EEF" w:rsidRPr="00C36A63" w:rsidRDefault="00651EEF" w:rsidP="00651EEF">
      <w:pPr>
        <w:rPr>
          <w:rFonts w:ascii="Times New Roman" w:hAnsi="Times New Roman" w:cs="Times New Roman"/>
          <w:sz w:val="28"/>
          <w:szCs w:val="28"/>
        </w:rPr>
      </w:pPr>
    </w:p>
    <w:p w:rsidR="00651EEF" w:rsidRPr="00C36A63" w:rsidRDefault="00651EEF" w:rsidP="00651EEF">
      <w:pPr>
        <w:rPr>
          <w:rFonts w:ascii="Times New Roman" w:hAnsi="Times New Roman" w:cs="Times New Roman"/>
          <w:sz w:val="28"/>
          <w:szCs w:val="28"/>
        </w:rPr>
      </w:pPr>
    </w:p>
    <w:p w:rsidR="00651EEF" w:rsidRDefault="00651EEF"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Default="00AD066E" w:rsidP="00651EEF">
      <w:pPr>
        <w:rPr>
          <w:rFonts w:ascii="Times New Roman" w:hAnsi="Times New Roman" w:cs="Times New Roman"/>
          <w:sz w:val="28"/>
          <w:szCs w:val="28"/>
        </w:rPr>
      </w:pPr>
    </w:p>
    <w:p w:rsidR="00AD066E" w:rsidRPr="00C36A63" w:rsidRDefault="00AD066E" w:rsidP="00651EEF">
      <w:pPr>
        <w:rPr>
          <w:rFonts w:ascii="Times New Roman" w:hAnsi="Times New Roman" w:cs="Times New Roman"/>
          <w:sz w:val="28"/>
          <w:szCs w:val="28"/>
        </w:rPr>
      </w:pPr>
    </w:p>
    <w:p w:rsidR="00651EEF" w:rsidRPr="00C36A63" w:rsidRDefault="00651EEF" w:rsidP="00651EEF">
      <w:pPr>
        <w:ind w:left="284" w:right="-284"/>
        <w:rPr>
          <w:rFonts w:ascii="Times New Roman" w:hAnsi="Times New Roman" w:cs="Times New Roman"/>
          <w:sz w:val="28"/>
          <w:szCs w:val="28"/>
        </w:rPr>
      </w:pPr>
    </w:p>
    <w:p w:rsidR="00651EEF" w:rsidRPr="00C36A63" w:rsidRDefault="00651EEF" w:rsidP="00651EEF">
      <w:pPr>
        <w:ind w:left="284" w:right="-284"/>
        <w:rPr>
          <w:rFonts w:ascii="Times New Roman" w:hAnsi="Times New Roman" w:cs="Times New Roman"/>
          <w:b/>
          <w:sz w:val="28"/>
          <w:szCs w:val="28"/>
        </w:rPr>
      </w:pPr>
      <w:r w:rsidRPr="00C36A63">
        <w:rPr>
          <w:rFonts w:ascii="Times New Roman" w:hAnsi="Times New Roman" w:cs="Times New Roman"/>
          <w:sz w:val="28"/>
          <w:szCs w:val="28"/>
        </w:rPr>
        <w:lastRenderedPageBreak/>
        <w:t xml:space="preserve">Образец оформления                                                                 </w:t>
      </w:r>
      <w:r w:rsidRPr="00C36A63">
        <w:rPr>
          <w:rFonts w:ascii="Times New Roman" w:hAnsi="Times New Roman" w:cs="Times New Roman"/>
          <w:b/>
          <w:sz w:val="28"/>
          <w:szCs w:val="28"/>
        </w:rPr>
        <w:t>Приложение №4</w:t>
      </w:r>
    </w:p>
    <w:p w:rsidR="00651EEF" w:rsidRPr="00C36A63" w:rsidRDefault="00651EEF" w:rsidP="00651EEF">
      <w:pPr>
        <w:ind w:left="284" w:right="-284"/>
        <w:rPr>
          <w:rFonts w:ascii="Times New Roman" w:hAnsi="Times New Roman" w:cs="Times New Roman"/>
          <w:b/>
          <w:sz w:val="28"/>
          <w:szCs w:val="28"/>
        </w:rPr>
      </w:pPr>
      <w:r w:rsidRPr="00C36A63">
        <w:rPr>
          <w:rFonts w:ascii="Times New Roman" w:hAnsi="Times New Roman" w:cs="Times New Roman"/>
          <w:sz w:val="28"/>
          <w:szCs w:val="28"/>
        </w:rPr>
        <w:t xml:space="preserve">                                                                                                      </w:t>
      </w:r>
      <w:r w:rsidRPr="00C36A63">
        <w:rPr>
          <w:rFonts w:ascii="Times New Roman" w:hAnsi="Times New Roman" w:cs="Times New Roman"/>
          <w:b/>
          <w:sz w:val="28"/>
          <w:szCs w:val="28"/>
        </w:rPr>
        <w:t>к СФК-7</w:t>
      </w:r>
    </w:p>
    <w:p w:rsidR="00651EEF" w:rsidRPr="00C36A63" w:rsidRDefault="00651EEF" w:rsidP="00651EEF">
      <w:pPr>
        <w:ind w:left="284" w:right="-284"/>
        <w:rPr>
          <w:rFonts w:ascii="Times New Roman" w:hAnsi="Times New Roman" w:cs="Times New Roman"/>
          <w:b/>
          <w:sz w:val="28"/>
          <w:szCs w:val="28"/>
        </w:rPr>
      </w:pPr>
    </w:p>
    <w:p w:rsidR="00651EEF" w:rsidRPr="00C36A63" w:rsidRDefault="00651EEF" w:rsidP="00651EEF">
      <w:pPr>
        <w:ind w:left="284" w:right="-284"/>
        <w:rPr>
          <w:rFonts w:ascii="Times New Roman" w:hAnsi="Times New Roman" w:cs="Times New Roman"/>
          <w:b/>
          <w:sz w:val="28"/>
          <w:szCs w:val="28"/>
        </w:rPr>
      </w:pPr>
    </w:p>
    <w:p w:rsidR="00651EEF" w:rsidRPr="00C36A63" w:rsidRDefault="00651EEF" w:rsidP="00651EEF">
      <w:pPr>
        <w:ind w:left="284" w:right="-284"/>
        <w:rPr>
          <w:rFonts w:ascii="Times New Roman" w:hAnsi="Times New Roman" w:cs="Times New Roman"/>
          <w:b/>
          <w:sz w:val="28"/>
          <w:szCs w:val="28"/>
        </w:rPr>
      </w:pPr>
    </w:p>
    <w:p w:rsidR="00651EEF" w:rsidRPr="00C36A63" w:rsidRDefault="00651EEF" w:rsidP="00651EEF">
      <w:pPr>
        <w:ind w:left="284" w:right="-284"/>
        <w:rPr>
          <w:rFonts w:ascii="Times New Roman" w:hAnsi="Times New Roman" w:cs="Times New Roman"/>
          <w:b/>
          <w:sz w:val="28"/>
          <w:szCs w:val="28"/>
        </w:rPr>
      </w:pPr>
    </w:p>
    <w:p w:rsidR="00651EEF" w:rsidRPr="00C36A63" w:rsidRDefault="00651EEF" w:rsidP="00651EEF">
      <w:pPr>
        <w:ind w:left="284" w:right="-284"/>
        <w:jc w:val="right"/>
        <w:rPr>
          <w:rFonts w:ascii="Times New Roman" w:hAnsi="Times New Roman" w:cs="Times New Roman"/>
          <w:b/>
          <w:sz w:val="28"/>
          <w:szCs w:val="28"/>
        </w:rPr>
      </w:pPr>
      <w:r w:rsidRPr="00C36A63">
        <w:rPr>
          <w:rFonts w:ascii="Times New Roman" w:hAnsi="Times New Roman" w:cs="Times New Roman"/>
          <w:b/>
          <w:sz w:val="28"/>
          <w:szCs w:val="28"/>
        </w:rPr>
        <w:t>Наименование адресата</w:t>
      </w:r>
    </w:p>
    <w:p w:rsidR="00651EEF" w:rsidRPr="00C36A63" w:rsidRDefault="00651EEF" w:rsidP="00651EEF">
      <w:pPr>
        <w:ind w:left="284" w:right="-284"/>
        <w:jc w:val="right"/>
        <w:rPr>
          <w:rFonts w:ascii="Times New Roman" w:hAnsi="Times New Roman" w:cs="Times New Roman"/>
          <w:b/>
          <w:sz w:val="28"/>
          <w:szCs w:val="28"/>
        </w:rPr>
      </w:pPr>
    </w:p>
    <w:p w:rsidR="00651EEF" w:rsidRPr="00C36A63" w:rsidRDefault="00651EEF" w:rsidP="00651EEF">
      <w:pPr>
        <w:ind w:left="284" w:right="-284"/>
        <w:jc w:val="right"/>
        <w:rPr>
          <w:rFonts w:ascii="Times New Roman" w:hAnsi="Times New Roman" w:cs="Times New Roman"/>
          <w:b/>
          <w:sz w:val="28"/>
          <w:szCs w:val="28"/>
        </w:rPr>
      </w:pPr>
    </w:p>
    <w:p w:rsidR="00651EEF" w:rsidRPr="00C36A63" w:rsidRDefault="00651EEF" w:rsidP="00651EEF">
      <w:pPr>
        <w:ind w:left="284" w:right="-284"/>
        <w:jc w:val="right"/>
        <w:rPr>
          <w:rFonts w:ascii="Times New Roman" w:hAnsi="Times New Roman" w:cs="Times New Roman"/>
          <w:b/>
          <w:sz w:val="28"/>
          <w:szCs w:val="28"/>
        </w:rPr>
      </w:pPr>
    </w:p>
    <w:p w:rsidR="00651EEF" w:rsidRPr="00C36A63" w:rsidRDefault="00651EEF" w:rsidP="00651EEF">
      <w:pPr>
        <w:ind w:left="284" w:right="-284"/>
        <w:jc w:val="right"/>
        <w:rPr>
          <w:rFonts w:ascii="Times New Roman" w:hAnsi="Times New Roman" w:cs="Times New Roman"/>
          <w:b/>
          <w:sz w:val="28"/>
          <w:szCs w:val="28"/>
        </w:rPr>
      </w:pPr>
    </w:p>
    <w:p w:rsidR="00651EEF" w:rsidRPr="00C36A63" w:rsidRDefault="00651EEF" w:rsidP="00651EEF">
      <w:pPr>
        <w:ind w:left="284" w:right="-284"/>
        <w:jc w:val="right"/>
        <w:rPr>
          <w:rFonts w:ascii="Times New Roman" w:hAnsi="Times New Roman" w:cs="Times New Roman"/>
          <w:b/>
          <w:sz w:val="28"/>
          <w:szCs w:val="28"/>
        </w:rPr>
      </w:pPr>
    </w:p>
    <w:p w:rsidR="00651EEF" w:rsidRPr="00C36A63" w:rsidRDefault="00651EEF" w:rsidP="00651EEF">
      <w:pPr>
        <w:ind w:left="284" w:right="-284"/>
        <w:jc w:val="center"/>
        <w:rPr>
          <w:rFonts w:ascii="Times New Roman" w:hAnsi="Times New Roman" w:cs="Times New Roman"/>
          <w:b/>
          <w:sz w:val="28"/>
          <w:szCs w:val="28"/>
        </w:rPr>
      </w:pP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П И С А Н И Е</w:t>
      </w:r>
    </w:p>
    <w:p w:rsidR="00651EEF" w:rsidRPr="00C36A63" w:rsidRDefault="00651EEF" w:rsidP="00651EEF">
      <w:pPr>
        <w:ind w:left="284" w:right="-284"/>
        <w:jc w:val="center"/>
        <w:rPr>
          <w:rFonts w:ascii="Times New Roman" w:hAnsi="Times New Roman" w:cs="Times New Roman"/>
          <w:b/>
          <w:sz w:val="28"/>
          <w:szCs w:val="28"/>
        </w:rPr>
      </w:pPr>
    </w:p>
    <w:p w:rsidR="00651EEF" w:rsidRPr="00C36A63" w:rsidRDefault="00651EEF" w:rsidP="00651EEF">
      <w:pPr>
        <w:ind w:right="-284" w:firstLine="284"/>
        <w:jc w:val="both"/>
        <w:rPr>
          <w:rFonts w:ascii="Times New Roman" w:hAnsi="Times New Roman" w:cs="Times New Roman"/>
          <w:sz w:val="28"/>
          <w:szCs w:val="28"/>
        </w:rPr>
      </w:pPr>
      <w:r w:rsidRPr="00C36A63">
        <w:rPr>
          <w:rFonts w:ascii="Times New Roman" w:hAnsi="Times New Roman" w:cs="Times New Roman"/>
          <w:sz w:val="28"/>
          <w:szCs w:val="28"/>
        </w:rPr>
        <w:tab/>
        <w:t>По результатам ____________________________________________________</w:t>
      </w:r>
    </w:p>
    <w:p w:rsidR="00651EEF" w:rsidRPr="00A674C0" w:rsidRDefault="00A674C0" w:rsidP="00651EEF">
      <w:pPr>
        <w:ind w:left="284" w:right="-284"/>
        <w:jc w:val="center"/>
        <w:rPr>
          <w:rFonts w:ascii="Times New Roman" w:hAnsi="Times New Roman" w:cs="Times New Roman"/>
          <w:sz w:val="16"/>
          <w:szCs w:val="16"/>
        </w:rPr>
      </w:pPr>
      <w:r>
        <w:rPr>
          <w:rFonts w:ascii="Times New Roman" w:hAnsi="Times New Roman" w:cs="Times New Roman"/>
          <w:sz w:val="22"/>
          <w:szCs w:val="22"/>
        </w:rPr>
        <w:t xml:space="preserve">              </w:t>
      </w:r>
      <w:r w:rsidR="00651EEF" w:rsidRPr="00A674C0">
        <w:rPr>
          <w:rFonts w:ascii="Times New Roman" w:hAnsi="Times New Roman" w:cs="Times New Roman"/>
          <w:sz w:val="16"/>
          <w:szCs w:val="16"/>
        </w:rPr>
        <w:t xml:space="preserve">(указывается наименование контрольного мероприятия) </w:t>
      </w:r>
    </w:p>
    <w:p w:rsidR="00651EEF" w:rsidRPr="00C36A63" w:rsidRDefault="00651EEF" w:rsidP="00651EEF">
      <w:pPr>
        <w:ind w:right="-284"/>
        <w:jc w:val="both"/>
        <w:rPr>
          <w:rFonts w:ascii="Times New Roman" w:hAnsi="Times New Roman" w:cs="Times New Roman"/>
          <w:sz w:val="28"/>
          <w:szCs w:val="28"/>
        </w:rPr>
      </w:pPr>
      <w:r w:rsidRPr="00C36A63">
        <w:rPr>
          <w:rFonts w:ascii="Times New Roman" w:hAnsi="Times New Roman" w:cs="Times New Roman"/>
          <w:sz w:val="28"/>
          <w:szCs w:val="28"/>
        </w:rPr>
        <w:t>в адрес _________________________________________________________________</w:t>
      </w:r>
    </w:p>
    <w:p w:rsidR="00651EEF" w:rsidRPr="00A674C0" w:rsidRDefault="00651EEF" w:rsidP="00651EEF">
      <w:pPr>
        <w:ind w:left="284" w:right="-284"/>
        <w:jc w:val="center"/>
        <w:rPr>
          <w:rFonts w:ascii="Times New Roman" w:hAnsi="Times New Roman" w:cs="Times New Roman"/>
          <w:sz w:val="16"/>
          <w:szCs w:val="16"/>
        </w:rPr>
      </w:pPr>
      <w:r w:rsidRPr="00A674C0">
        <w:rPr>
          <w:rFonts w:ascii="Times New Roman" w:hAnsi="Times New Roman" w:cs="Times New Roman"/>
          <w:sz w:val="16"/>
          <w:szCs w:val="16"/>
        </w:rPr>
        <w:t xml:space="preserve">(указывается должностное лицо, в адрес которого направлялось представление Контрольно-счетной палаты муниципального образования Староминский район) </w:t>
      </w:r>
    </w:p>
    <w:p w:rsidR="00651EEF" w:rsidRPr="00C36A63" w:rsidRDefault="00651EEF" w:rsidP="00651EEF">
      <w:pPr>
        <w:ind w:right="-284"/>
        <w:jc w:val="both"/>
        <w:rPr>
          <w:rFonts w:ascii="Times New Roman" w:hAnsi="Times New Roman" w:cs="Times New Roman"/>
          <w:sz w:val="28"/>
          <w:szCs w:val="28"/>
        </w:rPr>
      </w:pPr>
      <w:r w:rsidRPr="00C36A63">
        <w:rPr>
          <w:rFonts w:ascii="Times New Roman" w:hAnsi="Times New Roman" w:cs="Times New Roman"/>
          <w:sz w:val="28"/>
          <w:szCs w:val="28"/>
        </w:rPr>
        <w:t>было (и) направлено (ы) представление (я) контрольно-счетной палате муниципального образования Староминский район______________________</w:t>
      </w:r>
      <w:r w:rsidR="00A674C0">
        <w:rPr>
          <w:rFonts w:ascii="Times New Roman" w:hAnsi="Times New Roman" w:cs="Times New Roman"/>
          <w:sz w:val="28"/>
          <w:szCs w:val="28"/>
        </w:rPr>
        <w:t>_</w:t>
      </w:r>
      <w:r w:rsidRPr="00C36A63">
        <w:rPr>
          <w:rFonts w:ascii="Times New Roman" w:hAnsi="Times New Roman" w:cs="Times New Roman"/>
          <w:sz w:val="28"/>
          <w:szCs w:val="28"/>
        </w:rPr>
        <w:t>_____</w:t>
      </w:r>
    </w:p>
    <w:p w:rsidR="00A674C0" w:rsidRDefault="00A674C0" w:rsidP="00A674C0">
      <w:pPr>
        <w:ind w:right="-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00651EEF" w:rsidRPr="00C36A63">
        <w:rPr>
          <w:rFonts w:ascii="Times New Roman" w:hAnsi="Times New Roman" w:cs="Times New Roman"/>
          <w:sz w:val="28"/>
          <w:szCs w:val="28"/>
        </w:rPr>
        <w:t xml:space="preserve">                                                   </w:t>
      </w:r>
    </w:p>
    <w:p w:rsidR="00651EEF" w:rsidRPr="00A674C0" w:rsidRDefault="00651EEF" w:rsidP="00651EEF">
      <w:pPr>
        <w:ind w:right="-284"/>
        <w:jc w:val="center"/>
        <w:rPr>
          <w:rFonts w:ascii="Times New Roman" w:hAnsi="Times New Roman" w:cs="Times New Roman"/>
          <w:sz w:val="16"/>
          <w:szCs w:val="16"/>
        </w:rPr>
      </w:pPr>
      <w:r w:rsidRPr="00A674C0">
        <w:rPr>
          <w:rFonts w:ascii="Times New Roman" w:hAnsi="Times New Roman" w:cs="Times New Roman"/>
          <w:sz w:val="16"/>
          <w:szCs w:val="16"/>
        </w:rPr>
        <w:t>(указываются реквизиты направленного представления контрольно-счетной палаты муниципального образования Староминский район)</w:t>
      </w: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До настоящего времени _____________________________________________</w:t>
      </w:r>
    </w:p>
    <w:p w:rsidR="00651EEF" w:rsidRPr="00C36A63" w:rsidRDefault="00651EEF" w:rsidP="00651EEF">
      <w:pPr>
        <w:ind w:right="-284"/>
        <w:jc w:val="both"/>
        <w:rPr>
          <w:rFonts w:ascii="Times New Roman" w:hAnsi="Times New Roman" w:cs="Times New Roman"/>
          <w:sz w:val="28"/>
          <w:szCs w:val="28"/>
        </w:rPr>
      </w:pPr>
      <w:r w:rsidRPr="00C36A63">
        <w:rPr>
          <w:rFonts w:ascii="Times New Roman" w:hAnsi="Times New Roman" w:cs="Times New Roman"/>
          <w:sz w:val="28"/>
          <w:szCs w:val="28"/>
        </w:rPr>
        <w:t>______________________</w:t>
      </w:r>
      <w:r w:rsidR="00A674C0">
        <w:rPr>
          <w:rFonts w:ascii="Times New Roman" w:hAnsi="Times New Roman" w:cs="Times New Roman"/>
          <w:sz w:val="28"/>
          <w:szCs w:val="28"/>
        </w:rPr>
        <w:t>__________________________</w:t>
      </w:r>
      <w:r w:rsidRPr="00C36A63">
        <w:rPr>
          <w:rFonts w:ascii="Times New Roman" w:hAnsi="Times New Roman" w:cs="Times New Roman"/>
          <w:sz w:val="28"/>
          <w:szCs w:val="28"/>
        </w:rPr>
        <w:t>_______________________</w:t>
      </w:r>
    </w:p>
    <w:p w:rsidR="00651EEF" w:rsidRPr="00A674C0" w:rsidRDefault="00651EEF" w:rsidP="00651EEF">
      <w:pPr>
        <w:ind w:left="284" w:right="-284"/>
        <w:jc w:val="center"/>
        <w:rPr>
          <w:rFonts w:ascii="Times New Roman" w:hAnsi="Times New Roman" w:cs="Times New Roman"/>
          <w:sz w:val="16"/>
          <w:szCs w:val="16"/>
        </w:rPr>
      </w:pPr>
      <w:r w:rsidRPr="00A674C0">
        <w:rPr>
          <w:rFonts w:ascii="Times New Roman" w:hAnsi="Times New Roman" w:cs="Times New Roman"/>
          <w:sz w:val="16"/>
          <w:szCs w:val="16"/>
        </w:rPr>
        <w:t xml:space="preserve">(меры, предложенные в представлении контрольно-счетной палаты муниципального образования Староминский район, не </w:t>
      </w:r>
      <w:proofErr w:type="gramStart"/>
      <w:r w:rsidRPr="00A674C0">
        <w:rPr>
          <w:rFonts w:ascii="Times New Roman" w:hAnsi="Times New Roman" w:cs="Times New Roman"/>
          <w:sz w:val="16"/>
          <w:szCs w:val="16"/>
        </w:rPr>
        <w:t>выполнены</w:t>
      </w:r>
      <w:proofErr w:type="gramEnd"/>
      <w:r w:rsidRPr="00A674C0">
        <w:rPr>
          <w:rFonts w:ascii="Times New Roman" w:hAnsi="Times New Roman" w:cs="Times New Roman"/>
          <w:sz w:val="16"/>
          <w:szCs w:val="16"/>
        </w:rPr>
        <w:t>/выполнены не в полном объеме/ контрольно-счетная палата муниципального образования Староминский район не проинформирована о выполнении представления)</w:t>
      </w:r>
    </w:p>
    <w:p w:rsidR="00651EEF" w:rsidRPr="00C36A63" w:rsidRDefault="00651EEF" w:rsidP="00651EEF">
      <w:pPr>
        <w:ind w:left="284" w:right="-284"/>
        <w:jc w:val="both"/>
        <w:rPr>
          <w:rFonts w:ascii="Times New Roman" w:hAnsi="Times New Roman" w:cs="Times New Roman"/>
          <w:sz w:val="28"/>
          <w:szCs w:val="28"/>
        </w:rPr>
      </w:pPr>
    </w:p>
    <w:p w:rsidR="00651EEF" w:rsidRPr="00C36A63" w:rsidRDefault="00651EEF" w:rsidP="00651EEF">
      <w:pPr>
        <w:ind w:right="-284" w:firstLine="284"/>
        <w:jc w:val="both"/>
        <w:rPr>
          <w:rFonts w:ascii="Times New Roman" w:hAnsi="Times New Roman" w:cs="Times New Roman"/>
          <w:sz w:val="28"/>
          <w:szCs w:val="28"/>
        </w:rPr>
      </w:pPr>
      <w:r w:rsidRPr="00C36A63">
        <w:rPr>
          <w:rFonts w:ascii="Times New Roman" w:hAnsi="Times New Roman" w:cs="Times New Roman"/>
          <w:sz w:val="28"/>
          <w:szCs w:val="28"/>
        </w:rPr>
        <w:t xml:space="preserve">      На основании изложенного и руководствуясь разделом 17 Совета муниципального образования Староминский район  от 23.11.2011 №19/1 «О </w:t>
      </w:r>
      <w:proofErr w:type="spellStart"/>
      <w:r w:rsidRPr="00C36A63">
        <w:rPr>
          <w:rFonts w:ascii="Times New Roman" w:hAnsi="Times New Roman" w:cs="Times New Roman"/>
          <w:sz w:val="28"/>
          <w:szCs w:val="28"/>
        </w:rPr>
        <w:t>контрольно</w:t>
      </w:r>
      <w:proofErr w:type="spellEnd"/>
      <w:r w:rsidRPr="00C36A63">
        <w:rPr>
          <w:rFonts w:ascii="Times New Roman" w:hAnsi="Times New Roman" w:cs="Times New Roman"/>
          <w:sz w:val="28"/>
          <w:szCs w:val="28"/>
        </w:rPr>
        <w:t xml:space="preserve"> – счетной палате муниципального образования Староминский район», Вам (незамедлительно после получения представления) </w:t>
      </w:r>
    </w:p>
    <w:p w:rsidR="00651EEF" w:rsidRPr="00C36A63" w:rsidRDefault="00651EEF" w:rsidP="00651EEF">
      <w:pPr>
        <w:ind w:left="284" w:right="-284"/>
        <w:jc w:val="center"/>
        <w:rPr>
          <w:rFonts w:ascii="Times New Roman" w:hAnsi="Times New Roman" w:cs="Times New Roman"/>
          <w:b/>
          <w:sz w:val="28"/>
          <w:szCs w:val="28"/>
        </w:rPr>
      </w:pP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П И С Ы В А Е Т С Я:</w:t>
      </w:r>
    </w:p>
    <w:p w:rsidR="00651EEF" w:rsidRPr="00C36A63" w:rsidRDefault="00651EEF" w:rsidP="00651EEF">
      <w:pPr>
        <w:ind w:right="-284" w:firstLine="284"/>
        <w:jc w:val="both"/>
        <w:rPr>
          <w:rFonts w:ascii="Times New Roman" w:hAnsi="Times New Roman" w:cs="Times New Roman"/>
          <w:i/>
          <w:sz w:val="28"/>
          <w:szCs w:val="28"/>
        </w:rPr>
      </w:pPr>
      <w:r w:rsidRPr="00C36A63">
        <w:rPr>
          <w:rFonts w:ascii="Times New Roman" w:hAnsi="Times New Roman" w:cs="Times New Roman"/>
          <w:b/>
          <w:sz w:val="28"/>
          <w:szCs w:val="28"/>
        </w:rPr>
        <w:tab/>
      </w:r>
      <w:r w:rsidRPr="00C36A63">
        <w:rPr>
          <w:rFonts w:ascii="Times New Roman" w:hAnsi="Times New Roman" w:cs="Times New Roman"/>
          <w:sz w:val="28"/>
          <w:szCs w:val="28"/>
        </w:rPr>
        <w:t xml:space="preserve">1. </w:t>
      </w:r>
      <w:r w:rsidRPr="00C36A63">
        <w:rPr>
          <w:rFonts w:ascii="Times New Roman" w:hAnsi="Times New Roman" w:cs="Times New Roman"/>
          <w:i/>
          <w:sz w:val="28"/>
          <w:szCs w:val="28"/>
        </w:rPr>
        <w:t xml:space="preserve">перечисляются меры, направленные на выполнение мер, указанных в представлении контрольно-счетной палаты муниципального образования Староминский район </w:t>
      </w: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_________________________________________________________________ ;</w:t>
      </w: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________________</w:t>
      </w:r>
      <w:r w:rsidR="00A674C0">
        <w:rPr>
          <w:rFonts w:ascii="Times New Roman" w:hAnsi="Times New Roman" w:cs="Times New Roman"/>
          <w:sz w:val="28"/>
          <w:szCs w:val="28"/>
        </w:rPr>
        <w:t>_</w:t>
      </w:r>
      <w:r w:rsidRPr="00C36A63">
        <w:rPr>
          <w:rFonts w:ascii="Times New Roman" w:hAnsi="Times New Roman" w:cs="Times New Roman"/>
          <w:sz w:val="28"/>
          <w:szCs w:val="28"/>
        </w:rPr>
        <w:t>________________________________________________ ;</w:t>
      </w:r>
    </w:p>
    <w:p w:rsidR="00651EEF" w:rsidRPr="00C36A63" w:rsidRDefault="00651EEF" w:rsidP="00651EEF">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 xml:space="preserve">      </w:t>
      </w:r>
      <w:r w:rsidR="00A674C0">
        <w:rPr>
          <w:rFonts w:ascii="Times New Roman" w:hAnsi="Times New Roman" w:cs="Times New Roman"/>
          <w:sz w:val="28"/>
          <w:szCs w:val="28"/>
        </w:rPr>
        <w:t>__</w:t>
      </w:r>
      <w:r w:rsidRPr="00C36A63">
        <w:rPr>
          <w:rFonts w:ascii="Times New Roman" w:hAnsi="Times New Roman" w:cs="Times New Roman"/>
          <w:sz w:val="28"/>
          <w:szCs w:val="28"/>
        </w:rPr>
        <w:t>_______________________________________________________________ .</w:t>
      </w:r>
    </w:p>
    <w:p w:rsidR="00651EEF" w:rsidRPr="00C36A63" w:rsidRDefault="00651EEF" w:rsidP="00651EEF">
      <w:pPr>
        <w:ind w:left="284" w:right="-284"/>
        <w:jc w:val="both"/>
        <w:rPr>
          <w:rFonts w:ascii="Times New Roman" w:hAnsi="Times New Roman" w:cs="Times New Roman"/>
          <w:sz w:val="28"/>
          <w:szCs w:val="28"/>
        </w:rPr>
      </w:pPr>
    </w:p>
    <w:p w:rsidR="00651EEF" w:rsidRPr="00C36A63" w:rsidRDefault="00651EEF" w:rsidP="00651EEF">
      <w:pPr>
        <w:ind w:right="-284" w:firstLine="284"/>
        <w:jc w:val="both"/>
        <w:rPr>
          <w:rFonts w:ascii="Times New Roman" w:hAnsi="Times New Roman" w:cs="Times New Roman"/>
          <w:sz w:val="28"/>
          <w:szCs w:val="28"/>
        </w:rPr>
      </w:pPr>
      <w:r w:rsidRPr="00C36A63">
        <w:rPr>
          <w:rFonts w:ascii="Times New Roman" w:hAnsi="Times New Roman" w:cs="Times New Roman"/>
          <w:sz w:val="28"/>
          <w:szCs w:val="28"/>
        </w:rPr>
        <w:tab/>
        <w:t>2. О реализации перечисленных мер  в письменной форме сообщить в контрольно-счетную палату муниципального образования Староминский район до «___» часов «___» минут «___» _________ 20___ года.</w:t>
      </w:r>
    </w:p>
    <w:p w:rsidR="00651EEF" w:rsidRPr="00C36A63" w:rsidRDefault="00651EEF" w:rsidP="00651EEF">
      <w:pPr>
        <w:ind w:left="284" w:right="-284"/>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3. В случае неисполнения или ненадлежащего исполнения настоящего </w:t>
      </w:r>
      <w:r w:rsidRPr="00C36A63">
        <w:rPr>
          <w:rFonts w:ascii="Times New Roman" w:hAnsi="Times New Roman" w:cs="Times New Roman"/>
          <w:sz w:val="28"/>
          <w:szCs w:val="28"/>
        </w:rPr>
        <w:lastRenderedPageBreak/>
        <w:t>предписания Виновные лица будут привлечены к ответственности в установленном законодательством порядке.</w:t>
      </w: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p>
    <w:p w:rsidR="00651EEF" w:rsidRPr="00C36A63" w:rsidRDefault="00651EEF" w:rsidP="00651EEF">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w:t>
      </w:r>
    </w:p>
    <w:p w:rsidR="00A674C0" w:rsidRPr="00A674C0" w:rsidRDefault="00651EEF" w:rsidP="00651EEF">
      <w:pPr>
        <w:tabs>
          <w:tab w:val="left" w:pos="3792"/>
        </w:tabs>
        <w:jc w:val="both"/>
        <w:rPr>
          <w:rFonts w:ascii="Times New Roman" w:hAnsi="Times New Roman" w:cs="Times New Roman"/>
          <w:sz w:val="28"/>
          <w:szCs w:val="28"/>
        </w:rPr>
      </w:pPr>
      <w:r w:rsidRPr="00A674C0">
        <w:rPr>
          <w:rFonts w:ascii="Times New Roman" w:hAnsi="Times New Roman" w:cs="Times New Roman"/>
          <w:sz w:val="28"/>
          <w:szCs w:val="28"/>
        </w:rPr>
        <w:t>Председатель</w:t>
      </w:r>
      <w:r w:rsidR="00A674C0" w:rsidRPr="00A674C0">
        <w:rPr>
          <w:rFonts w:ascii="Times New Roman" w:hAnsi="Times New Roman" w:cs="Times New Roman"/>
          <w:sz w:val="28"/>
          <w:szCs w:val="28"/>
        </w:rPr>
        <w:t xml:space="preserve"> контрольно-счетной палаты</w:t>
      </w:r>
    </w:p>
    <w:p w:rsidR="00A674C0" w:rsidRPr="00A674C0" w:rsidRDefault="00A674C0" w:rsidP="00651EEF">
      <w:pPr>
        <w:tabs>
          <w:tab w:val="left" w:pos="3792"/>
        </w:tabs>
        <w:jc w:val="both"/>
        <w:rPr>
          <w:rFonts w:ascii="Times New Roman" w:hAnsi="Times New Roman" w:cs="Times New Roman"/>
          <w:sz w:val="28"/>
          <w:szCs w:val="28"/>
        </w:rPr>
      </w:pPr>
      <w:r w:rsidRPr="00A674C0">
        <w:rPr>
          <w:rFonts w:ascii="Times New Roman" w:hAnsi="Times New Roman" w:cs="Times New Roman"/>
          <w:sz w:val="28"/>
          <w:szCs w:val="28"/>
        </w:rPr>
        <w:t>муниципального образования</w:t>
      </w:r>
    </w:p>
    <w:p w:rsidR="00651EEF" w:rsidRDefault="00A674C0" w:rsidP="00651EEF">
      <w:pPr>
        <w:tabs>
          <w:tab w:val="left" w:pos="3792"/>
        </w:tabs>
        <w:jc w:val="both"/>
      </w:pPr>
      <w:r w:rsidRPr="00A674C0">
        <w:rPr>
          <w:rFonts w:ascii="Times New Roman" w:hAnsi="Times New Roman" w:cs="Times New Roman"/>
          <w:sz w:val="28"/>
          <w:szCs w:val="28"/>
        </w:rPr>
        <w:t>Староминский район</w:t>
      </w:r>
      <w:r w:rsidR="00651EEF" w:rsidRPr="00A674C0">
        <w:rPr>
          <w:rFonts w:ascii="Times New Roman" w:hAnsi="Times New Roman" w:cs="Times New Roman"/>
          <w:sz w:val="28"/>
          <w:szCs w:val="28"/>
        </w:rPr>
        <w:t xml:space="preserve">      </w:t>
      </w:r>
      <w:r w:rsidR="00651EEF" w:rsidRPr="00C36A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51EEF" w:rsidRPr="00C36A63">
        <w:rPr>
          <w:rFonts w:ascii="Times New Roman" w:hAnsi="Times New Roman" w:cs="Times New Roman"/>
          <w:b/>
          <w:sz w:val="28"/>
          <w:szCs w:val="28"/>
        </w:rPr>
        <w:t xml:space="preserve"> /</w:t>
      </w:r>
      <w:r w:rsidR="00651EEF" w:rsidRPr="00C36A63">
        <w:rPr>
          <w:rFonts w:ascii="Times New Roman" w:hAnsi="Times New Roman" w:cs="Times New Roman"/>
          <w:sz w:val="28"/>
          <w:szCs w:val="28"/>
        </w:rPr>
        <w:t>подпись/             /инициалы,</w:t>
      </w:r>
      <w:r w:rsidR="00651EEF">
        <w:t xml:space="preserve"> фамилия/</w:t>
      </w:r>
    </w:p>
    <w:p w:rsidR="00651EEF" w:rsidRDefault="00651EEF" w:rsidP="00651EEF">
      <w:pPr>
        <w:ind w:left="284" w:right="-284"/>
        <w:jc w:val="both"/>
      </w:pPr>
    </w:p>
    <w:p w:rsidR="00651EEF" w:rsidRDefault="00651EEF"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AB2B88">
      <w:pPr>
        <w:jc w:val="both"/>
        <w:rPr>
          <w:rFonts w:ascii="Times New Roman" w:hAnsi="Times New Roman" w:cs="Times New Roman"/>
          <w:bCs/>
          <w:sz w:val="28"/>
          <w:szCs w:val="28"/>
        </w:rPr>
      </w:pPr>
    </w:p>
    <w:p w:rsidR="00D466F5" w:rsidRDefault="00D466F5" w:rsidP="00D466F5">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                                                                                      ПРИЛОЖЕНИЕ№8                                        </w:t>
      </w:r>
    </w:p>
    <w:p w:rsidR="00D466F5" w:rsidRPr="003B0ACB" w:rsidRDefault="00D466F5" w:rsidP="00D466F5">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D466F5" w:rsidRPr="003B0ACB" w:rsidRDefault="00D466F5" w:rsidP="00D466F5">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D466F5" w:rsidRPr="003B0ACB" w:rsidRDefault="00D466F5" w:rsidP="00D466F5">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D466F5" w:rsidRPr="003B0ACB" w:rsidRDefault="00D466F5" w:rsidP="00D466F5">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D466F5" w:rsidRPr="003B0ACB" w:rsidRDefault="00D466F5" w:rsidP="00D466F5">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__</w:t>
      </w:r>
    </w:p>
    <w:p w:rsidR="00D466F5" w:rsidRDefault="00D466F5" w:rsidP="00D466F5">
      <w:pPr>
        <w:tabs>
          <w:tab w:val="left" w:pos="567"/>
        </w:tabs>
        <w:rPr>
          <w:sz w:val="32"/>
          <w:szCs w:val="32"/>
        </w:rPr>
      </w:pPr>
    </w:p>
    <w:p w:rsidR="00D466F5" w:rsidRDefault="00D466F5" w:rsidP="00D466F5">
      <w:pPr>
        <w:tabs>
          <w:tab w:val="left" w:pos="567"/>
        </w:tabs>
        <w:rPr>
          <w:sz w:val="28"/>
        </w:rPr>
      </w:pPr>
    </w:p>
    <w:p w:rsidR="00D466F5" w:rsidRDefault="00D466F5" w:rsidP="00D466F5">
      <w:pPr>
        <w:tabs>
          <w:tab w:val="left" w:pos="567"/>
        </w:tabs>
        <w:rPr>
          <w:sz w:val="28"/>
        </w:rPr>
      </w:pPr>
    </w:p>
    <w:p w:rsidR="00D466F5" w:rsidRDefault="00D466F5" w:rsidP="00D466F5">
      <w:pPr>
        <w:tabs>
          <w:tab w:val="left" w:pos="567"/>
        </w:tabs>
        <w:rPr>
          <w:sz w:val="28"/>
        </w:rPr>
      </w:pPr>
    </w:p>
    <w:p w:rsidR="00D466F5" w:rsidRDefault="00D466F5" w:rsidP="00D466F5">
      <w:pPr>
        <w:jc w:val="center"/>
        <w:rPr>
          <w:sz w:val="34"/>
          <w:szCs w:val="34"/>
        </w:rPr>
      </w:pPr>
    </w:p>
    <w:p w:rsidR="00D466F5" w:rsidRPr="00F811FC" w:rsidRDefault="00D466F5" w:rsidP="00D466F5">
      <w:pPr>
        <w:jc w:val="center"/>
        <w:rPr>
          <w:rFonts w:ascii="Times New Roman" w:hAnsi="Times New Roman" w:cs="Times New Roman"/>
          <w:b/>
          <w:sz w:val="28"/>
          <w:szCs w:val="28"/>
        </w:rPr>
      </w:pPr>
      <w:r w:rsidRPr="00F811FC">
        <w:rPr>
          <w:rFonts w:ascii="Times New Roman" w:hAnsi="Times New Roman" w:cs="Times New Roman"/>
          <w:b/>
          <w:sz w:val="28"/>
          <w:szCs w:val="28"/>
        </w:rPr>
        <w:t xml:space="preserve">СТАНДАРТ </w:t>
      </w:r>
      <w:proofErr w:type="gramStart"/>
      <w:r w:rsidRPr="00F811FC">
        <w:rPr>
          <w:rFonts w:ascii="Times New Roman" w:hAnsi="Times New Roman" w:cs="Times New Roman"/>
          <w:b/>
          <w:sz w:val="28"/>
          <w:szCs w:val="28"/>
        </w:rPr>
        <w:t>ВНЕШНЕГО</w:t>
      </w:r>
      <w:proofErr w:type="gramEnd"/>
      <w:r w:rsidRPr="00F811FC">
        <w:rPr>
          <w:rFonts w:ascii="Times New Roman" w:hAnsi="Times New Roman" w:cs="Times New Roman"/>
          <w:b/>
          <w:sz w:val="28"/>
          <w:szCs w:val="28"/>
        </w:rPr>
        <w:t xml:space="preserve"> МУНИЦИПАЛЬНОГО </w:t>
      </w:r>
    </w:p>
    <w:p w:rsidR="00D466F5" w:rsidRPr="00F811FC" w:rsidRDefault="00D466F5" w:rsidP="00D466F5">
      <w:pPr>
        <w:jc w:val="center"/>
        <w:rPr>
          <w:rFonts w:ascii="Times New Roman" w:hAnsi="Times New Roman" w:cs="Times New Roman"/>
          <w:b/>
          <w:sz w:val="28"/>
          <w:szCs w:val="28"/>
        </w:rPr>
      </w:pPr>
      <w:r w:rsidRPr="00F811FC">
        <w:rPr>
          <w:rFonts w:ascii="Times New Roman" w:hAnsi="Times New Roman" w:cs="Times New Roman"/>
          <w:b/>
          <w:sz w:val="28"/>
          <w:szCs w:val="28"/>
        </w:rPr>
        <w:t xml:space="preserve">ФИНАНСОВОГО КОНТРОЛЯ </w:t>
      </w:r>
    </w:p>
    <w:p w:rsidR="00D466F5" w:rsidRPr="00F811FC" w:rsidRDefault="00D466F5" w:rsidP="00D466F5">
      <w:pPr>
        <w:jc w:val="center"/>
        <w:rPr>
          <w:rFonts w:ascii="Times New Roman" w:hAnsi="Times New Roman" w:cs="Times New Roman"/>
          <w:b/>
          <w:sz w:val="28"/>
          <w:szCs w:val="28"/>
        </w:rPr>
      </w:pPr>
      <w:r w:rsidRPr="00F811FC">
        <w:rPr>
          <w:rFonts w:ascii="Times New Roman" w:hAnsi="Times New Roman" w:cs="Times New Roman"/>
          <w:b/>
          <w:sz w:val="28"/>
          <w:szCs w:val="28"/>
        </w:rPr>
        <w:t>контрольно-счетная палата муниципального образования  Староминский район</w:t>
      </w:r>
    </w:p>
    <w:p w:rsidR="00D466F5" w:rsidRPr="00F811FC" w:rsidRDefault="00D466F5" w:rsidP="00D466F5">
      <w:pPr>
        <w:jc w:val="center"/>
        <w:rPr>
          <w:rFonts w:ascii="Times New Roman" w:hAnsi="Times New Roman" w:cs="Times New Roman"/>
          <w:b/>
          <w:sz w:val="28"/>
          <w:szCs w:val="28"/>
        </w:rPr>
      </w:pPr>
      <w:r w:rsidRPr="00F811FC">
        <w:rPr>
          <w:rFonts w:ascii="Times New Roman" w:hAnsi="Times New Roman" w:cs="Times New Roman"/>
          <w:b/>
          <w:sz w:val="28"/>
          <w:szCs w:val="28"/>
        </w:rPr>
        <w:t>(СФК-8)</w:t>
      </w:r>
    </w:p>
    <w:p w:rsidR="00D466F5" w:rsidRPr="00F811FC" w:rsidRDefault="00D466F5" w:rsidP="00D466F5">
      <w:pPr>
        <w:jc w:val="center"/>
        <w:rPr>
          <w:rFonts w:ascii="Times New Roman" w:hAnsi="Times New Roman" w:cs="Times New Roman"/>
          <w:b/>
          <w:sz w:val="28"/>
          <w:szCs w:val="28"/>
        </w:rPr>
      </w:pPr>
    </w:p>
    <w:p w:rsidR="00D466F5" w:rsidRPr="00F811FC" w:rsidRDefault="00D466F5" w:rsidP="00D466F5">
      <w:pPr>
        <w:jc w:val="center"/>
        <w:rPr>
          <w:rFonts w:ascii="Times New Roman" w:hAnsi="Times New Roman" w:cs="Times New Roman"/>
          <w:b/>
          <w:sz w:val="28"/>
          <w:szCs w:val="28"/>
        </w:rPr>
      </w:pPr>
    </w:p>
    <w:p w:rsidR="00D466F5" w:rsidRPr="00F811FC" w:rsidRDefault="00D466F5" w:rsidP="00D466F5">
      <w:pPr>
        <w:jc w:val="center"/>
        <w:rPr>
          <w:rFonts w:ascii="Times New Roman" w:hAnsi="Times New Roman" w:cs="Times New Roman"/>
          <w:b/>
          <w:sz w:val="28"/>
          <w:szCs w:val="28"/>
        </w:rPr>
      </w:pPr>
    </w:p>
    <w:p w:rsidR="00D466F5" w:rsidRPr="00F811FC" w:rsidRDefault="00D466F5" w:rsidP="00D466F5">
      <w:pPr>
        <w:jc w:val="center"/>
        <w:rPr>
          <w:rFonts w:ascii="Times New Roman" w:hAnsi="Times New Roman" w:cs="Times New Roman"/>
          <w:b/>
          <w:sz w:val="28"/>
          <w:szCs w:val="28"/>
        </w:rPr>
      </w:pPr>
      <w:r w:rsidRPr="00F811FC">
        <w:rPr>
          <w:rFonts w:ascii="Times New Roman" w:hAnsi="Times New Roman" w:cs="Times New Roman"/>
          <w:b/>
          <w:sz w:val="28"/>
          <w:szCs w:val="28"/>
        </w:rPr>
        <w:t>,,Подготовка информационных сообщений о контрольных и экспертно-аналитических мероприятиях контрольно-счетной палаты муниципального образования Староминский район”</w:t>
      </w:r>
    </w:p>
    <w:p w:rsidR="00D466F5" w:rsidRDefault="00D466F5" w:rsidP="00D466F5">
      <w:pPr>
        <w:spacing w:line="360" w:lineRule="auto"/>
        <w:jc w:val="center"/>
        <w:rPr>
          <w:b/>
          <w:sz w:val="28"/>
          <w:szCs w:val="28"/>
        </w:rPr>
      </w:pPr>
    </w:p>
    <w:p w:rsidR="00D466F5" w:rsidRDefault="00D466F5" w:rsidP="00D466F5">
      <w:pPr>
        <w:spacing w:line="360" w:lineRule="auto"/>
        <w:jc w:val="center"/>
        <w:rPr>
          <w:b/>
          <w:sz w:val="28"/>
          <w:szCs w:val="28"/>
        </w:rPr>
      </w:pPr>
    </w:p>
    <w:p w:rsidR="00D466F5" w:rsidRDefault="00D466F5" w:rsidP="00D466F5">
      <w:pPr>
        <w:spacing w:line="360" w:lineRule="auto"/>
        <w:jc w:val="center"/>
        <w:rPr>
          <w:b/>
          <w:sz w:val="28"/>
          <w:szCs w:val="28"/>
        </w:rPr>
      </w:pPr>
    </w:p>
    <w:p w:rsidR="00D466F5" w:rsidRDefault="00D466F5" w:rsidP="00D466F5">
      <w:pPr>
        <w:pStyle w:val="7"/>
        <w:rPr>
          <w:bCs/>
        </w:rPr>
      </w:pPr>
    </w:p>
    <w:p w:rsidR="00D466F5" w:rsidRDefault="00D466F5" w:rsidP="00D466F5">
      <w:r>
        <w:rPr>
          <w:sz w:val="28"/>
        </w:rPr>
        <w:br w:type="page"/>
      </w:r>
    </w:p>
    <w:p w:rsidR="00D466F5" w:rsidRPr="00D466F5" w:rsidRDefault="00D466F5" w:rsidP="00D466F5">
      <w:pPr>
        <w:jc w:val="center"/>
        <w:rPr>
          <w:rFonts w:ascii="Times New Roman" w:hAnsi="Times New Roman" w:cs="Times New Roman"/>
          <w:b/>
          <w:sz w:val="28"/>
          <w:szCs w:val="28"/>
        </w:rPr>
      </w:pPr>
      <w:r w:rsidRPr="00D466F5">
        <w:rPr>
          <w:rFonts w:ascii="Times New Roman" w:hAnsi="Times New Roman" w:cs="Times New Roman"/>
          <w:b/>
          <w:sz w:val="28"/>
          <w:szCs w:val="28"/>
        </w:rPr>
        <w:lastRenderedPageBreak/>
        <w:t>Содержание</w:t>
      </w:r>
    </w:p>
    <w:p w:rsidR="00D466F5" w:rsidRPr="00D466F5" w:rsidRDefault="00D466F5" w:rsidP="00D466F5">
      <w:pPr>
        <w:jc w:val="center"/>
        <w:rPr>
          <w:rFonts w:ascii="Times New Roman" w:hAnsi="Times New Roman" w:cs="Times New Roman"/>
          <w:b/>
          <w:sz w:val="28"/>
          <w:szCs w:val="28"/>
        </w:rPr>
      </w:pPr>
    </w:p>
    <w:p w:rsidR="00D466F5" w:rsidRPr="00D466F5" w:rsidRDefault="00D466F5" w:rsidP="00D466F5">
      <w:pPr>
        <w:jc w:val="center"/>
        <w:rPr>
          <w:rFonts w:ascii="Times New Roman" w:hAnsi="Times New Roman" w:cs="Times New Roman"/>
          <w:b/>
          <w:sz w:val="28"/>
          <w:szCs w:val="28"/>
        </w:rPr>
      </w:pPr>
    </w:p>
    <w:p w:rsidR="00D466F5" w:rsidRPr="00D466F5" w:rsidRDefault="00D466F5" w:rsidP="00D466F5">
      <w:pPr>
        <w:ind w:firstLine="720"/>
        <w:rPr>
          <w:rFonts w:ascii="Times New Roman" w:hAnsi="Times New Roman" w:cs="Times New Roman"/>
          <w:sz w:val="28"/>
          <w:szCs w:val="28"/>
        </w:rPr>
      </w:pPr>
    </w:p>
    <w:tbl>
      <w:tblPr>
        <w:tblW w:w="9855" w:type="dxa"/>
        <w:tblLayout w:type="fixed"/>
        <w:tblCellMar>
          <w:left w:w="71" w:type="dxa"/>
          <w:right w:w="71" w:type="dxa"/>
        </w:tblCellMar>
        <w:tblLook w:val="04A0" w:firstRow="1" w:lastRow="0" w:firstColumn="1" w:lastColumn="0" w:noHBand="0" w:noVBand="1"/>
      </w:tblPr>
      <w:tblGrid>
        <w:gridCol w:w="2412"/>
        <w:gridCol w:w="4861"/>
        <w:gridCol w:w="2582"/>
      </w:tblGrid>
      <w:tr w:rsidR="00D466F5" w:rsidRPr="00D466F5" w:rsidTr="00D466F5">
        <w:trPr>
          <w:trHeight w:val="891"/>
        </w:trPr>
        <w:tc>
          <w:tcPr>
            <w:tcW w:w="2411" w:type="dxa"/>
            <w:vAlign w:val="center"/>
            <w:hideMark/>
          </w:tcPr>
          <w:p w:rsidR="00D466F5" w:rsidRPr="00D466F5" w:rsidRDefault="00D466F5" w:rsidP="00D466F5">
            <w:pPr>
              <w:tabs>
                <w:tab w:val="left" w:pos="0"/>
              </w:tabs>
              <w:ind w:right="-431"/>
              <w:rPr>
                <w:rFonts w:ascii="Times New Roman" w:hAnsi="Times New Roman" w:cs="Times New Roman"/>
                <w:b/>
                <w:szCs w:val="28"/>
              </w:rPr>
            </w:pPr>
            <w:r w:rsidRPr="00D466F5">
              <w:rPr>
                <w:rFonts w:ascii="Times New Roman" w:hAnsi="Times New Roman" w:cs="Times New Roman"/>
                <w:b/>
                <w:sz w:val="28"/>
                <w:szCs w:val="28"/>
              </w:rPr>
              <w:t>№</w:t>
            </w:r>
          </w:p>
          <w:p w:rsidR="00D466F5" w:rsidRPr="00D466F5" w:rsidRDefault="00D466F5" w:rsidP="00D466F5">
            <w:pPr>
              <w:tabs>
                <w:tab w:val="left" w:pos="0"/>
              </w:tabs>
              <w:ind w:right="-431"/>
              <w:rPr>
                <w:rFonts w:ascii="Times New Roman" w:hAnsi="Times New Roman" w:cs="Times New Roman"/>
                <w:szCs w:val="28"/>
              </w:rPr>
            </w:pPr>
            <w:r w:rsidRPr="00D466F5">
              <w:rPr>
                <w:rFonts w:ascii="Times New Roman" w:hAnsi="Times New Roman" w:cs="Times New Roman"/>
                <w:b/>
                <w:sz w:val="28"/>
                <w:szCs w:val="28"/>
              </w:rPr>
              <w:t>раздела</w:t>
            </w:r>
          </w:p>
        </w:tc>
        <w:tc>
          <w:tcPr>
            <w:tcW w:w="4860" w:type="dxa"/>
            <w:vAlign w:val="center"/>
            <w:hideMark/>
          </w:tcPr>
          <w:p w:rsidR="00D466F5" w:rsidRPr="00D466F5" w:rsidRDefault="00D466F5" w:rsidP="00D466F5">
            <w:pPr>
              <w:tabs>
                <w:tab w:val="left" w:pos="0"/>
              </w:tabs>
              <w:ind w:right="142" w:firstLine="720"/>
              <w:rPr>
                <w:rFonts w:ascii="Times New Roman" w:hAnsi="Times New Roman" w:cs="Times New Roman"/>
                <w:b/>
                <w:szCs w:val="28"/>
              </w:rPr>
            </w:pPr>
            <w:r w:rsidRPr="00D466F5">
              <w:rPr>
                <w:rFonts w:ascii="Times New Roman" w:hAnsi="Times New Roman" w:cs="Times New Roman"/>
                <w:b/>
                <w:sz w:val="28"/>
                <w:szCs w:val="28"/>
              </w:rPr>
              <w:t>Наименование раздела</w:t>
            </w:r>
          </w:p>
        </w:tc>
        <w:tc>
          <w:tcPr>
            <w:tcW w:w="2581" w:type="dxa"/>
            <w:vAlign w:val="center"/>
            <w:hideMark/>
          </w:tcPr>
          <w:p w:rsidR="00D466F5" w:rsidRPr="00D466F5" w:rsidRDefault="00D466F5" w:rsidP="00D466F5">
            <w:pPr>
              <w:tabs>
                <w:tab w:val="left" w:pos="0"/>
              </w:tabs>
              <w:ind w:right="-212"/>
              <w:rPr>
                <w:rFonts w:ascii="Times New Roman" w:hAnsi="Times New Roman" w:cs="Times New Roman"/>
                <w:b/>
                <w:szCs w:val="28"/>
              </w:rPr>
            </w:pPr>
            <w:r w:rsidRPr="00D466F5">
              <w:rPr>
                <w:rFonts w:ascii="Times New Roman" w:hAnsi="Times New Roman" w:cs="Times New Roman"/>
                <w:b/>
                <w:sz w:val="28"/>
                <w:szCs w:val="28"/>
              </w:rPr>
              <w:t>страница</w:t>
            </w:r>
          </w:p>
        </w:tc>
      </w:tr>
      <w:tr w:rsidR="00D466F5" w:rsidRPr="00D466F5" w:rsidTr="00D466F5">
        <w:trPr>
          <w:trHeight w:val="894"/>
        </w:trPr>
        <w:tc>
          <w:tcPr>
            <w:tcW w:w="2411" w:type="dxa"/>
            <w:vAlign w:val="center"/>
            <w:hideMark/>
          </w:tcPr>
          <w:p w:rsidR="00D466F5" w:rsidRPr="00D466F5" w:rsidRDefault="00D466F5" w:rsidP="00D466F5">
            <w:pPr>
              <w:tabs>
                <w:tab w:val="left" w:pos="0"/>
              </w:tabs>
              <w:rPr>
                <w:rFonts w:ascii="Times New Roman" w:hAnsi="Times New Roman" w:cs="Times New Roman"/>
                <w:szCs w:val="28"/>
              </w:rPr>
            </w:pPr>
            <w:r w:rsidRPr="00D466F5">
              <w:rPr>
                <w:rFonts w:ascii="Times New Roman" w:hAnsi="Times New Roman" w:cs="Times New Roman"/>
                <w:sz w:val="28"/>
                <w:szCs w:val="28"/>
              </w:rPr>
              <w:t>1.</w:t>
            </w:r>
          </w:p>
        </w:tc>
        <w:tc>
          <w:tcPr>
            <w:tcW w:w="4860" w:type="dxa"/>
            <w:vAlign w:val="center"/>
            <w:hideMark/>
          </w:tcPr>
          <w:p w:rsidR="00D466F5" w:rsidRPr="00D466F5" w:rsidRDefault="00D466F5" w:rsidP="00D466F5">
            <w:pPr>
              <w:tabs>
                <w:tab w:val="left" w:pos="0"/>
              </w:tabs>
              <w:rPr>
                <w:rFonts w:ascii="Times New Roman" w:hAnsi="Times New Roman" w:cs="Times New Roman"/>
                <w:szCs w:val="28"/>
              </w:rPr>
            </w:pPr>
            <w:r w:rsidRPr="00D466F5">
              <w:rPr>
                <w:rFonts w:ascii="Times New Roman" w:hAnsi="Times New Roman" w:cs="Times New Roman"/>
                <w:sz w:val="28"/>
                <w:szCs w:val="28"/>
              </w:rPr>
              <w:t>Общие положения</w:t>
            </w:r>
          </w:p>
        </w:tc>
        <w:tc>
          <w:tcPr>
            <w:tcW w:w="2581" w:type="dxa"/>
            <w:vAlign w:val="center"/>
            <w:hideMark/>
          </w:tcPr>
          <w:p w:rsidR="00D466F5" w:rsidRPr="00D466F5" w:rsidRDefault="00E533E6" w:rsidP="00296253">
            <w:pPr>
              <w:tabs>
                <w:tab w:val="left" w:pos="0"/>
              </w:tabs>
              <w:ind w:right="-212"/>
              <w:rPr>
                <w:rFonts w:ascii="Times New Roman" w:hAnsi="Times New Roman" w:cs="Times New Roman"/>
                <w:szCs w:val="28"/>
              </w:rPr>
            </w:pPr>
            <w:r>
              <w:rPr>
                <w:rFonts w:ascii="Times New Roman" w:hAnsi="Times New Roman" w:cs="Times New Roman"/>
                <w:szCs w:val="28"/>
              </w:rPr>
              <w:t>180</w:t>
            </w:r>
          </w:p>
        </w:tc>
      </w:tr>
      <w:tr w:rsidR="00D466F5" w:rsidRPr="00D466F5" w:rsidTr="00D466F5">
        <w:trPr>
          <w:trHeight w:val="1258"/>
        </w:trPr>
        <w:tc>
          <w:tcPr>
            <w:tcW w:w="2411" w:type="dxa"/>
            <w:vAlign w:val="center"/>
            <w:hideMark/>
          </w:tcPr>
          <w:p w:rsidR="00D466F5" w:rsidRPr="00D466F5" w:rsidRDefault="00D466F5" w:rsidP="00D466F5">
            <w:pPr>
              <w:tabs>
                <w:tab w:val="left" w:pos="0"/>
              </w:tabs>
              <w:rPr>
                <w:rFonts w:ascii="Times New Roman" w:hAnsi="Times New Roman" w:cs="Times New Roman"/>
                <w:color w:val="000000"/>
                <w:szCs w:val="28"/>
              </w:rPr>
            </w:pPr>
            <w:r w:rsidRPr="00D466F5">
              <w:rPr>
                <w:rFonts w:ascii="Times New Roman" w:hAnsi="Times New Roman" w:cs="Times New Roman"/>
                <w:color w:val="000000"/>
                <w:sz w:val="28"/>
                <w:szCs w:val="28"/>
              </w:rPr>
              <w:t>2.</w:t>
            </w:r>
          </w:p>
        </w:tc>
        <w:tc>
          <w:tcPr>
            <w:tcW w:w="4860" w:type="dxa"/>
            <w:vAlign w:val="center"/>
            <w:hideMark/>
          </w:tcPr>
          <w:p w:rsidR="00D466F5" w:rsidRPr="00D466F5" w:rsidRDefault="00D466F5" w:rsidP="00D466F5">
            <w:pPr>
              <w:tabs>
                <w:tab w:val="left" w:pos="0"/>
              </w:tabs>
              <w:rPr>
                <w:rFonts w:ascii="Times New Roman" w:hAnsi="Times New Roman" w:cs="Times New Roman"/>
                <w:dstrike/>
                <w:szCs w:val="28"/>
              </w:rPr>
            </w:pPr>
            <w:r w:rsidRPr="00D466F5">
              <w:rPr>
                <w:rFonts w:ascii="Times New Roman" w:hAnsi="Times New Roman" w:cs="Times New Roman"/>
                <w:sz w:val="28"/>
                <w:szCs w:val="28"/>
              </w:rPr>
              <w:t>Порядок оформления и содержание информационных сообщений</w:t>
            </w:r>
          </w:p>
        </w:tc>
        <w:tc>
          <w:tcPr>
            <w:tcW w:w="2581" w:type="dxa"/>
            <w:vAlign w:val="center"/>
            <w:hideMark/>
          </w:tcPr>
          <w:p w:rsidR="00D466F5" w:rsidRPr="00D466F5" w:rsidRDefault="00E533E6" w:rsidP="00296253">
            <w:pPr>
              <w:tabs>
                <w:tab w:val="left" w:pos="0"/>
              </w:tabs>
              <w:ind w:right="-212"/>
              <w:rPr>
                <w:rFonts w:ascii="Times New Roman" w:hAnsi="Times New Roman" w:cs="Times New Roman"/>
                <w:szCs w:val="28"/>
              </w:rPr>
            </w:pPr>
            <w:r>
              <w:rPr>
                <w:rFonts w:ascii="Times New Roman" w:hAnsi="Times New Roman" w:cs="Times New Roman"/>
                <w:szCs w:val="28"/>
              </w:rPr>
              <w:t>180</w:t>
            </w:r>
          </w:p>
        </w:tc>
      </w:tr>
      <w:tr w:rsidR="00D466F5" w:rsidRPr="00D466F5" w:rsidTr="00D466F5">
        <w:trPr>
          <w:trHeight w:val="898"/>
        </w:trPr>
        <w:tc>
          <w:tcPr>
            <w:tcW w:w="2411" w:type="dxa"/>
            <w:vAlign w:val="center"/>
            <w:hideMark/>
          </w:tcPr>
          <w:p w:rsidR="00D466F5" w:rsidRPr="00D466F5" w:rsidRDefault="00D466F5" w:rsidP="00D466F5">
            <w:pPr>
              <w:tabs>
                <w:tab w:val="left" w:pos="0"/>
              </w:tabs>
              <w:rPr>
                <w:rFonts w:ascii="Times New Roman" w:hAnsi="Times New Roman" w:cs="Times New Roman"/>
                <w:color w:val="000000"/>
                <w:szCs w:val="28"/>
              </w:rPr>
            </w:pPr>
            <w:r w:rsidRPr="00D466F5">
              <w:rPr>
                <w:rFonts w:ascii="Times New Roman" w:hAnsi="Times New Roman" w:cs="Times New Roman"/>
                <w:color w:val="000000"/>
                <w:sz w:val="28"/>
                <w:szCs w:val="28"/>
              </w:rPr>
              <w:t>Приложение №1</w:t>
            </w:r>
          </w:p>
        </w:tc>
        <w:tc>
          <w:tcPr>
            <w:tcW w:w="4860" w:type="dxa"/>
            <w:vAlign w:val="center"/>
            <w:hideMark/>
          </w:tcPr>
          <w:p w:rsidR="00D466F5" w:rsidRPr="00D466F5" w:rsidRDefault="00D466F5" w:rsidP="00D466F5">
            <w:pPr>
              <w:tabs>
                <w:tab w:val="left" w:pos="0"/>
              </w:tabs>
              <w:rPr>
                <w:rFonts w:ascii="Times New Roman" w:hAnsi="Times New Roman" w:cs="Times New Roman"/>
                <w:szCs w:val="28"/>
              </w:rPr>
            </w:pPr>
            <w:r w:rsidRPr="00D466F5">
              <w:rPr>
                <w:rFonts w:ascii="Times New Roman" w:hAnsi="Times New Roman" w:cs="Times New Roman"/>
                <w:sz w:val="28"/>
                <w:szCs w:val="28"/>
              </w:rPr>
              <w:t>Образец оформления информационного письма</w:t>
            </w:r>
          </w:p>
        </w:tc>
        <w:tc>
          <w:tcPr>
            <w:tcW w:w="2581" w:type="dxa"/>
            <w:vAlign w:val="center"/>
            <w:hideMark/>
          </w:tcPr>
          <w:p w:rsidR="00D466F5" w:rsidRPr="00D466F5" w:rsidRDefault="00E533E6" w:rsidP="00296253">
            <w:pPr>
              <w:tabs>
                <w:tab w:val="left" w:pos="0"/>
              </w:tabs>
              <w:ind w:right="-212"/>
              <w:rPr>
                <w:rFonts w:ascii="Times New Roman" w:hAnsi="Times New Roman" w:cs="Times New Roman"/>
                <w:szCs w:val="28"/>
              </w:rPr>
            </w:pPr>
            <w:r>
              <w:rPr>
                <w:rFonts w:ascii="Times New Roman" w:hAnsi="Times New Roman" w:cs="Times New Roman"/>
                <w:szCs w:val="28"/>
              </w:rPr>
              <w:t>183</w:t>
            </w:r>
          </w:p>
        </w:tc>
      </w:tr>
      <w:tr w:rsidR="00D466F5" w:rsidRPr="00D466F5" w:rsidTr="00D466F5">
        <w:trPr>
          <w:trHeight w:val="889"/>
        </w:trPr>
        <w:tc>
          <w:tcPr>
            <w:tcW w:w="2411" w:type="dxa"/>
            <w:vAlign w:val="center"/>
          </w:tcPr>
          <w:p w:rsidR="00D466F5" w:rsidRPr="00D466F5" w:rsidRDefault="00D466F5" w:rsidP="00D466F5">
            <w:pPr>
              <w:tabs>
                <w:tab w:val="left" w:pos="0"/>
              </w:tabs>
              <w:rPr>
                <w:rFonts w:ascii="Times New Roman" w:hAnsi="Times New Roman" w:cs="Times New Roman"/>
                <w:color w:val="000000"/>
                <w:szCs w:val="28"/>
              </w:rPr>
            </w:pPr>
          </w:p>
        </w:tc>
        <w:tc>
          <w:tcPr>
            <w:tcW w:w="4860" w:type="dxa"/>
            <w:vAlign w:val="center"/>
          </w:tcPr>
          <w:p w:rsidR="00D466F5" w:rsidRPr="00D466F5" w:rsidRDefault="00D466F5" w:rsidP="00D466F5">
            <w:pPr>
              <w:rPr>
                <w:rFonts w:ascii="Times New Roman" w:hAnsi="Times New Roman" w:cs="Times New Roman"/>
                <w:szCs w:val="28"/>
              </w:rPr>
            </w:pPr>
          </w:p>
        </w:tc>
        <w:tc>
          <w:tcPr>
            <w:tcW w:w="2581" w:type="dxa"/>
            <w:vAlign w:val="center"/>
          </w:tcPr>
          <w:p w:rsidR="00D466F5" w:rsidRPr="00D466F5" w:rsidRDefault="00D466F5" w:rsidP="00D466F5">
            <w:pPr>
              <w:tabs>
                <w:tab w:val="left" w:pos="0"/>
              </w:tabs>
              <w:ind w:right="-212"/>
              <w:rPr>
                <w:rFonts w:ascii="Times New Roman" w:hAnsi="Times New Roman" w:cs="Times New Roman"/>
                <w:szCs w:val="28"/>
              </w:rPr>
            </w:pPr>
          </w:p>
        </w:tc>
      </w:tr>
      <w:tr w:rsidR="00D466F5" w:rsidTr="00D466F5">
        <w:trPr>
          <w:trHeight w:val="906"/>
        </w:trPr>
        <w:tc>
          <w:tcPr>
            <w:tcW w:w="2411" w:type="dxa"/>
            <w:vAlign w:val="center"/>
          </w:tcPr>
          <w:p w:rsidR="00D466F5" w:rsidRDefault="00D466F5" w:rsidP="00D466F5">
            <w:pPr>
              <w:tabs>
                <w:tab w:val="left" w:pos="0"/>
              </w:tabs>
              <w:rPr>
                <w:szCs w:val="28"/>
              </w:rPr>
            </w:pPr>
          </w:p>
        </w:tc>
        <w:tc>
          <w:tcPr>
            <w:tcW w:w="4860" w:type="dxa"/>
            <w:vAlign w:val="center"/>
          </w:tcPr>
          <w:p w:rsidR="00D466F5" w:rsidRDefault="00D466F5" w:rsidP="00D466F5">
            <w:pPr>
              <w:tabs>
                <w:tab w:val="left" w:pos="0"/>
              </w:tabs>
              <w:rPr>
                <w:szCs w:val="28"/>
              </w:rPr>
            </w:pPr>
          </w:p>
        </w:tc>
        <w:tc>
          <w:tcPr>
            <w:tcW w:w="2581" w:type="dxa"/>
            <w:vAlign w:val="center"/>
          </w:tcPr>
          <w:p w:rsidR="00D466F5" w:rsidRDefault="00D466F5" w:rsidP="00D466F5">
            <w:pPr>
              <w:tabs>
                <w:tab w:val="left" w:pos="0"/>
              </w:tabs>
              <w:ind w:right="-212"/>
              <w:rPr>
                <w:szCs w:val="28"/>
              </w:rPr>
            </w:pPr>
          </w:p>
        </w:tc>
      </w:tr>
      <w:tr w:rsidR="00D466F5" w:rsidTr="00D466F5">
        <w:trPr>
          <w:trHeight w:val="896"/>
        </w:trPr>
        <w:tc>
          <w:tcPr>
            <w:tcW w:w="2411" w:type="dxa"/>
            <w:vAlign w:val="center"/>
          </w:tcPr>
          <w:p w:rsidR="00D466F5" w:rsidRDefault="00D466F5" w:rsidP="00D466F5">
            <w:pPr>
              <w:tabs>
                <w:tab w:val="left" w:pos="0"/>
              </w:tabs>
              <w:rPr>
                <w:szCs w:val="28"/>
              </w:rPr>
            </w:pPr>
          </w:p>
        </w:tc>
        <w:tc>
          <w:tcPr>
            <w:tcW w:w="4860" w:type="dxa"/>
            <w:vAlign w:val="center"/>
          </w:tcPr>
          <w:p w:rsidR="00D466F5" w:rsidRDefault="00D466F5" w:rsidP="00D466F5">
            <w:pPr>
              <w:tabs>
                <w:tab w:val="left" w:pos="0"/>
              </w:tabs>
              <w:rPr>
                <w:szCs w:val="28"/>
              </w:rPr>
            </w:pPr>
          </w:p>
        </w:tc>
        <w:tc>
          <w:tcPr>
            <w:tcW w:w="2581" w:type="dxa"/>
            <w:vAlign w:val="center"/>
          </w:tcPr>
          <w:p w:rsidR="00D466F5" w:rsidRDefault="00D466F5" w:rsidP="00D466F5">
            <w:pPr>
              <w:tabs>
                <w:tab w:val="left" w:pos="0"/>
              </w:tabs>
              <w:ind w:right="-212"/>
              <w:rPr>
                <w:szCs w:val="28"/>
              </w:rPr>
            </w:pPr>
          </w:p>
        </w:tc>
      </w:tr>
      <w:tr w:rsidR="00D466F5" w:rsidTr="00D466F5">
        <w:trPr>
          <w:trHeight w:val="1260"/>
        </w:trPr>
        <w:tc>
          <w:tcPr>
            <w:tcW w:w="2411" w:type="dxa"/>
            <w:vAlign w:val="center"/>
          </w:tcPr>
          <w:p w:rsidR="00D466F5" w:rsidRDefault="00D466F5" w:rsidP="00D466F5">
            <w:pPr>
              <w:tabs>
                <w:tab w:val="left" w:pos="0"/>
              </w:tabs>
              <w:rPr>
                <w:szCs w:val="28"/>
              </w:rPr>
            </w:pPr>
          </w:p>
        </w:tc>
        <w:tc>
          <w:tcPr>
            <w:tcW w:w="4860" w:type="dxa"/>
            <w:vAlign w:val="center"/>
          </w:tcPr>
          <w:p w:rsidR="00D466F5" w:rsidRDefault="00D466F5" w:rsidP="00D466F5">
            <w:pPr>
              <w:tabs>
                <w:tab w:val="left" w:pos="0"/>
              </w:tabs>
              <w:rPr>
                <w:szCs w:val="28"/>
              </w:rPr>
            </w:pPr>
          </w:p>
        </w:tc>
        <w:tc>
          <w:tcPr>
            <w:tcW w:w="2581" w:type="dxa"/>
            <w:vAlign w:val="center"/>
          </w:tcPr>
          <w:p w:rsidR="00D466F5" w:rsidRDefault="00D466F5" w:rsidP="00D466F5">
            <w:pPr>
              <w:tabs>
                <w:tab w:val="left" w:pos="0"/>
              </w:tabs>
              <w:ind w:right="-212" w:firstLine="720"/>
              <w:rPr>
                <w:szCs w:val="28"/>
              </w:rPr>
            </w:pPr>
          </w:p>
        </w:tc>
      </w:tr>
    </w:tbl>
    <w:p w:rsidR="00D466F5" w:rsidRDefault="00D466F5" w:rsidP="00D466F5">
      <w:pPr>
        <w:spacing w:line="360" w:lineRule="auto"/>
        <w:ind w:left="-11"/>
        <w:jc w:val="center"/>
        <w:rPr>
          <w:b/>
          <w:sz w:val="32"/>
          <w:szCs w:val="32"/>
        </w:rPr>
      </w:pPr>
    </w:p>
    <w:p w:rsidR="00D466F5" w:rsidRPr="00D466F5" w:rsidRDefault="00D466F5" w:rsidP="00D466F5">
      <w:pPr>
        <w:ind w:firstLine="720"/>
        <w:jc w:val="center"/>
        <w:rPr>
          <w:rFonts w:ascii="Times New Roman" w:hAnsi="Times New Roman" w:cs="Times New Roman"/>
          <w:b/>
          <w:sz w:val="28"/>
          <w:szCs w:val="28"/>
        </w:rPr>
      </w:pPr>
      <w:r>
        <w:rPr>
          <w:b/>
          <w:sz w:val="32"/>
          <w:szCs w:val="32"/>
        </w:rPr>
        <w:br w:type="page"/>
      </w:r>
      <w:r w:rsidRPr="00D466F5">
        <w:rPr>
          <w:rFonts w:ascii="Times New Roman" w:hAnsi="Times New Roman" w:cs="Times New Roman"/>
          <w:b/>
          <w:sz w:val="28"/>
          <w:szCs w:val="28"/>
        </w:rPr>
        <w:lastRenderedPageBreak/>
        <w:t>1. Общие положения</w:t>
      </w:r>
    </w:p>
    <w:p w:rsidR="00D466F5" w:rsidRPr="00D466F5" w:rsidRDefault="00D466F5" w:rsidP="00D466F5">
      <w:pPr>
        <w:ind w:firstLine="720"/>
        <w:jc w:val="center"/>
        <w:rPr>
          <w:rFonts w:ascii="Times New Roman" w:hAnsi="Times New Roman" w:cs="Times New Roman"/>
          <w:b/>
          <w:sz w:val="28"/>
          <w:szCs w:val="28"/>
        </w:rPr>
      </w:pPr>
    </w:p>
    <w:p w:rsidR="00D466F5" w:rsidRPr="00D466F5" w:rsidRDefault="00D466F5" w:rsidP="00D466F5">
      <w:pPr>
        <w:ind w:firstLine="720"/>
        <w:jc w:val="both"/>
        <w:rPr>
          <w:rFonts w:ascii="Times New Roman" w:hAnsi="Times New Roman" w:cs="Times New Roman"/>
          <w:sz w:val="28"/>
          <w:szCs w:val="28"/>
        </w:rPr>
      </w:pPr>
      <w:r w:rsidRPr="00D466F5">
        <w:rPr>
          <w:rFonts w:ascii="Times New Roman" w:hAnsi="Times New Roman" w:cs="Times New Roman"/>
          <w:sz w:val="28"/>
          <w:szCs w:val="28"/>
        </w:rPr>
        <w:t>1.1. </w:t>
      </w:r>
      <w:proofErr w:type="gramStart"/>
      <w:r w:rsidRPr="00D466F5">
        <w:rPr>
          <w:rFonts w:ascii="Times New Roman" w:hAnsi="Times New Roman" w:cs="Times New Roman"/>
          <w:sz w:val="28"/>
          <w:szCs w:val="28"/>
        </w:rPr>
        <w:t xml:space="preserve">Стандарт </w:t>
      </w:r>
      <w:r w:rsidRPr="00D466F5">
        <w:rPr>
          <w:rFonts w:ascii="Times New Roman" w:hAnsi="Times New Roman" w:cs="Times New Roman"/>
          <w:iCs/>
          <w:sz w:val="28"/>
          <w:szCs w:val="28"/>
        </w:rPr>
        <w:t>внешнего муниципального финансового контроля контрольно-счетной палаты муниципального образования Староминский район СФК-8 ,,</w:t>
      </w:r>
      <w:r w:rsidRPr="00D466F5">
        <w:rPr>
          <w:rFonts w:ascii="Times New Roman" w:hAnsi="Times New Roman" w:cs="Times New Roman"/>
          <w:sz w:val="28"/>
          <w:szCs w:val="28"/>
        </w:rPr>
        <w:t xml:space="preserve">Подготовка информационных сообщений о контрольных и экспертно-аналитических мероприятиях контрольно-счетной палаты муниципального образования Староминский район” разработан на основе положений решения Совета муниципального образования Староминский район от 23.11.2011 №19/1 «О контрольно-счетной палате муниципального образования Староминский район» и Стандарта внешнего государственного финансового контроля </w:t>
      </w:r>
      <w:r w:rsidRPr="00D466F5">
        <w:rPr>
          <w:rFonts w:ascii="Times New Roman" w:hAnsi="Times New Roman" w:cs="Times New Roman"/>
          <w:iCs/>
          <w:sz w:val="28"/>
          <w:szCs w:val="28"/>
        </w:rPr>
        <w:t>Контрольно-счетной палаты Краснодарского края СФККСП-8 ,,</w:t>
      </w:r>
      <w:r w:rsidRPr="00D466F5">
        <w:rPr>
          <w:rFonts w:ascii="Times New Roman" w:hAnsi="Times New Roman" w:cs="Times New Roman"/>
          <w:sz w:val="28"/>
          <w:szCs w:val="28"/>
        </w:rPr>
        <w:t>Подготовка информационных</w:t>
      </w:r>
      <w:proofErr w:type="gramEnd"/>
      <w:r w:rsidRPr="00D466F5">
        <w:rPr>
          <w:rFonts w:ascii="Times New Roman" w:hAnsi="Times New Roman" w:cs="Times New Roman"/>
          <w:sz w:val="28"/>
          <w:szCs w:val="28"/>
        </w:rPr>
        <w:t xml:space="preserve"> сообщений о контрольных и экспертно-аналитических мероприятиях Контрольно-счетной палаты Краснодарского края”</w:t>
      </w:r>
    </w:p>
    <w:p w:rsidR="00D466F5" w:rsidRPr="00D466F5" w:rsidRDefault="00D466F5" w:rsidP="00D466F5">
      <w:pPr>
        <w:ind w:firstLine="720"/>
        <w:jc w:val="both"/>
        <w:rPr>
          <w:rFonts w:ascii="Times New Roman" w:hAnsi="Times New Roman" w:cs="Times New Roman"/>
          <w:sz w:val="28"/>
          <w:szCs w:val="28"/>
        </w:rPr>
      </w:pPr>
    </w:p>
    <w:p w:rsidR="00D466F5" w:rsidRPr="00D466F5" w:rsidRDefault="00D466F5" w:rsidP="00D466F5">
      <w:pPr>
        <w:pStyle w:val="21"/>
        <w:spacing w:line="240" w:lineRule="auto"/>
        <w:ind w:firstLine="720"/>
        <w:jc w:val="both"/>
        <w:rPr>
          <w:rFonts w:ascii="Times New Roman" w:hAnsi="Times New Roman" w:cs="Times New Roman"/>
          <w:sz w:val="28"/>
          <w:szCs w:val="28"/>
        </w:rPr>
      </w:pPr>
      <w:r w:rsidRPr="00D466F5">
        <w:rPr>
          <w:rFonts w:ascii="Times New Roman" w:hAnsi="Times New Roman" w:cs="Times New Roman"/>
          <w:sz w:val="28"/>
          <w:szCs w:val="28"/>
        </w:rPr>
        <w:t>1.2. Целью Стандарта является определение порядка оформления информационных сообщений контрольно-счетной палаты муниципального образования Староминский район (далее – Контрольно-счетная палата), направляемых в органы местного самоуправления муниципального образования Староминский район и другие ведомства по итогам проведения контрольных и экспертно-аналитических мероприятий Контрольно-счетной палаты.</w:t>
      </w:r>
    </w:p>
    <w:p w:rsidR="00D466F5" w:rsidRPr="00D466F5" w:rsidRDefault="00D466F5" w:rsidP="00D466F5">
      <w:pPr>
        <w:ind w:firstLine="720"/>
        <w:jc w:val="center"/>
        <w:rPr>
          <w:rFonts w:ascii="Times New Roman" w:hAnsi="Times New Roman" w:cs="Times New Roman"/>
          <w:color w:val="000000"/>
          <w:sz w:val="28"/>
          <w:szCs w:val="28"/>
        </w:rPr>
      </w:pPr>
    </w:p>
    <w:p w:rsidR="00D466F5" w:rsidRPr="00D466F5" w:rsidRDefault="00D466F5" w:rsidP="00D466F5">
      <w:pPr>
        <w:ind w:firstLine="720"/>
        <w:jc w:val="center"/>
        <w:rPr>
          <w:rFonts w:ascii="Times New Roman" w:hAnsi="Times New Roman" w:cs="Times New Roman"/>
          <w:b/>
          <w:color w:val="000000"/>
          <w:sz w:val="28"/>
          <w:szCs w:val="28"/>
        </w:rPr>
      </w:pPr>
      <w:r w:rsidRPr="00D466F5">
        <w:rPr>
          <w:rFonts w:ascii="Times New Roman" w:hAnsi="Times New Roman" w:cs="Times New Roman"/>
          <w:b/>
          <w:color w:val="000000"/>
          <w:sz w:val="28"/>
          <w:szCs w:val="28"/>
        </w:rPr>
        <w:t>2. Порядок о</w:t>
      </w:r>
      <w:r w:rsidRPr="00D466F5">
        <w:rPr>
          <w:rFonts w:ascii="Times New Roman" w:hAnsi="Times New Roman" w:cs="Times New Roman"/>
          <w:b/>
          <w:sz w:val="28"/>
          <w:szCs w:val="28"/>
        </w:rPr>
        <w:t>формления и содержание информационных сообщений</w:t>
      </w:r>
    </w:p>
    <w:p w:rsidR="00D466F5" w:rsidRPr="00D466F5" w:rsidRDefault="00D466F5" w:rsidP="00D466F5">
      <w:pPr>
        <w:ind w:firstLine="720"/>
        <w:jc w:val="center"/>
        <w:rPr>
          <w:rFonts w:ascii="Times New Roman" w:hAnsi="Times New Roman" w:cs="Times New Roman"/>
          <w:color w:val="000000"/>
          <w:sz w:val="28"/>
          <w:szCs w:val="28"/>
        </w:rPr>
      </w:pPr>
    </w:p>
    <w:p w:rsidR="00D466F5" w:rsidRPr="00D466F5" w:rsidRDefault="00D466F5" w:rsidP="00F811FC">
      <w:pPr>
        <w:pStyle w:val="a8"/>
        <w:ind w:firstLine="426"/>
        <w:jc w:val="both"/>
        <w:rPr>
          <w:rFonts w:ascii="Times New Roman" w:hAnsi="Times New Roman" w:cs="Times New Roman"/>
          <w:sz w:val="28"/>
          <w:szCs w:val="28"/>
        </w:rPr>
      </w:pPr>
      <w:r w:rsidRPr="00D466F5">
        <w:rPr>
          <w:rFonts w:ascii="Times New Roman" w:hAnsi="Times New Roman" w:cs="Times New Roman"/>
          <w:sz w:val="28"/>
          <w:szCs w:val="28"/>
        </w:rPr>
        <w:t>2.1. </w:t>
      </w:r>
      <w:r w:rsidRPr="00D466F5">
        <w:rPr>
          <w:rFonts w:ascii="Times New Roman" w:hAnsi="Times New Roman" w:cs="Times New Roman"/>
          <w:spacing w:val="-8"/>
          <w:sz w:val="28"/>
          <w:szCs w:val="28"/>
        </w:rPr>
        <w:t xml:space="preserve">После завершения контрольного мероприятия и направления представлений (предписаний) </w:t>
      </w:r>
      <w:r w:rsidRPr="00D466F5">
        <w:rPr>
          <w:rFonts w:ascii="Times New Roman" w:hAnsi="Times New Roman" w:cs="Times New Roman"/>
          <w:sz w:val="28"/>
          <w:szCs w:val="28"/>
        </w:rPr>
        <w:t>Контрольно-счетной палаты соответствующим адресатам Контрольно-счетная палата обязана проинформировать Совет муниципального образования Староминский район (далее – Совет) и главу муниципального образования Староминский район об итогах проведения контрольного мероприятия.</w:t>
      </w:r>
    </w:p>
    <w:p w:rsidR="00D466F5" w:rsidRPr="00D466F5" w:rsidRDefault="00D466F5" w:rsidP="00D466F5">
      <w:pPr>
        <w:pStyle w:val="a8"/>
        <w:ind w:firstLine="720"/>
        <w:jc w:val="both"/>
        <w:rPr>
          <w:rFonts w:ascii="Times New Roman" w:hAnsi="Times New Roman" w:cs="Times New Roman"/>
          <w:sz w:val="28"/>
          <w:szCs w:val="28"/>
        </w:rPr>
      </w:pPr>
      <w:r w:rsidRPr="00D466F5">
        <w:rPr>
          <w:rFonts w:ascii="Times New Roman" w:hAnsi="Times New Roman" w:cs="Times New Roman"/>
          <w:sz w:val="28"/>
          <w:szCs w:val="28"/>
        </w:rPr>
        <w:t>Информация об итогах проведения контрольного мероприятия подготавливается в виде письма Контрольно-счетной палаты на имя председателя Совета муниципального образования Староминский район (далее - председатель Совета), главы муниципального образования Староминский район.</w:t>
      </w:r>
    </w:p>
    <w:p w:rsidR="00D466F5" w:rsidRPr="00D466F5" w:rsidRDefault="00D466F5" w:rsidP="00D466F5">
      <w:pPr>
        <w:pStyle w:val="a8"/>
        <w:ind w:firstLine="720"/>
        <w:rPr>
          <w:rFonts w:ascii="Times New Roman" w:hAnsi="Times New Roman" w:cs="Times New Roman"/>
          <w:sz w:val="28"/>
          <w:szCs w:val="28"/>
        </w:rPr>
      </w:pPr>
    </w:p>
    <w:p w:rsidR="00D466F5" w:rsidRPr="00D466F5" w:rsidRDefault="00D466F5" w:rsidP="00D466F5">
      <w:pPr>
        <w:ind w:firstLine="720"/>
        <w:jc w:val="both"/>
        <w:rPr>
          <w:rFonts w:ascii="Times New Roman" w:hAnsi="Times New Roman" w:cs="Times New Roman"/>
          <w:sz w:val="28"/>
          <w:szCs w:val="28"/>
        </w:rPr>
      </w:pPr>
      <w:r w:rsidRPr="00D466F5">
        <w:rPr>
          <w:rFonts w:ascii="Times New Roman" w:hAnsi="Times New Roman" w:cs="Times New Roman"/>
          <w:sz w:val="28"/>
          <w:szCs w:val="28"/>
        </w:rPr>
        <w:t>2.2.</w:t>
      </w:r>
      <w:r w:rsidRPr="00D466F5">
        <w:rPr>
          <w:rFonts w:ascii="Times New Roman" w:hAnsi="Times New Roman" w:cs="Times New Roman"/>
          <w:spacing w:val="-8"/>
          <w:sz w:val="28"/>
          <w:szCs w:val="28"/>
        </w:rPr>
        <w:t xml:space="preserve"> Информационное письмо об итогах контрольного мероприятия в адрес председателя Совета</w:t>
      </w:r>
      <w:r w:rsidRPr="00D466F5">
        <w:rPr>
          <w:rFonts w:ascii="Times New Roman" w:hAnsi="Times New Roman" w:cs="Times New Roman"/>
          <w:sz w:val="28"/>
          <w:szCs w:val="28"/>
        </w:rPr>
        <w:t>, главы муниципального образования Староминский район подписывается председателем Контрольно-счетной палаты или его заместителем. К информационному письму прилагается копия отчета об исполнении контрольного мероприятия.</w:t>
      </w:r>
    </w:p>
    <w:p w:rsidR="00D466F5" w:rsidRPr="00D466F5" w:rsidRDefault="00D466F5" w:rsidP="00D466F5">
      <w:pPr>
        <w:ind w:firstLine="720"/>
        <w:jc w:val="both"/>
        <w:rPr>
          <w:rFonts w:ascii="Times New Roman" w:hAnsi="Times New Roman" w:cs="Times New Roman"/>
          <w:sz w:val="28"/>
          <w:szCs w:val="28"/>
        </w:rPr>
      </w:pPr>
    </w:p>
    <w:p w:rsidR="00D466F5" w:rsidRPr="00D466F5" w:rsidRDefault="00D466F5" w:rsidP="00D466F5">
      <w:pPr>
        <w:ind w:firstLine="720"/>
        <w:jc w:val="both"/>
        <w:rPr>
          <w:rFonts w:ascii="Times New Roman" w:hAnsi="Times New Roman" w:cs="Times New Roman"/>
          <w:sz w:val="28"/>
          <w:szCs w:val="28"/>
        </w:rPr>
      </w:pPr>
      <w:r w:rsidRPr="00D466F5">
        <w:rPr>
          <w:rFonts w:ascii="Times New Roman" w:hAnsi="Times New Roman" w:cs="Times New Roman"/>
          <w:sz w:val="28"/>
          <w:szCs w:val="28"/>
        </w:rPr>
        <w:t>2.3. Проект информационного письма подготавливается должностным лицом Контрольно-счетной палаты, ответственным за выполнение контрольного мероприятия.</w:t>
      </w:r>
    </w:p>
    <w:p w:rsidR="00D466F5" w:rsidRPr="00D466F5" w:rsidRDefault="00D466F5" w:rsidP="00D466F5">
      <w:pPr>
        <w:ind w:firstLine="720"/>
        <w:jc w:val="both"/>
        <w:rPr>
          <w:rFonts w:ascii="Times New Roman" w:hAnsi="Times New Roman" w:cs="Times New Roman"/>
          <w:sz w:val="28"/>
          <w:szCs w:val="28"/>
        </w:rPr>
      </w:pPr>
      <w:r w:rsidRPr="00D466F5">
        <w:rPr>
          <w:rFonts w:ascii="Times New Roman" w:hAnsi="Times New Roman" w:cs="Times New Roman"/>
          <w:sz w:val="28"/>
          <w:szCs w:val="28"/>
        </w:rPr>
        <w:t>Проект информационного письма представляется на подпись председателю  Контрольно-счетной палаты или его заместителю в течение 5-ти дней после утверждения отчета о выполнении контрольного мероприятия. Как правило, информационное письмо не должно превышать 3-х страниц машинописного текста формата А-4.</w:t>
      </w:r>
    </w:p>
    <w:p w:rsidR="00D466F5" w:rsidRPr="00D466F5" w:rsidRDefault="00D466F5" w:rsidP="00D466F5">
      <w:pPr>
        <w:ind w:firstLine="720"/>
        <w:jc w:val="both"/>
        <w:rPr>
          <w:rFonts w:ascii="Times New Roman" w:hAnsi="Times New Roman" w:cs="Times New Roman"/>
          <w:sz w:val="28"/>
          <w:szCs w:val="28"/>
        </w:rPr>
      </w:pPr>
    </w:p>
    <w:p w:rsidR="00D466F5" w:rsidRPr="00D466F5" w:rsidRDefault="00D466F5" w:rsidP="00D466F5">
      <w:pPr>
        <w:ind w:firstLine="720"/>
        <w:jc w:val="both"/>
        <w:rPr>
          <w:rFonts w:ascii="Times New Roman" w:hAnsi="Times New Roman" w:cs="Times New Roman"/>
          <w:sz w:val="28"/>
          <w:szCs w:val="28"/>
        </w:rPr>
      </w:pPr>
      <w:r w:rsidRPr="00D466F5">
        <w:rPr>
          <w:rFonts w:ascii="Times New Roman" w:hAnsi="Times New Roman" w:cs="Times New Roman"/>
          <w:sz w:val="28"/>
          <w:szCs w:val="28"/>
        </w:rPr>
        <w:t>2.4.  В информационном письме Контрольно-счетной палаты кратко излагаются результаты контрольного мероприятия, а также указываются направленные по результатам контрольного мероприятия представления, предписания и обращения в правоохранительные органы.</w:t>
      </w:r>
    </w:p>
    <w:p w:rsidR="00D466F5" w:rsidRPr="00D466F5" w:rsidRDefault="00D466F5" w:rsidP="00D466F5">
      <w:pPr>
        <w:ind w:firstLine="720"/>
        <w:jc w:val="both"/>
        <w:rPr>
          <w:rFonts w:ascii="Times New Roman" w:hAnsi="Times New Roman" w:cs="Times New Roman"/>
          <w:sz w:val="28"/>
          <w:szCs w:val="28"/>
        </w:rPr>
      </w:pPr>
      <w:r w:rsidRPr="00D466F5">
        <w:rPr>
          <w:rFonts w:ascii="Times New Roman" w:hAnsi="Times New Roman" w:cs="Times New Roman"/>
          <w:sz w:val="28"/>
          <w:szCs w:val="28"/>
        </w:rPr>
        <w:t>В информационном письме может быть указана просьба проинформировать Контрольно-счетную палату о результатах рассмотрения указанного письма.</w:t>
      </w:r>
    </w:p>
    <w:p w:rsidR="00D466F5" w:rsidRPr="00D466F5" w:rsidRDefault="00D466F5" w:rsidP="00D466F5">
      <w:pPr>
        <w:ind w:firstLine="720"/>
        <w:jc w:val="both"/>
        <w:rPr>
          <w:rFonts w:ascii="Times New Roman" w:hAnsi="Times New Roman" w:cs="Times New Roman"/>
          <w:sz w:val="28"/>
          <w:szCs w:val="28"/>
        </w:rPr>
      </w:pPr>
      <w:r w:rsidRPr="00D466F5">
        <w:rPr>
          <w:rFonts w:ascii="Times New Roman" w:hAnsi="Times New Roman" w:cs="Times New Roman"/>
          <w:sz w:val="28"/>
          <w:szCs w:val="28"/>
        </w:rPr>
        <w:t>Образец формирования информационного письма в Совет, главе муниципального образования Староминский район о результатах контрольного мероприятия Контрольно-счетной палаты приведен в приложении №1 к настоящему Стандарту.</w:t>
      </w:r>
    </w:p>
    <w:p w:rsidR="00D466F5" w:rsidRPr="00D466F5" w:rsidRDefault="00D466F5" w:rsidP="00D466F5">
      <w:pPr>
        <w:ind w:firstLine="720"/>
        <w:jc w:val="both"/>
        <w:rPr>
          <w:rFonts w:ascii="Times New Roman" w:hAnsi="Times New Roman" w:cs="Times New Roman"/>
          <w:sz w:val="28"/>
          <w:szCs w:val="28"/>
        </w:rPr>
      </w:pPr>
      <w:r w:rsidRPr="00D466F5">
        <w:rPr>
          <w:rFonts w:ascii="Times New Roman" w:hAnsi="Times New Roman" w:cs="Times New Roman"/>
          <w:sz w:val="28"/>
          <w:szCs w:val="28"/>
        </w:rPr>
        <w:t xml:space="preserve">  </w:t>
      </w:r>
    </w:p>
    <w:p w:rsidR="00D466F5" w:rsidRPr="00D466F5" w:rsidRDefault="00D466F5" w:rsidP="00D466F5">
      <w:pPr>
        <w:shd w:val="clear" w:color="auto" w:fill="FFFFFF"/>
        <w:ind w:firstLine="720"/>
        <w:jc w:val="both"/>
        <w:rPr>
          <w:rFonts w:ascii="Times New Roman" w:hAnsi="Times New Roman" w:cs="Times New Roman"/>
          <w:sz w:val="28"/>
          <w:szCs w:val="28"/>
        </w:rPr>
      </w:pPr>
      <w:r w:rsidRPr="00D466F5">
        <w:rPr>
          <w:rFonts w:ascii="Times New Roman" w:hAnsi="Times New Roman" w:cs="Times New Roman"/>
          <w:sz w:val="28"/>
          <w:szCs w:val="28"/>
        </w:rPr>
        <w:t xml:space="preserve">2.5. </w:t>
      </w:r>
      <w:r w:rsidRPr="00D466F5">
        <w:rPr>
          <w:rFonts w:ascii="Times New Roman" w:hAnsi="Times New Roman" w:cs="Times New Roman"/>
          <w:spacing w:val="-8"/>
          <w:sz w:val="28"/>
          <w:szCs w:val="28"/>
        </w:rPr>
        <w:t xml:space="preserve">При выявлении контрольным мероприятием </w:t>
      </w:r>
      <w:r w:rsidRPr="00D466F5">
        <w:rPr>
          <w:rFonts w:ascii="Times New Roman" w:hAnsi="Times New Roman" w:cs="Times New Roman"/>
          <w:sz w:val="28"/>
          <w:szCs w:val="28"/>
        </w:rPr>
        <w:t>Контрольно-счетной палаты хищений материальных ценностей, денежных средств, других нарушений финансово-хозяйственной дисциплины на объекте контроля Контрольно-счетная палата вправе направить информационное сообщение (обращение) о выявленных нарушениях в правоохранительные органы для принятия соответствующих мер реагирования.</w:t>
      </w:r>
    </w:p>
    <w:p w:rsidR="00D466F5" w:rsidRPr="00D466F5" w:rsidRDefault="00D466F5" w:rsidP="00D466F5">
      <w:pPr>
        <w:shd w:val="clear" w:color="auto" w:fill="FFFFFF"/>
        <w:ind w:firstLine="720"/>
        <w:jc w:val="both"/>
        <w:rPr>
          <w:rFonts w:ascii="Times New Roman" w:hAnsi="Times New Roman" w:cs="Times New Roman"/>
          <w:spacing w:val="-8"/>
          <w:sz w:val="28"/>
          <w:szCs w:val="28"/>
        </w:rPr>
      </w:pPr>
      <w:r w:rsidRPr="00D466F5">
        <w:rPr>
          <w:rFonts w:ascii="Times New Roman" w:hAnsi="Times New Roman" w:cs="Times New Roman"/>
          <w:sz w:val="28"/>
          <w:szCs w:val="28"/>
        </w:rPr>
        <w:t>Информационные письма (сообщения, обращения) в правоохранительные органы вправе подписывать председатель Контрольно-счетной палаты или его заместитель.</w:t>
      </w:r>
    </w:p>
    <w:p w:rsidR="00D466F5" w:rsidRPr="00D466F5" w:rsidRDefault="00D466F5" w:rsidP="00D466F5">
      <w:pPr>
        <w:shd w:val="clear" w:color="auto" w:fill="FFFFFF"/>
        <w:ind w:firstLine="720"/>
        <w:jc w:val="both"/>
        <w:rPr>
          <w:rFonts w:ascii="Times New Roman" w:hAnsi="Times New Roman" w:cs="Times New Roman"/>
          <w:spacing w:val="-8"/>
          <w:sz w:val="28"/>
          <w:szCs w:val="28"/>
        </w:rPr>
      </w:pPr>
    </w:p>
    <w:p w:rsidR="00D466F5" w:rsidRPr="00D466F5" w:rsidRDefault="00D466F5" w:rsidP="00D466F5">
      <w:pPr>
        <w:shd w:val="clear" w:color="auto" w:fill="FFFFFF"/>
        <w:ind w:firstLine="720"/>
        <w:jc w:val="both"/>
        <w:rPr>
          <w:rFonts w:ascii="Times New Roman" w:hAnsi="Times New Roman" w:cs="Times New Roman"/>
          <w:spacing w:val="-8"/>
          <w:sz w:val="28"/>
          <w:szCs w:val="28"/>
        </w:rPr>
      </w:pPr>
      <w:r w:rsidRPr="00D466F5">
        <w:rPr>
          <w:rFonts w:ascii="Times New Roman" w:hAnsi="Times New Roman" w:cs="Times New Roman"/>
          <w:spacing w:val="-8"/>
          <w:sz w:val="28"/>
          <w:szCs w:val="28"/>
        </w:rPr>
        <w:t>2.6. Контрольно-счетная палата вправе направить информационные письма о результатах контрольного мероприятия на предприятии, в организации, учреждении вышестоящей организации субъекта проверки для принятия мер по оказанию практической помощи проверяемому предприятию, организации, учреждению в устранении выявленных нарушений и недостатков в работе.</w:t>
      </w:r>
    </w:p>
    <w:p w:rsidR="00D466F5" w:rsidRPr="00D466F5" w:rsidRDefault="00D466F5" w:rsidP="00D466F5">
      <w:pPr>
        <w:shd w:val="clear" w:color="auto" w:fill="FFFFFF"/>
        <w:ind w:firstLine="720"/>
        <w:jc w:val="both"/>
        <w:rPr>
          <w:rFonts w:ascii="Times New Roman" w:hAnsi="Times New Roman" w:cs="Times New Roman"/>
          <w:spacing w:val="-8"/>
          <w:sz w:val="28"/>
          <w:szCs w:val="28"/>
        </w:rPr>
      </w:pPr>
      <w:r w:rsidRPr="00D466F5">
        <w:rPr>
          <w:rFonts w:ascii="Times New Roman" w:hAnsi="Times New Roman" w:cs="Times New Roman"/>
          <w:spacing w:val="-8"/>
          <w:sz w:val="28"/>
          <w:szCs w:val="28"/>
        </w:rPr>
        <w:t xml:space="preserve">Такие информационные письма вправе подписывать должностное лицо </w:t>
      </w:r>
      <w:r w:rsidRPr="00D466F5">
        <w:rPr>
          <w:rFonts w:ascii="Times New Roman" w:hAnsi="Times New Roman" w:cs="Times New Roman"/>
          <w:sz w:val="28"/>
          <w:szCs w:val="28"/>
        </w:rPr>
        <w:t xml:space="preserve">Контрольно-счетной палаты, </w:t>
      </w:r>
      <w:proofErr w:type="gramStart"/>
      <w:r w:rsidRPr="00D466F5">
        <w:rPr>
          <w:rFonts w:ascii="Times New Roman" w:hAnsi="Times New Roman" w:cs="Times New Roman"/>
          <w:sz w:val="28"/>
          <w:szCs w:val="28"/>
        </w:rPr>
        <w:t>ответственный</w:t>
      </w:r>
      <w:proofErr w:type="gramEnd"/>
      <w:r w:rsidRPr="00D466F5">
        <w:rPr>
          <w:rFonts w:ascii="Times New Roman" w:hAnsi="Times New Roman" w:cs="Times New Roman"/>
          <w:sz w:val="28"/>
          <w:szCs w:val="28"/>
        </w:rPr>
        <w:t xml:space="preserve"> за проведение данного контрольного мероприятия. </w:t>
      </w:r>
    </w:p>
    <w:p w:rsidR="00D466F5" w:rsidRPr="00D466F5" w:rsidRDefault="00D466F5" w:rsidP="00D466F5">
      <w:pPr>
        <w:shd w:val="clear" w:color="auto" w:fill="FFFFFF"/>
        <w:ind w:firstLine="720"/>
        <w:jc w:val="both"/>
        <w:rPr>
          <w:rFonts w:ascii="Times New Roman" w:hAnsi="Times New Roman" w:cs="Times New Roman"/>
          <w:spacing w:val="-8"/>
          <w:sz w:val="28"/>
          <w:szCs w:val="28"/>
        </w:rPr>
      </w:pPr>
    </w:p>
    <w:p w:rsidR="00D466F5" w:rsidRPr="00D466F5" w:rsidRDefault="00D466F5" w:rsidP="00D466F5">
      <w:pPr>
        <w:shd w:val="clear" w:color="auto" w:fill="FFFFFF"/>
        <w:ind w:firstLine="720"/>
        <w:jc w:val="both"/>
        <w:rPr>
          <w:rFonts w:ascii="Times New Roman" w:hAnsi="Times New Roman" w:cs="Times New Roman"/>
          <w:sz w:val="28"/>
          <w:szCs w:val="28"/>
        </w:rPr>
      </w:pPr>
      <w:r w:rsidRPr="00D466F5">
        <w:rPr>
          <w:rFonts w:ascii="Times New Roman" w:hAnsi="Times New Roman" w:cs="Times New Roman"/>
          <w:spacing w:val="-8"/>
          <w:sz w:val="28"/>
          <w:szCs w:val="28"/>
        </w:rPr>
        <w:t xml:space="preserve">2.7. Информация о результатах экспертно-аналитических мероприятий </w:t>
      </w:r>
      <w:r w:rsidRPr="00D466F5">
        <w:rPr>
          <w:rFonts w:ascii="Times New Roman" w:hAnsi="Times New Roman" w:cs="Times New Roman"/>
          <w:sz w:val="28"/>
          <w:szCs w:val="28"/>
        </w:rPr>
        <w:t>Контрольно-счетной палаты доводится до Совета и главы муниципального образования Староминский район в виде экспертных заключений Контрольно-</w:t>
      </w:r>
      <w:r w:rsidRPr="00D466F5">
        <w:rPr>
          <w:rFonts w:ascii="Times New Roman" w:hAnsi="Times New Roman" w:cs="Times New Roman"/>
          <w:sz w:val="28"/>
          <w:szCs w:val="28"/>
        </w:rPr>
        <w:lastRenderedPageBreak/>
        <w:t>счетной палаты на представленные к экспертизе нормативные правовые акты муниципального образования Староминский район.</w:t>
      </w:r>
    </w:p>
    <w:p w:rsidR="00D466F5" w:rsidRPr="00D466F5" w:rsidRDefault="00D466F5" w:rsidP="00D466F5">
      <w:pPr>
        <w:shd w:val="clear" w:color="auto" w:fill="FFFFFF"/>
        <w:ind w:firstLine="720"/>
        <w:jc w:val="both"/>
        <w:rPr>
          <w:rFonts w:ascii="Times New Roman" w:hAnsi="Times New Roman" w:cs="Times New Roman"/>
          <w:spacing w:val="-8"/>
          <w:sz w:val="28"/>
          <w:szCs w:val="28"/>
        </w:rPr>
      </w:pPr>
      <w:r w:rsidRPr="00D466F5">
        <w:rPr>
          <w:rFonts w:ascii="Times New Roman" w:hAnsi="Times New Roman" w:cs="Times New Roman"/>
          <w:sz w:val="28"/>
          <w:szCs w:val="28"/>
        </w:rPr>
        <w:t>Подготовленные экспертные заключения Контрольно-счетной палаты направляются адресатам за подписью председателя Контрольно-счетной палаты или его заместителя.</w:t>
      </w:r>
    </w:p>
    <w:p w:rsidR="00D466F5" w:rsidRPr="00D466F5" w:rsidRDefault="00D466F5" w:rsidP="00D466F5">
      <w:pPr>
        <w:shd w:val="clear" w:color="auto" w:fill="FFFFFF"/>
        <w:ind w:firstLine="720"/>
        <w:jc w:val="both"/>
        <w:rPr>
          <w:rFonts w:ascii="Times New Roman" w:hAnsi="Times New Roman" w:cs="Times New Roman"/>
          <w:spacing w:val="-8"/>
          <w:sz w:val="28"/>
          <w:szCs w:val="28"/>
        </w:rPr>
      </w:pPr>
    </w:p>
    <w:p w:rsidR="00D466F5" w:rsidRPr="00D466F5" w:rsidRDefault="00D466F5" w:rsidP="00D466F5">
      <w:pPr>
        <w:shd w:val="clear" w:color="auto" w:fill="FFFFFF"/>
        <w:ind w:firstLine="720"/>
        <w:jc w:val="both"/>
        <w:rPr>
          <w:rFonts w:ascii="Times New Roman" w:hAnsi="Times New Roman" w:cs="Times New Roman"/>
          <w:spacing w:val="-8"/>
          <w:sz w:val="28"/>
          <w:szCs w:val="28"/>
        </w:rPr>
      </w:pPr>
      <w:r w:rsidRPr="00D466F5">
        <w:rPr>
          <w:rFonts w:ascii="Times New Roman" w:hAnsi="Times New Roman" w:cs="Times New Roman"/>
          <w:spacing w:val="-8"/>
          <w:sz w:val="28"/>
          <w:szCs w:val="28"/>
        </w:rPr>
        <w:t xml:space="preserve">2.8. В целях информирования населения о деятельности </w:t>
      </w:r>
      <w:r w:rsidRPr="00D466F5">
        <w:rPr>
          <w:rFonts w:ascii="Times New Roman" w:hAnsi="Times New Roman" w:cs="Times New Roman"/>
          <w:sz w:val="28"/>
          <w:szCs w:val="28"/>
        </w:rPr>
        <w:t>Контрольно-счетной палаты она обязана размещать в сети Интернет на своем официальном сайте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а также о принятых по ним решениях и мерах.</w:t>
      </w:r>
    </w:p>
    <w:p w:rsidR="00D466F5" w:rsidRPr="00D466F5" w:rsidRDefault="00D466F5" w:rsidP="00D466F5">
      <w:pPr>
        <w:shd w:val="clear" w:color="auto" w:fill="FFFFFF"/>
        <w:ind w:firstLine="720"/>
        <w:jc w:val="both"/>
        <w:rPr>
          <w:rFonts w:ascii="Times New Roman" w:hAnsi="Times New Roman" w:cs="Times New Roman"/>
          <w:spacing w:val="-8"/>
          <w:sz w:val="28"/>
          <w:szCs w:val="28"/>
        </w:rPr>
      </w:pPr>
    </w:p>
    <w:p w:rsidR="00D466F5" w:rsidRPr="00D466F5" w:rsidRDefault="00D466F5" w:rsidP="00D466F5">
      <w:pPr>
        <w:shd w:val="clear" w:color="auto" w:fill="FFFFFF"/>
        <w:ind w:firstLine="720"/>
        <w:jc w:val="both"/>
        <w:rPr>
          <w:rFonts w:ascii="Times New Roman" w:hAnsi="Times New Roman" w:cs="Times New Roman"/>
          <w:spacing w:val="-8"/>
          <w:sz w:val="28"/>
          <w:szCs w:val="28"/>
        </w:rPr>
      </w:pPr>
      <w:r w:rsidRPr="00D466F5">
        <w:rPr>
          <w:rFonts w:ascii="Times New Roman" w:hAnsi="Times New Roman" w:cs="Times New Roman"/>
          <w:spacing w:val="-8"/>
          <w:sz w:val="28"/>
          <w:szCs w:val="28"/>
        </w:rPr>
        <w:t>2.9. Опубликование в средствах массовой информации и размещение в сети Интернет информации о деятельности Контрольно-счетной палаты осуществляются в соответствии с законодательством и Регламентом Контрольно-счетной палаты.</w:t>
      </w:r>
    </w:p>
    <w:p w:rsidR="00D466F5" w:rsidRPr="00D466F5" w:rsidRDefault="00D466F5" w:rsidP="00D466F5">
      <w:pPr>
        <w:shd w:val="clear" w:color="auto" w:fill="FFFFFF"/>
        <w:ind w:firstLine="720"/>
        <w:jc w:val="both"/>
        <w:rPr>
          <w:rFonts w:ascii="Times New Roman" w:hAnsi="Times New Roman" w:cs="Times New Roman"/>
          <w:spacing w:val="-8"/>
          <w:sz w:val="28"/>
          <w:szCs w:val="28"/>
        </w:rPr>
      </w:pPr>
    </w:p>
    <w:p w:rsidR="00D466F5" w:rsidRPr="00D466F5" w:rsidRDefault="00D466F5" w:rsidP="00D466F5">
      <w:pPr>
        <w:ind w:firstLine="708"/>
        <w:jc w:val="both"/>
        <w:rPr>
          <w:rFonts w:ascii="Times New Roman" w:hAnsi="Times New Roman" w:cs="Times New Roman"/>
          <w:sz w:val="28"/>
          <w:szCs w:val="28"/>
        </w:rPr>
      </w:pPr>
      <w:r w:rsidRPr="00D466F5">
        <w:rPr>
          <w:rFonts w:ascii="Times New Roman" w:hAnsi="Times New Roman" w:cs="Times New Roman"/>
          <w:sz w:val="28"/>
          <w:szCs w:val="28"/>
        </w:rPr>
        <w:t xml:space="preserve">      </w:t>
      </w:r>
    </w:p>
    <w:p w:rsidR="00D466F5" w:rsidRPr="00D466F5" w:rsidRDefault="00D466F5" w:rsidP="00D466F5">
      <w:pPr>
        <w:ind w:firstLine="708"/>
        <w:jc w:val="both"/>
        <w:rPr>
          <w:rFonts w:ascii="Times New Roman" w:hAnsi="Times New Roman" w:cs="Times New Roman"/>
          <w:sz w:val="28"/>
          <w:szCs w:val="28"/>
        </w:rPr>
      </w:pPr>
    </w:p>
    <w:p w:rsidR="00D466F5" w:rsidRPr="00D466F5" w:rsidRDefault="00D466F5" w:rsidP="00D466F5">
      <w:pPr>
        <w:ind w:firstLine="708"/>
        <w:jc w:val="both"/>
        <w:rPr>
          <w:rFonts w:ascii="Times New Roman" w:hAnsi="Times New Roman" w:cs="Times New Roman"/>
          <w:sz w:val="28"/>
          <w:szCs w:val="28"/>
        </w:rPr>
      </w:pPr>
      <w:r w:rsidRPr="00D466F5">
        <w:rPr>
          <w:rFonts w:ascii="Times New Roman" w:hAnsi="Times New Roman" w:cs="Times New Roman"/>
          <w:sz w:val="28"/>
          <w:szCs w:val="28"/>
        </w:rPr>
        <w:t xml:space="preserve"> </w:t>
      </w:r>
    </w:p>
    <w:p w:rsidR="00D466F5" w:rsidRPr="00D466F5" w:rsidRDefault="00D466F5" w:rsidP="00D466F5">
      <w:pPr>
        <w:ind w:firstLine="708"/>
        <w:jc w:val="both"/>
        <w:rPr>
          <w:rFonts w:ascii="Times New Roman" w:hAnsi="Times New Roman" w:cs="Times New Roman"/>
          <w:sz w:val="28"/>
          <w:szCs w:val="28"/>
        </w:rPr>
      </w:pPr>
    </w:p>
    <w:p w:rsidR="00D466F5" w:rsidRPr="00D466F5" w:rsidRDefault="00D466F5" w:rsidP="00D466F5">
      <w:pPr>
        <w:ind w:firstLine="708"/>
        <w:jc w:val="both"/>
        <w:rPr>
          <w:rFonts w:ascii="Times New Roman" w:hAnsi="Times New Roman" w:cs="Times New Roman"/>
          <w:sz w:val="28"/>
          <w:szCs w:val="28"/>
        </w:rPr>
      </w:pPr>
    </w:p>
    <w:p w:rsidR="00D466F5" w:rsidRPr="00D466F5" w:rsidRDefault="00D466F5" w:rsidP="00D466F5">
      <w:pPr>
        <w:ind w:firstLine="708"/>
        <w:jc w:val="both"/>
        <w:rPr>
          <w:rFonts w:ascii="Times New Roman" w:hAnsi="Times New Roman" w:cs="Times New Roman"/>
          <w:sz w:val="28"/>
          <w:szCs w:val="28"/>
        </w:rPr>
      </w:pPr>
    </w:p>
    <w:p w:rsidR="00D466F5" w:rsidRPr="00D466F5" w:rsidRDefault="00D466F5" w:rsidP="00D466F5">
      <w:pPr>
        <w:ind w:firstLine="708"/>
        <w:jc w:val="both"/>
        <w:rPr>
          <w:rFonts w:ascii="Times New Roman" w:hAnsi="Times New Roman" w:cs="Times New Roman"/>
          <w:sz w:val="28"/>
          <w:szCs w:val="28"/>
        </w:rPr>
      </w:pPr>
    </w:p>
    <w:p w:rsidR="00D466F5" w:rsidRPr="00D466F5" w:rsidRDefault="00D466F5" w:rsidP="00D466F5">
      <w:pPr>
        <w:ind w:firstLine="708"/>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tabs>
          <w:tab w:val="left" w:pos="3590"/>
          <w:tab w:val="left" w:pos="4400"/>
          <w:tab w:val="left" w:pos="5550"/>
        </w:tabs>
        <w:ind w:left="3540"/>
        <w:jc w:val="both"/>
        <w:rPr>
          <w:rFonts w:ascii="Times New Roman" w:hAnsi="Times New Roman" w:cs="Times New Roman"/>
          <w:sz w:val="28"/>
          <w:szCs w:val="28"/>
        </w:rPr>
      </w:pPr>
    </w:p>
    <w:p w:rsidR="00D466F5" w:rsidRPr="00D466F5" w:rsidRDefault="00D466F5" w:rsidP="00D466F5">
      <w:pPr>
        <w:rPr>
          <w:rFonts w:ascii="Times New Roman" w:hAnsi="Times New Roman" w:cs="Times New Roman"/>
          <w:sz w:val="28"/>
          <w:szCs w:val="28"/>
        </w:rPr>
      </w:pPr>
    </w:p>
    <w:p w:rsidR="00D466F5" w:rsidRPr="00D466F5" w:rsidRDefault="00D466F5" w:rsidP="00D466F5">
      <w:pPr>
        <w:rPr>
          <w:rFonts w:ascii="Times New Roman" w:hAnsi="Times New Roman" w:cs="Times New Roman"/>
          <w:sz w:val="28"/>
          <w:szCs w:val="28"/>
        </w:rPr>
      </w:pPr>
    </w:p>
    <w:p w:rsidR="00D466F5" w:rsidRPr="00D466F5" w:rsidRDefault="00D466F5" w:rsidP="00D466F5">
      <w:pPr>
        <w:tabs>
          <w:tab w:val="left" w:pos="5900"/>
        </w:tabs>
        <w:rPr>
          <w:rFonts w:ascii="Times New Roman" w:hAnsi="Times New Roman" w:cs="Times New Roman"/>
          <w:sz w:val="28"/>
          <w:szCs w:val="28"/>
        </w:rPr>
      </w:pPr>
      <w:r w:rsidRPr="00D466F5">
        <w:rPr>
          <w:rFonts w:ascii="Times New Roman" w:hAnsi="Times New Roman" w:cs="Times New Roman"/>
          <w:sz w:val="28"/>
          <w:szCs w:val="28"/>
        </w:rPr>
        <w:tab/>
      </w:r>
    </w:p>
    <w:p w:rsidR="00D466F5" w:rsidRPr="00D466F5" w:rsidRDefault="00D466F5" w:rsidP="00D466F5">
      <w:pPr>
        <w:shd w:val="clear" w:color="auto" w:fill="FFFFFF"/>
        <w:ind w:firstLine="720"/>
        <w:jc w:val="both"/>
        <w:rPr>
          <w:rFonts w:ascii="Times New Roman" w:hAnsi="Times New Roman" w:cs="Times New Roman"/>
          <w:spacing w:val="-8"/>
          <w:sz w:val="28"/>
          <w:szCs w:val="28"/>
        </w:rPr>
      </w:pPr>
    </w:p>
    <w:p w:rsidR="00D466F5" w:rsidRPr="00D466F5" w:rsidRDefault="00D466F5" w:rsidP="00D466F5">
      <w:pPr>
        <w:tabs>
          <w:tab w:val="left" w:pos="720"/>
        </w:tabs>
        <w:ind w:firstLine="720"/>
        <w:jc w:val="both"/>
        <w:rPr>
          <w:rFonts w:ascii="Times New Roman" w:hAnsi="Times New Roman" w:cs="Times New Roman"/>
          <w:b/>
          <w:color w:val="000000"/>
          <w:sz w:val="28"/>
          <w:szCs w:val="28"/>
        </w:rPr>
      </w:pPr>
    </w:p>
    <w:p w:rsidR="00D466F5" w:rsidRPr="00D466F5" w:rsidRDefault="00D466F5" w:rsidP="00D466F5">
      <w:pPr>
        <w:tabs>
          <w:tab w:val="left" w:pos="720"/>
        </w:tabs>
        <w:ind w:firstLine="720"/>
        <w:jc w:val="both"/>
        <w:rPr>
          <w:rFonts w:ascii="Times New Roman" w:hAnsi="Times New Roman" w:cs="Times New Roman"/>
          <w:b/>
          <w:color w:val="000000"/>
          <w:sz w:val="28"/>
          <w:szCs w:val="28"/>
        </w:rPr>
      </w:pPr>
    </w:p>
    <w:p w:rsidR="00D466F5" w:rsidRPr="00D466F5" w:rsidRDefault="00D466F5" w:rsidP="00D466F5">
      <w:pPr>
        <w:tabs>
          <w:tab w:val="left" w:pos="720"/>
        </w:tabs>
        <w:ind w:firstLine="720"/>
        <w:jc w:val="both"/>
        <w:rPr>
          <w:rFonts w:ascii="Times New Roman" w:hAnsi="Times New Roman" w:cs="Times New Roman"/>
          <w:b/>
          <w:color w:val="000000"/>
          <w:sz w:val="28"/>
          <w:szCs w:val="28"/>
        </w:rPr>
      </w:pPr>
    </w:p>
    <w:p w:rsidR="00D466F5" w:rsidRPr="00D466F5" w:rsidRDefault="00D466F5" w:rsidP="00D466F5">
      <w:pPr>
        <w:tabs>
          <w:tab w:val="left" w:pos="720"/>
        </w:tabs>
        <w:ind w:firstLine="720"/>
        <w:jc w:val="both"/>
        <w:rPr>
          <w:rFonts w:ascii="Times New Roman" w:hAnsi="Times New Roman" w:cs="Times New Roman"/>
          <w:b/>
          <w:color w:val="000000"/>
          <w:sz w:val="28"/>
          <w:szCs w:val="28"/>
        </w:rPr>
      </w:pPr>
    </w:p>
    <w:p w:rsidR="00D466F5" w:rsidRDefault="00D466F5" w:rsidP="00D466F5">
      <w:pPr>
        <w:ind w:right="-284"/>
        <w:rPr>
          <w:szCs w:val="28"/>
        </w:rPr>
      </w:pPr>
      <w:r>
        <w:lastRenderedPageBreak/>
        <w:t>Образец оформления</w:t>
      </w:r>
      <w:r>
        <w:rPr>
          <w:szCs w:val="28"/>
        </w:rPr>
        <w:t xml:space="preserve">                                                                            </w:t>
      </w:r>
      <w:r>
        <w:rPr>
          <w:b/>
          <w:szCs w:val="28"/>
        </w:rPr>
        <w:t>Приложение № 1</w:t>
      </w:r>
    </w:p>
    <w:p w:rsidR="00D466F5" w:rsidRDefault="00D466F5" w:rsidP="00D466F5">
      <w:pPr>
        <w:ind w:right="-284"/>
        <w:rPr>
          <w:b/>
          <w:szCs w:val="28"/>
        </w:rPr>
      </w:pPr>
      <w:r>
        <w:rPr>
          <w:szCs w:val="28"/>
        </w:rPr>
        <w:t xml:space="preserve">                                                                                                                 </w:t>
      </w:r>
      <w:r>
        <w:rPr>
          <w:b/>
          <w:szCs w:val="28"/>
        </w:rPr>
        <w:t>к СФК-8</w:t>
      </w:r>
    </w:p>
    <w:p w:rsidR="00D466F5" w:rsidRDefault="00D466F5" w:rsidP="00D466F5">
      <w:pPr>
        <w:ind w:right="-284"/>
        <w:rPr>
          <w:szCs w:val="28"/>
        </w:rPr>
      </w:pPr>
      <w:r>
        <w:rPr>
          <w:szCs w:val="28"/>
        </w:rPr>
        <w:t xml:space="preserve">                                                                                                  </w:t>
      </w:r>
    </w:p>
    <w:p w:rsidR="00D466F5" w:rsidRDefault="00D466F5" w:rsidP="00D466F5">
      <w:pPr>
        <w:ind w:right="-284"/>
        <w:rPr>
          <w:szCs w:val="28"/>
        </w:rPr>
      </w:pPr>
    </w:p>
    <w:p w:rsidR="00D466F5" w:rsidRPr="00FB0519" w:rsidRDefault="00D466F5" w:rsidP="00D466F5">
      <w:pPr>
        <w:ind w:right="-284"/>
        <w:jc w:val="center"/>
        <w:rPr>
          <w:rFonts w:ascii="Times New Roman" w:hAnsi="Times New Roman" w:cs="Times New Roman"/>
          <w:b/>
          <w:sz w:val="28"/>
          <w:szCs w:val="28"/>
        </w:rPr>
      </w:pPr>
      <w:r w:rsidRPr="00FB0519">
        <w:rPr>
          <w:rFonts w:ascii="Times New Roman" w:hAnsi="Times New Roman" w:cs="Times New Roman"/>
          <w:b/>
          <w:sz w:val="28"/>
          <w:szCs w:val="28"/>
        </w:rPr>
        <w:t>ИНФОРМАЦИОННОЕ ПИСЬМО</w:t>
      </w:r>
    </w:p>
    <w:p w:rsidR="00D466F5" w:rsidRPr="00FB0519" w:rsidRDefault="00D466F5" w:rsidP="00D466F5">
      <w:pPr>
        <w:ind w:right="-284"/>
        <w:jc w:val="center"/>
        <w:rPr>
          <w:rFonts w:ascii="Times New Roman" w:hAnsi="Times New Roman" w:cs="Times New Roman"/>
          <w:b/>
        </w:rPr>
      </w:pPr>
      <w:r w:rsidRPr="00FB0519">
        <w:rPr>
          <w:rFonts w:ascii="Times New Roman" w:hAnsi="Times New Roman" w:cs="Times New Roman"/>
          <w:b/>
        </w:rPr>
        <w:t>(при заполнении не печатается)</w:t>
      </w:r>
    </w:p>
    <w:p w:rsidR="00D466F5" w:rsidRDefault="00D466F5" w:rsidP="00D466F5">
      <w:pPr>
        <w:pStyle w:val="aff4"/>
      </w:pPr>
    </w:p>
    <w:p w:rsidR="00D466F5" w:rsidRDefault="00D466F5" w:rsidP="00D466F5">
      <w:pPr>
        <w:pStyle w:val="aff4"/>
      </w:pPr>
    </w:p>
    <w:tbl>
      <w:tblPr>
        <w:tblW w:w="0" w:type="auto"/>
        <w:tblLayout w:type="fixed"/>
        <w:tblLook w:val="04A0" w:firstRow="1" w:lastRow="0" w:firstColumn="1" w:lastColumn="0" w:noHBand="0" w:noVBand="1"/>
      </w:tblPr>
      <w:tblGrid>
        <w:gridCol w:w="5069"/>
        <w:gridCol w:w="4678"/>
      </w:tblGrid>
      <w:tr w:rsidR="00D466F5" w:rsidRPr="00FB0519" w:rsidTr="00D466F5">
        <w:tc>
          <w:tcPr>
            <w:tcW w:w="5069" w:type="dxa"/>
          </w:tcPr>
          <w:p w:rsidR="00D466F5" w:rsidRPr="00FB0519" w:rsidRDefault="00D466F5" w:rsidP="00D466F5">
            <w:pPr>
              <w:jc w:val="both"/>
              <w:rPr>
                <w:rFonts w:ascii="Times New Roman" w:hAnsi="Times New Roman" w:cs="Times New Roman"/>
                <w:szCs w:val="28"/>
              </w:rPr>
            </w:pPr>
          </w:p>
          <w:p w:rsidR="00D466F5" w:rsidRPr="00FB0519" w:rsidRDefault="00D466F5" w:rsidP="00D466F5">
            <w:pPr>
              <w:jc w:val="both"/>
              <w:rPr>
                <w:rFonts w:ascii="Times New Roman" w:hAnsi="Times New Roman" w:cs="Times New Roman"/>
                <w:szCs w:val="28"/>
              </w:rPr>
            </w:pPr>
          </w:p>
          <w:p w:rsidR="00D466F5" w:rsidRPr="00FB0519" w:rsidRDefault="00D466F5" w:rsidP="00D466F5">
            <w:pPr>
              <w:jc w:val="both"/>
              <w:rPr>
                <w:rFonts w:ascii="Times New Roman" w:hAnsi="Times New Roman" w:cs="Times New Roman"/>
                <w:szCs w:val="28"/>
              </w:rPr>
            </w:pPr>
          </w:p>
          <w:p w:rsidR="00D466F5" w:rsidRPr="00FB0519" w:rsidRDefault="00D466F5" w:rsidP="00D466F5">
            <w:pPr>
              <w:jc w:val="both"/>
              <w:rPr>
                <w:rFonts w:ascii="Times New Roman" w:hAnsi="Times New Roman" w:cs="Times New Roman"/>
                <w:szCs w:val="28"/>
              </w:rPr>
            </w:pPr>
          </w:p>
          <w:p w:rsidR="00D466F5" w:rsidRPr="00FB0519" w:rsidRDefault="00D466F5" w:rsidP="00D466F5">
            <w:pPr>
              <w:jc w:val="both"/>
              <w:rPr>
                <w:rFonts w:ascii="Times New Roman" w:hAnsi="Times New Roman" w:cs="Times New Roman"/>
                <w:szCs w:val="28"/>
              </w:rPr>
            </w:pPr>
          </w:p>
          <w:p w:rsidR="00FB0519" w:rsidRDefault="00FB0519" w:rsidP="00D466F5">
            <w:pPr>
              <w:jc w:val="both"/>
              <w:rPr>
                <w:rFonts w:ascii="Times New Roman" w:hAnsi="Times New Roman" w:cs="Times New Roman"/>
                <w:szCs w:val="28"/>
              </w:rPr>
            </w:pPr>
          </w:p>
          <w:p w:rsidR="00D466F5" w:rsidRPr="00FB0519" w:rsidRDefault="00D466F5" w:rsidP="00D466F5">
            <w:pPr>
              <w:jc w:val="both"/>
              <w:rPr>
                <w:rFonts w:ascii="Times New Roman" w:hAnsi="Times New Roman" w:cs="Times New Roman"/>
                <w:szCs w:val="28"/>
              </w:rPr>
            </w:pPr>
            <w:r w:rsidRPr="00FB0519">
              <w:rPr>
                <w:rFonts w:ascii="Times New Roman" w:hAnsi="Times New Roman" w:cs="Times New Roman"/>
                <w:sz w:val="28"/>
                <w:szCs w:val="28"/>
              </w:rPr>
              <w:t>О контрольном мероприятии (проверке) __________________________________________</w:t>
            </w:r>
            <w:r w:rsidR="00FB0519">
              <w:rPr>
                <w:rFonts w:ascii="Times New Roman" w:hAnsi="Times New Roman" w:cs="Times New Roman"/>
                <w:sz w:val="28"/>
                <w:szCs w:val="28"/>
              </w:rPr>
              <w:t>_</w:t>
            </w:r>
            <w:r w:rsidRPr="00FB0519">
              <w:rPr>
                <w:rFonts w:ascii="Times New Roman" w:hAnsi="Times New Roman" w:cs="Times New Roman"/>
                <w:sz w:val="28"/>
                <w:szCs w:val="28"/>
              </w:rPr>
              <w:t>_________________________</w:t>
            </w:r>
          </w:p>
          <w:p w:rsidR="00D466F5" w:rsidRPr="00FB0519" w:rsidRDefault="00D466F5" w:rsidP="00D466F5">
            <w:pPr>
              <w:jc w:val="both"/>
              <w:rPr>
                <w:rFonts w:ascii="Times New Roman" w:hAnsi="Times New Roman" w:cs="Times New Roman"/>
                <w:sz w:val="20"/>
                <w:szCs w:val="20"/>
              </w:rPr>
            </w:pPr>
            <w:proofErr w:type="gramStart"/>
            <w:r w:rsidRPr="00FB0519">
              <w:rPr>
                <w:rFonts w:ascii="Times New Roman" w:hAnsi="Times New Roman" w:cs="Times New Roman"/>
                <w:sz w:val="20"/>
                <w:szCs w:val="20"/>
              </w:rPr>
              <w:t>(наименование контрольного мероприятия (проверки)</w:t>
            </w:r>
            <w:proofErr w:type="gramEnd"/>
          </w:p>
          <w:p w:rsidR="00D466F5" w:rsidRPr="00FB0519" w:rsidRDefault="00D466F5" w:rsidP="00D466F5">
            <w:pPr>
              <w:rPr>
                <w:rFonts w:ascii="Times New Roman" w:hAnsi="Times New Roman" w:cs="Times New Roman"/>
                <w:szCs w:val="28"/>
              </w:rPr>
            </w:pPr>
          </w:p>
        </w:tc>
        <w:tc>
          <w:tcPr>
            <w:tcW w:w="4678" w:type="dxa"/>
          </w:tcPr>
          <w:p w:rsidR="00D466F5" w:rsidRPr="00FB0519" w:rsidRDefault="00D466F5" w:rsidP="00D466F5">
            <w:pPr>
              <w:pStyle w:val="ab"/>
              <w:tabs>
                <w:tab w:val="left" w:pos="708"/>
              </w:tabs>
              <w:ind w:left="601"/>
              <w:rPr>
                <w:rFonts w:ascii="Times New Roman" w:hAnsi="Times New Roman" w:cs="Times New Roman"/>
                <w:szCs w:val="28"/>
              </w:rPr>
            </w:pPr>
            <w:r w:rsidRPr="00FB0519">
              <w:rPr>
                <w:rFonts w:ascii="Times New Roman" w:hAnsi="Times New Roman" w:cs="Times New Roman"/>
                <w:sz w:val="28"/>
                <w:szCs w:val="28"/>
              </w:rPr>
              <w:t>Председателю</w:t>
            </w:r>
          </w:p>
          <w:p w:rsidR="00D466F5" w:rsidRPr="00FB0519" w:rsidRDefault="00D466F5" w:rsidP="00D466F5">
            <w:pPr>
              <w:pStyle w:val="ab"/>
              <w:tabs>
                <w:tab w:val="left" w:pos="708"/>
              </w:tabs>
              <w:ind w:left="601"/>
              <w:rPr>
                <w:rFonts w:ascii="Times New Roman" w:hAnsi="Times New Roman" w:cs="Times New Roman"/>
                <w:szCs w:val="28"/>
              </w:rPr>
            </w:pPr>
            <w:r w:rsidRPr="00FB0519">
              <w:rPr>
                <w:rFonts w:ascii="Times New Roman" w:hAnsi="Times New Roman" w:cs="Times New Roman"/>
                <w:sz w:val="28"/>
                <w:szCs w:val="28"/>
              </w:rPr>
              <w:t>Совета муниципального</w:t>
            </w:r>
          </w:p>
          <w:p w:rsidR="00D466F5" w:rsidRPr="00FB0519" w:rsidRDefault="00D466F5" w:rsidP="00D466F5">
            <w:pPr>
              <w:pStyle w:val="ab"/>
              <w:tabs>
                <w:tab w:val="left" w:pos="708"/>
              </w:tabs>
              <w:ind w:left="601"/>
              <w:rPr>
                <w:rFonts w:ascii="Times New Roman" w:hAnsi="Times New Roman" w:cs="Times New Roman"/>
                <w:szCs w:val="28"/>
              </w:rPr>
            </w:pPr>
            <w:r w:rsidRPr="00FB0519">
              <w:rPr>
                <w:rFonts w:ascii="Times New Roman" w:hAnsi="Times New Roman" w:cs="Times New Roman"/>
                <w:sz w:val="28"/>
                <w:szCs w:val="28"/>
              </w:rPr>
              <w:t xml:space="preserve">образования Староминский </w:t>
            </w:r>
            <w:r w:rsidR="00FB0519" w:rsidRPr="00FB0519">
              <w:rPr>
                <w:rFonts w:ascii="Times New Roman" w:hAnsi="Times New Roman" w:cs="Times New Roman"/>
                <w:sz w:val="28"/>
                <w:szCs w:val="28"/>
              </w:rPr>
              <w:t>р</w:t>
            </w:r>
            <w:r w:rsidRPr="00FB0519">
              <w:rPr>
                <w:rFonts w:ascii="Times New Roman" w:hAnsi="Times New Roman" w:cs="Times New Roman"/>
                <w:sz w:val="28"/>
                <w:szCs w:val="28"/>
              </w:rPr>
              <w:t>айон</w:t>
            </w:r>
          </w:p>
          <w:p w:rsidR="00D466F5" w:rsidRPr="00FB0519" w:rsidRDefault="00D466F5" w:rsidP="00D466F5">
            <w:pPr>
              <w:pStyle w:val="ab"/>
              <w:tabs>
                <w:tab w:val="left" w:pos="708"/>
              </w:tabs>
              <w:ind w:left="601"/>
              <w:rPr>
                <w:rFonts w:ascii="Times New Roman" w:hAnsi="Times New Roman" w:cs="Times New Roman"/>
                <w:szCs w:val="28"/>
              </w:rPr>
            </w:pPr>
            <w:r w:rsidRPr="00FB0519">
              <w:rPr>
                <w:rFonts w:ascii="Times New Roman" w:hAnsi="Times New Roman" w:cs="Times New Roman"/>
                <w:sz w:val="28"/>
                <w:szCs w:val="28"/>
              </w:rPr>
              <w:t xml:space="preserve">  _______________________</w:t>
            </w:r>
          </w:p>
          <w:p w:rsidR="00D466F5" w:rsidRPr="00FB0519" w:rsidRDefault="00D466F5" w:rsidP="00D466F5">
            <w:pPr>
              <w:pStyle w:val="ab"/>
              <w:tabs>
                <w:tab w:val="left" w:pos="708"/>
              </w:tabs>
              <w:ind w:left="601"/>
              <w:rPr>
                <w:rFonts w:ascii="Times New Roman" w:hAnsi="Times New Roman" w:cs="Times New Roman"/>
                <w:sz w:val="20"/>
                <w:szCs w:val="20"/>
              </w:rPr>
            </w:pPr>
            <w:r w:rsidRPr="00FB0519">
              <w:rPr>
                <w:rFonts w:ascii="Times New Roman" w:hAnsi="Times New Roman" w:cs="Times New Roman"/>
                <w:sz w:val="28"/>
                <w:szCs w:val="28"/>
              </w:rPr>
              <w:t xml:space="preserve">           </w:t>
            </w:r>
            <w:r w:rsidRPr="00FB0519">
              <w:rPr>
                <w:rFonts w:ascii="Times New Roman" w:hAnsi="Times New Roman" w:cs="Times New Roman"/>
                <w:sz w:val="20"/>
                <w:szCs w:val="20"/>
              </w:rPr>
              <w:t>(инициалы, фамилия)</w:t>
            </w:r>
          </w:p>
          <w:p w:rsidR="00D466F5" w:rsidRPr="00FB0519" w:rsidRDefault="00D466F5" w:rsidP="00D466F5">
            <w:pPr>
              <w:pStyle w:val="ab"/>
              <w:tabs>
                <w:tab w:val="left" w:pos="708"/>
              </w:tabs>
              <w:ind w:left="601"/>
              <w:rPr>
                <w:rFonts w:ascii="Times New Roman" w:hAnsi="Times New Roman" w:cs="Times New Roman"/>
                <w:szCs w:val="28"/>
              </w:rPr>
            </w:pPr>
          </w:p>
        </w:tc>
      </w:tr>
    </w:tbl>
    <w:p w:rsidR="00D466F5" w:rsidRDefault="00D466F5" w:rsidP="00D466F5">
      <w:pPr>
        <w:pStyle w:val="aff4"/>
      </w:pPr>
    </w:p>
    <w:p w:rsidR="00D466F5" w:rsidRDefault="00D466F5" w:rsidP="00D466F5">
      <w:pPr>
        <w:pStyle w:val="aff4"/>
      </w:pPr>
    </w:p>
    <w:p w:rsidR="00D466F5" w:rsidRPr="00FB0519" w:rsidRDefault="00D466F5" w:rsidP="00D466F5">
      <w:pPr>
        <w:pStyle w:val="aff4"/>
      </w:pPr>
      <w:r w:rsidRPr="00FB0519">
        <w:t xml:space="preserve">Уважаемый </w:t>
      </w:r>
      <w:r w:rsidRPr="00FB0519">
        <w:rPr>
          <w:i/>
        </w:rPr>
        <w:t>__________________________</w:t>
      </w:r>
      <w:r w:rsidRPr="00FB0519">
        <w:t>!</w:t>
      </w:r>
    </w:p>
    <w:p w:rsidR="00D466F5" w:rsidRPr="00FB0519" w:rsidRDefault="00FB0519" w:rsidP="00D466F5">
      <w:pPr>
        <w:jc w:val="center"/>
        <w:rPr>
          <w:rFonts w:ascii="Times New Roman" w:hAnsi="Times New Roman" w:cs="Times New Roman"/>
          <w:sz w:val="20"/>
          <w:szCs w:val="20"/>
        </w:rPr>
      </w:pPr>
      <w:r>
        <w:rPr>
          <w:rFonts w:ascii="Times New Roman" w:hAnsi="Times New Roman" w:cs="Times New Roman"/>
          <w:sz w:val="20"/>
          <w:szCs w:val="20"/>
        </w:rPr>
        <w:t xml:space="preserve">                 </w:t>
      </w:r>
      <w:r w:rsidR="00D466F5" w:rsidRPr="00FB0519">
        <w:rPr>
          <w:rFonts w:ascii="Times New Roman" w:hAnsi="Times New Roman" w:cs="Times New Roman"/>
          <w:sz w:val="20"/>
          <w:szCs w:val="20"/>
        </w:rPr>
        <w:t>(имя, отчество)</w:t>
      </w:r>
    </w:p>
    <w:p w:rsidR="00D466F5" w:rsidRPr="00FB0519" w:rsidRDefault="00D466F5" w:rsidP="00D466F5">
      <w:pPr>
        <w:ind w:right="-284" w:firstLine="708"/>
        <w:jc w:val="both"/>
        <w:rPr>
          <w:rFonts w:ascii="Times New Roman" w:hAnsi="Times New Roman" w:cs="Times New Roman"/>
          <w:sz w:val="28"/>
          <w:szCs w:val="28"/>
        </w:rPr>
      </w:pPr>
      <w:r w:rsidRPr="00FB0519">
        <w:rPr>
          <w:rFonts w:ascii="Times New Roman" w:hAnsi="Times New Roman" w:cs="Times New Roman"/>
          <w:sz w:val="28"/>
          <w:szCs w:val="28"/>
        </w:rPr>
        <w:t xml:space="preserve">В соответствии с Планом работы контрольно-счетной палаты муниципального образования Староминский район на </w:t>
      </w:r>
      <w:r w:rsidRPr="00FB0519">
        <w:rPr>
          <w:rFonts w:ascii="Times New Roman" w:hAnsi="Times New Roman" w:cs="Times New Roman"/>
          <w:sz w:val="28"/>
          <w:szCs w:val="28"/>
        </w:rPr>
        <w:softHyphen/>
      </w:r>
      <w:r w:rsidRPr="00FB0519">
        <w:rPr>
          <w:rFonts w:ascii="Times New Roman" w:hAnsi="Times New Roman" w:cs="Times New Roman"/>
          <w:sz w:val="28"/>
          <w:szCs w:val="28"/>
        </w:rPr>
        <w:softHyphen/>
      </w:r>
      <w:r w:rsidRPr="00FB0519">
        <w:rPr>
          <w:rFonts w:ascii="Times New Roman" w:hAnsi="Times New Roman" w:cs="Times New Roman"/>
          <w:sz w:val="28"/>
          <w:szCs w:val="28"/>
        </w:rPr>
        <w:softHyphen/>
      </w:r>
      <w:r w:rsidRPr="00FB0519">
        <w:rPr>
          <w:rFonts w:ascii="Times New Roman" w:hAnsi="Times New Roman" w:cs="Times New Roman"/>
          <w:sz w:val="28"/>
          <w:szCs w:val="28"/>
        </w:rPr>
        <w:softHyphen/>
        <w:t>________ год (по иным основаниям) контрольно-счетной палатой муниципального образования Староминский район проведено контрольное мероприятие (проверка)</w:t>
      </w:r>
      <w:r w:rsidR="00FB0519">
        <w:rPr>
          <w:rFonts w:ascii="Times New Roman" w:hAnsi="Times New Roman" w:cs="Times New Roman"/>
          <w:sz w:val="28"/>
          <w:szCs w:val="28"/>
        </w:rPr>
        <w:t xml:space="preserve"> «</w:t>
      </w:r>
      <w:r w:rsidRPr="00FB0519">
        <w:rPr>
          <w:rFonts w:ascii="Times New Roman" w:hAnsi="Times New Roman" w:cs="Times New Roman"/>
          <w:sz w:val="28"/>
          <w:szCs w:val="28"/>
        </w:rPr>
        <w:t>______________________</w:t>
      </w:r>
      <w:r w:rsidR="00FB0519">
        <w:rPr>
          <w:rFonts w:ascii="Times New Roman" w:hAnsi="Times New Roman" w:cs="Times New Roman"/>
          <w:sz w:val="28"/>
          <w:szCs w:val="28"/>
        </w:rPr>
        <w:t>_________________________</w:t>
      </w:r>
      <w:r w:rsidRPr="00FB0519">
        <w:rPr>
          <w:rFonts w:ascii="Times New Roman" w:hAnsi="Times New Roman" w:cs="Times New Roman"/>
          <w:sz w:val="28"/>
          <w:szCs w:val="28"/>
        </w:rPr>
        <w:t>________________________</w:t>
      </w:r>
    </w:p>
    <w:p w:rsidR="00D466F5" w:rsidRPr="00FB0519" w:rsidRDefault="00D466F5" w:rsidP="00D466F5">
      <w:pPr>
        <w:ind w:right="-284"/>
        <w:jc w:val="both"/>
        <w:rPr>
          <w:rFonts w:ascii="Times New Roman" w:hAnsi="Times New Roman" w:cs="Times New Roman"/>
          <w:sz w:val="28"/>
          <w:szCs w:val="28"/>
        </w:rPr>
      </w:pPr>
      <w:r w:rsidRPr="00FB0519">
        <w:rPr>
          <w:rFonts w:ascii="Times New Roman" w:hAnsi="Times New Roman" w:cs="Times New Roman"/>
          <w:sz w:val="28"/>
          <w:szCs w:val="28"/>
        </w:rPr>
        <w:t>_______________________________________________________________________».</w:t>
      </w:r>
    </w:p>
    <w:p w:rsidR="00D466F5" w:rsidRPr="00FB0519" w:rsidRDefault="00D466F5" w:rsidP="00D466F5">
      <w:pPr>
        <w:jc w:val="both"/>
        <w:rPr>
          <w:rFonts w:ascii="Times New Roman" w:hAnsi="Times New Roman" w:cs="Times New Roman"/>
          <w:sz w:val="20"/>
          <w:szCs w:val="20"/>
        </w:rPr>
      </w:pPr>
      <w:proofErr w:type="gramStart"/>
      <w:r w:rsidRPr="00FB0519">
        <w:rPr>
          <w:rFonts w:ascii="Times New Roman" w:hAnsi="Times New Roman" w:cs="Times New Roman"/>
          <w:sz w:val="20"/>
          <w:szCs w:val="20"/>
        </w:rPr>
        <w:t>(наименование контрольного мероприятия, объект (объекты) проверки и проверяемый период (если они не указаны в наименовании информационного письма)</w:t>
      </w:r>
      <w:proofErr w:type="gramEnd"/>
    </w:p>
    <w:p w:rsidR="00D466F5" w:rsidRPr="00FB0519" w:rsidRDefault="00D466F5" w:rsidP="00D466F5">
      <w:pPr>
        <w:jc w:val="both"/>
        <w:rPr>
          <w:rFonts w:ascii="Times New Roman" w:hAnsi="Times New Roman" w:cs="Times New Roman"/>
          <w:sz w:val="28"/>
          <w:szCs w:val="28"/>
        </w:rPr>
      </w:pPr>
    </w:p>
    <w:p w:rsidR="00D466F5" w:rsidRPr="00FB0519" w:rsidRDefault="00D466F5" w:rsidP="00D466F5">
      <w:pPr>
        <w:jc w:val="both"/>
        <w:rPr>
          <w:rFonts w:ascii="Times New Roman" w:hAnsi="Times New Roman" w:cs="Times New Roman"/>
          <w:sz w:val="28"/>
          <w:szCs w:val="28"/>
        </w:rPr>
      </w:pPr>
      <w:r w:rsidRPr="00FB0519">
        <w:rPr>
          <w:rFonts w:ascii="Times New Roman" w:hAnsi="Times New Roman" w:cs="Times New Roman"/>
          <w:sz w:val="28"/>
          <w:szCs w:val="28"/>
        </w:rPr>
        <w:tab/>
        <w:t xml:space="preserve">По результатам контрольного  мероприятия (проверки) установлено следующее. ____________________________________________________________________________________________________________________________________________ </w:t>
      </w:r>
    </w:p>
    <w:p w:rsidR="00D466F5" w:rsidRPr="00FB0519" w:rsidRDefault="00D466F5" w:rsidP="00D466F5">
      <w:pPr>
        <w:ind w:right="-284"/>
        <w:jc w:val="both"/>
        <w:rPr>
          <w:rFonts w:ascii="Times New Roman" w:hAnsi="Times New Roman" w:cs="Times New Roman"/>
          <w:sz w:val="28"/>
          <w:szCs w:val="28"/>
          <w:vertAlign w:val="superscript"/>
        </w:rPr>
      </w:pPr>
      <w:r w:rsidRPr="00FB0519">
        <w:rPr>
          <w:rFonts w:ascii="Times New Roman" w:hAnsi="Times New Roman" w:cs="Times New Roman"/>
          <w:sz w:val="28"/>
          <w:szCs w:val="28"/>
          <w:vertAlign w:val="superscript"/>
        </w:rPr>
        <w:t>(излагаются результаты контрольного мероприятия, касающиеся компетенции и представляющие интерес для адресата письма)</w:t>
      </w:r>
    </w:p>
    <w:p w:rsidR="00D466F5" w:rsidRPr="00FB0519" w:rsidRDefault="00D466F5" w:rsidP="00D466F5">
      <w:pPr>
        <w:ind w:right="-284" w:firstLine="708"/>
        <w:jc w:val="both"/>
        <w:rPr>
          <w:rFonts w:ascii="Times New Roman" w:hAnsi="Times New Roman" w:cs="Times New Roman"/>
          <w:sz w:val="28"/>
          <w:szCs w:val="28"/>
        </w:rPr>
      </w:pPr>
      <w:r w:rsidRPr="00FB0519">
        <w:rPr>
          <w:rFonts w:ascii="Times New Roman" w:hAnsi="Times New Roman" w:cs="Times New Roman"/>
          <w:sz w:val="28"/>
          <w:szCs w:val="28"/>
        </w:rPr>
        <w:t>По результатам данного контрольного  мероприятия (проверки) руководителю (руководителям) _________________________</w:t>
      </w:r>
      <w:r w:rsidR="00FB0519">
        <w:rPr>
          <w:rFonts w:ascii="Times New Roman" w:hAnsi="Times New Roman" w:cs="Times New Roman"/>
          <w:sz w:val="28"/>
          <w:szCs w:val="28"/>
        </w:rPr>
        <w:t>______</w:t>
      </w:r>
      <w:r w:rsidRPr="00FB0519">
        <w:rPr>
          <w:rFonts w:ascii="Times New Roman" w:hAnsi="Times New Roman" w:cs="Times New Roman"/>
          <w:sz w:val="28"/>
          <w:szCs w:val="28"/>
        </w:rPr>
        <w:t>________________________________________</w:t>
      </w:r>
    </w:p>
    <w:p w:rsidR="00D466F5" w:rsidRPr="00FB0519" w:rsidRDefault="00D466F5" w:rsidP="00D466F5">
      <w:pPr>
        <w:ind w:right="-284"/>
        <w:jc w:val="both"/>
        <w:rPr>
          <w:rFonts w:ascii="Times New Roman" w:hAnsi="Times New Roman" w:cs="Times New Roman"/>
          <w:sz w:val="28"/>
          <w:szCs w:val="28"/>
        </w:rPr>
      </w:pPr>
      <w:r w:rsidRPr="00FB0519">
        <w:rPr>
          <w:rFonts w:ascii="Times New Roman" w:hAnsi="Times New Roman" w:cs="Times New Roman"/>
          <w:sz w:val="28"/>
          <w:szCs w:val="28"/>
        </w:rPr>
        <w:t>_______________________________________________________________________</w:t>
      </w:r>
    </w:p>
    <w:p w:rsidR="00D466F5" w:rsidRPr="00FB0519" w:rsidRDefault="00D466F5" w:rsidP="00D466F5">
      <w:pPr>
        <w:ind w:right="-284"/>
        <w:jc w:val="both"/>
        <w:rPr>
          <w:rFonts w:ascii="Times New Roman" w:hAnsi="Times New Roman" w:cs="Times New Roman"/>
          <w:sz w:val="28"/>
          <w:szCs w:val="28"/>
          <w:vertAlign w:val="superscript"/>
        </w:rPr>
      </w:pPr>
      <w:r w:rsidRPr="00FB0519">
        <w:rPr>
          <w:rFonts w:ascii="Times New Roman" w:hAnsi="Times New Roman" w:cs="Times New Roman"/>
          <w:sz w:val="28"/>
          <w:szCs w:val="28"/>
          <w:vertAlign w:val="superscript"/>
        </w:rPr>
        <w:t xml:space="preserve">                                                         (наименование проверенного предприятия, организации, учреждения)</w:t>
      </w:r>
    </w:p>
    <w:p w:rsidR="00D466F5" w:rsidRPr="00FB0519" w:rsidRDefault="00D466F5" w:rsidP="00D466F5">
      <w:pPr>
        <w:ind w:right="-284"/>
        <w:jc w:val="both"/>
        <w:rPr>
          <w:rFonts w:ascii="Times New Roman" w:hAnsi="Times New Roman" w:cs="Times New Roman"/>
          <w:sz w:val="28"/>
          <w:szCs w:val="28"/>
        </w:rPr>
      </w:pPr>
      <w:r w:rsidRPr="00FB0519">
        <w:rPr>
          <w:rFonts w:ascii="Times New Roman" w:hAnsi="Times New Roman" w:cs="Times New Roman"/>
          <w:sz w:val="28"/>
          <w:szCs w:val="28"/>
        </w:rPr>
        <w:t xml:space="preserve">направлено представление (предписание) контрольно-счетной палаты муниципального образования Староминский район для принятия мер по устранению выявленных нарушений и недостатков в работе. </w:t>
      </w:r>
    </w:p>
    <w:p w:rsidR="00D466F5" w:rsidRPr="00FB0519" w:rsidRDefault="00D466F5" w:rsidP="00D466F5">
      <w:pPr>
        <w:ind w:right="-284"/>
        <w:jc w:val="both"/>
        <w:rPr>
          <w:rFonts w:ascii="Times New Roman" w:hAnsi="Times New Roman" w:cs="Times New Roman"/>
          <w:sz w:val="28"/>
          <w:szCs w:val="28"/>
        </w:rPr>
      </w:pPr>
      <w:r w:rsidRPr="00FB0519">
        <w:rPr>
          <w:rFonts w:ascii="Times New Roman" w:hAnsi="Times New Roman" w:cs="Times New Roman"/>
          <w:sz w:val="28"/>
          <w:szCs w:val="28"/>
        </w:rPr>
        <w:tab/>
      </w:r>
      <w:proofErr w:type="gramStart"/>
      <w:r w:rsidRPr="00FB0519">
        <w:rPr>
          <w:rFonts w:ascii="Times New Roman" w:hAnsi="Times New Roman" w:cs="Times New Roman"/>
          <w:sz w:val="28"/>
          <w:szCs w:val="28"/>
        </w:rPr>
        <w:t>Об итогах контрольного мероприятия проинформированы_______________</w:t>
      </w:r>
      <w:proofErr w:type="gramEnd"/>
    </w:p>
    <w:p w:rsidR="00D466F5" w:rsidRPr="00FB0519" w:rsidRDefault="00FB0519" w:rsidP="00D466F5">
      <w:pPr>
        <w:ind w:right="-284"/>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w:t>
      </w:r>
    </w:p>
    <w:p w:rsidR="00D466F5" w:rsidRPr="00FB0519" w:rsidRDefault="00D466F5" w:rsidP="00D466F5">
      <w:pPr>
        <w:ind w:right="-284"/>
        <w:jc w:val="both"/>
        <w:rPr>
          <w:rFonts w:ascii="Times New Roman" w:hAnsi="Times New Roman" w:cs="Times New Roman"/>
          <w:sz w:val="28"/>
          <w:szCs w:val="28"/>
        </w:rPr>
      </w:pPr>
    </w:p>
    <w:p w:rsidR="00D466F5" w:rsidRPr="00FB0519" w:rsidRDefault="00D466F5" w:rsidP="00D466F5">
      <w:pPr>
        <w:ind w:right="-284"/>
        <w:jc w:val="both"/>
        <w:rPr>
          <w:rFonts w:ascii="Times New Roman" w:hAnsi="Times New Roman" w:cs="Times New Roman"/>
          <w:sz w:val="28"/>
          <w:szCs w:val="28"/>
        </w:rPr>
      </w:pPr>
      <w:r w:rsidRPr="00FB0519">
        <w:rPr>
          <w:rFonts w:ascii="Times New Roman" w:hAnsi="Times New Roman" w:cs="Times New Roman"/>
          <w:sz w:val="28"/>
          <w:szCs w:val="28"/>
        </w:rPr>
        <w:t>Приложение: Копия отчета о контрольном мероприятии (проверке)______________</w:t>
      </w:r>
    </w:p>
    <w:p w:rsidR="00D466F5" w:rsidRPr="00FB0519" w:rsidRDefault="00FB0519" w:rsidP="00D466F5">
      <w:pPr>
        <w:ind w:right="-284"/>
        <w:jc w:val="both"/>
        <w:rPr>
          <w:rFonts w:ascii="Times New Roman" w:hAnsi="Times New Roman" w:cs="Times New Roman"/>
          <w:sz w:val="28"/>
          <w:szCs w:val="28"/>
          <w:vertAlign w:val="superscript"/>
        </w:rPr>
      </w:pPr>
      <w:r>
        <w:rPr>
          <w:rFonts w:ascii="Times New Roman" w:hAnsi="Times New Roman" w:cs="Times New Roman"/>
          <w:sz w:val="28"/>
          <w:szCs w:val="28"/>
        </w:rPr>
        <w:t>______________</w:t>
      </w:r>
      <w:r w:rsidR="00D466F5" w:rsidRPr="00FB0519">
        <w:rPr>
          <w:rFonts w:ascii="Times New Roman" w:hAnsi="Times New Roman" w:cs="Times New Roman"/>
          <w:sz w:val="28"/>
          <w:szCs w:val="28"/>
        </w:rPr>
        <w:t xml:space="preserve">__________________________________________ в 1 экз., на ____ </w:t>
      </w:r>
      <w:proofErr w:type="gramStart"/>
      <w:r w:rsidR="00D466F5" w:rsidRPr="00FB0519">
        <w:rPr>
          <w:rFonts w:ascii="Times New Roman" w:hAnsi="Times New Roman" w:cs="Times New Roman"/>
          <w:sz w:val="28"/>
          <w:szCs w:val="28"/>
        </w:rPr>
        <w:t>л</w:t>
      </w:r>
      <w:proofErr w:type="gramEnd"/>
      <w:r w:rsidR="00D466F5" w:rsidRPr="00FB0519">
        <w:rPr>
          <w:rFonts w:ascii="Times New Roman" w:hAnsi="Times New Roman" w:cs="Times New Roman"/>
          <w:sz w:val="28"/>
          <w:szCs w:val="28"/>
        </w:rPr>
        <w:t xml:space="preserve">.  </w:t>
      </w:r>
    </w:p>
    <w:p w:rsidR="00D466F5" w:rsidRPr="00FB0519" w:rsidRDefault="00D466F5" w:rsidP="00D466F5">
      <w:pPr>
        <w:ind w:right="-284"/>
        <w:jc w:val="both"/>
        <w:rPr>
          <w:rFonts w:ascii="Times New Roman" w:hAnsi="Times New Roman" w:cs="Times New Roman"/>
          <w:sz w:val="28"/>
          <w:szCs w:val="28"/>
          <w:vertAlign w:val="superscript"/>
        </w:rPr>
      </w:pPr>
    </w:p>
    <w:p w:rsidR="00D466F5" w:rsidRPr="00FB0519" w:rsidRDefault="00D466F5" w:rsidP="00D466F5">
      <w:pPr>
        <w:ind w:right="-284"/>
        <w:jc w:val="both"/>
        <w:rPr>
          <w:rFonts w:ascii="Times New Roman" w:hAnsi="Times New Roman" w:cs="Times New Roman"/>
          <w:sz w:val="28"/>
          <w:szCs w:val="28"/>
          <w:vertAlign w:val="superscript"/>
        </w:rPr>
      </w:pPr>
    </w:p>
    <w:p w:rsidR="00D466F5" w:rsidRPr="00FB0519" w:rsidRDefault="00D466F5" w:rsidP="00D466F5">
      <w:pPr>
        <w:ind w:right="-284"/>
        <w:jc w:val="both"/>
        <w:rPr>
          <w:rFonts w:ascii="Times New Roman" w:hAnsi="Times New Roman" w:cs="Times New Roman"/>
          <w:sz w:val="28"/>
          <w:szCs w:val="28"/>
        </w:rPr>
      </w:pPr>
      <w:r w:rsidRPr="00FB0519">
        <w:rPr>
          <w:rFonts w:ascii="Times New Roman" w:hAnsi="Times New Roman" w:cs="Times New Roman"/>
          <w:sz w:val="28"/>
          <w:szCs w:val="28"/>
        </w:rPr>
        <w:t>Подпись:                           _____________                               __________________</w:t>
      </w:r>
    </w:p>
    <w:p w:rsidR="00D466F5" w:rsidRPr="00FB0519" w:rsidRDefault="00D466F5" w:rsidP="00D466F5">
      <w:pPr>
        <w:pStyle w:val="ab"/>
        <w:tabs>
          <w:tab w:val="left" w:pos="708"/>
        </w:tabs>
        <w:ind w:left="601"/>
        <w:rPr>
          <w:rFonts w:ascii="Times New Roman" w:hAnsi="Times New Roman" w:cs="Times New Roman"/>
          <w:sz w:val="18"/>
          <w:szCs w:val="18"/>
        </w:rPr>
      </w:pPr>
      <w:r w:rsidRPr="00FB0519">
        <w:rPr>
          <w:rFonts w:ascii="Times New Roman" w:hAnsi="Times New Roman" w:cs="Times New Roman"/>
          <w:sz w:val="28"/>
          <w:szCs w:val="28"/>
        </w:rPr>
        <w:t xml:space="preserve">                                             </w:t>
      </w:r>
      <w:r w:rsidRPr="00FB0519">
        <w:rPr>
          <w:rFonts w:ascii="Times New Roman" w:hAnsi="Times New Roman" w:cs="Times New Roman"/>
          <w:sz w:val="18"/>
          <w:szCs w:val="18"/>
        </w:rPr>
        <w:t>(подпись)                                                                  (инициалы, фамилия)</w:t>
      </w:r>
    </w:p>
    <w:p w:rsidR="00D466F5" w:rsidRPr="00FB0519" w:rsidRDefault="00D466F5" w:rsidP="00D466F5">
      <w:pPr>
        <w:ind w:right="-284"/>
        <w:jc w:val="both"/>
        <w:rPr>
          <w:rFonts w:ascii="Times New Roman" w:hAnsi="Times New Roman" w:cs="Times New Roman"/>
          <w:sz w:val="28"/>
          <w:szCs w:val="28"/>
          <w:vertAlign w:val="superscript"/>
        </w:rPr>
      </w:pPr>
    </w:p>
    <w:p w:rsidR="00D466F5" w:rsidRDefault="00D466F5"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AB2B88">
      <w:pPr>
        <w:jc w:val="both"/>
        <w:rPr>
          <w:rFonts w:ascii="Times New Roman" w:hAnsi="Times New Roman" w:cs="Times New Roman"/>
          <w:bCs/>
          <w:sz w:val="28"/>
          <w:szCs w:val="28"/>
        </w:rPr>
      </w:pPr>
    </w:p>
    <w:p w:rsidR="00397DB1" w:rsidRDefault="00397DB1" w:rsidP="00397DB1">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                                                                                      ПРИЛОЖЕНИЕ№9                                       </w:t>
      </w:r>
    </w:p>
    <w:p w:rsidR="00397DB1" w:rsidRPr="003B0ACB" w:rsidRDefault="00397DB1" w:rsidP="00397DB1">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397DB1" w:rsidRPr="003B0ACB" w:rsidRDefault="00397DB1" w:rsidP="00397DB1">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397DB1" w:rsidRPr="003B0ACB" w:rsidRDefault="00397DB1" w:rsidP="00397DB1">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397DB1" w:rsidRPr="003B0ACB" w:rsidRDefault="00397DB1" w:rsidP="00397DB1">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397DB1" w:rsidRPr="003B0ACB" w:rsidRDefault="00397DB1" w:rsidP="00397DB1">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___</w:t>
      </w: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Pr="00296253" w:rsidRDefault="00397DB1" w:rsidP="00397DB1">
      <w:pPr>
        <w:jc w:val="center"/>
        <w:rPr>
          <w:rFonts w:ascii="Times New Roman" w:hAnsi="Times New Roman" w:cs="Times New Roman"/>
          <w:b/>
          <w:bCs/>
          <w:sz w:val="28"/>
          <w:szCs w:val="28"/>
        </w:rPr>
      </w:pPr>
      <w:r w:rsidRPr="00296253">
        <w:rPr>
          <w:rFonts w:ascii="Times New Roman" w:hAnsi="Times New Roman" w:cs="Times New Roman"/>
          <w:b/>
          <w:bCs/>
          <w:sz w:val="28"/>
          <w:szCs w:val="28"/>
        </w:rPr>
        <w:t xml:space="preserve">СТАНДАРТ </w:t>
      </w:r>
      <w:proofErr w:type="gramStart"/>
      <w:r w:rsidRPr="00296253">
        <w:rPr>
          <w:rFonts w:ascii="Times New Roman" w:hAnsi="Times New Roman" w:cs="Times New Roman"/>
          <w:b/>
          <w:bCs/>
          <w:sz w:val="28"/>
          <w:szCs w:val="28"/>
        </w:rPr>
        <w:t>ВНЕШНЕГО</w:t>
      </w:r>
      <w:proofErr w:type="gramEnd"/>
      <w:r w:rsidRPr="00296253">
        <w:rPr>
          <w:rFonts w:ascii="Times New Roman" w:hAnsi="Times New Roman" w:cs="Times New Roman"/>
          <w:b/>
          <w:bCs/>
          <w:sz w:val="28"/>
          <w:szCs w:val="28"/>
        </w:rPr>
        <w:t xml:space="preserve"> МУНИЦИПАЛЬНОГО </w:t>
      </w:r>
    </w:p>
    <w:p w:rsidR="00397DB1" w:rsidRPr="00296253" w:rsidRDefault="00397DB1" w:rsidP="00397DB1">
      <w:pPr>
        <w:jc w:val="center"/>
        <w:rPr>
          <w:rFonts w:ascii="Times New Roman" w:hAnsi="Times New Roman" w:cs="Times New Roman"/>
          <w:b/>
          <w:bCs/>
          <w:sz w:val="28"/>
          <w:szCs w:val="28"/>
        </w:rPr>
      </w:pPr>
      <w:r w:rsidRPr="00296253">
        <w:rPr>
          <w:rFonts w:ascii="Times New Roman" w:hAnsi="Times New Roman" w:cs="Times New Roman"/>
          <w:b/>
          <w:bCs/>
          <w:sz w:val="28"/>
          <w:szCs w:val="28"/>
        </w:rPr>
        <w:t>ФИНАНСОВОГО КОНТРОЛЯ</w:t>
      </w:r>
    </w:p>
    <w:p w:rsidR="00397DB1" w:rsidRPr="00296253" w:rsidRDefault="00397DB1" w:rsidP="00397DB1">
      <w:pPr>
        <w:jc w:val="center"/>
        <w:rPr>
          <w:rFonts w:ascii="Times New Roman" w:hAnsi="Times New Roman" w:cs="Times New Roman"/>
          <w:b/>
          <w:bCs/>
          <w:sz w:val="28"/>
          <w:szCs w:val="28"/>
        </w:rPr>
      </w:pPr>
      <w:r w:rsidRPr="00296253">
        <w:rPr>
          <w:rFonts w:ascii="Times New Roman" w:hAnsi="Times New Roman" w:cs="Times New Roman"/>
          <w:b/>
          <w:bCs/>
          <w:sz w:val="28"/>
          <w:szCs w:val="28"/>
        </w:rPr>
        <w:t>контрольно-счётной палаты муниципального образования</w:t>
      </w:r>
    </w:p>
    <w:p w:rsidR="00397DB1" w:rsidRPr="00296253" w:rsidRDefault="00397DB1" w:rsidP="00397DB1">
      <w:pPr>
        <w:jc w:val="center"/>
        <w:rPr>
          <w:rFonts w:ascii="Times New Roman" w:hAnsi="Times New Roman" w:cs="Times New Roman"/>
          <w:b/>
          <w:bCs/>
          <w:sz w:val="28"/>
          <w:szCs w:val="28"/>
        </w:rPr>
      </w:pPr>
      <w:r w:rsidRPr="00296253">
        <w:rPr>
          <w:rFonts w:ascii="Times New Roman" w:hAnsi="Times New Roman" w:cs="Times New Roman"/>
          <w:b/>
          <w:bCs/>
          <w:sz w:val="28"/>
          <w:szCs w:val="28"/>
        </w:rPr>
        <w:t>Староминский район</w:t>
      </w:r>
    </w:p>
    <w:p w:rsidR="00397DB1" w:rsidRPr="00296253" w:rsidRDefault="00397DB1" w:rsidP="00397DB1">
      <w:pPr>
        <w:jc w:val="center"/>
        <w:rPr>
          <w:rFonts w:ascii="Times New Roman" w:hAnsi="Times New Roman" w:cs="Times New Roman"/>
          <w:b/>
          <w:bCs/>
          <w:sz w:val="28"/>
          <w:szCs w:val="28"/>
        </w:rPr>
      </w:pPr>
      <w:r w:rsidRPr="00296253">
        <w:rPr>
          <w:rFonts w:ascii="Times New Roman" w:hAnsi="Times New Roman" w:cs="Times New Roman"/>
          <w:b/>
          <w:bCs/>
          <w:sz w:val="28"/>
          <w:szCs w:val="28"/>
        </w:rPr>
        <w:t>(СФК-9)</w:t>
      </w:r>
    </w:p>
    <w:p w:rsidR="00397DB1" w:rsidRPr="00296253" w:rsidRDefault="00397DB1" w:rsidP="00397DB1">
      <w:pPr>
        <w:jc w:val="center"/>
        <w:rPr>
          <w:rFonts w:ascii="Times New Roman" w:hAnsi="Times New Roman" w:cs="Times New Roman"/>
          <w:b/>
          <w:bCs/>
          <w:sz w:val="28"/>
          <w:szCs w:val="28"/>
        </w:rPr>
      </w:pPr>
    </w:p>
    <w:p w:rsidR="00397DB1" w:rsidRPr="00296253" w:rsidRDefault="00397DB1" w:rsidP="00397DB1">
      <w:pPr>
        <w:jc w:val="center"/>
        <w:rPr>
          <w:rFonts w:ascii="Times New Roman" w:hAnsi="Times New Roman" w:cs="Times New Roman"/>
          <w:b/>
          <w:bCs/>
          <w:sz w:val="28"/>
          <w:szCs w:val="28"/>
        </w:rPr>
      </w:pPr>
    </w:p>
    <w:p w:rsidR="00397DB1" w:rsidRPr="00296253" w:rsidRDefault="00397DB1" w:rsidP="00397DB1">
      <w:pPr>
        <w:jc w:val="center"/>
        <w:rPr>
          <w:rFonts w:ascii="Times New Roman" w:hAnsi="Times New Roman" w:cs="Times New Roman"/>
          <w:b/>
          <w:bCs/>
          <w:sz w:val="28"/>
          <w:szCs w:val="28"/>
        </w:rPr>
      </w:pPr>
    </w:p>
    <w:p w:rsidR="00397DB1" w:rsidRPr="00296253" w:rsidRDefault="00397DB1" w:rsidP="00397DB1">
      <w:pPr>
        <w:jc w:val="center"/>
        <w:rPr>
          <w:rFonts w:ascii="Times New Roman" w:hAnsi="Times New Roman" w:cs="Times New Roman"/>
          <w:b/>
          <w:bCs/>
          <w:sz w:val="28"/>
          <w:szCs w:val="28"/>
        </w:rPr>
      </w:pPr>
    </w:p>
    <w:p w:rsidR="00397DB1" w:rsidRPr="00296253" w:rsidRDefault="00397DB1" w:rsidP="00397DB1">
      <w:pPr>
        <w:jc w:val="center"/>
        <w:rPr>
          <w:rFonts w:ascii="Times New Roman" w:hAnsi="Times New Roman" w:cs="Times New Roman"/>
          <w:b/>
          <w:bCs/>
          <w:sz w:val="28"/>
          <w:szCs w:val="28"/>
        </w:rPr>
      </w:pPr>
    </w:p>
    <w:p w:rsidR="00397DB1" w:rsidRPr="00296253" w:rsidRDefault="00397DB1" w:rsidP="00397DB1">
      <w:pPr>
        <w:jc w:val="center"/>
        <w:rPr>
          <w:rFonts w:ascii="Times New Roman" w:hAnsi="Times New Roman" w:cs="Times New Roman"/>
          <w:b/>
          <w:bCs/>
          <w:sz w:val="28"/>
          <w:szCs w:val="28"/>
        </w:rPr>
      </w:pPr>
    </w:p>
    <w:p w:rsidR="00397DB1" w:rsidRPr="00296253" w:rsidRDefault="00397DB1" w:rsidP="00397DB1">
      <w:pPr>
        <w:jc w:val="center"/>
        <w:rPr>
          <w:rFonts w:ascii="Times New Roman" w:hAnsi="Times New Roman" w:cs="Times New Roman"/>
          <w:b/>
          <w:bCs/>
          <w:sz w:val="28"/>
          <w:szCs w:val="28"/>
        </w:rPr>
      </w:pPr>
    </w:p>
    <w:p w:rsidR="00397DB1" w:rsidRPr="00296253" w:rsidRDefault="00D20F58" w:rsidP="00397DB1">
      <w:pPr>
        <w:pStyle w:val="1"/>
        <w:spacing w:before="0" w:after="0"/>
        <w:rPr>
          <w:rFonts w:ascii="Times New Roman" w:hAnsi="Times New Roman" w:cs="Times New Roman"/>
          <w:sz w:val="28"/>
          <w:szCs w:val="28"/>
        </w:rPr>
      </w:pPr>
      <w:hyperlink r:id="rId14" w:history="1">
        <w:r w:rsidR="00397DB1" w:rsidRPr="00296253">
          <w:rPr>
            <w:rStyle w:val="a4"/>
            <w:rFonts w:ascii="Times New Roman" w:hAnsi="Times New Roman"/>
            <w:b/>
            <w:bCs w:val="0"/>
            <w:color w:val="auto"/>
            <w:sz w:val="28"/>
            <w:szCs w:val="28"/>
          </w:rPr>
          <w:t xml:space="preserve">,,Подготовка заключения контрольно-счётной палаты муниципального образования Староминский район на отчёт администрации муниципального образования Староминский район об исполнении бюджета муниципального образования Староминский район за год” </w:t>
        </w:r>
      </w:hyperlink>
    </w:p>
    <w:p w:rsidR="00397DB1" w:rsidRPr="00296253" w:rsidRDefault="00397DB1" w:rsidP="00397DB1">
      <w:pPr>
        <w:rPr>
          <w:rFonts w:ascii="Times New Roman" w:hAnsi="Times New Roman" w:cs="Times New Roman"/>
          <w:b/>
          <w:bCs/>
          <w:sz w:val="28"/>
          <w:szCs w:val="28"/>
        </w:rPr>
      </w:pPr>
    </w:p>
    <w:p w:rsidR="00397DB1" w:rsidRPr="00296253" w:rsidRDefault="00397DB1" w:rsidP="00397DB1">
      <w:pPr>
        <w:rPr>
          <w:rFonts w:ascii="Times New Roman" w:hAnsi="Times New Roman" w:cs="Times New Roman"/>
          <w:b/>
          <w:bCs/>
          <w:sz w:val="28"/>
          <w:szCs w:val="28"/>
        </w:rPr>
      </w:pPr>
    </w:p>
    <w:p w:rsidR="00397DB1" w:rsidRPr="00296253" w:rsidRDefault="00397DB1" w:rsidP="00397DB1">
      <w:pPr>
        <w:jc w:val="center"/>
        <w:rPr>
          <w:rFonts w:ascii="Times New Roman" w:hAnsi="Times New Roman" w:cs="Times New Roman"/>
          <w:b/>
          <w:bCs/>
          <w:sz w:val="28"/>
          <w:szCs w:val="28"/>
        </w:rPr>
      </w:pPr>
    </w:p>
    <w:p w:rsidR="00397DB1" w:rsidRPr="00296253"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296253" w:rsidRDefault="00296253" w:rsidP="00397DB1">
      <w:pPr>
        <w:jc w:val="center"/>
        <w:rPr>
          <w:rFonts w:ascii="Times New Roman" w:hAnsi="Times New Roman" w:cs="Times New Roman"/>
          <w:b/>
          <w:bCs/>
          <w:sz w:val="28"/>
          <w:szCs w:val="28"/>
        </w:rPr>
      </w:pPr>
    </w:p>
    <w:p w:rsidR="00296253" w:rsidRDefault="00296253" w:rsidP="00397DB1">
      <w:pPr>
        <w:jc w:val="center"/>
        <w:rPr>
          <w:rFonts w:ascii="Times New Roman" w:hAnsi="Times New Roman" w:cs="Times New Roman"/>
          <w:b/>
          <w:bCs/>
          <w:sz w:val="28"/>
          <w:szCs w:val="28"/>
        </w:rPr>
      </w:pPr>
    </w:p>
    <w:p w:rsidR="00296253" w:rsidRDefault="00296253"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jc w:val="center"/>
        <w:rPr>
          <w:rFonts w:ascii="Times New Roman" w:hAnsi="Times New Roman" w:cs="Times New Roman"/>
          <w:b/>
          <w:bCs/>
          <w:sz w:val="28"/>
          <w:szCs w:val="28"/>
        </w:rPr>
      </w:pPr>
    </w:p>
    <w:p w:rsidR="00397DB1" w:rsidRDefault="00397DB1" w:rsidP="00397DB1">
      <w:pPr>
        <w:ind w:firstLine="900"/>
        <w:jc w:val="center"/>
        <w:rPr>
          <w:rFonts w:ascii="Times New Roman" w:hAnsi="Times New Roman" w:cs="Times New Roman"/>
          <w:b/>
          <w:bCs/>
          <w:sz w:val="32"/>
          <w:szCs w:val="32"/>
        </w:rPr>
      </w:pPr>
      <w:r>
        <w:rPr>
          <w:rFonts w:ascii="Times New Roman" w:hAnsi="Times New Roman" w:cs="Times New Roman"/>
          <w:b/>
          <w:bCs/>
          <w:sz w:val="32"/>
          <w:szCs w:val="32"/>
        </w:rPr>
        <w:lastRenderedPageBreak/>
        <w:t>Содержание:</w:t>
      </w:r>
    </w:p>
    <w:p w:rsidR="00397DB1" w:rsidRDefault="00397DB1" w:rsidP="00397DB1">
      <w:pPr>
        <w:ind w:firstLine="900"/>
        <w:jc w:val="center"/>
        <w:rPr>
          <w:rFonts w:ascii="Times New Roman" w:hAnsi="Times New Roman" w:cs="Times New Roman"/>
          <w:b/>
          <w:bCs/>
          <w:sz w:val="32"/>
          <w:szCs w:val="32"/>
        </w:rPr>
      </w:pPr>
    </w:p>
    <w:tbl>
      <w:tblPr>
        <w:tblStyle w:val="aff6"/>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98"/>
        <w:gridCol w:w="5965"/>
        <w:gridCol w:w="2376"/>
      </w:tblGrid>
      <w:tr w:rsidR="00397DB1" w:rsidTr="00397DB1">
        <w:trPr>
          <w:trHeight w:val="691"/>
        </w:trPr>
        <w:tc>
          <w:tcPr>
            <w:tcW w:w="1398" w:type="dxa"/>
            <w:vAlign w:val="center"/>
            <w:hideMark/>
          </w:tcPr>
          <w:p w:rsidR="00397DB1" w:rsidRDefault="00397DB1">
            <w:pPr>
              <w:jc w:val="center"/>
              <w:rPr>
                <w:rFonts w:ascii="Times New Roman" w:eastAsia="Times New Roman" w:hAnsi="Times New Roman" w:cs="Times New Roman"/>
                <w:b/>
                <w:bCs/>
                <w:sz w:val="28"/>
                <w:szCs w:val="28"/>
                <w:lang w:eastAsia="en-US"/>
              </w:rPr>
            </w:pPr>
            <w:r>
              <w:rPr>
                <w:rFonts w:ascii="Times New Roman" w:hAnsi="Times New Roman" w:cs="Times New Roman"/>
                <w:b/>
                <w:bCs/>
                <w:sz w:val="28"/>
                <w:szCs w:val="28"/>
                <w:lang w:eastAsia="en-US"/>
              </w:rPr>
              <w:t>№ раздела</w:t>
            </w:r>
          </w:p>
        </w:tc>
        <w:tc>
          <w:tcPr>
            <w:tcW w:w="5965" w:type="dxa"/>
            <w:vAlign w:val="center"/>
            <w:hideMark/>
          </w:tcPr>
          <w:p w:rsidR="00397DB1" w:rsidRDefault="00397DB1">
            <w:pPr>
              <w:jc w:val="center"/>
              <w:rPr>
                <w:rFonts w:ascii="Times New Roman" w:eastAsia="Times New Roman" w:hAnsi="Times New Roman" w:cs="Times New Roman"/>
                <w:b/>
                <w:bCs/>
                <w:sz w:val="28"/>
                <w:szCs w:val="28"/>
                <w:lang w:eastAsia="en-US"/>
              </w:rPr>
            </w:pPr>
            <w:r>
              <w:rPr>
                <w:rFonts w:ascii="Times New Roman" w:hAnsi="Times New Roman" w:cs="Times New Roman"/>
                <w:b/>
                <w:bCs/>
                <w:sz w:val="28"/>
                <w:szCs w:val="28"/>
                <w:lang w:eastAsia="en-US"/>
              </w:rPr>
              <w:t>Наименование главы, раздела</w:t>
            </w:r>
          </w:p>
        </w:tc>
        <w:tc>
          <w:tcPr>
            <w:tcW w:w="2376" w:type="dxa"/>
            <w:vAlign w:val="center"/>
            <w:hideMark/>
          </w:tcPr>
          <w:p w:rsidR="00397DB1" w:rsidRDefault="00397DB1">
            <w:pPr>
              <w:jc w:val="center"/>
              <w:rPr>
                <w:rFonts w:ascii="Times New Roman" w:eastAsia="Times New Roman" w:hAnsi="Times New Roman" w:cs="Times New Roman"/>
                <w:b/>
                <w:bCs/>
                <w:sz w:val="28"/>
                <w:szCs w:val="28"/>
                <w:lang w:eastAsia="en-US"/>
              </w:rPr>
            </w:pPr>
            <w:r>
              <w:rPr>
                <w:rFonts w:ascii="Times New Roman" w:hAnsi="Times New Roman" w:cs="Times New Roman"/>
                <w:b/>
                <w:bCs/>
                <w:sz w:val="28"/>
                <w:szCs w:val="28"/>
                <w:lang w:eastAsia="en-US"/>
              </w:rPr>
              <w:t>Страница</w:t>
            </w:r>
          </w:p>
        </w:tc>
      </w:tr>
      <w:tr w:rsidR="00397DB1" w:rsidTr="00397DB1">
        <w:tc>
          <w:tcPr>
            <w:tcW w:w="1398" w:type="dxa"/>
            <w:vAlign w:val="center"/>
            <w:hideMark/>
          </w:tcPr>
          <w:p w:rsidR="00397DB1" w:rsidRDefault="00397DB1">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p>
        </w:tc>
        <w:tc>
          <w:tcPr>
            <w:tcW w:w="5965" w:type="dxa"/>
            <w:vAlign w:val="center"/>
            <w:hideMark/>
          </w:tcPr>
          <w:p w:rsidR="00397DB1" w:rsidRDefault="00397DB1">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Общие положения</w:t>
            </w:r>
          </w:p>
        </w:tc>
        <w:tc>
          <w:tcPr>
            <w:tcW w:w="2376" w:type="dxa"/>
            <w:vAlign w:val="center"/>
            <w:hideMark/>
          </w:tcPr>
          <w:p w:rsidR="00397DB1" w:rsidRDefault="00397DB1" w:rsidP="00E533E6">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r w:rsidR="00E533E6">
              <w:rPr>
                <w:rFonts w:ascii="Times New Roman" w:hAnsi="Times New Roman" w:cs="Times New Roman"/>
                <w:sz w:val="28"/>
                <w:szCs w:val="28"/>
                <w:lang w:eastAsia="en-US"/>
              </w:rPr>
              <w:t>87</w:t>
            </w:r>
          </w:p>
        </w:tc>
      </w:tr>
      <w:tr w:rsidR="00397DB1" w:rsidTr="00397DB1">
        <w:tc>
          <w:tcPr>
            <w:tcW w:w="1398" w:type="dxa"/>
            <w:vAlign w:val="center"/>
            <w:hideMark/>
          </w:tcPr>
          <w:p w:rsidR="00397DB1" w:rsidRDefault="00397DB1">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2</w:t>
            </w:r>
          </w:p>
        </w:tc>
        <w:tc>
          <w:tcPr>
            <w:tcW w:w="5965" w:type="dxa"/>
            <w:vAlign w:val="center"/>
            <w:hideMark/>
          </w:tcPr>
          <w:p w:rsidR="00397DB1" w:rsidRDefault="00397DB1" w:rsidP="00397DB1">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Цели и задачи подготовки заключения Контрольно-счётной палаты на Отчет</w:t>
            </w:r>
          </w:p>
        </w:tc>
        <w:tc>
          <w:tcPr>
            <w:tcW w:w="2376" w:type="dxa"/>
            <w:vAlign w:val="center"/>
            <w:hideMark/>
          </w:tcPr>
          <w:p w:rsidR="00397DB1" w:rsidRDefault="00397DB1" w:rsidP="00E533E6">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r w:rsidR="00E533E6">
              <w:rPr>
                <w:rFonts w:ascii="Times New Roman" w:hAnsi="Times New Roman" w:cs="Times New Roman"/>
                <w:sz w:val="28"/>
                <w:szCs w:val="28"/>
                <w:lang w:eastAsia="en-US"/>
              </w:rPr>
              <w:t>87</w:t>
            </w:r>
          </w:p>
        </w:tc>
      </w:tr>
      <w:tr w:rsidR="00397DB1" w:rsidTr="00397DB1">
        <w:tc>
          <w:tcPr>
            <w:tcW w:w="1398" w:type="dxa"/>
            <w:vAlign w:val="center"/>
            <w:hideMark/>
          </w:tcPr>
          <w:p w:rsidR="00397DB1" w:rsidRDefault="00397DB1">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3</w:t>
            </w:r>
          </w:p>
        </w:tc>
        <w:tc>
          <w:tcPr>
            <w:tcW w:w="5965" w:type="dxa"/>
            <w:vAlign w:val="center"/>
            <w:hideMark/>
          </w:tcPr>
          <w:p w:rsidR="00397DB1" w:rsidRDefault="00397DB1" w:rsidP="00397DB1">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Общие требования к подготовке заключения Контрольно-счётной палаты на Отчёт </w:t>
            </w:r>
          </w:p>
        </w:tc>
        <w:tc>
          <w:tcPr>
            <w:tcW w:w="2376" w:type="dxa"/>
            <w:vAlign w:val="center"/>
            <w:hideMark/>
          </w:tcPr>
          <w:p w:rsidR="00397DB1" w:rsidRDefault="00397DB1" w:rsidP="00E533E6">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r w:rsidR="00E533E6">
              <w:rPr>
                <w:rFonts w:ascii="Times New Roman" w:hAnsi="Times New Roman" w:cs="Times New Roman"/>
                <w:sz w:val="28"/>
                <w:szCs w:val="28"/>
                <w:lang w:eastAsia="en-US"/>
              </w:rPr>
              <w:t>89</w:t>
            </w:r>
          </w:p>
        </w:tc>
      </w:tr>
      <w:tr w:rsidR="00397DB1" w:rsidTr="00397DB1">
        <w:tc>
          <w:tcPr>
            <w:tcW w:w="1398" w:type="dxa"/>
            <w:vAlign w:val="center"/>
            <w:hideMark/>
          </w:tcPr>
          <w:p w:rsidR="00397DB1" w:rsidRDefault="00397DB1">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4</w:t>
            </w:r>
          </w:p>
        </w:tc>
        <w:tc>
          <w:tcPr>
            <w:tcW w:w="5965" w:type="dxa"/>
            <w:vAlign w:val="center"/>
            <w:hideMark/>
          </w:tcPr>
          <w:p w:rsidR="00397DB1" w:rsidRDefault="00397DB1" w:rsidP="00771FEF">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Этапы и участники подготовки заключения Контрольно-счётной палаты на </w:t>
            </w:r>
            <w:r w:rsidR="00771FEF">
              <w:rPr>
                <w:rFonts w:ascii="Times New Roman" w:hAnsi="Times New Roman" w:cs="Times New Roman"/>
                <w:sz w:val="28"/>
                <w:szCs w:val="28"/>
                <w:lang w:eastAsia="en-US"/>
              </w:rPr>
              <w:t>О</w:t>
            </w:r>
            <w:r>
              <w:rPr>
                <w:rFonts w:ascii="Times New Roman" w:hAnsi="Times New Roman" w:cs="Times New Roman"/>
                <w:sz w:val="28"/>
                <w:szCs w:val="28"/>
                <w:lang w:eastAsia="en-US"/>
              </w:rPr>
              <w:t xml:space="preserve">тчёт </w:t>
            </w:r>
          </w:p>
        </w:tc>
        <w:tc>
          <w:tcPr>
            <w:tcW w:w="2376" w:type="dxa"/>
            <w:vAlign w:val="center"/>
            <w:hideMark/>
          </w:tcPr>
          <w:p w:rsidR="00397DB1" w:rsidRDefault="00771FEF" w:rsidP="00E533E6">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r w:rsidR="00E533E6">
              <w:rPr>
                <w:rFonts w:ascii="Times New Roman" w:hAnsi="Times New Roman" w:cs="Times New Roman"/>
                <w:sz w:val="28"/>
                <w:szCs w:val="28"/>
                <w:lang w:eastAsia="en-US"/>
              </w:rPr>
              <w:t>89</w:t>
            </w:r>
          </w:p>
        </w:tc>
      </w:tr>
      <w:tr w:rsidR="00397DB1" w:rsidTr="00397DB1">
        <w:tc>
          <w:tcPr>
            <w:tcW w:w="1398" w:type="dxa"/>
            <w:vAlign w:val="center"/>
            <w:hideMark/>
          </w:tcPr>
          <w:p w:rsidR="00397DB1" w:rsidRDefault="00397DB1">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5</w:t>
            </w:r>
          </w:p>
        </w:tc>
        <w:tc>
          <w:tcPr>
            <w:tcW w:w="5965" w:type="dxa"/>
            <w:vAlign w:val="center"/>
            <w:hideMark/>
          </w:tcPr>
          <w:p w:rsidR="00397DB1" w:rsidRDefault="00397DB1" w:rsidP="00771FEF">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Формы и методы, используемые при подготовке заключения Контрольно-счётной палаты на </w:t>
            </w:r>
            <w:r w:rsidR="00771FEF">
              <w:rPr>
                <w:rFonts w:ascii="Times New Roman" w:hAnsi="Times New Roman" w:cs="Times New Roman"/>
                <w:sz w:val="28"/>
                <w:szCs w:val="28"/>
                <w:lang w:eastAsia="en-US"/>
              </w:rPr>
              <w:t>О</w:t>
            </w:r>
            <w:r>
              <w:rPr>
                <w:rFonts w:ascii="Times New Roman" w:hAnsi="Times New Roman" w:cs="Times New Roman"/>
                <w:sz w:val="28"/>
                <w:szCs w:val="28"/>
                <w:lang w:eastAsia="en-US"/>
              </w:rPr>
              <w:t xml:space="preserve">тчёт </w:t>
            </w:r>
          </w:p>
        </w:tc>
        <w:tc>
          <w:tcPr>
            <w:tcW w:w="2376" w:type="dxa"/>
            <w:vAlign w:val="center"/>
            <w:hideMark/>
          </w:tcPr>
          <w:p w:rsidR="00397DB1" w:rsidRDefault="006C5F9E" w:rsidP="00E533E6">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r w:rsidR="00E533E6">
              <w:rPr>
                <w:rFonts w:ascii="Times New Roman" w:hAnsi="Times New Roman" w:cs="Times New Roman"/>
                <w:sz w:val="28"/>
                <w:szCs w:val="28"/>
                <w:lang w:eastAsia="en-US"/>
              </w:rPr>
              <w:t>92</w:t>
            </w:r>
          </w:p>
        </w:tc>
      </w:tr>
      <w:tr w:rsidR="00397DB1" w:rsidTr="00397DB1">
        <w:tc>
          <w:tcPr>
            <w:tcW w:w="1398" w:type="dxa"/>
            <w:vAlign w:val="center"/>
            <w:hideMark/>
          </w:tcPr>
          <w:p w:rsidR="00397DB1" w:rsidRDefault="00397DB1">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6</w:t>
            </w:r>
          </w:p>
        </w:tc>
        <w:tc>
          <w:tcPr>
            <w:tcW w:w="5965" w:type="dxa"/>
            <w:vAlign w:val="center"/>
            <w:hideMark/>
          </w:tcPr>
          <w:p w:rsidR="00397DB1" w:rsidRDefault="00397DB1" w:rsidP="007273E4">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Структура и оформление заключения Контрольно-счётной палаты на </w:t>
            </w:r>
            <w:r w:rsidR="007273E4">
              <w:rPr>
                <w:rFonts w:ascii="Times New Roman" w:hAnsi="Times New Roman" w:cs="Times New Roman"/>
                <w:sz w:val="28"/>
                <w:szCs w:val="28"/>
                <w:lang w:eastAsia="en-US"/>
              </w:rPr>
              <w:t>О</w:t>
            </w:r>
            <w:r>
              <w:rPr>
                <w:rFonts w:ascii="Times New Roman" w:hAnsi="Times New Roman" w:cs="Times New Roman"/>
                <w:sz w:val="28"/>
                <w:szCs w:val="28"/>
                <w:lang w:eastAsia="en-US"/>
              </w:rPr>
              <w:t xml:space="preserve">тчёт </w:t>
            </w:r>
          </w:p>
        </w:tc>
        <w:tc>
          <w:tcPr>
            <w:tcW w:w="2376" w:type="dxa"/>
            <w:vAlign w:val="center"/>
            <w:hideMark/>
          </w:tcPr>
          <w:p w:rsidR="00397DB1" w:rsidRDefault="00397DB1" w:rsidP="00E533E6">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r w:rsidR="00E533E6">
              <w:rPr>
                <w:rFonts w:ascii="Times New Roman" w:hAnsi="Times New Roman" w:cs="Times New Roman"/>
                <w:sz w:val="28"/>
                <w:szCs w:val="28"/>
                <w:lang w:eastAsia="en-US"/>
              </w:rPr>
              <w:t>94</w:t>
            </w:r>
          </w:p>
        </w:tc>
      </w:tr>
      <w:tr w:rsidR="00397DB1" w:rsidTr="00397DB1">
        <w:tc>
          <w:tcPr>
            <w:tcW w:w="1398" w:type="dxa"/>
            <w:vAlign w:val="center"/>
            <w:hideMark/>
          </w:tcPr>
          <w:p w:rsidR="00397DB1" w:rsidRDefault="00397DB1">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7</w:t>
            </w:r>
          </w:p>
        </w:tc>
        <w:tc>
          <w:tcPr>
            <w:tcW w:w="5965" w:type="dxa"/>
            <w:vAlign w:val="center"/>
            <w:hideMark/>
          </w:tcPr>
          <w:p w:rsidR="007273E4" w:rsidRDefault="007273E4">
            <w:pPr>
              <w:spacing w:before="120"/>
              <w:jc w:val="both"/>
              <w:rPr>
                <w:rFonts w:ascii="Times New Roman" w:hAnsi="Times New Roman" w:cs="Times New Roman"/>
                <w:sz w:val="28"/>
                <w:szCs w:val="28"/>
                <w:lang w:eastAsia="en-US"/>
              </w:rPr>
            </w:pPr>
          </w:p>
          <w:p w:rsidR="00397DB1" w:rsidRDefault="00397DB1" w:rsidP="007273E4">
            <w:pPr>
              <w:spacing w:before="120"/>
              <w:jc w:val="both"/>
              <w:rPr>
                <w:rFonts w:ascii="Times New Roman" w:eastAsia="Times New Roman" w:hAnsi="Times New Roman" w:cs="Times New Roman"/>
                <w:sz w:val="28"/>
                <w:szCs w:val="28"/>
                <w:lang w:eastAsia="en-US"/>
              </w:rPr>
            </w:pPr>
            <w:proofErr w:type="gramStart"/>
            <w:r>
              <w:rPr>
                <w:rFonts w:ascii="Times New Roman" w:hAnsi="Times New Roman" w:cs="Times New Roman"/>
                <w:sz w:val="28"/>
                <w:szCs w:val="28"/>
                <w:lang w:eastAsia="en-US"/>
              </w:rPr>
              <w:t>Контроль за</w:t>
            </w:r>
            <w:proofErr w:type="gramEnd"/>
            <w:r>
              <w:rPr>
                <w:rFonts w:ascii="Times New Roman" w:hAnsi="Times New Roman" w:cs="Times New Roman"/>
                <w:sz w:val="28"/>
                <w:szCs w:val="28"/>
                <w:lang w:eastAsia="en-US"/>
              </w:rPr>
              <w:t xml:space="preserve"> подготовкой заключения Контрольно-счётной палаты на </w:t>
            </w:r>
            <w:r w:rsidR="007273E4">
              <w:rPr>
                <w:rFonts w:ascii="Times New Roman" w:hAnsi="Times New Roman" w:cs="Times New Roman"/>
                <w:sz w:val="28"/>
                <w:szCs w:val="28"/>
                <w:lang w:eastAsia="en-US"/>
              </w:rPr>
              <w:t>О</w:t>
            </w:r>
            <w:r>
              <w:rPr>
                <w:rFonts w:ascii="Times New Roman" w:hAnsi="Times New Roman" w:cs="Times New Roman"/>
                <w:sz w:val="28"/>
                <w:szCs w:val="28"/>
                <w:lang w:eastAsia="en-US"/>
              </w:rPr>
              <w:t xml:space="preserve">тчёт </w:t>
            </w:r>
          </w:p>
        </w:tc>
        <w:tc>
          <w:tcPr>
            <w:tcW w:w="2376" w:type="dxa"/>
            <w:vAlign w:val="center"/>
            <w:hideMark/>
          </w:tcPr>
          <w:p w:rsidR="00397DB1" w:rsidRDefault="006C5F9E" w:rsidP="00E533E6">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r w:rsidR="00E533E6">
              <w:rPr>
                <w:rFonts w:ascii="Times New Roman" w:hAnsi="Times New Roman" w:cs="Times New Roman"/>
                <w:sz w:val="28"/>
                <w:szCs w:val="28"/>
                <w:lang w:eastAsia="en-US"/>
              </w:rPr>
              <w:t>97</w:t>
            </w:r>
          </w:p>
        </w:tc>
      </w:tr>
    </w:tbl>
    <w:p w:rsidR="00397DB1" w:rsidRDefault="00397DB1" w:rsidP="00397DB1">
      <w:pPr>
        <w:spacing w:before="240"/>
        <w:jc w:val="center"/>
        <w:rPr>
          <w:rFonts w:ascii="Times New Roman" w:eastAsia="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lastRenderedPageBreak/>
        <w:t>1. Общие положения</w:t>
      </w:r>
    </w:p>
    <w:p w:rsidR="00397DB1" w:rsidRDefault="00397DB1" w:rsidP="00F32C5B">
      <w:pPr>
        <w:numPr>
          <w:ilvl w:val="1"/>
          <w:numId w:val="12"/>
        </w:numPr>
        <w:tabs>
          <w:tab w:val="left" w:pos="720"/>
          <w:tab w:val="left" w:pos="900"/>
          <w:tab w:val="left" w:pos="1080"/>
          <w:tab w:val="left" w:pos="1260"/>
          <w:tab w:val="num" w:pos="144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Стандарт внешнего муниципального финансового контроля контрольно-счётной палаты муниципального образования Староминский район СФК-9 ,,Подготовка заключения контрольно-счётной палаты муниципального образования Староминский район на отчёт администрации муниципального образования Староминский район об исполнении бюджета муниципального образования Староминский район за год” разработан на основании статьи 264.4 Бюджетного кодекса Российской Федерации, статьи 11 Федерального закона от 07.02.2011 №6-ФЗ</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,Об общих принципах организации и деятельности контрольно-счётных органов </w:t>
      </w:r>
      <w:proofErr w:type="gramStart"/>
      <w:r>
        <w:rPr>
          <w:rFonts w:ascii="Times New Roman" w:hAnsi="Times New Roman" w:cs="Times New Roman"/>
          <w:sz w:val="28"/>
          <w:szCs w:val="28"/>
        </w:rPr>
        <w:t>субъектов Российской Федерации и муниципальных образований”, решения Совета муниципального образования Староминский район от 23.11.2011 №19/1 ,,О контрольно-счётной палате муниципального образования Староминский район”, а также положений Регламента контрольно-счётной палаты муниципального образования Староминский район, в соответствии со Стандартом внешнего государственного финансового контроля Контрольно-счётной палаты Краснодарского края СФККСП-9 ,,Подготовка заключения Контрольно-счётной палаты Краснодарского края на отчёт администрации Краснодарского края об исполнении краевого</w:t>
      </w:r>
      <w:proofErr w:type="gramEnd"/>
      <w:r>
        <w:rPr>
          <w:rFonts w:ascii="Times New Roman" w:hAnsi="Times New Roman" w:cs="Times New Roman"/>
          <w:sz w:val="28"/>
          <w:szCs w:val="28"/>
        </w:rPr>
        <w:t xml:space="preserve"> бюджета за год”</w:t>
      </w:r>
    </w:p>
    <w:p w:rsidR="00397DB1" w:rsidRDefault="00397DB1" w:rsidP="00F32C5B">
      <w:pPr>
        <w:numPr>
          <w:ilvl w:val="1"/>
          <w:numId w:val="12"/>
        </w:numPr>
        <w:tabs>
          <w:tab w:val="left" w:pos="720"/>
          <w:tab w:val="left" w:pos="900"/>
          <w:tab w:val="left" w:pos="1080"/>
          <w:tab w:val="left" w:pos="1260"/>
          <w:tab w:val="num" w:pos="1418"/>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Целью Стандарта является определение порядка подготовки заключения контрольно-счётной палаты муниципального образования Староминский район (далее – Контрольно-счетная палата) на отчёт администрации муниципального образования Староминский район об исполнении бюджета муниципального образования Староминский район за год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далее - Отчет), структуры и содержания данного заключения Контрольно-счётной палаты.</w:t>
      </w:r>
    </w:p>
    <w:p w:rsidR="00397DB1" w:rsidRDefault="00397DB1" w:rsidP="00F32C5B">
      <w:pPr>
        <w:numPr>
          <w:ilvl w:val="1"/>
          <w:numId w:val="12"/>
        </w:numPr>
        <w:tabs>
          <w:tab w:val="left" w:pos="720"/>
          <w:tab w:val="left" w:pos="900"/>
          <w:tab w:val="left" w:pos="1080"/>
          <w:tab w:val="left" w:pos="1260"/>
          <w:tab w:val="num" w:pos="1418"/>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Стандарт является обязательным для исполнения всеми должностными лицами Контрольно-счётной палаты, привлечёнными специалистами и независимыми экспертами, участвующими в подготовке заключения Контрольно-счётной палаты на Отчёт.</w:t>
      </w:r>
    </w:p>
    <w:p w:rsidR="00397DB1" w:rsidRDefault="00397DB1" w:rsidP="00397DB1">
      <w:pPr>
        <w:tabs>
          <w:tab w:val="left" w:pos="720"/>
          <w:tab w:val="left" w:pos="900"/>
          <w:tab w:val="left" w:pos="1080"/>
          <w:tab w:val="left" w:pos="1260"/>
        </w:tabs>
        <w:spacing w:before="240"/>
        <w:ind w:left="900"/>
        <w:jc w:val="both"/>
        <w:rPr>
          <w:rFonts w:ascii="Times New Roman" w:hAnsi="Times New Roman" w:cs="Times New Roman"/>
          <w:sz w:val="28"/>
          <w:szCs w:val="28"/>
        </w:rPr>
      </w:pPr>
    </w:p>
    <w:p w:rsidR="00397DB1" w:rsidRDefault="00397DB1" w:rsidP="00F32C5B">
      <w:pPr>
        <w:pStyle w:val="af"/>
        <w:numPr>
          <w:ilvl w:val="0"/>
          <w:numId w:val="12"/>
        </w:numPr>
        <w:jc w:val="center"/>
        <w:rPr>
          <w:rFonts w:ascii="Times New Roman" w:hAnsi="Times New Roman" w:cs="Times New Roman"/>
          <w:b/>
          <w:sz w:val="28"/>
          <w:szCs w:val="28"/>
        </w:rPr>
      </w:pPr>
      <w:r>
        <w:rPr>
          <w:rFonts w:ascii="Times New Roman" w:hAnsi="Times New Roman" w:cs="Times New Roman"/>
          <w:b/>
          <w:sz w:val="28"/>
          <w:szCs w:val="28"/>
        </w:rPr>
        <w:t>Цели и задачи подготовки заключения</w:t>
      </w:r>
    </w:p>
    <w:p w:rsidR="00397DB1" w:rsidRDefault="00397DB1" w:rsidP="00397DB1">
      <w:pPr>
        <w:jc w:val="center"/>
        <w:rPr>
          <w:rFonts w:ascii="Times New Roman" w:hAnsi="Times New Roman" w:cs="Times New Roman"/>
          <w:b/>
          <w:sz w:val="28"/>
          <w:szCs w:val="28"/>
        </w:rPr>
      </w:pPr>
      <w:r>
        <w:rPr>
          <w:rFonts w:ascii="Times New Roman" w:hAnsi="Times New Roman" w:cs="Times New Roman"/>
          <w:b/>
          <w:sz w:val="28"/>
          <w:szCs w:val="28"/>
        </w:rPr>
        <w:t xml:space="preserve">                  Контрольно-счётной палаты на Отчёт</w:t>
      </w:r>
    </w:p>
    <w:p w:rsidR="00397DB1" w:rsidRDefault="007273E4" w:rsidP="007273E4">
      <w:pPr>
        <w:spacing w:before="240"/>
        <w:ind w:firstLine="900"/>
        <w:jc w:val="both"/>
        <w:rPr>
          <w:rFonts w:ascii="Times New Roman" w:hAnsi="Times New Roman" w:cs="Times New Roman"/>
          <w:sz w:val="28"/>
          <w:szCs w:val="28"/>
        </w:rPr>
      </w:pPr>
      <w:proofErr w:type="gramStart"/>
      <w:r>
        <w:rPr>
          <w:rFonts w:ascii="Times New Roman" w:hAnsi="Times New Roman" w:cs="Times New Roman"/>
          <w:sz w:val="28"/>
          <w:szCs w:val="28"/>
        </w:rPr>
        <w:t>2.1.</w:t>
      </w:r>
      <w:r w:rsidR="00397DB1">
        <w:rPr>
          <w:rFonts w:ascii="Times New Roman" w:hAnsi="Times New Roman" w:cs="Times New Roman"/>
          <w:sz w:val="28"/>
          <w:szCs w:val="28"/>
        </w:rPr>
        <w:t xml:space="preserve">Целью подготовки заключения Контрольно-счётной палаты на Отчёт является оценка соблюдения участниками бюджетного процесса требований Бюджетного кодекса Российской Федерации, решения Совета муниципального образования Староминский район «Об утверждении Положения о бюджетном процессе в муниципальном образовании Староминский район», других нормативных правовых актов, установление степени достоверности финансовой </w:t>
      </w:r>
      <w:r w:rsidR="00397DB1">
        <w:rPr>
          <w:rFonts w:ascii="Times New Roman" w:hAnsi="Times New Roman" w:cs="Times New Roman"/>
          <w:sz w:val="28"/>
          <w:szCs w:val="28"/>
        </w:rPr>
        <w:lastRenderedPageBreak/>
        <w:t>отчётности, предоставленной администрацией района в Совет муниципального образования Староминский район (далее – Совет) и в Контрольно-счётную палату</w:t>
      </w:r>
      <w:proofErr w:type="gramEnd"/>
      <w:r w:rsidR="00397DB1">
        <w:rPr>
          <w:rFonts w:ascii="Times New Roman" w:hAnsi="Times New Roman" w:cs="Times New Roman"/>
          <w:sz w:val="28"/>
          <w:szCs w:val="28"/>
        </w:rPr>
        <w:t xml:space="preserve">  в форме проекта решения «Об исполнении бюджета муниципального образования Староминский район за отчётный год».</w:t>
      </w:r>
    </w:p>
    <w:p w:rsidR="00397DB1" w:rsidRDefault="00397DB1" w:rsidP="00F32C5B">
      <w:pPr>
        <w:numPr>
          <w:ilvl w:val="0"/>
          <w:numId w:val="10"/>
        </w:numPr>
        <w:ind w:left="0" w:firstLine="900"/>
        <w:jc w:val="both"/>
        <w:rPr>
          <w:rFonts w:ascii="Times New Roman" w:hAnsi="Times New Roman" w:cs="Times New Roman"/>
          <w:sz w:val="28"/>
          <w:szCs w:val="28"/>
        </w:rPr>
      </w:pPr>
      <w:r>
        <w:rPr>
          <w:rFonts w:ascii="Times New Roman" w:hAnsi="Times New Roman" w:cs="Times New Roman"/>
          <w:sz w:val="28"/>
          <w:szCs w:val="28"/>
        </w:rPr>
        <w:t>Задачами подготовки заключения Контрольно-счётной палаты на Отчёт являются:</w:t>
      </w:r>
    </w:p>
    <w:p w:rsidR="00397DB1" w:rsidRDefault="00397DB1" w:rsidP="00397DB1">
      <w:pPr>
        <w:pStyle w:val="a6"/>
        <w:widowControl w:val="0"/>
        <w:tabs>
          <w:tab w:val="left" w:pos="0"/>
        </w:tabs>
        <w:ind w:firstLine="900"/>
        <w:jc w:val="both"/>
        <w:rPr>
          <w:szCs w:val="28"/>
        </w:rPr>
      </w:pPr>
      <w:r>
        <w:rPr>
          <w:szCs w:val="28"/>
        </w:rPr>
        <w:t>- оценка соответствия исполнения местного бюджета за отчётный период положениям Бюджетного кодекса Российской Федерации, и иным нормативным правовым актам;</w:t>
      </w:r>
    </w:p>
    <w:p w:rsidR="00397DB1" w:rsidRDefault="00397DB1" w:rsidP="00397DB1">
      <w:pPr>
        <w:pStyle w:val="a6"/>
        <w:widowControl w:val="0"/>
        <w:tabs>
          <w:tab w:val="left" w:pos="0"/>
        </w:tabs>
        <w:ind w:firstLine="900"/>
        <w:jc w:val="both"/>
        <w:rPr>
          <w:szCs w:val="28"/>
        </w:rPr>
      </w:pPr>
      <w:r>
        <w:rPr>
          <w:szCs w:val="28"/>
        </w:rPr>
        <w:t>- оценка реализации текстовых статей, содержащихся в решении Совета «О бюджете муниципального образования Староминский район на отчётный год…”;</w:t>
      </w:r>
    </w:p>
    <w:p w:rsidR="00397DB1" w:rsidRDefault="00397DB1" w:rsidP="00397DB1">
      <w:pPr>
        <w:pStyle w:val="a6"/>
        <w:widowControl w:val="0"/>
        <w:tabs>
          <w:tab w:val="left" w:pos="0"/>
        </w:tabs>
        <w:ind w:firstLine="900"/>
        <w:jc w:val="both"/>
        <w:rPr>
          <w:szCs w:val="28"/>
        </w:rPr>
      </w:pPr>
      <w:r>
        <w:rPr>
          <w:szCs w:val="28"/>
        </w:rPr>
        <w:t xml:space="preserve">- установление (на документальной основе) кассового исполнения местного бюджета в части: </w:t>
      </w:r>
    </w:p>
    <w:p w:rsidR="00397DB1" w:rsidRDefault="00397DB1" w:rsidP="00F32C5B">
      <w:pPr>
        <w:numPr>
          <w:ilvl w:val="1"/>
          <w:numId w:val="13"/>
        </w:numPr>
        <w:tabs>
          <w:tab w:val="left" w:pos="0"/>
          <w:tab w:val="left" w:pos="1260"/>
          <w:tab w:val="left" w:pos="2552"/>
          <w:tab w:val="left" w:pos="4111"/>
        </w:tabs>
        <w:ind w:left="0" w:firstLine="900"/>
        <w:jc w:val="both"/>
        <w:rPr>
          <w:rFonts w:ascii="Times New Roman" w:hAnsi="Times New Roman" w:cs="Times New Roman"/>
          <w:sz w:val="28"/>
          <w:szCs w:val="28"/>
        </w:rPr>
      </w:pPr>
      <w:r>
        <w:rPr>
          <w:rFonts w:ascii="Times New Roman" w:hAnsi="Times New Roman" w:cs="Times New Roman"/>
          <w:sz w:val="28"/>
          <w:szCs w:val="28"/>
        </w:rPr>
        <w:t> объема и структуры поступивших доходов местного бюджета в разрезе кодов бюджетной классификации;</w:t>
      </w:r>
    </w:p>
    <w:p w:rsidR="00397DB1" w:rsidRDefault="00397DB1" w:rsidP="00F32C5B">
      <w:pPr>
        <w:numPr>
          <w:ilvl w:val="1"/>
          <w:numId w:val="13"/>
        </w:numPr>
        <w:tabs>
          <w:tab w:val="left" w:pos="0"/>
          <w:tab w:val="left" w:pos="1260"/>
          <w:tab w:val="left" w:pos="2552"/>
          <w:tab w:val="left" w:pos="4111"/>
        </w:tabs>
        <w:ind w:left="0" w:firstLine="900"/>
        <w:jc w:val="both"/>
        <w:rPr>
          <w:rFonts w:ascii="Times New Roman" w:hAnsi="Times New Roman" w:cs="Times New Roman"/>
          <w:sz w:val="28"/>
          <w:szCs w:val="28"/>
        </w:rPr>
      </w:pPr>
      <w:r>
        <w:rPr>
          <w:rFonts w:ascii="Times New Roman" w:hAnsi="Times New Roman" w:cs="Times New Roman"/>
          <w:sz w:val="28"/>
          <w:szCs w:val="28"/>
        </w:rPr>
        <w:t xml:space="preserve">осуществленных расходов местного бюджета в разрезе кодов разделов, подразделов (целевых статей и видов расходов) бюджетной классификации; </w:t>
      </w:r>
    </w:p>
    <w:p w:rsidR="00397DB1" w:rsidRDefault="00397DB1" w:rsidP="00F32C5B">
      <w:pPr>
        <w:numPr>
          <w:ilvl w:val="1"/>
          <w:numId w:val="13"/>
        </w:numPr>
        <w:tabs>
          <w:tab w:val="left" w:pos="0"/>
          <w:tab w:val="left" w:pos="1260"/>
          <w:tab w:val="left" w:pos="2552"/>
          <w:tab w:val="left" w:pos="4111"/>
        </w:tabs>
        <w:ind w:left="0" w:firstLine="900"/>
        <w:jc w:val="both"/>
        <w:rPr>
          <w:rFonts w:ascii="Times New Roman" w:hAnsi="Times New Roman" w:cs="Times New Roman"/>
          <w:sz w:val="28"/>
          <w:szCs w:val="28"/>
        </w:rPr>
      </w:pPr>
      <w:r>
        <w:rPr>
          <w:rFonts w:ascii="Times New Roman" w:hAnsi="Times New Roman" w:cs="Times New Roman"/>
          <w:sz w:val="28"/>
          <w:szCs w:val="28"/>
        </w:rPr>
        <w:t>реализации долгосрочных и ведомственных муниципальных целевых программ;</w:t>
      </w:r>
    </w:p>
    <w:p w:rsidR="00397DB1" w:rsidRDefault="00397DB1" w:rsidP="00F32C5B">
      <w:pPr>
        <w:numPr>
          <w:ilvl w:val="1"/>
          <w:numId w:val="13"/>
        </w:numPr>
        <w:tabs>
          <w:tab w:val="left" w:pos="0"/>
          <w:tab w:val="left" w:pos="1260"/>
          <w:tab w:val="left" w:pos="2552"/>
          <w:tab w:val="left" w:pos="4111"/>
        </w:tabs>
        <w:ind w:left="0" w:firstLine="900"/>
        <w:jc w:val="both"/>
        <w:rPr>
          <w:rFonts w:ascii="Times New Roman" w:hAnsi="Times New Roman" w:cs="Times New Roman"/>
          <w:sz w:val="28"/>
          <w:szCs w:val="28"/>
        </w:rPr>
      </w:pPr>
      <w:r>
        <w:rPr>
          <w:rFonts w:ascii="Times New Roman" w:hAnsi="Times New Roman" w:cs="Times New Roman"/>
          <w:sz w:val="28"/>
          <w:szCs w:val="28"/>
        </w:rPr>
        <w:t>реализации адресной инвестиционной программы муниципального образования Староминский район;</w:t>
      </w:r>
    </w:p>
    <w:p w:rsidR="00397DB1" w:rsidRDefault="00397DB1" w:rsidP="00F32C5B">
      <w:pPr>
        <w:numPr>
          <w:ilvl w:val="1"/>
          <w:numId w:val="13"/>
        </w:numPr>
        <w:tabs>
          <w:tab w:val="left" w:pos="0"/>
          <w:tab w:val="left" w:pos="1260"/>
          <w:tab w:val="left" w:pos="2552"/>
          <w:tab w:val="left" w:pos="4111"/>
        </w:tabs>
        <w:ind w:left="0" w:firstLine="900"/>
        <w:jc w:val="both"/>
        <w:rPr>
          <w:rFonts w:ascii="Times New Roman" w:hAnsi="Times New Roman" w:cs="Times New Roman"/>
          <w:sz w:val="28"/>
          <w:szCs w:val="28"/>
        </w:rPr>
      </w:pPr>
      <w:r>
        <w:rPr>
          <w:rFonts w:ascii="Times New Roman" w:hAnsi="Times New Roman" w:cs="Times New Roman"/>
          <w:sz w:val="28"/>
          <w:szCs w:val="28"/>
        </w:rPr>
        <w:t>объема и структуры источников финансирования дефицита местного бюджета;</w:t>
      </w:r>
    </w:p>
    <w:p w:rsidR="00397DB1" w:rsidRDefault="00397DB1" w:rsidP="00F32C5B">
      <w:pPr>
        <w:numPr>
          <w:ilvl w:val="1"/>
          <w:numId w:val="13"/>
        </w:numPr>
        <w:tabs>
          <w:tab w:val="left" w:pos="0"/>
          <w:tab w:val="left" w:pos="1260"/>
          <w:tab w:val="left" w:pos="2552"/>
          <w:tab w:val="left" w:pos="4111"/>
        </w:tabs>
        <w:ind w:left="0" w:firstLine="900"/>
        <w:jc w:val="both"/>
        <w:rPr>
          <w:rFonts w:ascii="Times New Roman" w:hAnsi="Times New Roman" w:cs="Times New Roman"/>
          <w:sz w:val="28"/>
          <w:szCs w:val="28"/>
        </w:rPr>
      </w:pPr>
      <w:r>
        <w:rPr>
          <w:rFonts w:ascii="Times New Roman" w:hAnsi="Times New Roman" w:cs="Times New Roman"/>
          <w:sz w:val="28"/>
          <w:szCs w:val="28"/>
        </w:rPr>
        <w:t xml:space="preserve">объёма и структуры муниципального долга муниципального образования Староминский район; </w:t>
      </w:r>
    </w:p>
    <w:p w:rsidR="00397DB1" w:rsidRPr="007273E4" w:rsidRDefault="00397DB1" w:rsidP="007273E4">
      <w:pPr>
        <w:pStyle w:val="a8"/>
        <w:tabs>
          <w:tab w:val="left" w:pos="0"/>
          <w:tab w:val="left" w:pos="2552"/>
          <w:tab w:val="left" w:pos="4111"/>
        </w:tabs>
        <w:spacing w:after="0"/>
        <w:ind w:left="0" w:firstLine="851"/>
        <w:jc w:val="both"/>
        <w:rPr>
          <w:rFonts w:ascii="Times New Roman" w:hAnsi="Times New Roman" w:cs="Times New Roman"/>
          <w:sz w:val="28"/>
          <w:szCs w:val="28"/>
        </w:rPr>
      </w:pPr>
      <w:r w:rsidRPr="007273E4">
        <w:rPr>
          <w:rFonts w:ascii="Times New Roman" w:hAnsi="Times New Roman" w:cs="Times New Roman"/>
          <w:sz w:val="28"/>
          <w:szCs w:val="28"/>
        </w:rPr>
        <w:t>- установление эффективности администрирования доходов местного бюджета и источников финансирования дефицита местного бюджета;</w:t>
      </w:r>
    </w:p>
    <w:p w:rsidR="00397DB1" w:rsidRPr="007273E4" w:rsidRDefault="00397DB1" w:rsidP="007273E4">
      <w:pPr>
        <w:tabs>
          <w:tab w:val="left" w:pos="0"/>
          <w:tab w:val="left" w:pos="2552"/>
          <w:tab w:val="left" w:pos="4111"/>
        </w:tabs>
        <w:ind w:firstLine="900"/>
        <w:jc w:val="both"/>
        <w:rPr>
          <w:rFonts w:ascii="Times New Roman" w:hAnsi="Times New Roman" w:cs="Times New Roman"/>
          <w:sz w:val="28"/>
          <w:szCs w:val="28"/>
        </w:rPr>
      </w:pPr>
      <w:r w:rsidRPr="007273E4">
        <w:rPr>
          <w:rFonts w:ascii="Times New Roman" w:hAnsi="Times New Roman" w:cs="Times New Roman"/>
          <w:sz w:val="28"/>
          <w:szCs w:val="28"/>
        </w:rPr>
        <w:t>- оценка качества управления главными администраторами средств местного бюджета, выделенными им муниципальными финансами;</w:t>
      </w:r>
    </w:p>
    <w:p w:rsidR="00397DB1" w:rsidRPr="007273E4" w:rsidRDefault="00397DB1" w:rsidP="007273E4">
      <w:pPr>
        <w:tabs>
          <w:tab w:val="left" w:pos="0"/>
          <w:tab w:val="left" w:pos="2552"/>
          <w:tab w:val="left" w:pos="4111"/>
        </w:tabs>
        <w:ind w:firstLine="900"/>
        <w:jc w:val="both"/>
        <w:rPr>
          <w:rFonts w:ascii="Times New Roman" w:hAnsi="Times New Roman" w:cs="Times New Roman"/>
          <w:sz w:val="28"/>
          <w:szCs w:val="28"/>
        </w:rPr>
      </w:pPr>
      <w:r w:rsidRPr="007273E4">
        <w:rPr>
          <w:rFonts w:ascii="Times New Roman" w:hAnsi="Times New Roman" w:cs="Times New Roman"/>
          <w:sz w:val="28"/>
          <w:szCs w:val="28"/>
        </w:rPr>
        <w:t xml:space="preserve">- установление </w:t>
      </w:r>
      <w:proofErr w:type="gramStart"/>
      <w:r w:rsidRPr="007273E4">
        <w:rPr>
          <w:rFonts w:ascii="Times New Roman" w:hAnsi="Times New Roman" w:cs="Times New Roman"/>
          <w:sz w:val="28"/>
          <w:szCs w:val="28"/>
        </w:rPr>
        <w:t>достоверности бюджетной отчетности главных администраторов средств местного бюджета</w:t>
      </w:r>
      <w:proofErr w:type="gramEnd"/>
      <w:r w:rsidRPr="007273E4">
        <w:rPr>
          <w:rFonts w:ascii="Times New Roman" w:hAnsi="Times New Roman" w:cs="Times New Roman"/>
          <w:sz w:val="28"/>
          <w:szCs w:val="28"/>
        </w:rPr>
        <w:t>;</w:t>
      </w:r>
    </w:p>
    <w:p w:rsidR="00397DB1" w:rsidRPr="007273E4" w:rsidRDefault="00397DB1" w:rsidP="007273E4">
      <w:pPr>
        <w:pStyle w:val="a8"/>
        <w:tabs>
          <w:tab w:val="left" w:pos="0"/>
          <w:tab w:val="left" w:pos="2552"/>
          <w:tab w:val="left" w:pos="4111"/>
        </w:tabs>
        <w:spacing w:after="0"/>
        <w:ind w:firstLine="568"/>
        <w:rPr>
          <w:rFonts w:ascii="Times New Roman" w:hAnsi="Times New Roman" w:cs="Times New Roman"/>
          <w:sz w:val="28"/>
          <w:szCs w:val="28"/>
        </w:rPr>
      </w:pPr>
      <w:r w:rsidRPr="007273E4">
        <w:rPr>
          <w:rFonts w:ascii="Times New Roman" w:hAnsi="Times New Roman" w:cs="Times New Roman"/>
          <w:sz w:val="28"/>
          <w:szCs w:val="28"/>
        </w:rPr>
        <w:t>- установление достоверности показателей Отчёта, документов и материалов, представленных одновременно с ним;</w:t>
      </w:r>
    </w:p>
    <w:p w:rsidR="00397DB1" w:rsidRPr="007273E4" w:rsidRDefault="00397DB1" w:rsidP="007273E4">
      <w:pPr>
        <w:tabs>
          <w:tab w:val="left" w:pos="0"/>
          <w:tab w:val="left" w:pos="2552"/>
          <w:tab w:val="left" w:pos="4111"/>
        </w:tabs>
        <w:ind w:firstLine="900"/>
        <w:jc w:val="both"/>
        <w:rPr>
          <w:rFonts w:ascii="Times New Roman" w:hAnsi="Times New Roman" w:cs="Times New Roman"/>
          <w:sz w:val="28"/>
          <w:szCs w:val="28"/>
        </w:rPr>
      </w:pPr>
      <w:r w:rsidRPr="007273E4">
        <w:rPr>
          <w:rFonts w:ascii="Times New Roman" w:hAnsi="Times New Roman" w:cs="Times New Roman"/>
          <w:sz w:val="28"/>
          <w:szCs w:val="28"/>
        </w:rPr>
        <w:t>- оценка соответствия оформления проекта решения Совета «Об исполнении бюджета муниципального образования Староминский район за отчётный год” положениям Бюджетного кодекса Российской Федерации, и иным нормативным правовым актам;</w:t>
      </w:r>
    </w:p>
    <w:p w:rsidR="00397DB1" w:rsidRPr="007273E4" w:rsidRDefault="00397DB1" w:rsidP="007273E4">
      <w:pPr>
        <w:tabs>
          <w:tab w:val="left" w:pos="0"/>
          <w:tab w:val="left" w:pos="2552"/>
          <w:tab w:val="left" w:pos="4111"/>
        </w:tabs>
        <w:ind w:firstLine="900"/>
        <w:jc w:val="both"/>
        <w:rPr>
          <w:rFonts w:ascii="Times New Roman" w:hAnsi="Times New Roman" w:cs="Times New Roman"/>
          <w:sz w:val="28"/>
          <w:szCs w:val="28"/>
        </w:rPr>
      </w:pPr>
      <w:r w:rsidRPr="007273E4">
        <w:rPr>
          <w:rFonts w:ascii="Times New Roman" w:hAnsi="Times New Roman" w:cs="Times New Roman"/>
          <w:sz w:val="28"/>
          <w:szCs w:val="28"/>
        </w:rPr>
        <w:t>- подготовка выводов и рекомендаций по Отчёту;</w:t>
      </w:r>
    </w:p>
    <w:p w:rsidR="00397DB1" w:rsidRPr="007273E4" w:rsidRDefault="00397DB1" w:rsidP="007273E4">
      <w:pPr>
        <w:tabs>
          <w:tab w:val="left" w:pos="0"/>
          <w:tab w:val="left" w:pos="2552"/>
          <w:tab w:val="left" w:pos="4111"/>
        </w:tabs>
        <w:ind w:firstLine="900"/>
        <w:jc w:val="both"/>
        <w:rPr>
          <w:rFonts w:ascii="Times New Roman" w:hAnsi="Times New Roman" w:cs="Times New Roman"/>
          <w:sz w:val="28"/>
          <w:szCs w:val="28"/>
        </w:rPr>
      </w:pPr>
      <w:r w:rsidRPr="007273E4">
        <w:rPr>
          <w:rFonts w:ascii="Times New Roman" w:hAnsi="Times New Roman" w:cs="Times New Roman"/>
          <w:sz w:val="28"/>
          <w:szCs w:val="28"/>
        </w:rPr>
        <w:t>- направление в Совет и главе муниципального образования Староминский район Заключения Контрольно-счётной палаты на Отчёт.</w:t>
      </w:r>
    </w:p>
    <w:p w:rsidR="00397DB1" w:rsidRPr="007273E4" w:rsidRDefault="00397DB1" w:rsidP="007273E4">
      <w:pPr>
        <w:tabs>
          <w:tab w:val="left" w:pos="0"/>
          <w:tab w:val="left" w:pos="2552"/>
          <w:tab w:val="left" w:pos="4111"/>
        </w:tabs>
        <w:ind w:firstLine="900"/>
        <w:jc w:val="both"/>
        <w:rPr>
          <w:rFonts w:ascii="Times New Roman" w:hAnsi="Times New Roman" w:cs="Times New Roman"/>
          <w:sz w:val="28"/>
          <w:szCs w:val="28"/>
        </w:rPr>
      </w:pPr>
    </w:p>
    <w:p w:rsidR="00397DB1" w:rsidRDefault="00397DB1" w:rsidP="00397DB1">
      <w:pPr>
        <w:tabs>
          <w:tab w:val="left" w:pos="0"/>
          <w:tab w:val="left" w:pos="2552"/>
          <w:tab w:val="left" w:pos="4111"/>
        </w:tabs>
        <w:ind w:firstLine="900"/>
        <w:jc w:val="both"/>
        <w:rPr>
          <w:rFonts w:ascii="Times New Roman" w:hAnsi="Times New Roman" w:cs="Times New Roman"/>
          <w:sz w:val="28"/>
          <w:szCs w:val="28"/>
        </w:rPr>
      </w:pPr>
    </w:p>
    <w:p w:rsidR="00397DB1" w:rsidRDefault="00397DB1" w:rsidP="00F32C5B">
      <w:pPr>
        <w:pStyle w:val="af"/>
        <w:numPr>
          <w:ilvl w:val="0"/>
          <w:numId w:val="12"/>
        </w:numPr>
        <w:spacing w:before="24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Общие требования к подготовке заключения Контрольно-счётной палаты на Отчёт </w:t>
      </w:r>
    </w:p>
    <w:p w:rsidR="00397DB1" w:rsidRDefault="00397DB1" w:rsidP="00397DB1">
      <w:pPr>
        <w:spacing w:before="240"/>
        <w:jc w:val="both"/>
        <w:rPr>
          <w:rFonts w:ascii="Times New Roman" w:hAnsi="Times New Roman" w:cs="Times New Roman"/>
          <w:sz w:val="28"/>
          <w:szCs w:val="28"/>
        </w:rPr>
      </w:pPr>
      <w:r>
        <w:rPr>
          <w:rFonts w:ascii="Times New Roman" w:hAnsi="Times New Roman" w:cs="Times New Roman"/>
          <w:sz w:val="28"/>
          <w:szCs w:val="28"/>
        </w:rPr>
        <w:t xml:space="preserve">          3.1. При подготовке заключения Контрольно-счётной палаты на Отчёт должностные лица Контрольно-счётной палаты должны руководствоваться принципами законности, объективности и независимости.</w:t>
      </w:r>
    </w:p>
    <w:p w:rsidR="00397DB1" w:rsidRDefault="00397DB1" w:rsidP="00397DB1">
      <w:pPr>
        <w:spacing w:before="240"/>
        <w:ind w:firstLine="709"/>
        <w:jc w:val="both"/>
        <w:rPr>
          <w:rFonts w:ascii="Times New Roman" w:hAnsi="Times New Roman" w:cs="Times New Roman"/>
          <w:sz w:val="28"/>
          <w:szCs w:val="28"/>
        </w:rPr>
      </w:pPr>
      <w:r>
        <w:rPr>
          <w:rFonts w:ascii="Times New Roman" w:hAnsi="Times New Roman" w:cs="Times New Roman"/>
          <w:sz w:val="28"/>
          <w:szCs w:val="28"/>
        </w:rPr>
        <w:t>3.2.Для подготовки обоснованных выводов, излагаемых в экспертном заключении, должностное лицо Контрольно-счётной палаты обязано внимательно изучить предоставленные ему отчётные документы, а также итоги социально-экономического развития муниципального образования за отчётный год.</w:t>
      </w:r>
    </w:p>
    <w:p w:rsidR="00397DB1" w:rsidRDefault="00397DB1" w:rsidP="00397DB1">
      <w:pPr>
        <w:spacing w:before="240"/>
        <w:ind w:firstLine="709"/>
        <w:jc w:val="both"/>
        <w:rPr>
          <w:rFonts w:ascii="Times New Roman" w:hAnsi="Times New Roman" w:cs="Times New Roman"/>
          <w:sz w:val="28"/>
          <w:szCs w:val="28"/>
        </w:rPr>
      </w:pPr>
      <w:r>
        <w:rPr>
          <w:rFonts w:ascii="Times New Roman" w:hAnsi="Times New Roman" w:cs="Times New Roman"/>
          <w:sz w:val="28"/>
          <w:szCs w:val="28"/>
        </w:rPr>
        <w:t>3.3. Выявленные в Отчёте ошибки, неточности, несоответствия, нарушения должны быть подвергнуты критической оценке на предмет обоснованности, весомости и возможного нанесения ущерба для муниципального образования.</w:t>
      </w:r>
    </w:p>
    <w:p w:rsidR="00397DB1" w:rsidRDefault="00397DB1" w:rsidP="00397DB1">
      <w:pPr>
        <w:spacing w:before="240"/>
        <w:ind w:firstLine="709"/>
        <w:jc w:val="both"/>
        <w:rPr>
          <w:rFonts w:ascii="Times New Roman" w:hAnsi="Times New Roman" w:cs="Times New Roman"/>
          <w:sz w:val="28"/>
          <w:szCs w:val="28"/>
        </w:rPr>
      </w:pPr>
      <w:r>
        <w:rPr>
          <w:rFonts w:ascii="Times New Roman" w:hAnsi="Times New Roman" w:cs="Times New Roman"/>
          <w:sz w:val="28"/>
          <w:szCs w:val="28"/>
        </w:rPr>
        <w:t>3.4. Ответственность за подготовку и предоставление в Контрольно-счётную палату необходимых для подготовки заключения Контрольно-счётной палаты на Отчёт документов несут объекты экспертно-аналитического мероприятия.</w:t>
      </w:r>
    </w:p>
    <w:p w:rsidR="00397DB1" w:rsidRDefault="00397DB1" w:rsidP="00397DB1">
      <w:pPr>
        <w:spacing w:before="240"/>
        <w:ind w:firstLine="709"/>
        <w:jc w:val="both"/>
        <w:rPr>
          <w:rFonts w:ascii="Times New Roman" w:hAnsi="Times New Roman" w:cs="Times New Roman"/>
          <w:sz w:val="28"/>
          <w:szCs w:val="28"/>
        </w:rPr>
      </w:pPr>
      <w:r>
        <w:rPr>
          <w:rFonts w:ascii="Times New Roman" w:hAnsi="Times New Roman" w:cs="Times New Roman"/>
          <w:sz w:val="28"/>
          <w:szCs w:val="28"/>
        </w:rPr>
        <w:t>3.5. Должностные лица Контрольно-счётной палаты, участвующие в подготовке заключения на Отчёт несут персональную ответственность за сохранность документов и конфиденциальность полученной в ходе экспертно-аналитического мероприятия информации.</w:t>
      </w:r>
    </w:p>
    <w:p w:rsidR="00397DB1" w:rsidRDefault="00397DB1" w:rsidP="00397DB1">
      <w:pPr>
        <w:spacing w:before="240"/>
        <w:ind w:firstLine="709"/>
        <w:jc w:val="both"/>
        <w:rPr>
          <w:rFonts w:ascii="Times New Roman" w:hAnsi="Times New Roman" w:cs="Times New Roman"/>
          <w:sz w:val="28"/>
          <w:szCs w:val="28"/>
        </w:rPr>
      </w:pPr>
      <w:r>
        <w:rPr>
          <w:rFonts w:ascii="Times New Roman" w:hAnsi="Times New Roman" w:cs="Times New Roman"/>
          <w:sz w:val="28"/>
          <w:szCs w:val="28"/>
        </w:rPr>
        <w:t>3.6. При подготовке заключения Контрольно-счётной палаты на Отчёт необходимо исходить из действующих правовых основ формирования, оформления и предоставления Отчёта и прилагаемых к нему документов.</w:t>
      </w:r>
    </w:p>
    <w:p w:rsidR="00397DB1" w:rsidRDefault="00397DB1" w:rsidP="00397DB1">
      <w:pPr>
        <w:jc w:val="center"/>
        <w:rPr>
          <w:rFonts w:ascii="Times New Roman" w:hAnsi="Times New Roman" w:cs="Times New Roman"/>
          <w:b/>
          <w:sz w:val="28"/>
          <w:szCs w:val="28"/>
        </w:rPr>
      </w:pPr>
    </w:p>
    <w:p w:rsidR="00397DB1" w:rsidRDefault="00397DB1" w:rsidP="00F32C5B">
      <w:pPr>
        <w:pStyle w:val="af"/>
        <w:numPr>
          <w:ilvl w:val="0"/>
          <w:numId w:val="12"/>
        </w:numPr>
        <w:jc w:val="center"/>
        <w:rPr>
          <w:rFonts w:ascii="Times New Roman" w:hAnsi="Times New Roman" w:cs="Times New Roman"/>
          <w:b/>
          <w:sz w:val="28"/>
          <w:szCs w:val="28"/>
        </w:rPr>
      </w:pPr>
      <w:r>
        <w:rPr>
          <w:rFonts w:ascii="Times New Roman" w:hAnsi="Times New Roman" w:cs="Times New Roman"/>
          <w:b/>
          <w:sz w:val="28"/>
          <w:szCs w:val="28"/>
        </w:rPr>
        <w:t xml:space="preserve">Этапы и участники подготовки заключения Контрольно-счётной палаты на Отчёт </w:t>
      </w:r>
    </w:p>
    <w:p w:rsidR="00397DB1" w:rsidRDefault="00397DB1" w:rsidP="00397DB1">
      <w:pPr>
        <w:jc w:val="center"/>
        <w:rPr>
          <w:rFonts w:ascii="Times New Roman" w:hAnsi="Times New Roman" w:cs="Times New Roman"/>
          <w:sz w:val="28"/>
          <w:szCs w:val="28"/>
        </w:rPr>
      </w:pPr>
    </w:p>
    <w:p w:rsidR="00397DB1" w:rsidRPr="007273E4" w:rsidRDefault="00397DB1" w:rsidP="00F32C5B">
      <w:pPr>
        <w:pStyle w:val="af"/>
        <w:numPr>
          <w:ilvl w:val="1"/>
          <w:numId w:val="12"/>
        </w:numPr>
        <w:tabs>
          <w:tab w:val="clear" w:pos="1930"/>
          <w:tab w:val="num" w:pos="0"/>
          <w:tab w:val="num" w:pos="1276"/>
          <w:tab w:val="num" w:pos="2345"/>
        </w:tabs>
        <w:ind w:left="0" w:firstLine="720"/>
        <w:jc w:val="both"/>
        <w:rPr>
          <w:rFonts w:ascii="Times New Roman" w:hAnsi="Times New Roman" w:cs="Times New Roman"/>
          <w:sz w:val="28"/>
          <w:szCs w:val="28"/>
        </w:rPr>
      </w:pPr>
      <w:r w:rsidRPr="007273E4">
        <w:rPr>
          <w:rFonts w:ascii="Times New Roman" w:hAnsi="Times New Roman" w:cs="Times New Roman"/>
          <w:sz w:val="28"/>
          <w:szCs w:val="28"/>
        </w:rPr>
        <w:t xml:space="preserve">Работа по подготовке заключения Контрольно-счётной палаты  на Отчёт проводится на основании плана работы Контрольно-счётной палаты на текущий год. </w:t>
      </w:r>
    </w:p>
    <w:p w:rsidR="00397DB1" w:rsidRDefault="007273E4" w:rsidP="007273E4">
      <w:pPr>
        <w:tabs>
          <w:tab w:val="left" w:pos="0"/>
          <w:tab w:val="left" w:pos="1080"/>
          <w:tab w:val="left" w:pos="1260"/>
          <w:tab w:val="num" w:pos="2345"/>
        </w:tabs>
        <w:spacing w:before="240"/>
        <w:ind w:firstLine="709"/>
        <w:jc w:val="both"/>
        <w:rPr>
          <w:rFonts w:ascii="Times New Roman" w:hAnsi="Times New Roman" w:cs="Times New Roman"/>
          <w:sz w:val="28"/>
          <w:szCs w:val="28"/>
        </w:rPr>
      </w:pPr>
      <w:r>
        <w:rPr>
          <w:rFonts w:ascii="Times New Roman" w:hAnsi="Times New Roman" w:cs="Times New Roman"/>
          <w:sz w:val="28"/>
          <w:szCs w:val="28"/>
        </w:rPr>
        <w:t>4.2.</w:t>
      </w:r>
      <w:r w:rsidR="00397DB1">
        <w:rPr>
          <w:rFonts w:ascii="Times New Roman" w:hAnsi="Times New Roman" w:cs="Times New Roman"/>
          <w:sz w:val="28"/>
          <w:szCs w:val="28"/>
        </w:rPr>
        <w:t>Организация работы по подготовке заключения Контрольно-счётной палаты на Отчёт включает несколько этапов:</w:t>
      </w:r>
    </w:p>
    <w:p w:rsidR="00397DB1" w:rsidRDefault="00397DB1" w:rsidP="00397DB1">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изучение Отчёта администрации и других документов, необходимых для подготовки заключения Контрольно-счётной палаты;</w:t>
      </w:r>
    </w:p>
    <w:p w:rsidR="00397DB1" w:rsidRDefault="00397DB1" w:rsidP="00397DB1">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проведение анализа (экспертизы) цифровых показателей Отчёта и показателей, отражённых в документах, прилагаемых к Отчёту;</w:t>
      </w:r>
    </w:p>
    <w:p w:rsidR="00397DB1" w:rsidRDefault="00397DB1" w:rsidP="00397DB1">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 правовая экспертиза статей и положений проекта решения Совета   «Об исполнении бюджета муниципального образования Староминский район за год”;</w:t>
      </w:r>
    </w:p>
    <w:p w:rsidR="00397DB1" w:rsidRDefault="00397DB1" w:rsidP="00397DB1">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lastRenderedPageBreak/>
        <w:t>- оформление результатов аналитических и правовых исследований Отчёта.</w:t>
      </w:r>
    </w:p>
    <w:p w:rsidR="00397DB1" w:rsidRDefault="00397DB1" w:rsidP="00F32C5B">
      <w:pPr>
        <w:numPr>
          <w:ilvl w:val="1"/>
          <w:numId w:val="11"/>
        </w:numPr>
        <w:tabs>
          <w:tab w:val="clear" w:pos="1930"/>
          <w:tab w:val="left" w:pos="720"/>
          <w:tab w:val="left" w:pos="900"/>
          <w:tab w:val="left" w:pos="1080"/>
          <w:tab w:val="left" w:pos="1260"/>
          <w:tab w:val="num" w:pos="1418"/>
          <w:tab w:val="num" w:pos="2345"/>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Начало работы по подготовке заключения Контрольно-счётной палаты на Отчёт утверждается распоряжением председателя Контрольно-счётной палаты (заместителя председателя) о подготовке заключения Контрольно-счётной палаты на Отчёт.</w:t>
      </w:r>
    </w:p>
    <w:p w:rsidR="00397DB1" w:rsidRDefault="00397DB1" w:rsidP="00F32C5B">
      <w:pPr>
        <w:numPr>
          <w:ilvl w:val="1"/>
          <w:numId w:val="11"/>
        </w:numPr>
        <w:tabs>
          <w:tab w:val="clear" w:pos="1930"/>
          <w:tab w:val="left" w:pos="720"/>
          <w:tab w:val="left" w:pos="900"/>
          <w:tab w:val="left" w:pos="1080"/>
          <w:tab w:val="left" w:pos="1260"/>
          <w:tab w:val="num" w:pos="1418"/>
          <w:tab w:val="num" w:pos="2345"/>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Датой окончания работы по подготовке заключения Контрольно-счётной палаты на Отчёт является дата подписания заключения председателем Контрольно-счётной палаты (заместителем председателя).</w:t>
      </w:r>
    </w:p>
    <w:p w:rsidR="00397DB1" w:rsidRDefault="00397DB1" w:rsidP="00F32C5B">
      <w:pPr>
        <w:numPr>
          <w:ilvl w:val="1"/>
          <w:numId w:val="11"/>
        </w:numPr>
        <w:tabs>
          <w:tab w:val="clear" w:pos="1930"/>
          <w:tab w:val="left" w:pos="720"/>
          <w:tab w:val="left" w:pos="900"/>
          <w:tab w:val="left" w:pos="1080"/>
          <w:tab w:val="left" w:pos="1260"/>
          <w:tab w:val="num" w:pos="1418"/>
          <w:tab w:val="num" w:pos="2345"/>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 xml:space="preserve">Заключение Контрольно-счётной палаты на Отчёт должно быть рассмотрено и подписано председателем Контрольно-счётной палаты (заместителем председателя) не позднее </w:t>
      </w:r>
      <w:r w:rsidR="00B12CBF">
        <w:rPr>
          <w:rFonts w:ascii="Times New Roman" w:hAnsi="Times New Roman" w:cs="Times New Roman"/>
          <w:sz w:val="28"/>
          <w:szCs w:val="28"/>
        </w:rPr>
        <w:t>46 дней</w:t>
      </w:r>
      <w:r>
        <w:rPr>
          <w:rFonts w:ascii="Times New Roman" w:hAnsi="Times New Roman" w:cs="Times New Roman"/>
          <w:sz w:val="28"/>
          <w:szCs w:val="28"/>
        </w:rPr>
        <w:t xml:space="preserve"> от даты направления в Контрольно-счётную палату Отчёта.</w:t>
      </w:r>
    </w:p>
    <w:p w:rsidR="00397DB1" w:rsidRDefault="00397DB1" w:rsidP="00F32C5B">
      <w:pPr>
        <w:numPr>
          <w:ilvl w:val="1"/>
          <w:numId w:val="11"/>
        </w:numPr>
        <w:tabs>
          <w:tab w:val="clear" w:pos="1930"/>
          <w:tab w:val="left" w:pos="720"/>
          <w:tab w:val="left" w:pos="900"/>
          <w:tab w:val="left" w:pos="1080"/>
          <w:tab w:val="left" w:pos="1260"/>
          <w:tab w:val="num" w:pos="1418"/>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Ответственным за подготовку заключения Контрольно-счётной палаты на Отчёт является заместитель председателя Контрольно-счётной палаты.</w:t>
      </w:r>
    </w:p>
    <w:p w:rsidR="00397DB1" w:rsidRDefault="00397DB1" w:rsidP="00397DB1">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Председатель Контрольно-счётной палаты вправе назначить другое должностное лицо Контрольно-счётной палаты ответственным за подготовку заключения Контрольно-счётной палаты, о чём должно быть указано в распоряжении председателя Контрольно-счётной палаты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 подготовке заключения Контрольно-счётной палаты муниципального образования Староминский район на отчёт администрации муниципального образования Староминский район об исполнении бюджета муниципального образования Староминский район за год”.</w:t>
      </w:r>
    </w:p>
    <w:p w:rsidR="00397DB1" w:rsidRDefault="00397DB1" w:rsidP="00F32C5B">
      <w:pPr>
        <w:numPr>
          <w:ilvl w:val="1"/>
          <w:numId w:val="11"/>
        </w:numPr>
        <w:tabs>
          <w:tab w:val="clear" w:pos="1930"/>
          <w:tab w:val="left" w:pos="720"/>
          <w:tab w:val="left" w:pos="900"/>
          <w:tab w:val="left" w:pos="1080"/>
          <w:tab w:val="left" w:pos="1260"/>
          <w:tab w:val="num" w:pos="156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При необходимости, после издания распоряжения председателя Контрольно-счётной палаты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 подготовке заключения Контрольно-счётной палаты муниципального образования Староминский район на отчёт администрации муниципального образования Староминский район об исполнении  бюджета муниципального образования Староминский район за год” должностное лицо  Контрольно-счётной палаты, ответственное за подготовку заключения Контрольно-счётной палаты на Отчёт подготавливает и направляет:</w:t>
      </w:r>
    </w:p>
    <w:p w:rsidR="00397DB1" w:rsidRDefault="00397DB1" w:rsidP="00397DB1">
      <w:pPr>
        <w:tabs>
          <w:tab w:val="left" w:pos="720"/>
          <w:tab w:val="left" w:pos="900"/>
          <w:tab w:val="left" w:pos="1080"/>
          <w:tab w:val="left" w:pos="1260"/>
          <w:tab w:val="left" w:pos="1620"/>
          <w:tab w:val="left" w:pos="1800"/>
          <w:tab w:val="left" w:pos="1980"/>
          <w:tab w:val="left" w:pos="234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4.7.1. В срок до 1 февраля текущего года: </w:t>
      </w:r>
    </w:p>
    <w:p w:rsidR="00397DB1" w:rsidRDefault="00397DB1" w:rsidP="00397DB1">
      <w:pPr>
        <w:tabs>
          <w:tab w:val="left" w:pos="720"/>
          <w:tab w:val="left" w:pos="900"/>
          <w:tab w:val="left" w:pos="1080"/>
          <w:tab w:val="left" w:pos="1260"/>
          <w:tab w:val="left" w:pos="1620"/>
          <w:tab w:val="left" w:pos="1800"/>
          <w:tab w:val="left" w:pos="1980"/>
          <w:tab w:val="left" w:pos="2340"/>
        </w:tabs>
        <w:ind w:firstLine="900"/>
        <w:jc w:val="both"/>
        <w:rPr>
          <w:rFonts w:ascii="Times New Roman" w:hAnsi="Times New Roman" w:cs="Times New Roman"/>
          <w:sz w:val="28"/>
          <w:szCs w:val="28"/>
        </w:rPr>
      </w:pPr>
      <w:r>
        <w:rPr>
          <w:rFonts w:ascii="Times New Roman" w:hAnsi="Times New Roman" w:cs="Times New Roman"/>
          <w:sz w:val="28"/>
          <w:szCs w:val="28"/>
        </w:rPr>
        <w:t>- запрос в Управление Федерального казначейства по Краснодарскому краю о предоставлении отчёта о поступлениях и выбытиях средств бюджета за проверяемый период (или другого отчётного документа Федерального казначейства, в котором указан перечень главных администраторов средств бюджета, осуществивших в проверяемом периоде операции с бюджетными средствами);</w:t>
      </w:r>
    </w:p>
    <w:p w:rsidR="00397DB1" w:rsidRDefault="00397DB1" w:rsidP="00397DB1">
      <w:pPr>
        <w:tabs>
          <w:tab w:val="left" w:pos="720"/>
          <w:tab w:val="left" w:pos="900"/>
          <w:tab w:val="left" w:pos="1080"/>
          <w:tab w:val="left" w:pos="1260"/>
          <w:tab w:val="left" w:pos="1620"/>
          <w:tab w:val="left" w:pos="1800"/>
          <w:tab w:val="left" w:pos="1980"/>
          <w:tab w:val="left" w:pos="2340"/>
        </w:tabs>
        <w:ind w:firstLine="900"/>
        <w:jc w:val="both"/>
        <w:rPr>
          <w:rFonts w:ascii="Times New Roman" w:hAnsi="Times New Roman" w:cs="Times New Roman"/>
          <w:sz w:val="28"/>
          <w:szCs w:val="28"/>
        </w:rPr>
      </w:pPr>
      <w:r>
        <w:rPr>
          <w:rFonts w:ascii="Times New Roman" w:hAnsi="Times New Roman" w:cs="Times New Roman"/>
          <w:sz w:val="28"/>
          <w:szCs w:val="28"/>
        </w:rPr>
        <w:t xml:space="preserve">- запрос в финансовое управление администрации муниципального </w:t>
      </w:r>
      <w:r>
        <w:rPr>
          <w:rFonts w:ascii="Times New Roman" w:hAnsi="Times New Roman" w:cs="Times New Roman"/>
          <w:sz w:val="28"/>
          <w:szCs w:val="28"/>
        </w:rPr>
        <w:lastRenderedPageBreak/>
        <w:t xml:space="preserve">образования Староминский район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далее – финансовый орган) о предоставлении: </w:t>
      </w:r>
    </w:p>
    <w:p w:rsidR="00397DB1" w:rsidRDefault="00397DB1" w:rsidP="00397DB1">
      <w:pPr>
        <w:tabs>
          <w:tab w:val="left" w:pos="720"/>
          <w:tab w:val="left" w:pos="900"/>
          <w:tab w:val="left" w:pos="1080"/>
          <w:tab w:val="left" w:pos="1260"/>
          <w:tab w:val="left" w:pos="1620"/>
          <w:tab w:val="left" w:pos="1800"/>
          <w:tab w:val="left" w:pos="1980"/>
          <w:tab w:val="left" w:pos="2340"/>
        </w:tabs>
        <w:ind w:firstLine="900"/>
        <w:jc w:val="both"/>
        <w:rPr>
          <w:rFonts w:ascii="Times New Roman" w:hAnsi="Times New Roman" w:cs="Times New Roman"/>
          <w:sz w:val="28"/>
          <w:szCs w:val="28"/>
        </w:rPr>
      </w:pPr>
      <w:r>
        <w:rPr>
          <w:rFonts w:ascii="Times New Roman" w:hAnsi="Times New Roman" w:cs="Times New Roman"/>
          <w:sz w:val="28"/>
          <w:szCs w:val="28"/>
        </w:rPr>
        <w:t>а) кассового плана, сводной бюджетной росписи и лимитов бюджетных обязательств местного бюджета по состоянию на 31 декабря отчётного года;</w:t>
      </w:r>
    </w:p>
    <w:p w:rsidR="00397DB1" w:rsidRDefault="00397DB1" w:rsidP="00397DB1">
      <w:pPr>
        <w:tabs>
          <w:tab w:val="left" w:pos="720"/>
          <w:tab w:val="left" w:pos="900"/>
          <w:tab w:val="left" w:pos="1080"/>
          <w:tab w:val="left" w:pos="1260"/>
          <w:tab w:val="left" w:pos="1620"/>
          <w:tab w:val="left" w:pos="1800"/>
          <w:tab w:val="left" w:pos="1980"/>
          <w:tab w:val="left" w:pos="2340"/>
        </w:tabs>
        <w:ind w:firstLine="900"/>
        <w:jc w:val="both"/>
        <w:rPr>
          <w:rFonts w:ascii="Times New Roman" w:hAnsi="Times New Roman" w:cs="Times New Roman"/>
          <w:sz w:val="28"/>
          <w:szCs w:val="28"/>
        </w:rPr>
      </w:pPr>
      <w:r>
        <w:rPr>
          <w:rFonts w:ascii="Times New Roman" w:hAnsi="Times New Roman" w:cs="Times New Roman"/>
          <w:sz w:val="28"/>
          <w:szCs w:val="28"/>
        </w:rPr>
        <w:t>б) месячного отчёта об исполнении консолидированного бюджета муниципального образования Староминский район по состоянию на 31 декабря отчётного года.</w:t>
      </w:r>
    </w:p>
    <w:p w:rsidR="00397DB1" w:rsidRDefault="00397DB1" w:rsidP="00397DB1">
      <w:pPr>
        <w:tabs>
          <w:tab w:val="left" w:pos="720"/>
          <w:tab w:val="left" w:pos="900"/>
          <w:tab w:val="left" w:pos="1260"/>
          <w:tab w:val="left" w:pos="1620"/>
          <w:tab w:val="left" w:pos="1800"/>
          <w:tab w:val="left" w:pos="1980"/>
          <w:tab w:val="left" w:pos="234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4.7.2. В срок до 10 февраля текущего года запросы главным администраторам средств местного бюджета о предоставлении годовой бюджетной отчётности и иных документов, необходимых для проведения проверки.</w:t>
      </w:r>
    </w:p>
    <w:p w:rsidR="00397DB1" w:rsidRDefault="00397DB1" w:rsidP="00397DB1">
      <w:pPr>
        <w:tabs>
          <w:tab w:val="left" w:pos="720"/>
          <w:tab w:val="left" w:pos="900"/>
          <w:tab w:val="left" w:pos="1260"/>
          <w:tab w:val="left" w:pos="1620"/>
          <w:tab w:val="left" w:pos="1980"/>
          <w:tab w:val="left" w:pos="234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4.7.3. В срок до 1 апреля текущего года запрос в финансовый орган о предоставлении:</w:t>
      </w:r>
    </w:p>
    <w:p w:rsidR="00397DB1" w:rsidRDefault="00397DB1" w:rsidP="00F32C5B">
      <w:pPr>
        <w:widowControl/>
        <w:numPr>
          <w:ilvl w:val="0"/>
          <w:numId w:val="14"/>
        </w:numPr>
        <w:autoSpaceDE/>
        <w:adjustRightInd/>
        <w:ind w:left="0" w:firstLine="900"/>
        <w:jc w:val="both"/>
        <w:rPr>
          <w:rFonts w:ascii="Times New Roman" w:hAnsi="Times New Roman" w:cs="Times New Roman"/>
          <w:sz w:val="28"/>
          <w:szCs w:val="28"/>
        </w:rPr>
      </w:pPr>
      <w:r>
        <w:rPr>
          <w:rFonts w:ascii="Times New Roman" w:hAnsi="Times New Roman" w:cs="Times New Roman"/>
          <w:sz w:val="28"/>
          <w:szCs w:val="28"/>
        </w:rPr>
        <w:t> информации о состоянии недоимки по налоговым и неналоговым платежам в  местный бюджет по состоянию на 31 декабря отчётного года;</w:t>
      </w:r>
    </w:p>
    <w:p w:rsidR="00397DB1" w:rsidRDefault="00397DB1" w:rsidP="00F32C5B">
      <w:pPr>
        <w:widowControl/>
        <w:numPr>
          <w:ilvl w:val="0"/>
          <w:numId w:val="14"/>
        </w:numPr>
        <w:autoSpaceDE/>
        <w:adjustRightInd/>
        <w:ind w:left="0" w:firstLine="900"/>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информации об остатках средств местного бюджета на бюджетных счете муниципального образования в Управлении Федерального казначейства по Краснодарскому краю по состоянию на 31 декабря отчётного года;</w:t>
      </w:r>
      <w:proofErr w:type="gramEnd"/>
    </w:p>
    <w:p w:rsidR="00397DB1" w:rsidRDefault="00397DB1" w:rsidP="00F32C5B">
      <w:pPr>
        <w:widowControl/>
        <w:numPr>
          <w:ilvl w:val="0"/>
          <w:numId w:val="14"/>
        </w:numPr>
        <w:autoSpaceDE/>
        <w:adjustRightInd/>
        <w:ind w:left="0" w:firstLine="900"/>
        <w:jc w:val="both"/>
        <w:rPr>
          <w:rFonts w:ascii="Times New Roman" w:hAnsi="Times New Roman" w:cs="Times New Roman"/>
          <w:sz w:val="28"/>
          <w:szCs w:val="28"/>
        </w:rPr>
      </w:pPr>
      <w:r>
        <w:rPr>
          <w:rFonts w:ascii="Times New Roman" w:hAnsi="Times New Roman" w:cs="Times New Roman"/>
          <w:sz w:val="28"/>
          <w:szCs w:val="28"/>
        </w:rPr>
        <w:t>информация об исполнении консолидированного бюджета муниципального образования Староминский район за отчётный год в разрезе видов доходов и разделов функциональной классификации расходов;</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8"/>
          <w:szCs w:val="28"/>
        </w:rPr>
        <w:t xml:space="preserve">информации об исполнении бюджетов муниципального района, и поселений за отчётный год в разрезе видов доходов и </w:t>
      </w:r>
      <w:r>
        <w:rPr>
          <w:rFonts w:ascii="Times New Roman" w:hAnsi="Times New Roman" w:cs="Times New Roman"/>
          <w:sz w:val="29"/>
          <w:szCs w:val="29"/>
        </w:rPr>
        <w:t>разделов функциональной классификации расходов по каждому муниципальному образованию: району, поселениям.</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информации об остатках средств федерального бюджета, краевого бюджетов, поступивших в консолидированный бюджет района за отчётный год в разрезе видов назначения межбюджетного трансферта и дат поступлений в консолидированный бюджет района неизрасходованной части этих средств;</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информации о кассовых поступлениях и выбытиях средств от приносящей доход деятельности муниципальных учреждений за отчётный год в разрезе их ведомственной принадлежности;</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баланса исполнения бюджета;</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сведений о количестве муниципальных учреждений;</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сводной финансовой отчётности бюджетных и автономных муниципальных  учреждений и учреждений публично-правовых образований, входящих в состав консолидированного бюджета муниципального образования Староминский район (далее – консолидированный бюджет района);</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сведений о недостачах и хищениях денежных средств и материальных ценностей;</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Пояснительной записки к отчету об исполнении консолидированного бюджета района за отчётный год;</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lastRenderedPageBreak/>
        <w:t>информации о реализации долгосрочных и ведомственных целевых программ;</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информации о реализации районной адресной инвестиционной программы;</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информации о расходах районного бюджета на создание или увеличение уставных фондов хозяйствующих субъектов за отчётный год в разрезе хозяйствующих субъектов;</w:t>
      </w:r>
    </w:p>
    <w:p w:rsidR="00397DB1" w:rsidRDefault="00397DB1" w:rsidP="00F32C5B">
      <w:pPr>
        <w:widowControl/>
        <w:numPr>
          <w:ilvl w:val="0"/>
          <w:numId w:val="14"/>
        </w:numPr>
        <w:autoSpaceDE/>
        <w:adjustRightInd/>
        <w:ind w:left="0" w:firstLine="900"/>
        <w:jc w:val="both"/>
        <w:rPr>
          <w:rFonts w:ascii="Times New Roman" w:hAnsi="Times New Roman" w:cs="Times New Roman"/>
          <w:sz w:val="29"/>
          <w:szCs w:val="29"/>
        </w:rPr>
      </w:pPr>
      <w:r>
        <w:rPr>
          <w:rFonts w:ascii="Times New Roman" w:hAnsi="Times New Roman" w:cs="Times New Roman"/>
          <w:sz w:val="29"/>
          <w:szCs w:val="29"/>
        </w:rPr>
        <w:t>другой информации, необходимой для подготовки заключения Контрольно-счётной палаты на Отчёт.</w:t>
      </w:r>
    </w:p>
    <w:p w:rsidR="00397DB1" w:rsidRDefault="00397DB1" w:rsidP="00F32C5B">
      <w:pPr>
        <w:numPr>
          <w:ilvl w:val="1"/>
          <w:numId w:val="11"/>
        </w:numPr>
        <w:tabs>
          <w:tab w:val="clear" w:pos="1930"/>
          <w:tab w:val="left" w:pos="720"/>
          <w:tab w:val="left" w:pos="900"/>
          <w:tab w:val="left" w:pos="1080"/>
          <w:tab w:val="left" w:pos="1260"/>
          <w:tab w:val="left" w:pos="1620"/>
          <w:tab w:val="num" w:pos="2345"/>
        </w:tabs>
        <w:spacing w:before="240"/>
        <w:ind w:left="0" w:firstLine="900"/>
        <w:jc w:val="both"/>
        <w:rPr>
          <w:rFonts w:ascii="Times New Roman" w:hAnsi="Times New Roman" w:cs="Times New Roman"/>
          <w:sz w:val="29"/>
          <w:szCs w:val="29"/>
        </w:rPr>
      </w:pPr>
      <w:r>
        <w:rPr>
          <w:rFonts w:ascii="Times New Roman" w:hAnsi="Times New Roman" w:cs="Times New Roman"/>
          <w:sz w:val="29"/>
          <w:szCs w:val="29"/>
        </w:rPr>
        <w:t xml:space="preserve"> В срок до 20 февраля должностные лица Контрольно-счётной палаты предоставляют должностному лицу Контрольно-счётной палаты, ответственному за подготовку заключения Контрольно-счётной палаты на Отчёт информацию об установленных контрольными мероприятиями нарушениях и недостатках в получении и использовании бюджетных средств за отчётный год.</w:t>
      </w:r>
    </w:p>
    <w:p w:rsidR="00397DB1" w:rsidRDefault="00397DB1" w:rsidP="00F32C5B">
      <w:pPr>
        <w:numPr>
          <w:ilvl w:val="1"/>
          <w:numId w:val="11"/>
        </w:numPr>
        <w:tabs>
          <w:tab w:val="clear" w:pos="1930"/>
          <w:tab w:val="left" w:pos="720"/>
          <w:tab w:val="left" w:pos="900"/>
          <w:tab w:val="left" w:pos="1080"/>
          <w:tab w:val="left" w:pos="1260"/>
          <w:tab w:val="left" w:pos="1620"/>
          <w:tab w:val="num" w:pos="2345"/>
        </w:tabs>
        <w:spacing w:before="240"/>
        <w:ind w:left="0" w:firstLine="900"/>
        <w:jc w:val="both"/>
        <w:rPr>
          <w:rFonts w:ascii="Times New Roman" w:hAnsi="Times New Roman" w:cs="Times New Roman"/>
          <w:sz w:val="29"/>
          <w:szCs w:val="29"/>
        </w:rPr>
      </w:pPr>
      <w:r>
        <w:rPr>
          <w:rFonts w:ascii="Times New Roman" w:hAnsi="Times New Roman" w:cs="Times New Roman"/>
          <w:sz w:val="29"/>
          <w:szCs w:val="29"/>
        </w:rPr>
        <w:t>При необходимости к участию в подготовке заключения Контрольно-счётной палаты на Отчёт могут привлекаться муниципальные органы, учреждения, организации и отдельные специалисты в порядке, установленном Регламентом Контрольно-счётной палаты.</w:t>
      </w:r>
    </w:p>
    <w:p w:rsidR="00397DB1" w:rsidRDefault="00397DB1" w:rsidP="00F32C5B">
      <w:pPr>
        <w:pStyle w:val="af"/>
        <w:numPr>
          <w:ilvl w:val="0"/>
          <w:numId w:val="11"/>
        </w:numPr>
        <w:spacing w:before="240"/>
        <w:ind w:hanging="76"/>
        <w:jc w:val="center"/>
        <w:rPr>
          <w:rFonts w:ascii="Times New Roman" w:hAnsi="Times New Roman" w:cs="Times New Roman"/>
          <w:b/>
          <w:sz w:val="28"/>
          <w:szCs w:val="28"/>
        </w:rPr>
      </w:pPr>
      <w:r>
        <w:rPr>
          <w:rFonts w:ascii="Times New Roman" w:hAnsi="Times New Roman" w:cs="Times New Roman"/>
          <w:b/>
          <w:sz w:val="28"/>
          <w:szCs w:val="28"/>
        </w:rPr>
        <w:t xml:space="preserve">Формы и методы, используемые при подготовке заключения Контрольно-счётной палаты на Отчёт </w:t>
      </w:r>
    </w:p>
    <w:p w:rsidR="00397DB1" w:rsidRDefault="00397DB1" w:rsidP="00397DB1">
      <w:pPr>
        <w:spacing w:before="240"/>
        <w:ind w:firstLine="851"/>
        <w:jc w:val="both"/>
        <w:rPr>
          <w:rFonts w:ascii="Times New Roman" w:hAnsi="Times New Roman" w:cs="Times New Roman"/>
          <w:sz w:val="28"/>
          <w:szCs w:val="28"/>
        </w:rPr>
      </w:pPr>
      <w:r>
        <w:rPr>
          <w:rFonts w:ascii="Times New Roman" w:hAnsi="Times New Roman" w:cs="Times New Roman"/>
          <w:sz w:val="28"/>
          <w:szCs w:val="28"/>
        </w:rPr>
        <w:t>5.1.Предметами исследований при выполнении экспертно-аналитического мероприятия являются Отчёт (оформленный в форме проекта решения) и прилагаемые к нему документы, а также годовая бюджетная отчётность главных администраторов средств местного бюджета, иные документы, необходимые для подготовки заключения Контрольно-счётной палаты на Отчёт.</w:t>
      </w:r>
    </w:p>
    <w:p w:rsidR="00397DB1" w:rsidRDefault="00397DB1" w:rsidP="00F32C5B">
      <w:pPr>
        <w:pStyle w:val="af"/>
        <w:numPr>
          <w:ilvl w:val="1"/>
          <w:numId w:val="15"/>
        </w:numPr>
        <w:tabs>
          <w:tab w:val="left" w:pos="720"/>
          <w:tab w:val="left" w:pos="900"/>
          <w:tab w:val="left" w:pos="1080"/>
          <w:tab w:val="left" w:pos="1440"/>
          <w:tab w:val="left" w:pos="1620"/>
        </w:tabs>
        <w:spacing w:before="240"/>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Подготовка заключения на Отчёт основывается на результатах камеральной проверки представленных в Контрольно-счётную палату документов, выводах тематических проверок Контрольно-счётной палаты по различным вопросам исполнения местного бюджета за отчётный год, результатах внешней проверки годовой бюджетной отчётности главных администраторов средств местного бюджета, анализе исполнения бюджетного процесса в муниципальном образовании Староминский район, итогах социально-экономического развития муниципального образования Староминский район за отчётный период.</w:t>
      </w:r>
      <w:proofErr w:type="gramEnd"/>
    </w:p>
    <w:p w:rsidR="00397DB1" w:rsidRDefault="00397DB1" w:rsidP="00F32C5B">
      <w:pPr>
        <w:pStyle w:val="af"/>
        <w:numPr>
          <w:ilvl w:val="1"/>
          <w:numId w:val="15"/>
        </w:numPr>
        <w:tabs>
          <w:tab w:val="left" w:pos="0"/>
          <w:tab w:val="left" w:pos="720"/>
          <w:tab w:val="left" w:pos="900"/>
          <w:tab w:val="left" w:pos="1080"/>
          <w:tab w:val="left" w:pos="1440"/>
        </w:tabs>
        <w:spacing w:before="120"/>
        <w:ind w:left="0" w:firstLine="851"/>
        <w:jc w:val="both"/>
        <w:rPr>
          <w:rFonts w:ascii="Times New Roman" w:hAnsi="Times New Roman" w:cs="Times New Roman"/>
          <w:sz w:val="28"/>
          <w:szCs w:val="28"/>
        </w:rPr>
      </w:pPr>
      <w:r>
        <w:rPr>
          <w:rFonts w:ascii="Times New Roman" w:hAnsi="Times New Roman" w:cs="Times New Roman"/>
          <w:sz w:val="28"/>
          <w:szCs w:val="28"/>
        </w:rPr>
        <w:t xml:space="preserve"> В ходе подготовки заключения Контрольно-счётной палаты на Отчёт должны применяться аналитические методы сравнения, сопоставления и группировки бюджетных показателей.</w:t>
      </w:r>
    </w:p>
    <w:p w:rsidR="00397DB1" w:rsidRDefault="00397DB1" w:rsidP="00397DB1">
      <w:pPr>
        <w:tabs>
          <w:tab w:val="left" w:pos="0"/>
          <w:tab w:val="left" w:pos="1080"/>
          <w:tab w:val="left" w:pos="1440"/>
          <w:tab w:val="left" w:pos="1620"/>
        </w:tabs>
        <w:spacing w:before="240"/>
        <w:ind w:firstLine="851"/>
        <w:jc w:val="both"/>
        <w:rPr>
          <w:rFonts w:ascii="Times New Roman" w:hAnsi="Times New Roman" w:cs="Times New Roman"/>
          <w:sz w:val="28"/>
          <w:szCs w:val="28"/>
        </w:rPr>
      </w:pPr>
      <w:r>
        <w:rPr>
          <w:rFonts w:ascii="Times New Roman" w:hAnsi="Times New Roman" w:cs="Times New Roman"/>
          <w:sz w:val="28"/>
          <w:szCs w:val="28"/>
        </w:rPr>
        <w:lastRenderedPageBreak/>
        <w:t>5.4. При подготовке заключения Контрольно-счётной палаты на Отчёт используются:</w:t>
      </w:r>
    </w:p>
    <w:p w:rsidR="00397DB1" w:rsidRDefault="00397DB1" w:rsidP="00397DB1">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формальная и арифметическая проверка отчётных бюджетных показателей;</w:t>
      </w:r>
    </w:p>
    <w:p w:rsidR="00397DB1" w:rsidRDefault="00397DB1" w:rsidP="00397DB1">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встречная проверка документов и (или) записей;</w:t>
      </w:r>
    </w:p>
    <w:p w:rsidR="00397DB1" w:rsidRDefault="00397DB1" w:rsidP="00397DB1">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юридическая, экономическая и финансовая экспертиза совершённых операций со средствами местного бюджета;</w:t>
      </w:r>
    </w:p>
    <w:p w:rsidR="00397DB1" w:rsidRDefault="00397DB1" w:rsidP="00397DB1">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приемы экономического анализа (горизонтального, вертикального, трендового, факторного и ретроспективного) показателей годового отчёта об исполнении местного бюджета;</w:t>
      </w:r>
    </w:p>
    <w:p w:rsidR="00397DB1" w:rsidRDefault="00397DB1" w:rsidP="00397DB1">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технико-экономические расчёты.</w:t>
      </w:r>
    </w:p>
    <w:p w:rsidR="00397DB1" w:rsidRDefault="00397DB1" w:rsidP="00397DB1">
      <w:pPr>
        <w:tabs>
          <w:tab w:val="left" w:pos="0"/>
          <w:tab w:val="left" w:pos="1080"/>
          <w:tab w:val="left" w:pos="1440"/>
          <w:tab w:val="left" w:pos="162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5.5.  В ходе подготовки заключения Контрольно-счётной палаты на Отчёт проводится:</w:t>
      </w:r>
    </w:p>
    <w:p w:rsidR="00397DB1" w:rsidRDefault="00397DB1" w:rsidP="00397DB1">
      <w:pPr>
        <w:pStyle w:val="a6"/>
        <w:widowControl w:val="0"/>
        <w:tabs>
          <w:tab w:val="left" w:pos="0"/>
        </w:tabs>
        <w:ind w:firstLine="900"/>
        <w:jc w:val="both"/>
        <w:rPr>
          <w:szCs w:val="28"/>
        </w:rPr>
      </w:pPr>
      <w:r>
        <w:rPr>
          <w:szCs w:val="28"/>
        </w:rPr>
        <w:t>- анализ социально-экономического развития муниципального образования Староминский район  за отчётный год;</w:t>
      </w:r>
    </w:p>
    <w:p w:rsidR="00397DB1" w:rsidRDefault="00397DB1" w:rsidP="00397DB1">
      <w:pPr>
        <w:pStyle w:val="a6"/>
        <w:widowControl w:val="0"/>
        <w:tabs>
          <w:tab w:val="left" w:pos="0"/>
        </w:tabs>
        <w:ind w:firstLine="900"/>
        <w:jc w:val="both"/>
        <w:rPr>
          <w:szCs w:val="28"/>
        </w:rPr>
      </w:pPr>
      <w:r>
        <w:rPr>
          <w:szCs w:val="28"/>
        </w:rPr>
        <w:t>- анализ исполнения консолидированного бюджета района за отчётный год;</w:t>
      </w:r>
    </w:p>
    <w:p w:rsidR="00397DB1" w:rsidRDefault="00397DB1" w:rsidP="00397DB1">
      <w:pPr>
        <w:pStyle w:val="a6"/>
        <w:widowControl w:val="0"/>
        <w:tabs>
          <w:tab w:val="left" w:pos="0"/>
        </w:tabs>
        <w:ind w:firstLine="900"/>
        <w:jc w:val="both"/>
        <w:rPr>
          <w:szCs w:val="28"/>
        </w:rPr>
      </w:pPr>
      <w:r>
        <w:rPr>
          <w:szCs w:val="28"/>
        </w:rPr>
        <w:t xml:space="preserve">- анализ соответствия исполнения местного бюджета за отчётный период положениям Бюджетного кодекса Российской Федерации, решения Совета муниципального образования Староминский район «Об утверждении Положения о бюджетном процессе в муниципальном образовании Староминский </w:t>
      </w:r>
      <w:proofErr w:type="spellStart"/>
      <w:r>
        <w:rPr>
          <w:szCs w:val="28"/>
        </w:rPr>
        <w:t>район</w:t>
      </w:r>
      <w:proofErr w:type="gramStart"/>
      <w:r>
        <w:rPr>
          <w:szCs w:val="28"/>
        </w:rPr>
        <w:t>»и</w:t>
      </w:r>
      <w:proofErr w:type="spellEnd"/>
      <w:proofErr w:type="gramEnd"/>
      <w:r>
        <w:rPr>
          <w:szCs w:val="28"/>
        </w:rPr>
        <w:t xml:space="preserve"> иным нормативным правовым актам;</w:t>
      </w:r>
    </w:p>
    <w:p w:rsidR="00397DB1" w:rsidRDefault="00397DB1" w:rsidP="00397DB1">
      <w:pPr>
        <w:pStyle w:val="a6"/>
        <w:widowControl w:val="0"/>
        <w:tabs>
          <w:tab w:val="left" w:pos="0"/>
        </w:tabs>
        <w:ind w:firstLine="900"/>
        <w:jc w:val="both"/>
        <w:rPr>
          <w:szCs w:val="28"/>
        </w:rPr>
      </w:pPr>
      <w:r>
        <w:rPr>
          <w:szCs w:val="28"/>
        </w:rPr>
        <w:t>- анализ реализации текстовых статей, содержащихся в решении Совета муниципального образования Староминский район «О бюджете муниципального образования Староминский район на отчётный год…”;</w:t>
      </w:r>
    </w:p>
    <w:p w:rsidR="00397DB1" w:rsidRDefault="00397DB1" w:rsidP="00397DB1">
      <w:pPr>
        <w:pStyle w:val="a6"/>
        <w:widowControl w:val="0"/>
        <w:tabs>
          <w:tab w:val="left" w:pos="0"/>
        </w:tabs>
        <w:ind w:firstLine="900"/>
        <w:jc w:val="both"/>
        <w:rPr>
          <w:szCs w:val="28"/>
        </w:rPr>
      </w:pPr>
      <w:r>
        <w:rPr>
          <w:szCs w:val="28"/>
        </w:rPr>
        <w:t>- анализ объема и структуры поступивших доходов местного бюджета в разрезе кодов бюджетной классификации;</w:t>
      </w:r>
    </w:p>
    <w:p w:rsidR="00397DB1" w:rsidRDefault="00397DB1" w:rsidP="00397DB1">
      <w:pPr>
        <w:pStyle w:val="a6"/>
        <w:widowControl w:val="0"/>
        <w:tabs>
          <w:tab w:val="left" w:pos="0"/>
        </w:tabs>
        <w:ind w:firstLine="900"/>
        <w:jc w:val="both"/>
        <w:rPr>
          <w:szCs w:val="28"/>
        </w:rPr>
      </w:pPr>
      <w:r>
        <w:rPr>
          <w:szCs w:val="28"/>
        </w:rPr>
        <w:t xml:space="preserve">- анализ осуществленных расходов местного бюджета в разрезе кодов разделов, подразделов (целевых статей и видов расходов) бюджетной классификации; </w:t>
      </w:r>
    </w:p>
    <w:p w:rsidR="00397DB1" w:rsidRDefault="00397DB1" w:rsidP="00397DB1">
      <w:pPr>
        <w:pStyle w:val="a6"/>
        <w:widowControl w:val="0"/>
        <w:tabs>
          <w:tab w:val="left" w:pos="0"/>
        </w:tabs>
        <w:ind w:firstLine="900"/>
        <w:jc w:val="both"/>
        <w:rPr>
          <w:szCs w:val="28"/>
        </w:rPr>
      </w:pPr>
      <w:r>
        <w:rPr>
          <w:szCs w:val="28"/>
        </w:rPr>
        <w:t>- анализ реализации долгосрочных и ведомственных целевых программ;</w:t>
      </w:r>
    </w:p>
    <w:p w:rsidR="00397DB1" w:rsidRDefault="00397DB1" w:rsidP="00397DB1">
      <w:pPr>
        <w:pStyle w:val="a6"/>
        <w:widowControl w:val="0"/>
        <w:tabs>
          <w:tab w:val="left" w:pos="0"/>
        </w:tabs>
        <w:ind w:firstLine="900"/>
        <w:jc w:val="both"/>
        <w:rPr>
          <w:szCs w:val="28"/>
        </w:rPr>
      </w:pPr>
      <w:r>
        <w:rPr>
          <w:szCs w:val="28"/>
        </w:rPr>
        <w:t>- анализ реализации адресной инвестиционной программы муниципального образования Староминский район;</w:t>
      </w:r>
    </w:p>
    <w:p w:rsidR="00397DB1" w:rsidRDefault="00397DB1" w:rsidP="00397DB1">
      <w:pPr>
        <w:pStyle w:val="a6"/>
        <w:widowControl w:val="0"/>
        <w:tabs>
          <w:tab w:val="left" w:pos="0"/>
        </w:tabs>
        <w:ind w:firstLine="900"/>
        <w:jc w:val="both"/>
        <w:rPr>
          <w:szCs w:val="28"/>
        </w:rPr>
      </w:pPr>
      <w:r>
        <w:rPr>
          <w:szCs w:val="28"/>
        </w:rPr>
        <w:t>- анализ объема и структуры источников финансирования дефицита местного бюджета;</w:t>
      </w:r>
    </w:p>
    <w:p w:rsidR="00397DB1" w:rsidRDefault="00397DB1" w:rsidP="00397DB1">
      <w:pPr>
        <w:pStyle w:val="a6"/>
        <w:widowControl w:val="0"/>
        <w:tabs>
          <w:tab w:val="left" w:pos="0"/>
        </w:tabs>
        <w:ind w:firstLine="900"/>
        <w:jc w:val="both"/>
        <w:rPr>
          <w:szCs w:val="28"/>
        </w:rPr>
      </w:pPr>
      <w:r>
        <w:rPr>
          <w:szCs w:val="28"/>
        </w:rPr>
        <w:t xml:space="preserve">- анализ объёма и структуры муниципального долга муниципального образования Староминский район; </w:t>
      </w:r>
    </w:p>
    <w:p w:rsidR="00397DB1" w:rsidRDefault="00397DB1" w:rsidP="00397DB1">
      <w:pPr>
        <w:pStyle w:val="a6"/>
        <w:widowControl w:val="0"/>
        <w:tabs>
          <w:tab w:val="left" w:pos="0"/>
        </w:tabs>
        <w:ind w:firstLine="900"/>
        <w:jc w:val="both"/>
        <w:rPr>
          <w:szCs w:val="28"/>
        </w:rPr>
      </w:pPr>
      <w:r>
        <w:rPr>
          <w:szCs w:val="28"/>
        </w:rPr>
        <w:t>- анализ эффективности администрирования доходов местного бюджета и источников финансирования дефицита местного бюджета;</w:t>
      </w:r>
    </w:p>
    <w:p w:rsidR="00397DB1" w:rsidRDefault="00397DB1" w:rsidP="00397DB1">
      <w:pPr>
        <w:tabs>
          <w:tab w:val="left" w:pos="0"/>
          <w:tab w:val="left" w:pos="2552"/>
          <w:tab w:val="left" w:pos="4111"/>
        </w:tabs>
        <w:ind w:firstLine="900"/>
        <w:jc w:val="both"/>
        <w:rPr>
          <w:rFonts w:ascii="Times New Roman" w:hAnsi="Times New Roman" w:cs="Times New Roman"/>
          <w:sz w:val="28"/>
          <w:szCs w:val="28"/>
        </w:rPr>
      </w:pPr>
      <w:r>
        <w:rPr>
          <w:rFonts w:ascii="Times New Roman" w:hAnsi="Times New Roman" w:cs="Times New Roman"/>
          <w:sz w:val="28"/>
          <w:szCs w:val="28"/>
        </w:rPr>
        <w:t>- анализ качества управления главными администраторами средств местного бюджета, выделенными им муниципальными финансами;</w:t>
      </w:r>
    </w:p>
    <w:p w:rsidR="00397DB1" w:rsidRDefault="00397DB1" w:rsidP="00397DB1">
      <w:pPr>
        <w:tabs>
          <w:tab w:val="left" w:pos="0"/>
          <w:tab w:val="left" w:pos="2552"/>
          <w:tab w:val="left" w:pos="4111"/>
        </w:tabs>
        <w:ind w:firstLine="900"/>
        <w:jc w:val="both"/>
        <w:rPr>
          <w:rFonts w:ascii="Times New Roman" w:hAnsi="Times New Roman" w:cs="Times New Roman"/>
          <w:sz w:val="28"/>
          <w:szCs w:val="28"/>
        </w:rPr>
      </w:pPr>
      <w:r>
        <w:rPr>
          <w:rFonts w:ascii="Times New Roman" w:hAnsi="Times New Roman" w:cs="Times New Roman"/>
          <w:sz w:val="28"/>
          <w:szCs w:val="28"/>
        </w:rPr>
        <w:t xml:space="preserve">- оценка </w:t>
      </w:r>
      <w:proofErr w:type="gramStart"/>
      <w:r>
        <w:rPr>
          <w:rFonts w:ascii="Times New Roman" w:hAnsi="Times New Roman" w:cs="Times New Roman"/>
          <w:sz w:val="28"/>
          <w:szCs w:val="28"/>
        </w:rPr>
        <w:t xml:space="preserve">достоверности бюджетной отчетности главных администраторов </w:t>
      </w:r>
      <w:r>
        <w:rPr>
          <w:rFonts w:ascii="Times New Roman" w:hAnsi="Times New Roman" w:cs="Times New Roman"/>
          <w:sz w:val="28"/>
          <w:szCs w:val="28"/>
        </w:rPr>
        <w:lastRenderedPageBreak/>
        <w:t>средств местного бюджета</w:t>
      </w:r>
      <w:proofErr w:type="gramEnd"/>
      <w:r>
        <w:rPr>
          <w:rFonts w:ascii="Times New Roman" w:hAnsi="Times New Roman" w:cs="Times New Roman"/>
          <w:sz w:val="28"/>
          <w:szCs w:val="28"/>
        </w:rPr>
        <w:t>;</w:t>
      </w:r>
    </w:p>
    <w:p w:rsidR="00397DB1" w:rsidRPr="00905833" w:rsidRDefault="00397DB1" w:rsidP="00397DB1">
      <w:pPr>
        <w:pStyle w:val="a8"/>
        <w:tabs>
          <w:tab w:val="left" w:pos="0"/>
          <w:tab w:val="left" w:pos="2552"/>
          <w:tab w:val="left" w:pos="4111"/>
        </w:tabs>
        <w:ind w:firstLine="900"/>
        <w:rPr>
          <w:rFonts w:ascii="Times New Roman" w:hAnsi="Times New Roman" w:cs="Times New Roman"/>
          <w:sz w:val="28"/>
          <w:szCs w:val="28"/>
        </w:rPr>
      </w:pPr>
      <w:r w:rsidRPr="00905833">
        <w:rPr>
          <w:rFonts w:ascii="Times New Roman" w:hAnsi="Times New Roman" w:cs="Times New Roman"/>
          <w:sz w:val="28"/>
          <w:szCs w:val="28"/>
        </w:rPr>
        <w:t>- оценка достоверности показателей Отчёта, документов и материалов, представляемых одновременно с ним;</w:t>
      </w:r>
    </w:p>
    <w:p w:rsidR="00397DB1" w:rsidRDefault="00397DB1" w:rsidP="00397DB1">
      <w:pPr>
        <w:tabs>
          <w:tab w:val="left" w:pos="0"/>
          <w:tab w:val="left" w:pos="2552"/>
          <w:tab w:val="left" w:pos="4111"/>
        </w:tabs>
        <w:ind w:firstLine="900"/>
        <w:jc w:val="both"/>
        <w:rPr>
          <w:rFonts w:ascii="Times New Roman" w:hAnsi="Times New Roman" w:cs="Times New Roman"/>
          <w:sz w:val="28"/>
          <w:szCs w:val="28"/>
        </w:rPr>
      </w:pPr>
      <w:r>
        <w:rPr>
          <w:rFonts w:ascii="Times New Roman" w:hAnsi="Times New Roman" w:cs="Times New Roman"/>
          <w:sz w:val="28"/>
          <w:szCs w:val="28"/>
        </w:rPr>
        <w:t>- оценка соответствия формы, содержания и процедуры предоставления в Контрольно-счётную палату Отчёта требованиям нормативных правовых актов;</w:t>
      </w:r>
    </w:p>
    <w:p w:rsidR="00397DB1" w:rsidRDefault="00397DB1" w:rsidP="00397DB1">
      <w:pPr>
        <w:tabs>
          <w:tab w:val="left" w:pos="0"/>
          <w:tab w:val="left" w:pos="2552"/>
          <w:tab w:val="left" w:pos="4111"/>
        </w:tabs>
        <w:ind w:firstLine="900"/>
        <w:jc w:val="both"/>
        <w:rPr>
          <w:rFonts w:ascii="Times New Roman" w:hAnsi="Times New Roman" w:cs="Times New Roman"/>
          <w:sz w:val="28"/>
          <w:szCs w:val="28"/>
        </w:rPr>
      </w:pPr>
      <w:r>
        <w:rPr>
          <w:rFonts w:ascii="Times New Roman" w:hAnsi="Times New Roman" w:cs="Times New Roman"/>
          <w:sz w:val="28"/>
          <w:szCs w:val="28"/>
        </w:rPr>
        <w:t xml:space="preserve">- оценка </w:t>
      </w:r>
      <w:proofErr w:type="gramStart"/>
      <w:r>
        <w:rPr>
          <w:rFonts w:ascii="Times New Roman" w:hAnsi="Times New Roman" w:cs="Times New Roman"/>
          <w:sz w:val="28"/>
          <w:szCs w:val="28"/>
        </w:rPr>
        <w:t>соответствия оформления проекта решения Совета муниципального образования</w:t>
      </w:r>
      <w:proofErr w:type="gramEnd"/>
      <w:r>
        <w:rPr>
          <w:rFonts w:ascii="Times New Roman" w:hAnsi="Times New Roman" w:cs="Times New Roman"/>
          <w:sz w:val="28"/>
          <w:szCs w:val="28"/>
        </w:rPr>
        <w:t xml:space="preserve"> Староминский район «Об исполнении бюджета муниципального образования Староминский район за отчётный год…” положениям Бюджетного кодекса Российской Федерации, решения Совета муниципального образования Староминский район «Об утверждении Положения о бюджетном процессе в муниципальном образовании Староминский район» и иным нормативным правовым актам.</w:t>
      </w:r>
    </w:p>
    <w:p w:rsidR="00397DB1" w:rsidRDefault="00397DB1" w:rsidP="00397DB1">
      <w:pPr>
        <w:tabs>
          <w:tab w:val="left" w:pos="0"/>
          <w:tab w:val="left" w:pos="1080"/>
          <w:tab w:val="left" w:pos="1440"/>
          <w:tab w:val="left" w:pos="162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5.6.В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Контрольно-счётной палаты на Отчёт обязательны соответствующие выводы и предложения (рекомендации) Контрольно-счётной палаты по сути рассматриваемого отчёта.</w:t>
      </w:r>
    </w:p>
    <w:p w:rsidR="00397DB1" w:rsidRDefault="00397DB1" w:rsidP="00397DB1">
      <w:pPr>
        <w:tabs>
          <w:tab w:val="left" w:pos="0"/>
          <w:tab w:val="left" w:pos="1080"/>
          <w:tab w:val="left" w:pos="1440"/>
          <w:tab w:val="left" w:pos="162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5.7. Перед подписанием председателем Контрольно-счётной палаты (заместителем председателя) заключения Контрольно-счётной палаты на Отчёт подготовленное заключение в обязательном порядке рассматривается на рабочем совещании Контрольно-счётной палаты.</w:t>
      </w:r>
    </w:p>
    <w:p w:rsidR="00397DB1" w:rsidRDefault="00397DB1" w:rsidP="00397DB1">
      <w:pPr>
        <w:tabs>
          <w:tab w:val="left" w:pos="720"/>
          <w:tab w:val="left" w:pos="900"/>
          <w:tab w:val="left" w:pos="108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Подписание заключения на Отчёт производится с учётом предложений и замечаний, высказанных должностными лицами Контрольно-счётной палаты при обсуждении проекта заключения.</w:t>
      </w:r>
    </w:p>
    <w:p w:rsidR="00397DB1" w:rsidRDefault="00397DB1" w:rsidP="00397DB1">
      <w:pPr>
        <w:tabs>
          <w:tab w:val="left" w:pos="720"/>
          <w:tab w:val="left" w:pos="900"/>
          <w:tab w:val="left" w:pos="108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xml:space="preserve">Проект заключения, внесенный на подпись председателю Контрольно-счетной палаты, визируется всеми должностными лицами Контрольно-счетной палаты. </w:t>
      </w:r>
    </w:p>
    <w:p w:rsidR="00397DB1" w:rsidRDefault="00397DB1" w:rsidP="00F32C5B">
      <w:pPr>
        <w:pStyle w:val="af"/>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 xml:space="preserve">Структура и оформление заключения </w:t>
      </w:r>
    </w:p>
    <w:p w:rsidR="00397DB1" w:rsidRDefault="00397DB1" w:rsidP="00397DB1">
      <w:pPr>
        <w:jc w:val="center"/>
        <w:rPr>
          <w:rFonts w:ascii="Times New Roman" w:hAnsi="Times New Roman" w:cs="Times New Roman"/>
          <w:b/>
          <w:sz w:val="28"/>
          <w:szCs w:val="28"/>
        </w:rPr>
      </w:pPr>
      <w:r>
        <w:rPr>
          <w:rFonts w:ascii="Times New Roman" w:hAnsi="Times New Roman" w:cs="Times New Roman"/>
          <w:b/>
          <w:sz w:val="28"/>
          <w:szCs w:val="28"/>
        </w:rPr>
        <w:t xml:space="preserve">       Контрольно-счётной палаты на Отчёт </w:t>
      </w:r>
    </w:p>
    <w:p w:rsidR="00397DB1" w:rsidRDefault="00397DB1" w:rsidP="00F32C5B">
      <w:pPr>
        <w:numPr>
          <w:ilvl w:val="1"/>
          <w:numId w:val="16"/>
        </w:numPr>
        <w:tabs>
          <w:tab w:val="clear" w:pos="2160"/>
          <w:tab w:val="left" w:pos="720"/>
          <w:tab w:val="left" w:pos="900"/>
          <w:tab w:val="left" w:pos="1080"/>
          <w:tab w:val="left" w:pos="1260"/>
          <w:tab w:val="left" w:pos="1620"/>
          <w:tab w:val="left" w:pos="1800"/>
          <w:tab w:val="left" w:pos="1980"/>
          <w:tab w:val="left" w:pos="2340"/>
        </w:tabs>
        <w:spacing w:before="240"/>
        <w:ind w:left="0" w:firstLine="900"/>
        <w:jc w:val="both"/>
        <w:rPr>
          <w:rFonts w:ascii="Times New Roman" w:hAnsi="Times New Roman" w:cs="Times New Roman"/>
          <w:sz w:val="28"/>
          <w:szCs w:val="28"/>
        </w:rPr>
      </w:pPr>
      <w:r>
        <w:rPr>
          <w:rFonts w:ascii="Times New Roman" w:hAnsi="Times New Roman" w:cs="Times New Roman"/>
          <w:sz w:val="28"/>
          <w:szCs w:val="28"/>
        </w:rPr>
        <w:t>Заключение Контрольно-счётной палаты на Отчёт, как правило, должно включать 10 разделов:</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Итоги социально-экономического развития муниципального образования за отчётный год.</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Исполнение консолидированного бюджета района за отчётный год.</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проекта решения Совета муниципального образования Староминский район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 исполнении бюджета муниципального образования Староминский район за отчётный год…”.</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 xml:space="preserve">Доходы местного бюджета за отчётный год, </w:t>
      </w:r>
    </w:p>
    <w:p w:rsidR="00397DB1" w:rsidRDefault="00397DB1" w:rsidP="00397DB1">
      <w:pPr>
        <w:tabs>
          <w:tab w:val="num" w:pos="-720"/>
        </w:tabs>
        <w:ind w:firstLine="900"/>
        <w:jc w:val="both"/>
        <w:rPr>
          <w:rFonts w:ascii="Times New Roman" w:hAnsi="Times New Roman" w:cs="Times New Roman"/>
          <w:sz w:val="28"/>
          <w:szCs w:val="28"/>
        </w:rPr>
      </w:pPr>
      <w:r>
        <w:rPr>
          <w:rFonts w:ascii="Times New Roman" w:hAnsi="Times New Roman" w:cs="Times New Roman"/>
          <w:sz w:val="28"/>
          <w:szCs w:val="28"/>
        </w:rPr>
        <w:t>в том числе:</w:t>
      </w:r>
    </w:p>
    <w:p w:rsidR="00397DB1" w:rsidRDefault="00397DB1" w:rsidP="00397DB1">
      <w:pPr>
        <w:tabs>
          <w:tab w:val="num" w:pos="-720"/>
        </w:tabs>
        <w:ind w:firstLine="900"/>
        <w:jc w:val="both"/>
        <w:rPr>
          <w:rFonts w:ascii="Times New Roman" w:hAnsi="Times New Roman" w:cs="Times New Roman"/>
          <w:sz w:val="28"/>
          <w:szCs w:val="28"/>
        </w:rPr>
      </w:pPr>
      <w:r>
        <w:rPr>
          <w:rFonts w:ascii="Times New Roman" w:hAnsi="Times New Roman" w:cs="Times New Roman"/>
          <w:sz w:val="28"/>
          <w:szCs w:val="28"/>
        </w:rPr>
        <w:t>- налоговые доходы местного бюджета за отчётный год;</w:t>
      </w:r>
    </w:p>
    <w:p w:rsidR="00397DB1" w:rsidRDefault="00397DB1" w:rsidP="00397DB1">
      <w:pPr>
        <w:tabs>
          <w:tab w:val="num" w:pos="-720"/>
        </w:tabs>
        <w:ind w:firstLine="900"/>
        <w:jc w:val="both"/>
        <w:rPr>
          <w:rFonts w:ascii="Times New Roman" w:hAnsi="Times New Roman" w:cs="Times New Roman"/>
          <w:sz w:val="28"/>
          <w:szCs w:val="28"/>
        </w:rPr>
      </w:pPr>
      <w:r>
        <w:rPr>
          <w:rFonts w:ascii="Times New Roman" w:hAnsi="Times New Roman" w:cs="Times New Roman"/>
          <w:sz w:val="28"/>
          <w:szCs w:val="28"/>
        </w:rPr>
        <w:t>- неналоговые доходы местного бюджета за отчётный год;</w:t>
      </w:r>
    </w:p>
    <w:p w:rsidR="00397DB1" w:rsidRDefault="00397DB1" w:rsidP="00397DB1">
      <w:pPr>
        <w:tabs>
          <w:tab w:val="num" w:pos="-720"/>
        </w:tabs>
        <w:ind w:firstLine="900"/>
        <w:jc w:val="both"/>
        <w:rPr>
          <w:rFonts w:ascii="Times New Roman" w:hAnsi="Times New Roman" w:cs="Times New Roman"/>
          <w:sz w:val="28"/>
          <w:szCs w:val="28"/>
        </w:rPr>
      </w:pPr>
      <w:r>
        <w:rPr>
          <w:rFonts w:ascii="Times New Roman" w:hAnsi="Times New Roman" w:cs="Times New Roman"/>
          <w:sz w:val="28"/>
          <w:szCs w:val="28"/>
        </w:rPr>
        <w:lastRenderedPageBreak/>
        <w:t>- безвозмездные поступления в местный бюджет за отчётный год.</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 xml:space="preserve">Расходы местного бюджета за отчётный год, </w:t>
      </w:r>
    </w:p>
    <w:p w:rsidR="00397DB1" w:rsidRDefault="00397DB1" w:rsidP="00397DB1">
      <w:pPr>
        <w:tabs>
          <w:tab w:val="num" w:pos="-720"/>
        </w:tabs>
        <w:ind w:firstLine="900"/>
        <w:jc w:val="both"/>
        <w:rPr>
          <w:rFonts w:ascii="Times New Roman" w:hAnsi="Times New Roman" w:cs="Times New Roman"/>
          <w:sz w:val="28"/>
          <w:szCs w:val="28"/>
        </w:rPr>
      </w:pPr>
      <w:r>
        <w:rPr>
          <w:rFonts w:ascii="Times New Roman" w:hAnsi="Times New Roman" w:cs="Times New Roman"/>
          <w:sz w:val="28"/>
          <w:szCs w:val="28"/>
        </w:rPr>
        <w:t>в том числе:</w:t>
      </w:r>
    </w:p>
    <w:p w:rsidR="00397DB1" w:rsidRDefault="00397DB1" w:rsidP="00397DB1">
      <w:pPr>
        <w:tabs>
          <w:tab w:val="num" w:pos="-720"/>
        </w:tabs>
        <w:ind w:firstLine="900"/>
        <w:jc w:val="both"/>
        <w:rPr>
          <w:rFonts w:ascii="Times New Roman" w:hAnsi="Times New Roman" w:cs="Times New Roman"/>
          <w:sz w:val="28"/>
          <w:szCs w:val="28"/>
        </w:rPr>
      </w:pPr>
      <w:r>
        <w:rPr>
          <w:rFonts w:ascii="Times New Roman" w:hAnsi="Times New Roman" w:cs="Times New Roman"/>
          <w:sz w:val="28"/>
          <w:szCs w:val="28"/>
        </w:rPr>
        <w:t>- расходы местного бюджета на реализацию долгосрочных и ведомственных целевых программ за отчётный год;</w:t>
      </w:r>
    </w:p>
    <w:p w:rsidR="00397DB1" w:rsidRDefault="00397DB1" w:rsidP="00397DB1">
      <w:pPr>
        <w:tabs>
          <w:tab w:val="num" w:pos="-720"/>
        </w:tabs>
        <w:ind w:firstLine="900"/>
        <w:jc w:val="both"/>
        <w:rPr>
          <w:rFonts w:ascii="Times New Roman" w:hAnsi="Times New Roman" w:cs="Times New Roman"/>
          <w:sz w:val="28"/>
          <w:szCs w:val="28"/>
        </w:rPr>
      </w:pPr>
      <w:r>
        <w:rPr>
          <w:rFonts w:ascii="Times New Roman" w:hAnsi="Times New Roman" w:cs="Times New Roman"/>
          <w:sz w:val="28"/>
          <w:szCs w:val="28"/>
        </w:rPr>
        <w:t>- расходы местного бюджета на реализацию адресной инвестиционной программы муниципального образования Староминский район за отчётный год.</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Источники финансирования дефицита местного бюджета за отчётный год.</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муниципальный долг муниципального образования Староминский район за отчётный год.</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Внешняя проверка годовой бюджетной отчётности главных администраторов средств местного бюджета.</w:t>
      </w:r>
    </w:p>
    <w:p w:rsidR="00397DB1" w:rsidRDefault="00397DB1" w:rsidP="00F32C5B">
      <w:pPr>
        <w:numPr>
          <w:ilvl w:val="0"/>
          <w:numId w:val="17"/>
        </w:numPr>
        <w:tabs>
          <w:tab w:val="num" w:pos="-720"/>
        </w:tabs>
        <w:ind w:left="0" w:firstLine="900"/>
        <w:jc w:val="both"/>
        <w:rPr>
          <w:rFonts w:ascii="Times New Roman" w:hAnsi="Times New Roman" w:cs="Times New Roman"/>
          <w:sz w:val="28"/>
          <w:szCs w:val="28"/>
        </w:rPr>
      </w:pPr>
      <w:r>
        <w:rPr>
          <w:rFonts w:ascii="Times New Roman" w:hAnsi="Times New Roman" w:cs="Times New Roman"/>
          <w:sz w:val="28"/>
          <w:szCs w:val="28"/>
        </w:rPr>
        <w:t>Выводы и предложения.</w:t>
      </w:r>
    </w:p>
    <w:p w:rsidR="00397DB1" w:rsidRPr="007273E4" w:rsidRDefault="00397DB1" w:rsidP="00F32C5B">
      <w:pPr>
        <w:pStyle w:val="af"/>
        <w:numPr>
          <w:ilvl w:val="1"/>
          <w:numId w:val="15"/>
        </w:numPr>
        <w:tabs>
          <w:tab w:val="left" w:pos="1560"/>
        </w:tabs>
        <w:spacing w:before="240"/>
        <w:ind w:left="0" w:firstLine="1080"/>
        <w:jc w:val="both"/>
        <w:rPr>
          <w:rFonts w:ascii="Times New Roman" w:hAnsi="Times New Roman" w:cs="Times New Roman"/>
          <w:sz w:val="28"/>
          <w:szCs w:val="28"/>
        </w:rPr>
      </w:pPr>
      <w:r w:rsidRPr="007273E4">
        <w:rPr>
          <w:rFonts w:ascii="Times New Roman" w:hAnsi="Times New Roman" w:cs="Times New Roman"/>
          <w:sz w:val="28"/>
          <w:szCs w:val="28"/>
        </w:rPr>
        <w:t>Раздел</w:t>
      </w:r>
      <w:proofErr w:type="gramStart"/>
      <w:r w:rsidRPr="007273E4">
        <w:rPr>
          <w:rFonts w:ascii="Times New Roman" w:hAnsi="Times New Roman" w:cs="Times New Roman"/>
          <w:sz w:val="28"/>
          <w:szCs w:val="28"/>
        </w:rPr>
        <w:t xml:space="preserve"> ,</w:t>
      </w:r>
      <w:proofErr w:type="gramEnd"/>
      <w:r w:rsidRPr="007273E4">
        <w:rPr>
          <w:rFonts w:ascii="Times New Roman" w:hAnsi="Times New Roman" w:cs="Times New Roman"/>
          <w:sz w:val="28"/>
          <w:szCs w:val="28"/>
        </w:rPr>
        <w:t>,Общие положения” Заключения содержит исходные данные об экспертно-аналитическом мероприятии: основание, цели, исследуемый период; оценку соответствия формы, содержания и процедуры предоставления в Контрольно-счётную палату Отчёта, требованиям нормативно-правовых актов.</w:t>
      </w:r>
    </w:p>
    <w:p w:rsidR="00397DB1" w:rsidRPr="007273E4" w:rsidRDefault="007273E4" w:rsidP="007273E4">
      <w:pPr>
        <w:spacing w:before="240"/>
        <w:ind w:firstLine="1080"/>
        <w:jc w:val="both"/>
        <w:rPr>
          <w:rFonts w:ascii="Times New Roman" w:hAnsi="Times New Roman" w:cs="Times New Roman"/>
          <w:sz w:val="28"/>
          <w:szCs w:val="28"/>
        </w:rPr>
      </w:pPr>
      <w:r>
        <w:rPr>
          <w:rFonts w:ascii="Times New Roman" w:hAnsi="Times New Roman" w:cs="Times New Roman"/>
          <w:sz w:val="28"/>
          <w:szCs w:val="28"/>
        </w:rPr>
        <w:t>6.3.</w:t>
      </w:r>
      <w:r w:rsidR="00397DB1" w:rsidRPr="007273E4">
        <w:rPr>
          <w:rFonts w:ascii="Times New Roman" w:hAnsi="Times New Roman" w:cs="Times New Roman"/>
          <w:sz w:val="28"/>
          <w:szCs w:val="28"/>
        </w:rPr>
        <w:t>Раздел</w:t>
      </w:r>
      <w:proofErr w:type="gramStart"/>
      <w:r w:rsidR="00397DB1" w:rsidRPr="007273E4">
        <w:rPr>
          <w:rFonts w:ascii="Times New Roman" w:hAnsi="Times New Roman" w:cs="Times New Roman"/>
          <w:sz w:val="28"/>
          <w:szCs w:val="28"/>
        </w:rPr>
        <w:t xml:space="preserve"> ,</w:t>
      </w:r>
      <w:proofErr w:type="gramEnd"/>
      <w:r w:rsidR="00397DB1" w:rsidRPr="007273E4">
        <w:rPr>
          <w:rFonts w:ascii="Times New Roman" w:hAnsi="Times New Roman" w:cs="Times New Roman"/>
          <w:sz w:val="28"/>
          <w:szCs w:val="28"/>
        </w:rPr>
        <w:t>,Итоги социально-экономического развития муниципального образования Староминский район за отчётный год” Заключения содержит анализ макроэкономических условий исполнения местного бюджета в отчётном периоде.</w:t>
      </w:r>
    </w:p>
    <w:p w:rsidR="00397DB1" w:rsidRDefault="007273E4" w:rsidP="007273E4">
      <w:pPr>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6.4. </w:t>
      </w:r>
      <w:r w:rsidR="00397DB1">
        <w:rPr>
          <w:rFonts w:ascii="Times New Roman" w:hAnsi="Times New Roman" w:cs="Times New Roman"/>
          <w:sz w:val="28"/>
          <w:szCs w:val="28"/>
        </w:rPr>
        <w:t>Раздел</w:t>
      </w:r>
      <w:proofErr w:type="gramStart"/>
      <w:r w:rsidR="00397DB1">
        <w:rPr>
          <w:rFonts w:ascii="Times New Roman" w:hAnsi="Times New Roman" w:cs="Times New Roman"/>
          <w:sz w:val="28"/>
          <w:szCs w:val="28"/>
        </w:rPr>
        <w:t xml:space="preserve"> ,</w:t>
      </w:r>
      <w:proofErr w:type="gramEnd"/>
      <w:r w:rsidR="00397DB1">
        <w:rPr>
          <w:rFonts w:ascii="Times New Roman" w:hAnsi="Times New Roman" w:cs="Times New Roman"/>
          <w:sz w:val="28"/>
          <w:szCs w:val="28"/>
        </w:rPr>
        <w:t xml:space="preserve">,Исполнение консолидированного бюджета муниципального образования Староминский район за отчётный год…” Заключения содержит анализ исполнения основных показателей консолидированного и местных бюджетов муниципального образования Староминский район в отчётном периоде. </w:t>
      </w:r>
    </w:p>
    <w:p w:rsidR="00397DB1" w:rsidRDefault="007273E4" w:rsidP="007273E4">
      <w:pPr>
        <w:spacing w:before="240"/>
        <w:ind w:firstLine="900"/>
        <w:jc w:val="both"/>
        <w:rPr>
          <w:rFonts w:ascii="Times New Roman" w:hAnsi="Times New Roman" w:cs="Times New Roman"/>
          <w:sz w:val="28"/>
          <w:szCs w:val="28"/>
        </w:rPr>
      </w:pPr>
      <w:r>
        <w:rPr>
          <w:rFonts w:ascii="Times New Roman" w:hAnsi="Times New Roman" w:cs="Times New Roman"/>
          <w:sz w:val="28"/>
          <w:szCs w:val="28"/>
        </w:rPr>
        <w:t>6.5.</w:t>
      </w:r>
      <w:r w:rsidR="00397DB1">
        <w:rPr>
          <w:rFonts w:ascii="Times New Roman" w:hAnsi="Times New Roman" w:cs="Times New Roman"/>
          <w:sz w:val="28"/>
          <w:szCs w:val="28"/>
        </w:rPr>
        <w:t>Раздел</w:t>
      </w:r>
      <w:proofErr w:type="gramStart"/>
      <w:r w:rsidR="00397DB1">
        <w:rPr>
          <w:rFonts w:ascii="Times New Roman" w:hAnsi="Times New Roman" w:cs="Times New Roman"/>
          <w:sz w:val="28"/>
          <w:szCs w:val="28"/>
        </w:rPr>
        <w:t xml:space="preserve"> ,</w:t>
      </w:r>
      <w:proofErr w:type="gramEnd"/>
      <w:r w:rsidR="00397DB1">
        <w:rPr>
          <w:rFonts w:ascii="Times New Roman" w:hAnsi="Times New Roman" w:cs="Times New Roman"/>
          <w:sz w:val="28"/>
          <w:szCs w:val="28"/>
        </w:rPr>
        <w:t xml:space="preserve">,Общая характеристика проекта решения Совета муниципального образования Староминский район  ,,Об исполнении бюджета муниципального образования Староминский район за отчётный год” Заключения содержит оценку соответствия оформления проекта решения Совета ,,Об исполнении бюджета муниципального образования Староминский район за отчётный год” положениям Бюджетного кодекса Российской Федерации, решению Совета муниципального образования Староминский район «Об утверждении Положения о бюджетном процессе в муниципальном образовании Староминский район» и иным нормативным правовым актам. </w:t>
      </w:r>
    </w:p>
    <w:p w:rsidR="00397DB1" w:rsidRDefault="007273E4" w:rsidP="007273E4">
      <w:pPr>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6.6. </w:t>
      </w:r>
      <w:r w:rsidR="00397DB1">
        <w:rPr>
          <w:rFonts w:ascii="Times New Roman" w:hAnsi="Times New Roman" w:cs="Times New Roman"/>
          <w:sz w:val="28"/>
          <w:szCs w:val="28"/>
        </w:rPr>
        <w:t>Раздел</w:t>
      </w:r>
      <w:proofErr w:type="gramStart"/>
      <w:r w:rsidR="00397DB1">
        <w:rPr>
          <w:rFonts w:ascii="Times New Roman" w:hAnsi="Times New Roman" w:cs="Times New Roman"/>
          <w:sz w:val="28"/>
          <w:szCs w:val="28"/>
        </w:rPr>
        <w:t xml:space="preserve"> ,</w:t>
      </w:r>
      <w:proofErr w:type="gramEnd"/>
      <w:r w:rsidR="00397DB1">
        <w:rPr>
          <w:rFonts w:ascii="Times New Roman" w:hAnsi="Times New Roman" w:cs="Times New Roman"/>
          <w:sz w:val="28"/>
          <w:szCs w:val="28"/>
        </w:rPr>
        <w:t>,Доходы бюджета муниципального образования Староминский район за отчётный год” Заключения содержит анализ исполнения местного бюджета по объемам и структуре поступивших доходов в разрезе кодов бюджетной классификации.</w:t>
      </w:r>
    </w:p>
    <w:p w:rsidR="00397DB1" w:rsidRDefault="00397DB1" w:rsidP="00397DB1">
      <w:pPr>
        <w:ind w:firstLine="900"/>
        <w:jc w:val="both"/>
        <w:rPr>
          <w:rFonts w:ascii="Times New Roman" w:hAnsi="Times New Roman" w:cs="Times New Roman"/>
          <w:sz w:val="28"/>
          <w:szCs w:val="28"/>
        </w:rPr>
      </w:pPr>
      <w:r>
        <w:rPr>
          <w:rFonts w:ascii="Times New Roman" w:hAnsi="Times New Roman" w:cs="Times New Roman"/>
          <w:sz w:val="28"/>
          <w:szCs w:val="28"/>
        </w:rPr>
        <w:lastRenderedPageBreak/>
        <w:t>В этот раздел Заключения отдельными подразделами включается анализ налоговых, неналоговых (или налоговых и неналоговых вместе) доходов местного бюджета и безвозмездных поступлений в местный бюджет.</w:t>
      </w:r>
    </w:p>
    <w:p w:rsidR="00397DB1" w:rsidRDefault="007273E4" w:rsidP="007273E4">
      <w:pPr>
        <w:spacing w:before="240"/>
        <w:ind w:firstLine="900"/>
        <w:jc w:val="both"/>
        <w:rPr>
          <w:rFonts w:ascii="Times New Roman" w:hAnsi="Times New Roman" w:cs="Times New Roman"/>
          <w:sz w:val="28"/>
          <w:szCs w:val="28"/>
        </w:rPr>
      </w:pPr>
      <w:r>
        <w:rPr>
          <w:rFonts w:ascii="Times New Roman" w:hAnsi="Times New Roman" w:cs="Times New Roman"/>
          <w:sz w:val="28"/>
          <w:szCs w:val="28"/>
        </w:rPr>
        <w:t>6.7.</w:t>
      </w:r>
      <w:r w:rsidR="00397DB1">
        <w:rPr>
          <w:rFonts w:ascii="Times New Roman" w:hAnsi="Times New Roman" w:cs="Times New Roman"/>
          <w:sz w:val="28"/>
          <w:szCs w:val="28"/>
        </w:rPr>
        <w:t>Раздел</w:t>
      </w:r>
      <w:proofErr w:type="gramStart"/>
      <w:r w:rsidR="00397DB1">
        <w:rPr>
          <w:rFonts w:ascii="Times New Roman" w:hAnsi="Times New Roman" w:cs="Times New Roman"/>
          <w:sz w:val="28"/>
          <w:szCs w:val="28"/>
        </w:rPr>
        <w:t xml:space="preserve"> ,</w:t>
      </w:r>
      <w:proofErr w:type="gramEnd"/>
      <w:r w:rsidR="00397DB1">
        <w:rPr>
          <w:rFonts w:ascii="Times New Roman" w:hAnsi="Times New Roman" w:cs="Times New Roman"/>
          <w:sz w:val="28"/>
          <w:szCs w:val="28"/>
        </w:rPr>
        <w:t>,Расходы бюджета муниципального образования Староминский район за отчётный год” Заключения содержит анализ исполнения местного бюджета по объемам и структуре произведённых расходов в разрезе кодов разделов, подразделов (целевых статей и видов расходов) бюджетной классификации.</w:t>
      </w:r>
    </w:p>
    <w:p w:rsidR="00397DB1" w:rsidRDefault="00397DB1" w:rsidP="00397DB1">
      <w:pPr>
        <w:ind w:firstLine="900"/>
        <w:jc w:val="both"/>
        <w:rPr>
          <w:rFonts w:ascii="Times New Roman" w:hAnsi="Times New Roman" w:cs="Times New Roman"/>
          <w:sz w:val="28"/>
          <w:szCs w:val="28"/>
        </w:rPr>
      </w:pPr>
      <w:r>
        <w:rPr>
          <w:rFonts w:ascii="Times New Roman" w:hAnsi="Times New Roman" w:cs="Times New Roman"/>
          <w:sz w:val="28"/>
          <w:szCs w:val="28"/>
        </w:rPr>
        <w:t>В этот раздел Заключения отдельными подразделами включается анализ расходов на реализацию долгосрочных и ведомственных целевых программ, адресной инвестиционной программы муниципального образования Староминский район.</w:t>
      </w:r>
    </w:p>
    <w:p w:rsidR="00397DB1" w:rsidRDefault="007273E4" w:rsidP="007273E4">
      <w:pPr>
        <w:spacing w:before="240"/>
        <w:ind w:firstLine="900"/>
        <w:jc w:val="both"/>
        <w:rPr>
          <w:rFonts w:ascii="Times New Roman" w:hAnsi="Times New Roman" w:cs="Times New Roman"/>
          <w:sz w:val="28"/>
          <w:szCs w:val="28"/>
        </w:rPr>
      </w:pPr>
      <w:r>
        <w:rPr>
          <w:rFonts w:ascii="Times New Roman" w:hAnsi="Times New Roman" w:cs="Times New Roman"/>
          <w:sz w:val="28"/>
          <w:szCs w:val="28"/>
        </w:rPr>
        <w:t>6.8.</w:t>
      </w:r>
      <w:r w:rsidR="00397DB1">
        <w:rPr>
          <w:rFonts w:ascii="Times New Roman" w:hAnsi="Times New Roman" w:cs="Times New Roman"/>
          <w:sz w:val="28"/>
          <w:szCs w:val="28"/>
        </w:rPr>
        <w:t>Раздел</w:t>
      </w:r>
      <w:proofErr w:type="gramStart"/>
      <w:r w:rsidR="00397DB1">
        <w:rPr>
          <w:rFonts w:ascii="Times New Roman" w:hAnsi="Times New Roman" w:cs="Times New Roman"/>
          <w:sz w:val="28"/>
          <w:szCs w:val="28"/>
        </w:rPr>
        <w:t>,,</w:t>
      </w:r>
      <w:proofErr w:type="gramEnd"/>
      <w:r w:rsidR="00397DB1">
        <w:rPr>
          <w:rFonts w:ascii="Times New Roman" w:hAnsi="Times New Roman" w:cs="Times New Roman"/>
          <w:sz w:val="28"/>
          <w:szCs w:val="28"/>
        </w:rPr>
        <w:t>Источники финансирования дефицита бюджета муниципального образования Староминский район за отчётный год” Заключения содержит анализ исполнения местного бюджета по объемам и структуре источников финансирования дефицита бюджета в разрезе кодов бюджетной классификации.</w:t>
      </w:r>
    </w:p>
    <w:p w:rsidR="00397DB1" w:rsidRDefault="007273E4" w:rsidP="007273E4">
      <w:pPr>
        <w:spacing w:before="240"/>
        <w:ind w:firstLine="900"/>
        <w:jc w:val="both"/>
        <w:rPr>
          <w:rFonts w:ascii="Times New Roman" w:hAnsi="Times New Roman" w:cs="Times New Roman"/>
          <w:sz w:val="28"/>
          <w:szCs w:val="28"/>
        </w:rPr>
      </w:pPr>
      <w:r>
        <w:rPr>
          <w:rFonts w:ascii="Times New Roman" w:hAnsi="Times New Roman" w:cs="Times New Roman"/>
          <w:sz w:val="28"/>
          <w:szCs w:val="28"/>
        </w:rPr>
        <w:t>6.9.</w:t>
      </w:r>
      <w:r w:rsidR="00397DB1">
        <w:rPr>
          <w:rFonts w:ascii="Times New Roman" w:hAnsi="Times New Roman" w:cs="Times New Roman"/>
          <w:sz w:val="28"/>
          <w:szCs w:val="28"/>
        </w:rPr>
        <w:t>Раздел</w:t>
      </w:r>
      <w:proofErr w:type="gramStart"/>
      <w:r w:rsidR="00397DB1">
        <w:rPr>
          <w:rFonts w:ascii="Times New Roman" w:hAnsi="Times New Roman" w:cs="Times New Roman"/>
          <w:sz w:val="28"/>
          <w:szCs w:val="28"/>
        </w:rPr>
        <w:t xml:space="preserve"> ,</w:t>
      </w:r>
      <w:proofErr w:type="gramEnd"/>
      <w:r w:rsidR="00397DB1">
        <w:rPr>
          <w:rFonts w:ascii="Times New Roman" w:hAnsi="Times New Roman" w:cs="Times New Roman"/>
          <w:sz w:val="28"/>
          <w:szCs w:val="28"/>
        </w:rPr>
        <w:t>,Муниципальный  долг муниципального образования Староминский район за отчётный год” Заключения содержит анализ структуры и динамики долговых обязательств местного  бюджета.</w:t>
      </w:r>
    </w:p>
    <w:p w:rsidR="00397DB1" w:rsidRDefault="007273E4" w:rsidP="007273E4">
      <w:pPr>
        <w:tabs>
          <w:tab w:val="left" w:pos="1418"/>
          <w:tab w:val="left" w:pos="156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6.10.</w:t>
      </w:r>
      <w:r w:rsidR="00397DB1">
        <w:rPr>
          <w:rFonts w:ascii="Times New Roman" w:hAnsi="Times New Roman" w:cs="Times New Roman"/>
          <w:sz w:val="28"/>
          <w:szCs w:val="28"/>
        </w:rPr>
        <w:t>Раздел</w:t>
      </w:r>
      <w:proofErr w:type="gramStart"/>
      <w:r w:rsidR="00397DB1">
        <w:rPr>
          <w:rFonts w:ascii="Times New Roman" w:hAnsi="Times New Roman" w:cs="Times New Roman"/>
          <w:sz w:val="28"/>
          <w:szCs w:val="28"/>
        </w:rPr>
        <w:t xml:space="preserve"> ,</w:t>
      </w:r>
      <w:proofErr w:type="gramEnd"/>
      <w:r w:rsidR="00397DB1">
        <w:rPr>
          <w:rFonts w:ascii="Times New Roman" w:hAnsi="Times New Roman" w:cs="Times New Roman"/>
          <w:sz w:val="28"/>
          <w:szCs w:val="28"/>
        </w:rPr>
        <w:t>,Внешняя проверка годовой бюджетной отчётности главных администраторов средств бюджета муниципального образования Староминский район” Заключения содержит обобщенные результаты проведенного контрольного мероприятия.</w:t>
      </w:r>
    </w:p>
    <w:p w:rsidR="00397DB1" w:rsidRPr="007273E4" w:rsidRDefault="00397DB1" w:rsidP="00F32C5B">
      <w:pPr>
        <w:pStyle w:val="af"/>
        <w:numPr>
          <w:ilvl w:val="1"/>
          <w:numId w:val="18"/>
        </w:numPr>
        <w:tabs>
          <w:tab w:val="left" w:pos="0"/>
          <w:tab w:val="left" w:pos="1560"/>
        </w:tabs>
        <w:spacing w:before="240"/>
        <w:ind w:left="0" w:firstLine="993"/>
        <w:jc w:val="both"/>
        <w:rPr>
          <w:rFonts w:ascii="Times New Roman" w:hAnsi="Times New Roman" w:cs="Times New Roman"/>
          <w:sz w:val="28"/>
          <w:szCs w:val="28"/>
        </w:rPr>
      </w:pPr>
      <w:r w:rsidRPr="007273E4">
        <w:rPr>
          <w:rFonts w:ascii="Times New Roman" w:hAnsi="Times New Roman" w:cs="Times New Roman"/>
          <w:sz w:val="28"/>
          <w:szCs w:val="28"/>
        </w:rPr>
        <w:t>При написании заключения Контрольно-счётной палаты  на Отчёт необходимо руководствоваться следующими требованиями:</w:t>
      </w:r>
    </w:p>
    <w:p w:rsidR="00397DB1" w:rsidRDefault="00397DB1" w:rsidP="00397DB1">
      <w:pPr>
        <w:tabs>
          <w:tab w:val="left" w:pos="720"/>
          <w:tab w:val="left" w:pos="900"/>
          <w:tab w:val="left" w:pos="1080"/>
          <w:tab w:val="left" w:pos="126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содержание заключения должно соответствовать целям и задачам экспертно-аналитического мероприятия;</w:t>
      </w:r>
    </w:p>
    <w:p w:rsidR="00397DB1" w:rsidRDefault="00397DB1" w:rsidP="00397DB1">
      <w:pPr>
        <w:tabs>
          <w:tab w:val="left" w:pos="720"/>
          <w:tab w:val="left" w:pos="900"/>
          <w:tab w:val="left" w:pos="1080"/>
          <w:tab w:val="left" w:pos="126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заключение должно содержать только ту информацию и выводы, которые подтверждаются соответствующей  рабочей документацией;</w:t>
      </w:r>
    </w:p>
    <w:p w:rsidR="00397DB1" w:rsidRDefault="00397DB1" w:rsidP="00397DB1">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информация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должна излагаться последовательно, в соответствии с тяжестью негативных последствий установленных нарушений;</w:t>
      </w:r>
    </w:p>
    <w:p w:rsidR="00397DB1" w:rsidRDefault="00397DB1" w:rsidP="00397DB1">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текст заключения должен быть написан лаконично, легко читаться и быть понятным;</w:t>
      </w:r>
    </w:p>
    <w:p w:rsidR="00397DB1" w:rsidRDefault="00397DB1" w:rsidP="00397DB1">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использование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специальных, профессиональных или юридических терминов допускается только при утверждении этих терминов в нормативных правовых актах;</w:t>
      </w:r>
    </w:p>
    <w:p w:rsidR="00397DB1" w:rsidRDefault="00397DB1" w:rsidP="00397DB1">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необходимо избегать ненужных повторений и лишних подробностей, которые отвлекают внимание читателя от наиболее важных </w:t>
      </w:r>
      <w:r>
        <w:rPr>
          <w:rFonts w:ascii="Times New Roman" w:hAnsi="Times New Roman" w:cs="Times New Roman"/>
          <w:sz w:val="28"/>
          <w:szCs w:val="28"/>
        </w:rPr>
        <w:lastRenderedPageBreak/>
        <w:t>положений заключения;</w:t>
      </w:r>
    </w:p>
    <w:p w:rsidR="00397DB1" w:rsidRDefault="00397DB1" w:rsidP="00397DB1">
      <w:pPr>
        <w:tabs>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обобщенные выводы и рекомендации, отражённые в заключении, должны быть аргументированными и логически следовать из указанных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нарушений, быть конкретными, сжатыми и простыми по форме и содержанию.</w:t>
      </w:r>
    </w:p>
    <w:p w:rsidR="00397DB1" w:rsidRDefault="007273E4" w:rsidP="007273E4">
      <w:pPr>
        <w:tabs>
          <w:tab w:val="left" w:pos="162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6.12.</w:t>
      </w:r>
      <w:r w:rsidR="00397DB1">
        <w:rPr>
          <w:rFonts w:ascii="Times New Roman" w:hAnsi="Times New Roman" w:cs="Times New Roman"/>
          <w:sz w:val="28"/>
          <w:szCs w:val="28"/>
        </w:rPr>
        <w:t>Подписанное председателем Контрольно-счётной палаты (заместителем председателя), заключение на Отчет, направляется в Совет и главе муниципального образования Староминский район.</w:t>
      </w:r>
    </w:p>
    <w:p w:rsidR="00397DB1" w:rsidRDefault="00397DB1" w:rsidP="00F32C5B">
      <w:pPr>
        <w:pStyle w:val="af"/>
        <w:numPr>
          <w:ilvl w:val="0"/>
          <w:numId w:val="18"/>
        </w:numPr>
        <w:spacing w:before="240"/>
        <w:jc w:val="center"/>
        <w:rPr>
          <w:rFonts w:ascii="Times New Roman" w:hAnsi="Times New Roman" w:cs="Times New Roman"/>
          <w:b/>
          <w:sz w:val="28"/>
          <w:szCs w:val="28"/>
        </w:rPr>
      </w:pP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подготовкой заключения Контрольно-счётной палаты на Отчёт</w:t>
      </w:r>
    </w:p>
    <w:p w:rsidR="00397DB1" w:rsidRDefault="00397DB1" w:rsidP="00397DB1">
      <w:pPr>
        <w:spacing w:before="240"/>
        <w:ind w:firstLine="851"/>
        <w:jc w:val="both"/>
        <w:rPr>
          <w:rFonts w:ascii="Times New Roman" w:hAnsi="Times New Roman" w:cs="Times New Roman"/>
          <w:sz w:val="28"/>
          <w:szCs w:val="28"/>
        </w:rPr>
      </w:pPr>
      <w:r>
        <w:rPr>
          <w:rFonts w:ascii="Times New Roman" w:hAnsi="Times New Roman" w:cs="Times New Roman"/>
          <w:sz w:val="28"/>
          <w:szCs w:val="28"/>
        </w:rPr>
        <w:t xml:space="preserve">7.1. Общий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подготовки заключения Контрольно-счётной палаты на Отчёт осуществляет председатель Контрольно-счётной палаты (заместитель председателя).</w:t>
      </w:r>
    </w:p>
    <w:p w:rsidR="00397DB1" w:rsidRDefault="00397DB1" w:rsidP="00397DB1">
      <w:pPr>
        <w:tabs>
          <w:tab w:val="left" w:pos="-360"/>
          <w:tab w:val="left" w:pos="0"/>
          <w:tab w:val="left" w:pos="1440"/>
          <w:tab w:val="left" w:pos="1620"/>
        </w:tabs>
        <w:spacing w:before="240"/>
        <w:ind w:firstLine="851"/>
        <w:jc w:val="both"/>
        <w:rPr>
          <w:rFonts w:ascii="Times New Roman" w:hAnsi="Times New Roman" w:cs="Times New Roman"/>
          <w:sz w:val="28"/>
          <w:szCs w:val="28"/>
        </w:rPr>
      </w:pPr>
      <w:r>
        <w:rPr>
          <w:rFonts w:ascii="Times New Roman" w:hAnsi="Times New Roman" w:cs="Times New Roman"/>
          <w:sz w:val="28"/>
          <w:szCs w:val="28"/>
        </w:rPr>
        <w:t xml:space="preserve">7.2.Оперативный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подготовки заключения Контрольно-счётной палаты  на Отчёт осуществляет руководитель мероприятия.</w:t>
      </w:r>
    </w:p>
    <w:p w:rsidR="00397DB1" w:rsidRDefault="00397DB1"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2745C9" w:rsidRDefault="002745C9"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2745C9" w:rsidRDefault="002745C9"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373B8F" w:rsidRDefault="00373B8F"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643F67" w:rsidRDefault="00643F67" w:rsidP="00643F67">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                                                                                      ПРИЛОЖЕНИЕ№10                                       </w:t>
      </w:r>
    </w:p>
    <w:p w:rsidR="00643F67" w:rsidRPr="003B0ACB" w:rsidRDefault="00643F67" w:rsidP="00643F67">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643F67" w:rsidRPr="003B0ACB" w:rsidRDefault="00643F67" w:rsidP="00643F67">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643F67" w:rsidRPr="003B0ACB" w:rsidRDefault="00643F67" w:rsidP="00643F67">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643F67" w:rsidRPr="003B0ACB" w:rsidRDefault="00643F67" w:rsidP="00643F67">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643F67" w:rsidRPr="003B0ACB" w:rsidRDefault="00643F67" w:rsidP="00643F67">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__</w:t>
      </w: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Pr="000B6AE0" w:rsidRDefault="00643F67" w:rsidP="00643F67">
      <w:pPr>
        <w:jc w:val="center"/>
        <w:rPr>
          <w:rFonts w:ascii="Times New Roman" w:hAnsi="Times New Roman" w:cs="Times New Roman"/>
          <w:b/>
          <w:bCs/>
          <w:sz w:val="28"/>
          <w:szCs w:val="28"/>
        </w:rPr>
      </w:pPr>
      <w:r w:rsidRPr="000B6AE0">
        <w:rPr>
          <w:rFonts w:ascii="Times New Roman" w:hAnsi="Times New Roman" w:cs="Times New Roman"/>
          <w:b/>
          <w:bCs/>
          <w:sz w:val="28"/>
          <w:szCs w:val="28"/>
        </w:rPr>
        <w:t xml:space="preserve">СТАНДАРТ </w:t>
      </w:r>
      <w:proofErr w:type="gramStart"/>
      <w:r w:rsidRPr="000B6AE0">
        <w:rPr>
          <w:rFonts w:ascii="Times New Roman" w:hAnsi="Times New Roman" w:cs="Times New Roman"/>
          <w:b/>
          <w:bCs/>
          <w:sz w:val="28"/>
          <w:szCs w:val="28"/>
        </w:rPr>
        <w:t>ВНЕШНЕГО</w:t>
      </w:r>
      <w:proofErr w:type="gramEnd"/>
      <w:r w:rsidRPr="000B6AE0">
        <w:rPr>
          <w:rFonts w:ascii="Times New Roman" w:hAnsi="Times New Roman" w:cs="Times New Roman"/>
          <w:b/>
          <w:bCs/>
          <w:sz w:val="28"/>
          <w:szCs w:val="28"/>
        </w:rPr>
        <w:t xml:space="preserve"> МУНИЦИПАЛЬНОГО </w:t>
      </w:r>
    </w:p>
    <w:p w:rsidR="00643F67" w:rsidRPr="000B6AE0" w:rsidRDefault="00643F67" w:rsidP="00643F67">
      <w:pPr>
        <w:jc w:val="center"/>
        <w:rPr>
          <w:rFonts w:ascii="Times New Roman" w:hAnsi="Times New Roman" w:cs="Times New Roman"/>
          <w:b/>
          <w:bCs/>
          <w:sz w:val="28"/>
          <w:szCs w:val="28"/>
        </w:rPr>
      </w:pPr>
      <w:r w:rsidRPr="000B6AE0">
        <w:rPr>
          <w:rFonts w:ascii="Times New Roman" w:hAnsi="Times New Roman" w:cs="Times New Roman"/>
          <w:b/>
          <w:bCs/>
          <w:sz w:val="28"/>
          <w:szCs w:val="28"/>
        </w:rPr>
        <w:t>ФИНАНСОВОГО КОНТРОЛЯ</w:t>
      </w:r>
    </w:p>
    <w:p w:rsidR="00643F67" w:rsidRPr="000B6AE0" w:rsidRDefault="00643F67" w:rsidP="00643F67">
      <w:pPr>
        <w:jc w:val="center"/>
        <w:rPr>
          <w:rFonts w:ascii="Times New Roman" w:hAnsi="Times New Roman" w:cs="Times New Roman"/>
          <w:b/>
          <w:bCs/>
          <w:sz w:val="28"/>
          <w:szCs w:val="28"/>
        </w:rPr>
      </w:pPr>
      <w:r w:rsidRPr="000B6AE0">
        <w:rPr>
          <w:rFonts w:ascii="Times New Roman" w:hAnsi="Times New Roman" w:cs="Times New Roman"/>
          <w:b/>
          <w:bCs/>
          <w:sz w:val="28"/>
          <w:szCs w:val="28"/>
        </w:rPr>
        <w:t>контрольно-счётной палаты муниципального образования Староминский район</w:t>
      </w:r>
    </w:p>
    <w:p w:rsidR="00643F67" w:rsidRPr="000B6AE0" w:rsidRDefault="00643F67" w:rsidP="00643F67">
      <w:pPr>
        <w:jc w:val="center"/>
        <w:rPr>
          <w:rFonts w:ascii="Times New Roman" w:hAnsi="Times New Roman" w:cs="Times New Roman"/>
          <w:b/>
          <w:bCs/>
          <w:sz w:val="28"/>
          <w:szCs w:val="28"/>
        </w:rPr>
      </w:pPr>
      <w:r w:rsidRPr="000B6AE0">
        <w:rPr>
          <w:rFonts w:ascii="Times New Roman" w:hAnsi="Times New Roman" w:cs="Times New Roman"/>
          <w:b/>
          <w:bCs/>
          <w:sz w:val="28"/>
          <w:szCs w:val="28"/>
        </w:rPr>
        <w:t>(СФК-10)</w:t>
      </w:r>
    </w:p>
    <w:p w:rsidR="00643F67" w:rsidRPr="000B6AE0" w:rsidRDefault="00643F67" w:rsidP="00643F67">
      <w:pPr>
        <w:jc w:val="center"/>
        <w:rPr>
          <w:rFonts w:ascii="Times New Roman" w:hAnsi="Times New Roman" w:cs="Times New Roman"/>
          <w:b/>
          <w:bCs/>
          <w:sz w:val="28"/>
          <w:szCs w:val="28"/>
        </w:rPr>
      </w:pPr>
    </w:p>
    <w:p w:rsidR="00643F67" w:rsidRPr="000B6AE0" w:rsidRDefault="00643F67" w:rsidP="00643F67">
      <w:pPr>
        <w:jc w:val="center"/>
        <w:rPr>
          <w:rFonts w:ascii="Times New Roman" w:hAnsi="Times New Roman" w:cs="Times New Roman"/>
          <w:b/>
          <w:bCs/>
          <w:sz w:val="28"/>
          <w:szCs w:val="28"/>
        </w:rPr>
      </w:pPr>
    </w:p>
    <w:p w:rsidR="00643F67" w:rsidRPr="000B6AE0" w:rsidRDefault="00643F67" w:rsidP="00643F67">
      <w:pPr>
        <w:jc w:val="center"/>
        <w:rPr>
          <w:rFonts w:ascii="Times New Roman" w:hAnsi="Times New Roman" w:cs="Times New Roman"/>
          <w:b/>
          <w:bCs/>
          <w:sz w:val="28"/>
          <w:szCs w:val="28"/>
        </w:rPr>
      </w:pPr>
    </w:p>
    <w:p w:rsidR="00643F67" w:rsidRPr="000B6AE0" w:rsidRDefault="00643F67" w:rsidP="00643F67">
      <w:pPr>
        <w:jc w:val="center"/>
        <w:rPr>
          <w:rFonts w:ascii="Times New Roman" w:hAnsi="Times New Roman" w:cs="Times New Roman"/>
          <w:b/>
          <w:bCs/>
          <w:sz w:val="28"/>
          <w:szCs w:val="28"/>
        </w:rPr>
      </w:pPr>
    </w:p>
    <w:p w:rsidR="00643F67" w:rsidRPr="000B6AE0" w:rsidRDefault="00643F67" w:rsidP="00643F67">
      <w:pPr>
        <w:jc w:val="center"/>
        <w:rPr>
          <w:rFonts w:ascii="Times New Roman" w:hAnsi="Times New Roman" w:cs="Times New Roman"/>
          <w:b/>
          <w:bCs/>
          <w:sz w:val="28"/>
          <w:szCs w:val="28"/>
        </w:rPr>
      </w:pPr>
    </w:p>
    <w:p w:rsidR="00643F67" w:rsidRPr="000B6AE0" w:rsidRDefault="00643F67" w:rsidP="00643F67">
      <w:pPr>
        <w:jc w:val="center"/>
        <w:rPr>
          <w:rFonts w:ascii="Times New Roman" w:hAnsi="Times New Roman" w:cs="Times New Roman"/>
          <w:b/>
          <w:bCs/>
          <w:sz w:val="28"/>
          <w:szCs w:val="28"/>
        </w:rPr>
      </w:pPr>
    </w:p>
    <w:p w:rsidR="00643F67" w:rsidRPr="000B6AE0" w:rsidRDefault="00643F67" w:rsidP="00643F67">
      <w:pPr>
        <w:jc w:val="center"/>
        <w:rPr>
          <w:rFonts w:ascii="Times New Roman" w:hAnsi="Times New Roman" w:cs="Times New Roman"/>
          <w:b/>
          <w:bCs/>
          <w:sz w:val="28"/>
          <w:szCs w:val="28"/>
        </w:rPr>
      </w:pPr>
    </w:p>
    <w:p w:rsidR="00643F67" w:rsidRPr="000B6AE0" w:rsidRDefault="00D20F58" w:rsidP="00643F67">
      <w:pPr>
        <w:pStyle w:val="1"/>
        <w:spacing w:before="0" w:after="0"/>
        <w:rPr>
          <w:rFonts w:ascii="Times New Roman" w:hAnsi="Times New Roman" w:cs="Times New Roman"/>
          <w:sz w:val="28"/>
          <w:szCs w:val="28"/>
        </w:rPr>
      </w:pPr>
      <w:hyperlink r:id="rId15" w:history="1">
        <w:r w:rsidR="00643F67" w:rsidRPr="000B6AE0">
          <w:rPr>
            <w:rStyle w:val="a4"/>
            <w:rFonts w:ascii="Times New Roman" w:hAnsi="Times New Roman"/>
            <w:b/>
            <w:bCs w:val="0"/>
            <w:color w:val="auto"/>
            <w:sz w:val="28"/>
            <w:szCs w:val="28"/>
          </w:rPr>
          <w:t>,,Подготовка заключения контрольно-счётной палаты муниципального образования Староминский район на проект решения Совета муниципального образования Староминский район</w:t>
        </w:r>
        <w:proofErr w:type="gramStart"/>
        <w:r w:rsidR="00643F67" w:rsidRPr="000B6AE0">
          <w:rPr>
            <w:rStyle w:val="a4"/>
            <w:rFonts w:ascii="Times New Roman" w:hAnsi="Times New Roman"/>
            <w:b/>
            <w:bCs w:val="0"/>
            <w:color w:val="auto"/>
            <w:sz w:val="28"/>
            <w:szCs w:val="28"/>
          </w:rPr>
          <w:t xml:space="preserve"> ,</w:t>
        </w:r>
        <w:proofErr w:type="gramEnd"/>
        <w:r w:rsidR="00643F67" w:rsidRPr="000B6AE0">
          <w:rPr>
            <w:rStyle w:val="a4"/>
            <w:rFonts w:ascii="Times New Roman" w:hAnsi="Times New Roman"/>
            <w:b/>
            <w:bCs w:val="0"/>
            <w:color w:val="auto"/>
            <w:sz w:val="28"/>
            <w:szCs w:val="28"/>
          </w:rPr>
          <w:t xml:space="preserve">,О бюджете муниципального образования Староминский район на очередной год и двухлетний плановый период” </w:t>
        </w:r>
      </w:hyperlink>
    </w:p>
    <w:p w:rsidR="00643F67" w:rsidRPr="000B6AE0" w:rsidRDefault="00643F67" w:rsidP="00643F67">
      <w:pPr>
        <w:rPr>
          <w:rFonts w:ascii="Times New Roman" w:hAnsi="Times New Roman" w:cs="Times New Roman"/>
          <w:b/>
          <w:bCs/>
          <w:sz w:val="28"/>
          <w:szCs w:val="28"/>
        </w:rPr>
      </w:pPr>
    </w:p>
    <w:p w:rsidR="00643F67" w:rsidRDefault="00643F67" w:rsidP="00643F67">
      <w:pP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jc w:val="center"/>
        <w:rPr>
          <w:rFonts w:ascii="Times New Roman" w:hAnsi="Times New Roman" w:cs="Times New Roman"/>
          <w:b/>
          <w:bCs/>
          <w:sz w:val="28"/>
          <w:szCs w:val="28"/>
        </w:rPr>
      </w:pPr>
    </w:p>
    <w:p w:rsidR="00643F67" w:rsidRDefault="00643F67" w:rsidP="00643F67">
      <w:pPr>
        <w:ind w:firstLine="900"/>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lastRenderedPageBreak/>
        <w:t>Содержание:</w:t>
      </w:r>
    </w:p>
    <w:p w:rsidR="00643F67" w:rsidRDefault="00643F67" w:rsidP="00643F67">
      <w:pPr>
        <w:ind w:firstLine="900"/>
        <w:jc w:val="center"/>
        <w:rPr>
          <w:rFonts w:ascii="Times New Roman" w:hAnsi="Times New Roman" w:cs="Times New Roman"/>
          <w:b/>
          <w:bCs/>
          <w:sz w:val="32"/>
          <w:szCs w:val="32"/>
        </w:rPr>
      </w:pPr>
    </w:p>
    <w:tbl>
      <w:tblPr>
        <w:tblStyle w:val="aff6"/>
        <w:tblW w:w="11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98"/>
        <w:gridCol w:w="6270"/>
        <w:gridCol w:w="1620"/>
        <w:gridCol w:w="2223"/>
      </w:tblGrid>
      <w:tr w:rsidR="00643F67" w:rsidTr="00643F67">
        <w:trPr>
          <w:gridAfter w:val="1"/>
          <w:wAfter w:w="2223" w:type="dxa"/>
          <w:trHeight w:val="691"/>
        </w:trPr>
        <w:tc>
          <w:tcPr>
            <w:tcW w:w="1398" w:type="dxa"/>
            <w:vAlign w:val="center"/>
            <w:hideMark/>
          </w:tcPr>
          <w:p w:rsidR="00643F67" w:rsidRDefault="00643F67">
            <w:pPr>
              <w:jc w:val="center"/>
              <w:rPr>
                <w:rFonts w:ascii="Times New Roman" w:eastAsia="Times New Roman" w:hAnsi="Times New Roman" w:cs="Times New Roman"/>
                <w:b/>
                <w:bCs/>
                <w:sz w:val="28"/>
                <w:szCs w:val="28"/>
                <w:lang w:eastAsia="en-US"/>
              </w:rPr>
            </w:pPr>
            <w:r>
              <w:rPr>
                <w:rFonts w:ascii="Times New Roman" w:hAnsi="Times New Roman" w:cs="Times New Roman"/>
                <w:b/>
                <w:bCs/>
                <w:sz w:val="28"/>
                <w:szCs w:val="28"/>
                <w:lang w:eastAsia="en-US"/>
              </w:rPr>
              <w:t>№ раздела</w:t>
            </w:r>
          </w:p>
        </w:tc>
        <w:tc>
          <w:tcPr>
            <w:tcW w:w="6270" w:type="dxa"/>
            <w:vAlign w:val="center"/>
            <w:hideMark/>
          </w:tcPr>
          <w:p w:rsidR="00643F67" w:rsidRDefault="00643F67">
            <w:pPr>
              <w:jc w:val="center"/>
              <w:rPr>
                <w:rFonts w:ascii="Times New Roman" w:eastAsia="Times New Roman" w:hAnsi="Times New Roman" w:cs="Times New Roman"/>
                <w:b/>
                <w:bCs/>
                <w:sz w:val="28"/>
                <w:szCs w:val="28"/>
                <w:lang w:eastAsia="en-US"/>
              </w:rPr>
            </w:pPr>
            <w:r>
              <w:rPr>
                <w:rFonts w:ascii="Times New Roman" w:hAnsi="Times New Roman" w:cs="Times New Roman"/>
                <w:b/>
                <w:bCs/>
                <w:sz w:val="28"/>
                <w:szCs w:val="28"/>
                <w:lang w:eastAsia="en-US"/>
              </w:rPr>
              <w:t>Наименование главы, раздела</w:t>
            </w:r>
          </w:p>
        </w:tc>
        <w:tc>
          <w:tcPr>
            <w:tcW w:w="1620" w:type="dxa"/>
            <w:vAlign w:val="center"/>
            <w:hideMark/>
          </w:tcPr>
          <w:p w:rsidR="00643F67" w:rsidRDefault="00643F67">
            <w:pPr>
              <w:jc w:val="center"/>
              <w:rPr>
                <w:rFonts w:ascii="Times New Roman" w:eastAsia="Times New Roman" w:hAnsi="Times New Roman" w:cs="Times New Roman"/>
                <w:b/>
                <w:bCs/>
                <w:sz w:val="28"/>
                <w:szCs w:val="28"/>
                <w:lang w:eastAsia="en-US"/>
              </w:rPr>
            </w:pPr>
            <w:r>
              <w:rPr>
                <w:rFonts w:ascii="Times New Roman" w:hAnsi="Times New Roman" w:cs="Times New Roman"/>
                <w:b/>
                <w:bCs/>
                <w:sz w:val="28"/>
                <w:szCs w:val="28"/>
                <w:lang w:eastAsia="en-US"/>
              </w:rPr>
              <w:t>Страница</w:t>
            </w:r>
          </w:p>
        </w:tc>
      </w:tr>
      <w:tr w:rsidR="00643F67" w:rsidTr="00643F67">
        <w:trPr>
          <w:gridAfter w:val="1"/>
          <w:wAfter w:w="2223" w:type="dxa"/>
        </w:trPr>
        <w:tc>
          <w:tcPr>
            <w:tcW w:w="1398" w:type="dxa"/>
            <w:vAlign w:val="center"/>
            <w:hideMark/>
          </w:tcPr>
          <w:p w:rsidR="00643F67" w:rsidRDefault="00643F67">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w:t>
            </w:r>
          </w:p>
        </w:tc>
        <w:tc>
          <w:tcPr>
            <w:tcW w:w="6270" w:type="dxa"/>
            <w:vAlign w:val="center"/>
            <w:hideMark/>
          </w:tcPr>
          <w:p w:rsidR="00643F67" w:rsidRDefault="00643F67">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Общие положения</w:t>
            </w:r>
          </w:p>
        </w:tc>
        <w:tc>
          <w:tcPr>
            <w:tcW w:w="1620" w:type="dxa"/>
            <w:vAlign w:val="center"/>
            <w:hideMark/>
          </w:tcPr>
          <w:p w:rsidR="00643F67" w:rsidRDefault="00E533E6" w:rsidP="000B6AE0">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200</w:t>
            </w:r>
          </w:p>
        </w:tc>
      </w:tr>
      <w:tr w:rsidR="00643F67" w:rsidTr="00643F67">
        <w:trPr>
          <w:gridAfter w:val="1"/>
          <w:wAfter w:w="2223" w:type="dxa"/>
        </w:trPr>
        <w:tc>
          <w:tcPr>
            <w:tcW w:w="1398" w:type="dxa"/>
            <w:vAlign w:val="center"/>
            <w:hideMark/>
          </w:tcPr>
          <w:p w:rsidR="00643F67" w:rsidRDefault="00643F67">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2</w:t>
            </w:r>
          </w:p>
        </w:tc>
        <w:tc>
          <w:tcPr>
            <w:tcW w:w="6270" w:type="dxa"/>
            <w:vAlign w:val="center"/>
            <w:hideMark/>
          </w:tcPr>
          <w:p w:rsidR="00643F67" w:rsidRDefault="00643F67" w:rsidP="00643F67">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Цели и задачи подготовки заключения Контрольно-счётной палаты на Проект решения </w:t>
            </w:r>
          </w:p>
        </w:tc>
        <w:tc>
          <w:tcPr>
            <w:tcW w:w="1620" w:type="dxa"/>
            <w:vAlign w:val="center"/>
            <w:hideMark/>
          </w:tcPr>
          <w:p w:rsidR="00643F67" w:rsidRDefault="00E533E6" w:rsidP="000B6AE0">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200</w:t>
            </w:r>
          </w:p>
        </w:tc>
      </w:tr>
      <w:tr w:rsidR="00643F67" w:rsidTr="00643F67">
        <w:trPr>
          <w:gridAfter w:val="1"/>
          <w:wAfter w:w="2223" w:type="dxa"/>
        </w:trPr>
        <w:tc>
          <w:tcPr>
            <w:tcW w:w="1398" w:type="dxa"/>
            <w:vAlign w:val="center"/>
            <w:hideMark/>
          </w:tcPr>
          <w:p w:rsidR="00643F67" w:rsidRDefault="00643F67">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3</w:t>
            </w:r>
          </w:p>
        </w:tc>
        <w:tc>
          <w:tcPr>
            <w:tcW w:w="6270" w:type="dxa"/>
            <w:vAlign w:val="center"/>
            <w:hideMark/>
          </w:tcPr>
          <w:p w:rsidR="00643F67" w:rsidRDefault="00643F67" w:rsidP="00643F67">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Общие требования к подготовке заключения Контрольно-счётной палаты на Проект решения </w:t>
            </w:r>
          </w:p>
        </w:tc>
        <w:tc>
          <w:tcPr>
            <w:tcW w:w="1620" w:type="dxa"/>
            <w:vAlign w:val="center"/>
            <w:hideMark/>
          </w:tcPr>
          <w:p w:rsidR="00643F67" w:rsidRDefault="00E533E6">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w:t>
            </w:r>
          </w:p>
        </w:tc>
      </w:tr>
      <w:tr w:rsidR="00643F67" w:rsidTr="00643F67">
        <w:trPr>
          <w:gridAfter w:val="1"/>
          <w:wAfter w:w="2223" w:type="dxa"/>
        </w:trPr>
        <w:tc>
          <w:tcPr>
            <w:tcW w:w="1398" w:type="dxa"/>
            <w:vAlign w:val="center"/>
            <w:hideMark/>
          </w:tcPr>
          <w:p w:rsidR="00643F67" w:rsidRDefault="00643F67">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4</w:t>
            </w:r>
          </w:p>
        </w:tc>
        <w:tc>
          <w:tcPr>
            <w:tcW w:w="6270" w:type="dxa"/>
            <w:vAlign w:val="center"/>
            <w:hideMark/>
          </w:tcPr>
          <w:p w:rsidR="00643F67" w:rsidRDefault="00643F67" w:rsidP="00643F67">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Этапы и участники подготовки экспертного заключения Контрольно-счетной палаты на Проект решения </w:t>
            </w:r>
          </w:p>
        </w:tc>
        <w:tc>
          <w:tcPr>
            <w:tcW w:w="1620" w:type="dxa"/>
            <w:vAlign w:val="center"/>
            <w:hideMark/>
          </w:tcPr>
          <w:p w:rsidR="00643F67" w:rsidRDefault="00E533E6">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w:t>
            </w:r>
          </w:p>
        </w:tc>
      </w:tr>
      <w:tr w:rsidR="00643F67" w:rsidTr="00643F67">
        <w:trPr>
          <w:gridAfter w:val="1"/>
          <w:wAfter w:w="2223" w:type="dxa"/>
        </w:trPr>
        <w:tc>
          <w:tcPr>
            <w:tcW w:w="1398" w:type="dxa"/>
            <w:vAlign w:val="center"/>
            <w:hideMark/>
          </w:tcPr>
          <w:p w:rsidR="00643F67" w:rsidRDefault="00643F67">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5</w:t>
            </w:r>
          </w:p>
        </w:tc>
        <w:tc>
          <w:tcPr>
            <w:tcW w:w="6270" w:type="dxa"/>
            <w:vAlign w:val="center"/>
            <w:hideMark/>
          </w:tcPr>
          <w:p w:rsidR="00643F67" w:rsidRDefault="00643F67" w:rsidP="00643F67">
            <w:pPr>
              <w:spacing w:before="1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Формы и методы, используемые при подготовке заключения Контрольно-счётной палаты на Проект решения </w:t>
            </w:r>
          </w:p>
        </w:tc>
        <w:tc>
          <w:tcPr>
            <w:tcW w:w="1620" w:type="dxa"/>
            <w:vAlign w:val="center"/>
            <w:hideMark/>
          </w:tcPr>
          <w:p w:rsidR="00643F67" w:rsidRDefault="00E533E6" w:rsidP="000B6AE0">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205</w:t>
            </w:r>
          </w:p>
        </w:tc>
      </w:tr>
      <w:tr w:rsidR="00643F67" w:rsidTr="00643F67">
        <w:trPr>
          <w:gridAfter w:val="1"/>
          <w:wAfter w:w="2223" w:type="dxa"/>
          <w:trHeight w:val="1090"/>
        </w:trPr>
        <w:tc>
          <w:tcPr>
            <w:tcW w:w="1398" w:type="dxa"/>
            <w:vAlign w:val="center"/>
            <w:hideMark/>
          </w:tcPr>
          <w:p w:rsidR="00643F67" w:rsidRDefault="00643F67">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6</w:t>
            </w:r>
          </w:p>
        </w:tc>
        <w:tc>
          <w:tcPr>
            <w:tcW w:w="6270" w:type="dxa"/>
            <w:hideMark/>
          </w:tcPr>
          <w:p w:rsidR="00643F67" w:rsidRDefault="00643F67" w:rsidP="00643F67">
            <w:pPr>
              <w:spacing w:before="120"/>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Структура и оформления заключения Контрольно-счётной палаты на Проект решения </w:t>
            </w:r>
          </w:p>
        </w:tc>
        <w:tc>
          <w:tcPr>
            <w:tcW w:w="1620" w:type="dxa"/>
            <w:vAlign w:val="center"/>
            <w:hideMark/>
          </w:tcPr>
          <w:p w:rsidR="00643F67" w:rsidRDefault="00E533E6" w:rsidP="000B6AE0">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206</w:t>
            </w:r>
          </w:p>
        </w:tc>
      </w:tr>
      <w:tr w:rsidR="00643F67" w:rsidTr="00643F67">
        <w:trPr>
          <w:gridAfter w:val="1"/>
          <w:wAfter w:w="2223" w:type="dxa"/>
        </w:trPr>
        <w:tc>
          <w:tcPr>
            <w:tcW w:w="1398" w:type="dxa"/>
            <w:vAlign w:val="center"/>
            <w:hideMark/>
          </w:tcPr>
          <w:p w:rsidR="00643F67" w:rsidRDefault="00643F67">
            <w:pPr>
              <w:spacing w:before="120"/>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7</w:t>
            </w:r>
          </w:p>
        </w:tc>
        <w:tc>
          <w:tcPr>
            <w:tcW w:w="6270" w:type="dxa"/>
            <w:vAlign w:val="center"/>
            <w:hideMark/>
          </w:tcPr>
          <w:p w:rsidR="00643F67" w:rsidRDefault="00643F67" w:rsidP="00643F67">
            <w:pPr>
              <w:spacing w:before="120"/>
              <w:jc w:val="both"/>
              <w:rPr>
                <w:rFonts w:ascii="Times New Roman" w:eastAsia="Times New Roman" w:hAnsi="Times New Roman" w:cs="Times New Roman"/>
                <w:sz w:val="28"/>
                <w:szCs w:val="28"/>
                <w:lang w:eastAsia="en-US"/>
              </w:rPr>
            </w:pPr>
            <w:proofErr w:type="gramStart"/>
            <w:r>
              <w:rPr>
                <w:rFonts w:ascii="Times New Roman" w:hAnsi="Times New Roman" w:cs="Times New Roman"/>
                <w:sz w:val="28"/>
                <w:szCs w:val="28"/>
                <w:lang w:eastAsia="en-US"/>
              </w:rPr>
              <w:t>Контроль за</w:t>
            </w:r>
            <w:proofErr w:type="gramEnd"/>
            <w:r>
              <w:rPr>
                <w:rFonts w:ascii="Times New Roman" w:hAnsi="Times New Roman" w:cs="Times New Roman"/>
                <w:sz w:val="28"/>
                <w:szCs w:val="28"/>
                <w:lang w:eastAsia="en-US"/>
              </w:rPr>
              <w:t xml:space="preserve"> подготовкой заключения Контрольно-счётной палаты на Проект решения </w:t>
            </w:r>
          </w:p>
        </w:tc>
        <w:tc>
          <w:tcPr>
            <w:tcW w:w="1620" w:type="dxa"/>
            <w:vAlign w:val="center"/>
            <w:hideMark/>
          </w:tcPr>
          <w:p w:rsidR="00643F67" w:rsidRDefault="00E533E6" w:rsidP="000B6AE0">
            <w:pPr>
              <w:spacing w:before="1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209</w:t>
            </w:r>
          </w:p>
        </w:tc>
      </w:tr>
      <w:tr w:rsidR="00643F67" w:rsidTr="00643F67">
        <w:tc>
          <w:tcPr>
            <w:tcW w:w="1398" w:type="dxa"/>
            <w:vAlign w:val="center"/>
          </w:tcPr>
          <w:p w:rsidR="00643F67" w:rsidRDefault="00643F67">
            <w:pPr>
              <w:spacing w:before="120"/>
              <w:jc w:val="center"/>
              <w:rPr>
                <w:rFonts w:ascii="Times New Roman" w:eastAsia="Times New Roman" w:hAnsi="Times New Roman" w:cs="Times New Roman"/>
                <w:sz w:val="28"/>
                <w:szCs w:val="28"/>
                <w:lang w:eastAsia="en-US"/>
              </w:rPr>
            </w:pPr>
          </w:p>
        </w:tc>
        <w:tc>
          <w:tcPr>
            <w:tcW w:w="6270" w:type="dxa"/>
            <w:vAlign w:val="center"/>
          </w:tcPr>
          <w:p w:rsidR="00643F67" w:rsidRDefault="00643F67">
            <w:pPr>
              <w:spacing w:before="120"/>
              <w:jc w:val="both"/>
              <w:rPr>
                <w:rFonts w:ascii="Times New Roman" w:eastAsia="Times New Roman" w:hAnsi="Times New Roman" w:cs="Times New Roman"/>
                <w:sz w:val="28"/>
                <w:szCs w:val="28"/>
                <w:lang w:eastAsia="en-US"/>
              </w:rPr>
            </w:pPr>
          </w:p>
        </w:tc>
        <w:tc>
          <w:tcPr>
            <w:tcW w:w="1620" w:type="dxa"/>
            <w:vAlign w:val="center"/>
          </w:tcPr>
          <w:p w:rsidR="00643F67" w:rsidRDefault="00643F67">
            <w:pPr>
              <w:spacing w:before="120"/>
              <w:jc w:val="center"/>
              <w:rPr>
                <w:rFonts w:ascii="Times New Roman" w:eastAsia="Times New Roman" w:hAnsi="Times New Roman" w:cs="Times New Roman"/>
                <w:sz w:val="28"/>
                <w:szCs w:val="28"/>
                <w:lang w:eastAsia="en-US"/>
              </w:rPr>
            </w:pPr>
          </w:p>
        </w:tc>
        <w:tc>
          <w:tcPr>
            <w:tcW w:w="2223" w:type="dxa"/>
            <w:vAlign w:val="center"/>
          </w:tcPr>
          <w:p w:rsidR="00643F67" w:rsidRDefault="00643F67">
            <w:pPr>
              <w:spacing w:before="120"/>
              <w:ind w:firstLine="900"/>
              <w:jc w:val="center"/>
              <w:rPr>
                <w:rFonts w:ascii="Times New Roman" w:eastAsia="Times New Roman" w:hAnsi="Times New Roman" w:cs="Times New Roman"/>
                <w:sz w:val="28"/>
                <w:szCs w:val="28"/>
                <w:lang w:eastAsia="en-US"/>
              </w:rPr>
            </w:pPr>
          </w:p>
        </w:tc>
      </w:tr>
      <w:tr w:rsidR="00643F67" w:rsidTr="00643F67">
        <w:trPr>
          <w:gridAfter w:val="1"/>
          <w:wAfter w:w="2223" w:type="dxa"/>
        </w:trPr>
        <w:tc>
          <w:tcPr>
            <w:tcW w:w="1398" w:type="dxa"/>
            <w:vAlign w:val="center"/>
          </w:tcPr>
          <w:p w:rsidR="00643F67" w:rsidRDefault="00643F67">
            <w:pPr>
              <w:spacing w:before="120"/>
              <w:jc w:val="center"/>
              <w:rPr>
                <w:rFonts w:ascii="Times New Roman" w:eastAsia="Times New Roman" w:hAnsi="Times New Roman" w:cs="Times New Roman"/>
                <w:sz w:val="28"/>
                <w:szCs w:val="28"/>
                <w:lang w:eastAsia="en-US"/>
              </w:rPr>
            </w:pPr>
          </w:p>
        </w:tc>
        <w:tc>
          <w:tcPr>
            <w:tcW w:w="6270" w:type="dxa"/>
            <w:vAlign w:val="center"/>
          </w:tcPr>
          <w:p w:rsidR="00643F67" w:rsidRDefault="00643F67">
            <w:pPr>
              <w:spacing w:before="120"/>
              <w:jc w:val="both"/>
              <w:rPr>
                <w:rFonts w:ascii="Times New Roman" w:eastAsia="Times New Roman" w:hAnsi="Times New Roman" w:cs="Times New Roman"/>
                <w:sz w:val="28"/>
                <w:szCs w:val="28"/>
                <w:lang w:eastAsia="en-US"/>
              </w:rPr>
            </w:pPr>
          </w:p>
        </w:tc>
        <w:tc>
          <w:tcPr>
            <w:tcW w:w="1620" w:type="dxa"/>
            <w:vAlign w:val="center"/>
          </w:tcPr>
          <w:p w:rsidR="00643F67" w:rsidRDefault="00643F67">
            <w:pPr>
              <w:spacing w:before="120"/>
              <w:jc w:val="center"/>
              <w:rPr>
                <w:rFonts w:ascii="Times New Roman" w:eastAsia="Times New Roman" w:hAnsi="Times New Roman" w:cs="Times New Roman"/>
                <w:sz w:val="28"/>
                <w:szCs w:val="28"/>
                <w:lang w:eastAsia="en-US"/>
              </w:rPr>
            </w:pPr>
          </w:p>
        </w:tc>
      </w:tr>
    </w:tbl>
    <w:p w:rsidR="00643F67" w:rsidRDefault="00643F67" w:rsidP="00643F67">
      <w:pPr>
        <w:spacing w:before="240"/>
        <w:jc w:val="center"/>
        <w:rPr>
          <w:rFonts w:ascii="Times New Roman" w:eastAsia="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lastRenderedPageBreak/>
        <w:t>1. Общие положения</w:t>
      </w:r>
    </w:p>
    <w:p w:rsidR="00643F67" w:rsidRDefault="00643F67" w:rsidP="00643F67">
      <w:pPr>
        <w:tabs>
          <w:tab w:val="left" w:pos="0"/>
          <w:tab w:val="left" w:pos="900"/>
          <w:tab w:val="left" w:pos="1080"/>
          <w:tab w:val="left" w:pos="1260"/>
        </w:tabs>
        <w:spacing w:before="240"/>
        <w:ind w:firstLine="720"/>
        <w:jc w:val="both"/>
        <w:rPr>
          <w:rFonts w:ascii="Times New Roman" w:hAnsi="Times New Roman" w:cs="Times New Roman"/>
          <w:sz w:val="28"/>
          <w:szCs w:val="28"/>
        </w:rPr>
      </w:pPr>
      <w:r>
        <w:rPr>
          <w:rFonts w:ascii="Times New Roman" w:hAnsi="Times New Roman" w:cs="Times New Roman"/>
          <w:sz w:val="28"/>
          <w:szCs w:val="28"/>
        </w:rPr>
        <w:t xml:space="preserve">1.1.Стандарт внешнего муниципального финансового контроля контрольно-счётной палаты муниципального образования Староминский район СФК-10 ,,Подготовка заключения контрольно-счётной палаты муниципального образования Староминский район на проект решения Совета муниципального образования Староминский район </w:t>
      </w:r>
      <w:r w:rsidR="00443669">
        <w:rPr>
          <w:rFonts w:ascii="Times New Roman" w:hAnsi="Times New Roman" w:cs="Times New Roman"/>
          <w:sz w:val="28"/>
          <w:szCs w:val="28"/>
        </w:rPr>
        <w:t>«</w:t>
      </w:r>
      <w:r>
        <w:rPr>
          <w:rFonts w:ascii="Times New Roman" w:hAnsi="Times New Roman" w:cs="Times New Roman"/>
          <w:sz w:val="28"/>
          <w:szCs w:val="28"/>
        </w:rPr>
        <w:t>О бюджете муниципального образования Староминский район на очередной год и двухлетний плановый период</w:t>
      </w:r>
      <w:r w:rsidR="00443669">
        <w:rPr>
          <w:rFonts w:ascii="Times New Roman" w:hAnsi="Times New Roman" w:cs="Times New Roman"/>
          <w:sz w:val="28"/>
          <w:szCs w:val="28"/>
        </w:rPr>
        <w:t>»</w:t>
      </w:r>
      <w:r>
        <w:rPr>
          <w:rFonts w:ascii="Times New Roman" w:hAnsi="Times New Roman" w:cs="Times New Roman"/>
          <w:sz w:val="28"/>
          <w:szCs w:val="28"/>
        </w:rPr>
        <w:t xml:space="preserve"> разработан на основании статьи 185 Бюджетного кодекса Российской Федерации, статьи 11 Федерального закона от 07.02.2011 №6-ФЗ</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 общих принципах организации и деятельности контрольно-счётных органов субъектов Российской Федерации и муниципальных образований”, решения Совета муниципального образования Староминский район от 23.11.2011 №19/1 «О контрольно-счетной палате муниципального образования Староминский район», в соответствии со Стандартом внешнего государственного финансового контроля Контрольно-счётной палаты Краснодарского края СФККСП-10 ,,Подготовка заключения Контрольно-счётной палаты Краснодарского края на проект закона Краснодарского края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О краевом бюджете на очередной год и двухлетний плановый период”</w:t>
      </w:r>
    </w:p>
    <w:p w:rsidR="00643F67" w:rsidRDefault="00643F67" w:rsidP="00643F67">
      <w:pPr>
        <w:tabs>
          <w:tab w:val="left" w:pos="0"/>
          <w:tab w:val="left" w:pos="1080"/>
          <w:tab w:val="left" w:pos="1260"/>
        </w:tabs>
        <w:spacing w:before="240"/>
        <w:ind w:firstLine="900"/>
        <w:jc w:val="both"/>
        <w:rPr>
          <w:rFonts w:ascii="Times New Roman" w:hAnsi="Times New Roman" w:cs="Times New Roman"/>
          <w:sz w:val="28"/>
          <w:szCs w:val="28"/>
        </w:rPr>
      </w:pPr>
      <w:r>
        <w:rPr>
          <w:rFonts w:ascii="Times New Roman" w:hAnsi="Times New Roman" w:cs="Times New Roman"/>
          <w:sz w:val="28"/>
          <w:szCs w:val="28"/>
        </w:rPr>
        <w:t>1.2.Целью Стандарта является определение порядка подготовки заключения Контрольно-счётной палаты муниципального образования Староминский район (далее – Контрольно-счетная палата) на проект решения Совета муниципального образования Староминский район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 бюджете муниципального образования Староминский район на очередной год и двухлетний плановый период” (далее – Проект решения) , структуры и содержания данного заключения Контрольно-счетной палаты.</w:t>
      </w:r>
    </w:p>
    <w:p w:rsidR="00643F67" w:rsidRDefault="00643F67" w:rsidP="00643F67">
      <w:pPr>
        <w:tabs>
          <w:tab w:val="left" w:pos="720"/>
          <w:tab w:val="left" w:pos="900"/>
          <w:tab w:val="left" w:pos="1080"/>
          <w:tab w:val="left" w:pos="1260"/>
        </w:tabs>
        <w:spacing w:before="240"/>
        <w:ind w:left="900"/>
        <w:jc w:val="both"/>
        <w:rPr>
          <w:rFonts w:ascii="Times New Roman" w:hAnsi="Times New Roman" w:cs="Times New Roman"/>
          <w:sz w:val="28"/>
          <w:szCs w:val="28"/>
        </w:rPr>
      </w:pPr>
    </w:p>
    <w:p w:rsidR="00643F67" w:rsidRDefault="00643F67" w:rsidP="00643F67">
      <w:pPr>
        <w:tabs>
          <w:tab w:val="left" w:pos="720"/>
          <w:tab w:val="left" w:pos="900"/>
          <w:tab w:val="left" w:pos="1080"/>
          <w:tab w:val="left" w:pos="1260"/>
        </w:tabs>
        <w:ind w:firstLine="900"/>
        <w:jc w:val="both"/>
        <w:rPr>
          <w:rFonts w:ascii="Times New Roman" w:hAnsi="Times New Roman" w:cs="Times New Roman"/>
          <w:sz w:val="28"/>
          <w:szCs w:val="28"/>
        </w:rPr>
      </w:pPr>
      <w:r>
        <w:rPr>
          <w:rFonts w:ascii="Times New Roman" w:hAnsi="Times New Roman" w:cs="Times New Roman"/>
          <w:sz w:val="28"/>
          <w:szCs w:val="28"/>
        </w:rPr>
        <w:t>1.3. Стандарт является обязательным для исполнения всеми должностными лицами Контрольно-счётной палаты, привлечёнными специалистами и независимыми экспертами, участвующими в подготовке заключения Контрольно-счётной палаты на Проект решения.</w:t>
      </w:r>
    </w:p>
    <w:p w:rsidR="00643F67" w:rsidRDefault="00643F67" w:rsidP="00643F67">
      <w:pPr>
        <w:spacing w:before="240"/>
        <w:jc w:val="center"/>
        <w:rPr>
          <w:rFonts w:ascii="Times New Roman" w:hAnsi="Times New Roman" w:cs="Times New Roman"/>
          <w:b/>
          <w:sz w:val="28"/>
          <w:szCs w:val="28"/>
        </w:rPr>
      </w:pPr>
      <w:r>
        <w:rPr>
          <w:rFonts w:ascii="Times New Roman" w:hAnsi="Times New Roman" w:cs="Times New Roman"/>
          <w:b/>
          <w:sz w:val="28"/>
          <w:szCs w:val="28"/>
        </w:rPr>
        <w:t xml:space="preserve">2. Цели и задачи подготовки заключения Контрольно-счётной палаты  на Проект решения </w:t>
      </w:r>
    </w:p>
    <w:p w:rsidR="00643F67" w:rsidRDefault="00643F67" w:rsidP="00643F67">
      <w:pPr>
        <w:spacing w:before="240"/>
        <w:ind w:firstLine="851"/>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b/>
          <w:sz w:val="28"/>
          <w:szCs w:val="28"/>
        </w:rPr>
        <w:t xml:space="preserve"> </w:t>
      </w:r>
      <w:r>
        <w:rPr>
          <w:rFonts w:ascii="Times New Roman" w:hAnsi="Times New Roman" w:cs="Times New Roman"/>
          <w:sz w:val="28"/>
          <w:szCs w:val="28"/>
        </w:rPr>
        <w:t xml:space="preserve">Целью подготовки заключения Контрольно-счётной палаты на Проект решения является оценка достоверности, обоснованности проекта бюджета, а также соблюдения участниками бюджетного планирования требований Бюджетного кодекса Российской Федерации, решению Совета муниципального образования Староминский район от 29.09.2010 №7.6. «Об утверждении Положения о бюджетном процессе в муниципальном образовании Староминский </w:t>
      </w:r>
      <w:r>
        <w:rPr>
          <w:rFonts w:ascii="Times New Roman" w:hAnsi="Times New Roman" w:cs="Times New Roman"/>
          <w:sz w:val="28"/>
          <w:szCs w:val="28"/>
        </w:rPr>
        <w:lastRenderedPageBreak/>
        <w:t>район», и других нормативных правовых актов Российской Федерации и Краснодарского края.</w:t>
      </w:r>
    </w:p>
    <w:p w:rsidR="00643F67" w:rsidRPr="00643F67" w:rsidRDefault="00643F67" w:rsidP="00643F67">
      <w:pPr>
        <w:pStyle w:val="af"/>
        <w:numPr>
          <w:ilvl w:val="1"/>
          <w:numId w:val="1"/>
        </w:numPr>
        <w:tabs>
          <w:tab w:val="left" w:pos="1560"/>
        </w:tabs>
        <w:spacing w:before="240"/>
        <w:ind w:left="0" w:firstLine="1080"/>
        <w:jc w:val="both"/>
        <w:rPr>
          <w:rFonts w:ascii="Times New Roman" w:hAnsi="Times New Roman" w:cs="Times New Roman"/>
          <w:sz w:val="28"/>
          <w:szCs w:val="28"/>
        </w:rPr>
      </w:pPr>
      <w:r w:rsidRPr="00643F67">
        <w:rPr>
          <w:rFonts w:ascii="Times New Roman" w:hAnsi="Times New Roman" w:cs="Times New Roman"/>
          <w:sz w:val="28"/>
          <w:szCs w:val="28"/>
        </w:rPr>
        <w:t>Задачами подготовки заключения Контрольно-счётной палаты на Проект решения являются:</w:t>
      </w:r>
    </w:p>
    <w:p w:rsidR="00643F67" w:rsidRDefault="00643F67" w:rsidP="00643F67">
      <w:pPr>
        <w:pStyle w:val="a6"/>
        <w:widowControl w:val="0"/>
        <w:tabs>
          <w:tab w:val="left" w:pos="0"/>
        </w:tabs>
        <w:ind w:firstLine="900"/>
        <w:jc w:val="both"/>
        <w:rPr>
          <w:szCs w:val="28"/>
        </w:rPr>
      </w:pPr>
      <w:r>
        <w:rPr>
          <w:szCs w:val="28"/>
        </w:rPr>
        <w:t>- определение обоснованности, целесообразности и достоверности показателей, содержащихся в Проекте решения, а также документах и материалах, предоставляемых одновременно с ним;</w:t>
      </w:r>
    </w:p>
    <w:p w:rsidR="00643F67" w:rsidRDefault="00643F67" w:rsidP="00643F67">
      <w:pPr>
        <w:pStyle w:val="a6"/>
        <w:widowControl w:val="0"/>
        <w:tabs>
          <w:tab w:val="left" w:pos="0"/>
        </w:tabs>
        <w:ind w:firstLine="900"/>
        <w:jc w:val="both"/>
        <w:rPr>
          <w:szCs w:val="28"/>
        </w:rPr>
      </w:pPr>
      <w:r>
        <w:rPr>
          <w:szCs w:val="28"/>
        </w:rPr>
        <w:t>- определение соответствия действующим нормативным правовым актам Проекта решения;</w:t>
      </w:r>
    </w:p>
    <w:p w:rsidR="00643F67" w:rsidRDefault="00643F67" w:rsidP="00643F67">
      <w:pPr>
        <w:pStyle w:val="a6"/>
        <w:widowControl w:val="0"/>
        <w:tabs>
          <w:tab w:val="left" w:pos="0"/>
        </w:tabs>
        <w:ind w:firstLine="900"/>
        <w:jc w:val="both"/>
        <w:rPr>
          <w:szCs w:val="28"/>
        </w:rPr>
      </w:pPr>
      <w:r>
        <w:rPr>
          <w:szCs w:val="28"/>
        </w:rPr>
        <w:t>- определение соответствия Проекта решения положениям бюджетного послания Президента Российской Федерации, условиям среднесрочного бюджетного планирования, требованиям бюджетной, налоговой и финансовой политики;</w:t>
      </w:r>
    </w:p>
    <w:p w:rsidR="00643F67" w:rsidRDefault="00643F67" w:rsidP="00643F67">
      <w:pPr>
        <w:pStyle w:val="a6"/>
        <w:widowControl w:val="0"/>
        <w:tabs>
          <w:tab w:val="left" w:pos="0"/>
        </w:tabs>
        <w:ind w:firstLine="900"/>
        <w:jc w:val="both"/>
        <w:rPr>
          <w:szCs w:val="28"/>
        </w:rPr>
      </w:pPr>
      <w:r>
        <w:rPr>
          <w:szCs w:val="28"/>
        </w:rPr>
        <w:t xml:space="preserve">- установление (на документальной основе) планируемых бюджетных показателей на очередной год и двухлетний плановый период в части: </w:t>
      </w:r>
    </w:p>
    <w:p w:rsidR="00643F67" w:rsidRDefault="00643F67" w:rsidP="00643F67">
      <w:pPr>
        <w:tabs>
          <w:tab w:val="left" w:pos="0"/>
          <w:tab w:val="left" w:pos="1260"/>
          <w:tab w:val="left" w:pos="2552"/>
          <w:tab w:val="left" w:pos="4111"/>
        </w:tabs>
        <w:ind w:firstLine="1080"/>
        <w:jc w:val="both"/>
        <w:rPr>
          <w:rFonts w:ascii="Times New Roman" w:hAnsi="Times New Roman" w:cs="Times New Roman"/>
          <w:sz w:val="28"/>
          <w:szCs w:val="28"/>
        </w:rPr>
      </w:pPr>
      <w:r>
        <w:rPr>
          <w:rFonts w:ascii="Times New Roman" w:hAnsi="Times New Roman" w:cs="Times New Roman"/>
          <w:sz w:val="28"/>
          <w:szCs w:val="28"/>
        </w:rPr>
        <w:t>а) объема и структуры доходов бюджета муниципального образования Староминский район (далее - местный бюджет) в разрезе кодов бюджетной классификации;</w:t>
      </w:r>
    </w:p>
    <w:p w:rsidR="00643F67" w:rsidRDefault="00643F67" w:rsidP="00643F67">
      <w:pPr>
        <w:tabs>
          <w:tab w:val="left" w:pos="0"/>
          <w:tab w:val="left" w:pos="1260"/>
          <w:tab w:val="left" w:pos="2552"/>
          <w:tab w:val="left" w:pos="4111"/>
        </w:tabs>
        <w:ind w:firstLine="108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асходов местного бюджета в разрезе кодов разделов, подразделов (целевых статей и видов расходов) бюджетной классификации; </w:t>
      </w:r>
    </w:p>
    <w:p w:rsidR="00643F67" w:rsidRDefault="00643F67" w:rsidP="00643F67">
      <w:pPr>
        <w:tabs>
          <w:tab w:val="left" w:pos="0"/>
          <w:tab w:val="left" w:pos="2552"/>
          <w:tab w:val="left" w:pos="4111"/>
        </w:tabs>
        <w:ind w:firstLine="1080"/>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асходов на реализацию долгосрочных муниципальных и ведомственных целевых программ;</w:t>
      </w:r>
    </w:p>
    <w:p w:rsidR="00643F67" w:rsidRDefault="00643F67" w:rsidP="00643F67">
      <w:pPr>
        <w:tabs>
          <w:tab w:val="left" w:pos="0"/>
          <w:tab w:val="left" w:pos="1260"/>
          <w:tab w:val="left" w:pos="2552"/>
          <w:tab w:val="left" w:pos="4111"/>
        </w:tabs>
        <w:ind w:firstLine="1080"/>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асходов на реализацию адресной инвестиционной программы муниципального образования Староминский район;</w:t>
      </w:r>
    </w:p>
    <w:p w:rsidR="00643F67" w:rsidRDefault="00643F67" w:rsidP="00643F67">
      <w:pPr>
        <w:tabs>
          <w:tab w:val="left" w:pos="0"/>
          <w:tab w:val="left" w:pos="2552"/>
          <w:tab w:val="left" w:pos="4111"/>
        </w:tabs>
        <w:ind w:firstLine="1080"/>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бъема и структуры источников финансирования дефицита местного бюджета;</w:t>
      </w:r>
    </w:p>
    <w:p w:rsidR="00643F67" w:rsidRDefault="00643F67" w:rsidP="00643F67">
      <w:pPr>
        <w:tabs>
          <w:tab w:val="left" w:pos="0"/>
          <w:tab w:val="left" w:pos="142"/>
          <w:tab w:val="left" w:pos="2552"/>
          <w:tab w:val="left" w:pos="4111"/>
        </w:tabs>
        <w:ind w:firstLine="1080"/>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бъёма и структуры муниципального долга муниципального образования Староминский район; </w:t>
      </w:r>
    </w:p>
    <w:p w:rsidR="00643F67" w:rsidRDefault="00643F67" w:rsidP="00643F67">
      <w:pPr>
        <w:tabs>
          <w:tab w:val="left" w:pos="0"/>
          <w:tab w:val="left" w:pos="2552"/>
          <w:tab w:val="left" w:pos="4111"/>
        </w:tabs>
        <w:ind w:firstLine="900"/>
        <w:jc w:val="both"/>
        <w:rPr>
          <w:rFonts w:ascii="Times New Roman" w:hAnsi="Times New Roman" w:cs="Times New Roman"/>
          <w:sz w:val="28"/>
          <w:szCs w:val="28"/>
        </w:rPr>
      </w:pPr>
      <w:r>
        <w:rPr>
          <w:rFonts w:ascii="Times New Roman" w:hAnsi="Times New Roman" w:cs="Times New Roman"/>
          <w:sz w:val="28"/>
          <w:szCs w:val="28"/>
        </w:rPr>
        <w:t>- оценка соответствия оформления Проекта решения положениям Бюджетного кодекса Российской Федерации, решению Совета муниципального образования Староминский район «Об утверждении Положения о бюджетном процессе в муниципальном образовании Староминский район» и иных нормативных правовых актов Российской Федерации и Краснодарского края;</w:t>
      </w:r>
    </w:p>
    <w:p w:rsidR="00643F67" w:rsidRDefault="00643F67" w:rsidP="00643F67">
      <w:pPr>
        <w:tabs>
          <w:tab w:val="left" w:pos="0"/>
          <w:tab w:val="left" w:pos="2552"/>
          <w:tab w:val="left" w:pos="4111"/>
        </w:tabs>
        <w:ind w:firstLine="900"/>
        <w:jc w:val="both"/>
        <w:rPr>
          <w:rFonts w:ascii="Times New Roman" w:hAnsi="Times New Roman" w:cs="Times New Roman"/>
          <w:sz w:val="28"/>
          <w:szCs w:val="28"/>
        </w:rPr>
      </w:pPr>
      <w:r>
        <w:rPr>
          <w:rFonts w:ascii="Times New Roman" w:hAnsi="Times New Roman" w:cs="Times New Roman"/>
          <w:sz w:val="28"/>
          <w:szCs w:val="28"/>
        </w:rPr>
        <w:t>- подготовка выводов и рекомендаций Контрольно-счётной палаты по Проекту решения;</w:t>
      </w:r>
    </w:p>
    <w:p w:rsidR="00643F67" w:rsidRDefault="00643F67" w:rsidP="00643F67">
      <w:pPr>
        <w:tabs>
          <w:tab w:val="left" w:pos="0"/>
          <w:tab w:val="left" w:pos="2552"/>
          <w:tab w:val="left" w:pos="4111"/>
        </w:tabs>
        <w:ind w:firstLine="900"/>
        <w:jc w:val="both"/>
        <w:rPr>
          <w:rFonts w:ascii="Times New Roman" w:hAnsi="Times New Roman" w:cs="Times New Roman"/>
          <w:sz w:val="28"/>
          <w:szCs w:val="28"/>
        </w:rPr>
      </w:pPr>
      <w:r>
        <w:rPr>
          <w:rFonts w:ascii="Times New Roman" w:hAnsi="Times New Roman" w:cs="Times New Roman"/>
          <w:sz w:val="28"/>
          <w:szCs w:val="28"/>
        </w:rPr>
        <w:t>- направление в Совет муниципального образования Староминский район (далее – Совет) заключения Контрольно-счётной палаты на Проект решения.</w:t>
      </w:r>
    </w:p>
    <w:p w:rsidR="00643F67" w:rsidRDefault="00643F67" w:rsidP="00643F67">
      <w:pPr>
        <w:spacing w:before="240"/>
        <w:jc w:val="center"/>
        <w:rPr>
          <w:rFonts w:ascii="Times New Roman" w:hAnsi="Times New Roman" w:cs="Times New Roman"/>
          <w:b/>
          <w:sz w:val="28"/>
          <w:szCs w:val="28"/>
        </w:rPr>
      </w:pPr>
      <w:r>
        <w:rPr>
          <w:rFonts w:ascii="Times New Roman" w:hAnsi="Times New Roman" w:cs="Times New Roman"/>
          <w:b/>
          <w:sz w:val="28"/>
          <w:szCs w:val="28"/>
        </w:rPr>
        <w:t xml:space="preserve">3. Общие требования к подготовке заключения Контрольно-счетной палаты на Проект решения </w:t>
      </w:r>
    </w:p>
    <w:p w:rsidR="00643F67" w:rsidRDefault="00643F67" w:rsidP="00643F67">
      <w:pPr>
        <w:spacing w:before="240"/>
        <w:jc w:val="center"/>
        <w:rPr>
          <w:rFonts w:ascii="Times New Roman" w:hAnsi="Times New Roman" w:cs="Times New Roman"/>
          <w:b/>
          <w:sz w:val="28"/>
          <w:szCs w:val="28"/>
        </w:rPr>
      </w:pP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 xml:space="preserve">3.1. При подготовке экспертного заключения Контрольно-счётной палаты </w:t>
      </w:r>
      <w:r>
        <w:rPr>
          <w:rFonts w:ascii="Times New Roman" w:hAnsi="Times New Roman" w:cs="Times New Roman"/>
          <w:sz w:val="28"/>
          <w:szCs w:val="28"/>
        </w:rPr>
        <w:lastRenderedPageBreak/>
        <w:t>на Проект решения должностные лица Контрольно-счётной палаты должны руководствоваться принципами законности, объективности и независимости.</w:t>
      </w: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Для подготовки обоснованных выводов, излагаемых в экспертном заключении, должностное лицо Контрольно-счетной палаты обязан внимательно изучить представленный Проект решения и весь пакет документов, прилагаемый к проекту решения, а также планы социально-экономического развития муниципального образования Староминский район на очередной год и предварительные (ожидаемые) итоги исполнения местного бюджета и планов социально-экономического развития края в текущем году.</w:t>
      </w:r>
      <w:proofErr w:type="gramEnd"/>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3.3. При подготовке заключения Контрольно-счетной палаты на Проект решения необходимо использовать сравнительный анализ требований, установок, положений, изложенных в проекте нормативным правовым актом Российской Федерации, регламентирующих бюджетный процесс, формирование доходной части местного бюджета, источников финансирования дефицита бюджета и распределения расходов бюджетных средств.</w:t>
      </w: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3.4. Выявленные в Проекте решения ошибки, неточности, несоответствия, нарушения должны быть подвергнуты критической оценке на предмет обоснованности, весомости и возможного нанесения ущерба муниципального образования в дальнейшем.</w:t>
      </w: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3.5. Ответственность за оценку предоставленных для подготовки заключения документов несут должностные лица Контрольно-счётной палаты, участвующие в экспертно-аналитическом мероприятии.</w:t>
      </w: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3.6. Должностные лица Контрольно-счетной палаты, участвующие в подготовке экспертного заключения на Проект решения несут персональную ответственность за сохранность документов и конфиденциальность информации, полученной в ходе экспертно-аналитического мероприятия.</w:t>
      </w: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 xml:space="preserve"> </w:t>
      </w:r>
    </w:p>
    <w:p w:rsidR="00643F67" w:rsidRDefault="00643F67" w:rsidP="00643F67">
      <w:pPr>
        <w:tabs>
          <w:tab w:val="left" w:pos="720"/>
          <w:tab w:val="left" w:pos="900"/>
          <w:tab w:val="left" w:pos="1080"/>
          <w:tab w:val="left" w:pos="1260"/>
        </w:tabs>
        <w:ind w:firstLine="902"/>
        <w:jc w:val="both"/>
        <w:rPr>
          <w:rFonts w:ascii="Times New Roman" w:hAnsi="Times New Roman" w:cs="Times New Roman"/>
          <w:sz w:val="28"/>
          <w:szCs w:val="28"/>
        </w:rPr>
      </w:pPr>
      <w:r>
        <w:rPr>
          <w:rFonts w:ascii="Times New Roman" w:hAnsi="Times New Roman" w:cs="Times New Roman"/>
          <w:sz w:val="28"/>
          <w:szCs w:val="28"/>
        </w:rPr>
        <w:t xml:space="preserve">3.7. При подготовке заключения Контрольно-счётной палаты на Проект решения необходимо исходить из действующих правовых основ формирования, оформления, предоставления проектов бюджетов и прилагаемых к нему документов.                 </w:t>
      </w:r>
    </w:p>
    <w:p w:rsidR="000B6AE0" w:rsidRDefault="000B6AE0" w:rsidP="00643F67">
      <w:pPr>
        <w:spacing w:before="240"/>
        <w:jc w:val="center"/>
        <w:rPr>
          <w:rFonts w:ascii="Times New Roman" w:hAnsi="Times New Roman" w:cs="Times New Roman"/>
          <w:b/>
          <w:sz w:val="28"/>
          <w:szCs w:val="28"/>
        </w:rPr>
      </w:pPr>
    </w:p>
    <w:p w:rsidR="00643F67" w:rsidRDefault="00643F67" w:rsidP="00643F67">
      <w:pPr>
        <w:spacing w:before="240"/>
        <w:jc w:val="center"/>
        <w:rPr>
          <w:rFonts w:ascii="Times New Roman" w:hAnsi="Times New Roman" w:cs="Times New Roman"/>
          <w:b/>
          <w:sz w:val="28"/>
          <w:szCs w:val="28"/>
        </w:rPr>
      </w:pPr>
      <w:r>
        <w:rPr>
          <w:rFonts w:ascii="Times New Roman" w:hAnsi="Times New Roman" w:cs="Times New Roman"/>
          <w:b/>
          <w:sz w:val="28"/>
          <w:szCs w:val="28"/>
        </w:rPr>
        <w:t xml:space="preserve">4. Этапы и участники подготовки экспертного заключения Контрольно-счетной палаты на Проект решения </w:t>
      </w:r>
    </w:p>
    <w:p w:rsidR="00643F67" w:rsidRDefault="00643F67" w:rsidP="00643F67">
      <w:pPr>
        <w:ind w:firstLine="902"/>
        <w:jc w:val="both"/>
        <w:rPr>
          <w:rFonts w:ascii="Times New Roman" w:hAnsi="Times New Roman" w:cs="Times New Roman"/>
          <w:b/>
          <w:sz w:val="28"/>
          <w:szCs w:val="28"/>
        </w:rPr>
      </w:pPr>
    </w:p>
    <w:p w:rsidR="00643F67" w:rsidRDefault="00643F67" w:rsidP="00643F67">
      <w:pPr>
        <w:ind w:firstLine="902"/>
        <w:jc w:val="both"/>
        <w:rPr>
          <w:rFonts w:ascii="Times New Roman" w:hAnsi="Times New Roman" w:cs="Times New Roman"/>
          <w:sz w:val="28"/>
          <w:szCs w:val="28"/>
        </w:rPr>
      </w:pPr>
      <w:r>
        <w:rPr>
          <w:rFonts w:ascii="Times New Roman" w:hAnsi="Times New Roman" w:cs="Times New Roman"/>
          <w:sz w:val="28"/>
          <w:szCs w:val="28"/>
        </w:rPr>
        <w:t xml:space="preserve">4.1. Работа по подготовке заключения Контрольно-счётной палаты на </w:t>
      </w:r>
      <w:r>
        <w:rPr>
          <w:rFonts w:ascii="Times New Roman" w:hAnsi="Times New Roman" w:cs="Times New Roman"/>
          <w:sz w:val="28"/>
          <w:szCs w:val="28"/>
        </w:rPr>
        <w:lastRenderedPageBreak/>
        <w:t>Проект решения проводится в соответствии с планом работы Контрольно-счётной палаты на текущий год.</w:t>
      </w:r>
    </w:p>
    <w:p w:rsidR="00643F67" w:rsidRDefault="00643F67" w:rsidP="00643F67">
      <w:pPr>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4.2.  Организация работы по подготовке заключения Контрольно-счётной палаты на Проект решения включает несколько этапов:</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изучение проекта решения и других документов, необходимых для подготовки заключения Контрольно-счетной палаты на Проект решения;</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проведение анализа (экспертизы) цифровых показателей проекта решения и показателей, отраженных в документах, прилагаемых к проекту решения;</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правовая экспертиза статей и положений Проекта решения;</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оформление результатов аналитических и правовых исследований Проекта решения.</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4.3. Датой начала работы по подготовке заключения Контрольно-счётной палаты на Проект решения является дата регистрации Проекта решения и прилагаемых к нему документов в  Контрольно-счётной палате.</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4.4. Датой окончания работы по подготовке заключения Контрольно-счётной палаты на Проект решения является дата его подписания председателем Контрольно-счётной палаты (заместителем председателя).</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4.5. Заключение Контрольно-счётной палаты на Проект решения должно быть подготовлено (подписано председателем Контрольно-счетной палаты (заместителем председателя)) не позднее 15 дней от даты получения Проекта решения и прилагаемых к нему документов.</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4.6. После получения Проекта решения Совета председатель Контрольно-счётной палаты (заместитель председателя) в течение 1 рабочего дня издает распоряжение о подготовке заключения Контрольно-счётной палаты на Проект решения, в котором утверждает список должностных лиц Контрольно-счетной палаты, участвующих в подготовке заключения Контрольно-счетной палаты на Проект решения.</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4.7. Ответственным за подготовку заключения Контрольно-счетной палаты на Проект решения является заместитель председателя Контрольн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счетной палаты.</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Председатель Контрольно-счетной палаты вправе назначить другое должностное лицо Контрольно-счетной палаты ответственным за подготовку заключения Контрольно-счетной палаты, о чем должно быть указано в распоряжении председателя Контрольно-счетной палаты «О подготовке заключения контрольно-счетной палаты муниципального образования Староминский район на проект решения Совета муниципального образования </w:t>
      </w:r>
      <w:r>
        <w:rPr>
          <w:rFonts w:ascii="Times New Roman" w:hAnsi="Times New Roman" w:cs="Times New Roman"/>
          <w:sz w:val="28"/>
          <w:szCs w:val="28"/>
        </w:rPr>
        <w:lastRenderedPageBreak/>
        <w:t>Староминский район «О бюджете муниципального образования Староминский район на очередной год и двухлетний плановый период»».</w:t>
      </w:r>
      <w:proofErr w:type="gramEnd"/>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260"/>
          <w:tab w:val="left" w:pos="1620"/>
          <w:tab w:val="left" w:pos="1800"/>
          <w:tab w:val="left" w:pos="1980"/>
          <w:tab w:val="left" w:pos="2340"/>
        </w:tabs>
        <w:ind w:firstLine="902"/>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Pr>
          <w:rFonts w:ascii="Times New Roman" w:hAnsi="Times New Roman" w:cs="Times New Roman"/>
          <w:sz w:val="28"/>
          <w:szCs w:val="28"/>
        </w:rPr>
        <w:t>При необходимости после издания распоряжения председателя Контрольно-счетной палаты  «О подготовке заключения контрольно-счетной палаты муниципального образования Староминский район на проект решения Совета муниципального образования Староминский район «О бюджете муниципального образования Староминский район на очередной год и двухлетний плановый период», заместитель председателя Контрольно-счетной палаты или другое должностное лицо Контрольно-счетной палаты, ответственный за подготовку заключения Контрольно-счетной палаты на полученный проект решения, в течение</w:t>
      </w:r>
      <w:proofErr w:type="gramEnd"/>
      <w:r>
        <w:rPr>
          <w:rFonts w:ascii="Times New Roman" w:hAnsi="Times New Roman" w:cs="Times New Roman"/>
          <w:sz w:val="28"/>
          <w:szCs w:val="28"/>
        </w:rPr>
        <w:t xml:space="preserve"> 1 рабочего дня подготавливает запрос в финансовое управление администрации муниципального образования Староминский район о предоставлении: </w:t>
      </w:r>
    </w:p>
    <w:p w:rsidR="00643F67" w:rsidRDefault="00643F67" w:rsidP="00643F67">
      <w:pPr>
        <w:tabs>
          <w:tab w:val="left" w:pos="720"/>
          <w:tab w:val="left" w:pos="900"/>
          <w:tab w:val="left" w:pos="1080"/>
          <w:tab w:val="left" w:pos="1260"/>
          <w:tab w:val="left" w:pos="1620"/>
          <w:tab w:val="left" w:pos="1800"/>
          <w:tab w:val="left" w:pos="1980"/>
          <w:tab w:val="left" w:pos="2340"/>
        </w:tabs>
        <w:ind w:firstLine="900"/>
        <w:jc w:val="both"/>
        <w:rPr>
          <w:rFonts w:ascii="Times New Roman" w:hAnsi="Times New Roman" w:cs="Times New Roman"/>
          <w:sz w:val="28"/>
          <w:szCs w:val="28"/>
        </w:rPr>
      </w:pPr>
      <w:r>
        <w:rPr>
          <w:rFonts w:ascii="Times New Roman" w:hAnsi="Times New Roman" w:cs="Times New Roman"/>
          <w:sz w:val="28"/>
          <w:szCs w:val="28"/>
        </w:rPr>
        <w:t xml:space="preserve">- реестра расходных обязательств местного бюджета на </w:t>
      </w:r>
      <w:proofErr w:type="gramStart"/>
      <w:r>
        <w:rPr>
          <w:rFonts w:ascii="Times New Roman" w:hAnsi="Times New Roman" w:cs="Times New Roman"/>
          <w:sz w:val="28"/>
          <w:szCs w:val="28"/>
        </w:rPr>
        <w:t>текущий</w:t>
      </w:r>
      <w:proofErr w:type="gramEnd"/>
      <w:r>
        <w:rPr>
          <w:rFonts w:ascii="Times New Roman" w:hAnsi="Times New Roman" w:cs="Times New Roman"/>
          <w:sz w:val="28"/>
          <w:szCs w:val="28"/>
        </w:rPr>
        <w:t xml:space="preserve"> и очередные годы;</w:t>
      </w:r>
    </w:p>
    <w:p w:rsidR="00643F67" w:rsidRDefault="00643F67" w:rsidP="00643F67">
      <w:pPr>
        <w:tabs>
          <w:tab w:val="left" w:pos="720"/>
          <w:tab w:val="left" w:pos="900"/>
          <w:tab w:val="left" w:pos="1080"/>
          <w:tab w:val="left" w:pos="1260"/>
          <w:tab w:val="left" w:pos="1620"/>
          <w:tab w:val="left" w:pos="1800"/>
          <w:tab w:val="left" w:pos="1980"/>
          <w:tab w:val="left" w:pos="2340"/>
        </w:tabs>
        <w:ind w:firstLine="900"/>
        <w:jc w:val="both"/>
        <w:rPr>
          <w:rFonts w:ascii="Times New Roman" w:hAnsi="Times New Roman" w:cs="Times New Roman"/>
          <w:sz w:val="28"/>
          <w:szCs w:val="28"/>
        </w:rPr>
      </w:pPr>
      <w:r>
        <w:rPr>
          <w:rFonts w:ascii="Times New Roman" w:hAnsi="Times New Roman" w:cs="Times New Roman"/>
          <w:sz w:val="28"/>
          <w:szCs w:val="28"/>
        </w:rPr>
        <w:t>- отчёта об исполнении консолидированного бюджета муниципального образования Староминский район за 9 месяцев текущего года;</w:t>
      </w:r>
    </w:p>
    <w:p w:rsidR="00643F67" w:rsidRDefault="00643F67" w:rsidP="00643F67">
      <w:pPr>
        <w:tabs>
          <w:tab w:val="left" w:pos="720"/>
          <w:tab w:val="left" w:pos="900"/>
          <w:tab w:val="left" w:pos="1080"/>
          <w:tab w:val="left" w:pos="1260"/>
          <w:tab w:val="left" w:pos="1620"/>
          <w:tab w:val="left" w:pos="1800"/>
          <w:tab w:val="left" w:pos="1980"/>
          <w:tab w:val="left" w:pos="2340"/>
        </w:tabs>
        <w:ind w:firstLine="900"/>
        <w:jc w:val="both"/>
        <w:rPr>
          <w:rFonts w:ascii="Times New Roman" w:hAnsi="Times New Roman" w:cs="Times New Roman"/>
          <w:sz w:val="28"/>
          <w:szCs w:val="28"/>
        </w:rPr>
      </w:pPr>
      <w:r>
        <w:rPr>
          <w:rFonts w:ascii="Times New Roman" w:hAnsi="Times New Roman" w:cs="Times New Roman"/>
          <w:sz w:val="28"/>
          <w:szCs w:val="28"/>
        </w:rPr>
        <w:t>- сводной финансовой отчётности бюджетных и автономных муниципальных учреждений и учреждений публично-правовых образований, входящих в состав консолидированного бюджета муниципального образования Староминский район за 9 месяцев текущего года;</w:t>
      </w:r>
    </w:p>
    <w:p w:rsidR="00643F67" w:rsidRDefault="00643F67" w:rsidP="00643F67">
      <w:pPr>
        <w:widowControl/>
        <w:autoSpaceDE/>
        <w:adjustRightInd/>
        <w:ind w:firstLine="900"/>
        <w:jc w:val="both"/>
        <w:rPr>
          <w:rFonts w:ascii="Times New Roman" w:hAnsi="Times New Roman" w:cs="Times New Roman"/>
          <w:sz w:val="28"/>
          <w:szCs w:val="28"/>
        </w:rPr>
      </w:pPr>
      <w:r>
        <w:rPr>
          <w:rFonts w:ascii="Times New Roman" w:hAnsi="Times New Roman" w:cs="Times New Roman"/>
          <w:sz w:val="28"/>
          <w:szCs w:val="28"/>
        </w:rPr>
        <w:t>- информации о реализации долгосрочных и ведомственных целевых программ за 9 месяцев текущего года;</w:t>
      </w:r>
    </w:p>
    <w:p w:rsidR="00643F67" w:rsidRDefault="00643F67" w:rsidP="00643F67">
      <w:pPr>
        <w:widowControl/>
        <w:autoSpaceDE/>
        <w:adjustRightInd/>
        <w:ind w:firstLine="900"/>
        <w:jc w:val="both"/>
        <w:rPr>
          <w:rFonts w:ascii="Times New Roman" w:hAnsi="Times New Roman" w:cs="Times New Roman"/>
          <w:sz w:val="28"/>
          <w:szCs w:val="28"/>
        </w:rPr>
      </w:pPr>
      <w:r>
        <w:rPr>
          <w:rFonts w:ascii="Times New Roman" w:hAnsi="Times New Roman" w:cs="Times New Roman"/>
          <w:sz w:val="28"/>
          <w:szCs w:val="28"/>
        </w:rPr>
        <w:t>- информации о реализации районной адресной инвестиционной программы за 9 месяцев текущего года;</w:t>
      </w:r>
    </w:p>
    <w:p w:rsidR="00643F67" w:rsidRDefault="00643F67" w:rsidP="00643F67">
      <w:pPr>
        <w:widowControl/>
        <w:autoSpaceDE/>
        <w:adjustRightInd/>
        <w:ind w:firstLine="900"/>
        <w:jc w:val="both"/>
        <w:rPr>
          <w:rFonts w:ascii="Times New Roman" w:hAnsi="Times New Roman" w:cs="Times New Roman"/>
          <w:sz w:val="28"/>
          <w:szCs w:val="28"/>
        </w:rPr>
      </w:pPr>
      <w:r>
        <w:rPr>
          <w:rFonts w:ascii="Times New Roman" w:hAnsi="Times New Roman" w:cs="Times New Roman"/>
          <w:sz w:val="28"/>
          <w:szCs w:val="28"/>
        </w:rPr>
        <w:t>- информации о расходах местного бюджета на создание или увеличение уставных фондов хозяйствующих субъектов за отчётный год, в разрезе хозяйствующих субъектов за 9 месяцев текущего года;</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другой информации, необходимой для подготовки заключения Контрольно-счётной палаты на Проект решения.</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4.9. В течение 3 рабочих дней после издания распоряжения председателя Контрольно-счётной палаты (заместителя председателя) о подготовке заключения Контрольно-счётной палаты на Проект решения предоставляется заместителем председателя</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proofErr w:type="gramEnd"/>
      <w:r>
        <w:rPr>
          <w:rFonts w:ascii="Times New Roman" w:hAnsi="Times New Roman" w:cs="Times New Roman"/>
          <w:sz w:val="28"/>
          <w:szCs w:val="28"/>
        </w:rPr>
        <w:t>онтрольно</w:t>
      </w:r>
      <w:proofErr w:type="spellEnd"/>
      <w:r w:rsidR="001156B2">
        <w:rPr>
          <w:rFonts w:ascii="Times New Roman" w:hAnsi="Times New Roman" w:cs="Times New Roman"/>
          <w:sz w:val="28"/>
          <w:szCs w:val="28"/>
        </w:rPr>
        <w:t xml:space="preserve"> </w:t>
      </w:r>
      <w:r>
        <w:rPr>
          <w:rFonts w:ascii="Times New Roman" w:hAnsi="Times New Roman" w:cs="Times New Roman"/>
          <w:sz w:val="28"/>
          <w:szCs w:val="28"/>
        </w:rPr>
        <w:t>- счетной палаты должностному лицу Контрольно-счетной палаты, ответственному за подготовку заключения информация об установленных контрольными мероприятиями нарушениях и недостатках в получении и использовании бюджетных средств за текущий год.</w:t>
      </w: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p>
    <w:p w:rsidR="00643F67" w:rsidRDefault="00643F67" w:rsidP="00643F67">
      <w:pPr>
        <w:tabs>
          <w:tab w:val="left" w:pos="720"/>
          <w:tab w:val="left" w:pos="900"/>
          <w:tab w:val="left" w:pos="1080"/>
          <w:tab w:val="left" w:pos="1440"/>
          <w:tab w:val="left" w:pos="1620"/>
        </w:tabs>
        <w:ind w:firstLine="902"/>
        <w:jc w:val="both"/>
        <w:rPr>
          <w:rFonts w:ascii="Times New Roman" w:hAnsi="Times New Roman" w:cs="Times New Roman"/>
          <w:sz w:val="28"/>
          <w:szCs w:val="28"/>
        </w:rPr>
      </w:pPr>
      <w:r>
        <w:rPr>
          <w:rFonts w:ascii="Times New Roman" w:hAnsi="Times New Roman" w:cs="Times New Roman"/>
          <w:sz w:val="28"/>
          <w:szCs w:val="28"/>
        </w:rPr>
        <w:t xml:space="preserve">4.10. При необходимости к участию в подготовке заключения Контрольно-счётной палаты на Проект решения могут привлекаться органы местного самоуправления, учреждения, организации и отдельные специалисты в </w:t>
      </w:r>
      <w:r>
        <w:rPr>
          <w:rFonts w:ascii="Times New Roman" w:hAnsi="Times New Roman" w:cs="Times New Roman"/>
          <w:sz w:val="28"/>
          <w:szCs w:val="28"/>
        </w:rPr>
        <w:lastRenderedPageBreak/>
        <w:t>порядке, установленном Регламентом Контрольно-счётной палаты.</w:t>
      </w:r>
    </w:p>
    <w:p w:rsidR="00643F67" w:rsidRDefault="00643F67" w:rsidP="00643F67">
      <w:pPr>
        <w:jc w:val="center"/>
        <w:rPr>
          <w:rFonts w:ascii="Times New Roman" w:hAnsi="Times New Roman" w:cs="Times New Roman"/>
          <w:b/>
          <w:sz w:val="28"/>
          <w:szCs w:val="28"/>
        </w:rPr>
      </w:pPr>
    </w:p>
    <w:p w:rsidR="00643F67" w:rsidRDefault="00643F67" w:rsidP="00643F67">
      <w:pPr>
        <w:jc w:val="center"/>
        <w:rPr>
          <w:rFonts w:ascii="Times New Roman" w:hAnsi="Times New Roman" w:cs="Times New Roman"/>
          <w:b/>
          <w:sz w:val="28"/>
          <w:szCs w:val="28"/>
        </w:rPr>
      </w:pPr>
      <w:r>
        <w:rPr>
          <w:rFonts w:ascii="Times New Roman" w:hAnsi="Times New Roman" w:cs="Times New Roman"/>
          <w:b/>
          <w:sz w:val="28"/>
          <w:szCs w:val="28"/>
        </w:rPr>
        <w:t xml:space="preserve">5. Формы и методы, используемые при подготовке заключения </w:t>
      </w:r>
    </w:p>
    <w:p w:rsidR="00643F67" w:rsidRDefault="00643F67" w:rsidP="00643F67">
      <w:pPr>
        <w:jc w:val="center"/>
        <w:rPr>
          <w:rFonts w:ascii="Times New Roman" w:hAnsi="Times New Roman" w:cs="Times New Roman"/>
          <w:b/>
          <w:sz w:val="28"/>
          <w:szCs w:val="28"/>
        </w:rPr>
      </w:pPr>
      <w:r>
        <w:rPr>
          <w:rFonts w:ascii="Times New Roman" w:hAnsi="Times New Roman" w:cs="Times New Roman"/>
          <w:b/>
          <w:sz w:val="28"/>
          <w:szCs w:val="28"/>
        </w:rPr>
        <w:t>кон</w:t>
      </w:r>
      <w:r w:rsidR="001156B2">
        <w:rPr>
          <w:rFonts w:ascii="Times New Roman" w:hAnsi="Times New Roman" w:cs="Times New Roman"/>
          <w:b/>
          <w:sz w:val="28"/>
          <w:szCs w:val="28"/>
        </w:rPr>
        <w:t>т</w:t>
      </w:r>
      <w:r>
        <w:rPr>
          <w:rFonts w:ascii="Times New Roman" w:hAnsi="Times New Roman" w:cs="Times New Roman"/>
          <w:b/>
          <w:sz w:val="28"/>
          <w:szCs w:val="28"/>
        </w:rPr>
        <w:t xml:space="preserve">рольно-счётной палаты на Проект решения </w:t>
      </w:r>
    </w:p>
    <w:p w:rsidR="00643F67" w:rsidRDefault="00643F67" w:rsidP="00643F67">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  5.1. Предметами исследований при выполнении экспертно-аналитического мероприятия являются Проект решения, а также прилагаемые к нему документы и иные документы, необходимые для подготовки заключения Контрольно-счётной палаты на Проект решения.</w:t>
      </w:r>
    </w:p>
    <w:p w:rsidR="00643F67" w:rsidRDefault="00643F67" w:rsidP="00643F67">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  5.2. Подготовка заключения на Проект решения основывается на результатах камеральной проверки представленных в Контрольно-счётную палату документов, итогах социально-экономического развития муниципального образования Староминский район за год, выводах тематических проверок Контрольно-счётной палаты по различным вопросам исполнения местного бюджета в текущем году, анализе бюджетного процесса в муниципальном образовании Староминский район. </w:t>
      </w:r>
    </w:p>
    <w:p w:rsidR="00643F67" w:rsidRDefault="00643F67" w:rsidP="00643F67">
      <w:pPr>
        <w:tabs>
          <w:tab w:val="left" w:pos="-360"/>
          <w:tab w:val="left" w:pos="900"/>
          <w:tab w:val="left" w:pos="1260"/>
          <w:tab w:val="left" w:pos="1440"/>
          <w:tab w:val="left" w:pos="1620"/>
        </w:tabs>
        <w:spacing w:before="240"/>
        <w:jc w:val="both"/>
        <w:rPr>
          <w:rFonts w:ascii="Times New Roman" w:hAnsi="Times New Roman" w:cs="Times New Roman"/>
          <w:sz w:val="28"/>
          <w:szCs w:val="28"/>
        </w:rPr>
      </w:pPr>
      <w:r>
        <w:rPr>
          <w:rFonts w:ascii="Times New Roman" w:hAnsi="Times New Roman" w:cs="Times New Roman"/>
          <w:sz w:val="28"/>
          <w:szCs w:val="28"/>
        </w:rPr>
        <w:tab/>
        <w:t>5.3. В ходе подготовки заключения Контрольно-счётной палаты на проект решения должны применяться аналитические методы сравнения, сопоставления и группировки бюджетных показателей.</w:t>
      </w:r>
    </w:p>
    <w:p w:rsidR="00643F67" w:rsidRDefault="00643F67" w:rsidP="00643F67">
      <w:pPr>
        <w:tabs>
          <w:tab w:val="left" w:pos="-360"/>
          <w:tab w:val="left" w:pos="900"/>
          <w:tab w:val="left" w:pos="1260"/>
          <w:tab w:val="left" w:pos="1440"/>
          <w:tab w:val="left" w:pos="1620"/>
        </w:tabs>
        <w:spacing w:before="240"/>
        <w:jc w:val="both"/>
        <w:rPr>
          <w:rFonts w:ascii="Times New Roman" w:hAnsi="Times New Roman" w:cs="Times New Roman"/>
          <w:sz w:val="28"/>
          <w:szCs w:val="28"/>
        </w:rPr>
      </w:pPr>
      <w:r>
        <w:rPr>
          <w:rFonts w:ascii="Times New Roman" w:hAnsi="Times New Roman" w:cs="Times New Roman"/>
          <w:sz w:val="28"/>
          <w:szCs w:val="28"/>
        </w:rPr>
        <w:tab/>
        <w:t>5.4. При подготовке заключения Контрольно-счётной палаты на Проект решения используются:</w:t>
      </w:r>
    </w:p>
    <w:p w:rsidR="00643F67" w:rsidRDefault="00643F67" w:rsidP="00643F67">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формальная и арифметическая проверка бюджетных показателей, отраженных в проекте решения;</w:t>
      </w:r>
    </w:p>
    <w:p w:rsidR="00643F67" w:rsidRDefault="00643F67" w:rsidP="00643F67">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встречная проверка документов и (или) записей;</w:t>
      </w:r>
    </w:p>
    <w:p w:rsidR="00643F67" w:rsidRDefault="00643F67" w:rsidP="00643F67">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юридическая, экономическая и финансовая экспертиза плановых показателей местного бюджета;</w:t>
      </w:r>
    </w:p>
    <w:p w:rsidR="00643F67" w:rsidRDefault="00643F67" w:rsidP="00643F67">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приемы экономического анализа (горизонтального, вертикального, трендового, факторного и ретроспективного) плановых показателей местного бюджета;</w:t>
      </w:r>
    </w:p>
    <w:p w:rsidR="00643F67" w:rsidRDefault="00643F67" w:rsidP="00643F67">
      <w:pPr>
        <w:tabs>
          <w:tab w:val="left" w:pos="-360"/>
          <w:tab w:val="left" w:pos="900"/>
          <w:tab w:val="left" w:pos="1260"/>
          <w:tab w:val="left" w:pos="1440"/>
          <w:tab w:val="left" w:pos="1620"/>
        </w:tabs>
        <w:ind w:firstLine="900"/>
        <w:jc w:val="both"/>
        <w:rPr>
          <w:rFonts w:ascii="Times New Roman" w:hAnsi="Times New Roman" w:cs="Times New Roman"/>
          <w:sz w:val="28"/>
          <w:szCs w:val="28"/>
        </w:rPr>
      </w:pPr>
      <w:r>
        <w:rPr>
          <w:rFonts w:ascii="Times New Roman" w:hAnsi="Times New Roman" w:cs="Times New Roman"/>
          <w:sz w:val="28"/>
          <w:szCs w:val="28"/>
        </w:rPr>
        <w:t>- технико-экономические расчёты.</w:t>
      </w:r>
    </w:p>
    <w:p w:rsidR="00643F67" w:rsidRDefault="00643F67" w:rsidP="00643F67">
      <w:pPr>
        <w:tabs>
          <w:tab w:val="left" w:pos="-360"/>
          <w:tab w:val="left" w:pos="900"/>
          <w:tab w:val="left" w:pos="1260"/>
          <w:tab w:val="left" w:pos="1440"/>
          <w:tab w:val="left" w:pos="1620"/>
        </w:tabs>
        <w:spacing w:before="240"/>
        <w:jc w:val="both"/>
        <w:rPr>
          <w:rFonts w:ascii="Times New Roman" w:hAnsi="Times New Roman" w:cs="Times New Roman"/>
          <w:sz w:val="28"/>
          <w:szCs w:val="28"/>
        </w:rPr>
      </w:pPr>
      <w:r>
        <w:rPr>
          <w:rFonts w:ascii="Times New Roman" w:hAnsi="Times New Roman" w:cs="Times New Roman"/>
          <w:sz w:val="28"/>
          <w:szCs w:val="28"/>
        </w:rPr>
        <w:tab/>
        <w:t>5.5. В ходе подготовки заключения Контрольно-счётной палаты на Проект решения проводится:</w:t>
      </w:r>
    </w:p>
    <w:p w:rsidR="00643F67" w:rsidRDefault="00643F67" w:rsidP="00643F67">
      <w:pPr>
        <w:pStyle w:val="a6"/>
        <w:widowControl w:val="0"/>
        <w:tabs>
          <w:tab w:val="left" w:pos="0"/>
        </w:tabs>
        <w:ind w:firstLine="900"/>
        <w:jc w:val="both"/>
        <w:rPr>
          <w:szCs w:val="28"/>
        </w:rPr>
      </w:pPr>
      <w:r>
        <w:rPr>
          <w:szCs w:val="28"/>
        </w:rPr>
        <w:t>- анализ прогноза социально-экономического развития муниципального образования Староминский район в очередном году и двухлетнем плановом периоде;</w:t>
      </w:r>
    </w:p>
    <w:p w:rsidR="00643F67" w:rsidRDefault="00643F67" w:rsidP="00643F67">
      <w:pPr>
        <w:pStyle w:val="a6"/>
        <w:widowControl w:val="0"/>
        <w:tabs>
          <w:tab w:val="left" w:pos="0"/>
        </w:tabs>
        <w:ind w:firstLine="900"/>
        <w:jc w:val="both"/>
        <w:rPr>
          <w:szCs w:val="28"/>
        </w:rPr>
      </w:pPr>
      <w:r>
        <w:rPr>
          <w:szCs w:val="28"/>
        </w:rPr>
        <w:t>- анализ прогноза консолидированного бюджета муниципального образования Староминский район за отчётный год;</w:t>
      </w:r>
    </w:p>
    <w:p w:rsidR="00643F67" w:rsidRDefault="00643F67" w:rsidP="00643F67">
      <w:pPr>
        <w:pStyle w:val="a6"/>
        <w:widowControl w:val="0"/>
        <w:tabs>
          <w:tab w:val="left" w:pos="0"/>
        </w:tabs>
        <w:ind w:firstLine="900"/>
        <w:jc w:val="both"/>
        <w:rPr>
          <w:szCs w:val="28"/>
        </w:rPr>
      </w:pPr>
      <w:r>
        <w:rPr>
          <w:szCs w:val="28"/>
        </w:rPr>
        <w:t>- анализ текстовых статей, содержащихся в Проекте решения;</w:t>
      </w:r>
    </w:p>
    <w:p w:rsidR="00643F67" w:rsidRDefault="00643F67" w:rsidP="00643F67">
      <w:pPr>
        <w:pStyle w:val="a6"/>
        <w:widowControl w:val="0"/>
        <w:tabs>
          <w:tab w:val="left" w:pos="0"/>
        </w:tabs>
        <w:ind w:firstLine="900"/>
        <w:jc w:val="both"/>
        <w:rPr>
          <w:szCs w:val="28"/>
        </w:rPr>
      </w:pPr>
      <w:r>
        <w:rPr>
          <w:szCs w:val="28"/>
        </w:rPr>
        <w:t xml:space="preserve">- оценка соблюдения в Проекте решения принципов бюджетной системы Российской Федерации: единства бюджетной системы, разграничения доходов, </w:t>
      </w:r>
      <w:r>
        <w:rPr>
          <w:szCs w:val="28"/>
        </w:rPr>
        <w:lastRenderedPageBreak/>
        <w:t>расходов и источников финансирования дефицита бюджета, самостоятельности бюджетов, полноты отражения доходов, расходов и источников финансирования дефицита бюджета, сбалансированности бюджета, общего (совокупного) покрытия расходов бюджета, прозрачности, адресности и целевого характера бюджетных средств, единства кассы;</w:t>
      </w:r>
    </w:p>
    <w:p w:rsidR="00643F67" w:rsidRDefault="00643F67" w:rsidP="00643F67">
      <w:pPr>
        <w:pStyle w:val="a6"/>
        <w:widowControl w:val="0"/>
        <w:tabs>
          <w:tab w:val="left" w:pos="0"/>
        </w:tabs>
        <w:ind w:firstLine="900"/>
        <w:jc w:val="both"/>
        <w:rPr>
          <w:szCs w:val="28"/>
        </w:rPr>
      </w:pPr>
      <w:r>
        <w:rPr>
          <w:szCs w:val="28"/>
        </w:rPr>
        <w:t>-анализ объема и структуры, планируемых на очередной год, доходов местного бюджета в разрезе кодов бюджетной классификации;</w:t>
      </w:r>
    </w:p>
    <w:p w:rsidR="00643F67" w:rsidRDefault="00643F67" w:rsidP="00643F67">
      <w:pPr>
        <w:pStyle w:val="a6"/>
        <w:widowControl w:val="0"/>
        <w:tabs>
          <w:tab w:val="left" w:pos="0"/>
        </w:tabs>
        <w:ind w:firstLine="900"/>
        <w:jc w:val="both"/>
        <w:rPr>
          <w:szCs w:val="28"/>
        </w:rPr>
      </w:pPr>
      <w:r>
        <w:rPr>
          <w:szCs w:val="28"/>
        </w:rPr>
        <w:t xml:space="preserve">- анализ планируемых на очередной год расходов местного бюджета в разрезе кодов разделов, подразделов (целевых статей и видов расходов) бюджетной классификации; </w:t>
      </w:r>
    </w:p>
    <w:p w:rsidR="00643F67" w:rsidRDefault="00643F67" w:rsidP="00643F67">
      <w:pPr>
        <w:pStyle w:val="a6"/>
        <w:widowControl w:val="0"/>
        <w:tabs>
          <w:tab w:val="left" w:pos="0"/>
        </w:tabs>
        <w:ind w:firstLine="900"/>
        <w:jc w:val="both"/>
        <w:rPr>
          <w:szCs w:val="28"/>
        </w:rPr>
      </w:pPr>
      <w:r>
        <w:rPr>
          <w:szCs w:val="28"/>
        </w:rPr>
        <w:t>- анализ планируемых на очередной год расходов на реализацию долгосрочных и ведомственных целевых программ;</w:t>
      </w:r>
    </w:p>
    <w:p w:rsidR="00643F67" w:rsidRDefault="00643F67" w:rsidP="00643F67">
      <w:pPr>
        <w:pStyle w:val="a6"/>
        <w:widowControl w:val="0"/>
        <w:tabs>
          <w:tab w:val="left" w:pos="0"/>
        </w:tabs>
        <w:ind w:firstLine="900"/>
        <w:jc w:val="both"/>
        <w:rPr>
          <w:szCs w:val="28"/>
        </w:rPr>
      </w:pPr>
      <w:r>
        <w:rPr>
          <w:szCs w:val="28"/>
        </w:rPr>
        <w:t>- анализ планируемых на очередной год расходов на реализацию адресной инвестиционной программы муниципального образования Староминский район;</w:t>
      </w:r>
    </w:p>
    <w:p w:rsidR="00643F67" w:rsidRDefault="00643F67" w:rsidP="00643F67">
      <w:pPr>
        <w:pStyle w:val="a6"/>
        <w:widowControl w:val="0"/>
        <w:tabs>
          <w:tab w:val="left" w:pos="0"/>
        </w:tabs>
        <w:ind w:firstLine="900"/>
        <w:jc w:val="both"/>
        <w:rPr>
          <w:szCs w:val="28"/>
        </w:rPr>
      </w:pPr>
      <w:r>
        <w:rPr>
          <w:szCs w:val="28"/>
        </w:rPr>
        <w:t>- анализ планируемых на очередной год объема и структуры источников финансирования дефицита местного бюджета;</w:t>
      </w:r>
    </w:p>
    <w:p w:rsidR="00643F67" w:rsidRDefault="00643F67" w:rsidP="00643F67">
      <w:pPr>
        <w:pStyle w:val="a6"/>
        <w:widowControl w:val="0"/>
        <w:tabs>
          <w:tab w:val="left" w:pos="0"/>
        </w:tabs>
        <w:ind w:firstLine="900"/>
        <w:jc w:val="both"/>
        <w:rPr>
          <w:szCs w:val="28"/>
        </w:rPr>
      </w:pPr>
      <w:r>
        <w:rPr>
          <w:szCs w:val="28"/>
        </w:rPr>
        <w:t xml:space="preserve">- анализ </w:t>
      </w:r>
      <w:proofErr w:type="gramStart"/>
      <w:r>
        <w:rPr>
          <w:szCs w:val="28"/>
        </w:rPr>
        <w:t>планируемых</w:t>
      </w:r>
      <w:proofErr w:type="gramEnd"/>
      <w:r>
        <w:rPr>
          <w:szCs w:val="28"/>
        </w:rPr>
        <w:t xml:space="preserve"> на очередной год объёма и структуры муниципального долга муниципального образования Староминский район; </w:t>
      </w:r>
    </w:p>
    <w:p w:rsidR="00643F67" w:rsidRDefault="00643F67" w:rsidP="00643F67">
      <w:pPr>
        <w:pStyle w:val="a8"/>
        <w:tabs>
          <w:tab w:val="left" w:pos="0"/>
          <w:tab w:val="left" w:pos="2552"/>
          <w:tab w:val="left" w:pos="4111"/>
        </w:tabs>
        <w:spacing w:after="0"/>
        <w:ind w:left="284" w:firstLine="567"/>
        <w:rPr>
          <w:rFonts w:ascii="Times New Roman" w:hAnsi="Times New Roman" w:cs="Times New Roman"/>
          <w:sz w:val="28"/>
          <w:szCs w:val="28"/>
        </w:rPr>
      </w:pPr>
      <w:r w:rsidRPr="00643F67">
        <w:rPr>
          <w:rFonts w:ascii="Times New Roman" w:hAnsi="Times New Roman" w:cs="Times New Roman"/>
          <w:sz w:val="28"/>
          <w:szCs w:val="28"/>
        </w:rPr>
        <w:t xml:space="preserve">- оценка </w:t>
      </w:r>
      <w:proofErr w:type="gramStart"/>
      <w:r w:rsidRPr="00643F67">
        <w:rPr>
          <w:rFonts w:ascii="Times New Roman" w:hAnsi="Times New Roman" w:cs="Times New Roman"/>
          <w:sz w:val="28"/>
          <w:szCs w:val="28"/>
        </w:rPr>
        <w:t>достоверности показателей Проекта решения документов</w:t>
      </w:r>
      <w:proofErr w:type="gramEnd"/>
      <w:r w:rsidRPr="00643F67">
        <w:rPr>
          <w:rFonts w:ascii="Times New Roman" w:hAnsi="Times New Roman" w:cs="Times New Roman"/>
          <w:sz w:val="28"/>
          <w:szCs w:val="28"/>
        </w:rPr>
        <w:t xml:space="preserve"> и материалов, представляемых одновременно с ним;</w:t>
      </w:r>
    </w:p>
    <w:p w:rsidR="00643F67" w:rsidRDefault="00643F67" w:rsidP="00643F67">
      <w:pPr>
        <w:pStyle w:val="a8"/>
        <w:tabs>
          <w:tab w:val="left" w:pos="0"/>
          <w:tab w:val="left" w:pos="2552"/>
          <w:tab w:val="left" w:pos="4111"/>
        </w:tabs>
        <w:spacing w:after="0"/>
        <w:ind w:left="284" w:firstLine="567"/>
        <w:rPr>
          <w:rFonts w:ascii="Times New Roman" w:hAnsi="Times New Roman" w:cs="Times New Roman"/>
          <w:sz w:val="28"/>
          <w:szCs w:val="28"/>
        </w:rPr>
      </w:pPr>
      <w:r>
        <w:rPr>
          <w:rFonts w:ascii="Times New Roman" w:hAnsi="Times New Roman" w:cs="Times New Roman"/>
          <w:sz w:val="28"/>
          <w:szCs w:val="28"/>
        </w:rPr>
        <w:t>- оценка соответствия формы и содержания Проекта решения требованиям правовых нормативных актов.</w:t>
      </w:r>
    </w:p>
    <w:p w:rsidR="00643F67" w:rsidRDefault="00643F67" w:rsidP="00643F67">
      <w:pPr>
        <w:tabs>
          <w:tab w:val="left" w:pos="0"/>
          <w:tab w:val="left" w:pos="2552"/>
          <w:tab w:val="left" w:pos="4111"/>
        </w:tabs>
        <w:ind w:firstLine="900"/>
        <w:jc w:val="both"/>
        <w:rPr>
          <w:rFonts w:ascii="Times New Roman" w:hAnsi="Times New Roman" w:cs="Times New Roman"/>
          <w:sz w:val="28"/>
          <w:szCs w:val="28"/>
        </w:rPr>
      </w:pPr>
    </w:p>
    <w:p w:rsidR="00643F67" w:rsidRDefault="00643F67" w:rsidP="00643F67">
      <w:pPr>
        <w:tabs>
          <w:tab w:val="left" w:pos="-360"/>
          <w:tab w:val="left" w:pos="900"/>
          <w:tab w:val="left" w:pos="1260"/>
          <w:tab w:val="left" w:pos="1440"/>
          <w:tab w:val="left" w:pos="1620"/>
        </w:tabs>
        <w:jc w:val="both"/>
        <w:rPr>
          <w:rFonts w:ascii="Times New Roman" w:hAnsi="Times New Roman" w:cs="Times New Roman"/>
          <w:sz w:val="28"/>
          <w:szCs w:val="28"/>
        </w:rPr>
      </w:pPr>
      <w:r>
        <w:rPr>
          <w:rFonts w:ascii="Times New Roman" w:hAnsi="Times New Roman" w:cs="Times New Roman"/>
          <w:sz w:val="28"/>
          <w:szCs w:val="28"/>
        </w:rPr>
        <w:tab/>
        <w:t>5.6.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Контрольно-счетной палаты на Проект решения обязательны соответствующие выводы и предложения (рекомендации) Контрольно-счётной палаты по сути рассматриваемого Проекта решения.</w:t>
      </w:r>
    </w:p>
    <w:p w:rsidR="00643F67" w:rsidRDefault="00643F67" w:rsidP="00643F67">
      <w:pPr>
        <w:tabs>
          <w:tab w:val="left" w:pos="-360"/>
          <w:tab w:val="left" w:pos="900"/>
          <w:tab w:val="left" w:pos="1260"/>
          <w:tab w:val="left" w:pos="1440"/>
          <w:tab w:val="left" w:pos="1620"/>
        </w:tabs>
        <w:jc w:val="both"/>
        <w:rPr>
          <w:rFonts w:ascii="Times New Roman" w:hAnsi="Times New Roman" w:cs="Times New Roman"/>
          <w:sz w:val="28"/>
          <w:szCs w:val="28"/>
        </w:rPr>
      </w:pPr>
    </w:p>
    <w:p w:rsidR="00643F67" w:rsidRDefault="00643F67" w:rsidP="00643F67">
      <w:pPr>
        <w:tabs>
          <w:tab w:val="left" w:pos="-360"/>
          <w:tab w:val="left" w:pos="900"/>
          <w:tab w:val="left" w:pos="1260"/>
          <w:tab w:val="left" w:pos="1440"/>
          <w:tab w:val="left" w:pos="1620"/>
        </w:tabs>
        <w:ind w:firstLine="57"/>
        <w:jc w:val="both"/>
        <w:rPr>
          <w:rFonts w:ascii="Times New Roman" w:hAnsi="Times New Roman" w:cs="Times New Roman"/>
          <w:sz w:val="28"/>
          <w:szCs w:val="28"/>
        </w:rPr>
      </w:pPr>
      <w:r>
        <w:rPr>
          <w:rFonts w:ascii="Times New Roman" w:hAnsi="Times New Roman" w:cs="Times New Roman"/>
          <w:sz w:val="28"/>
          <w:szCs w:val="28"/>
        </w:rPr>
        <w:tab/>
        <w:t xml:space="preserve"> 5.7. Перед подписанием председателем Контрольно-счетной палаты (заместителем председателя) экспертного заключения Контрольно-счетной палаты на Проект решения подготовленное заключение в обязательном порядке рассматривается на рабочем совещании Контрольно-счетной палаты. </w:t>
      </w:r>
    </w:p>
    <w:p w:rsidR="00643F67" w:rsidRDefault="00643F67" w:rsidP="00643F67">
      <w:pPr>
        <w:tabs>
          <w:tab w:val="left" w:pos="-360"/>
          <w:tab w:val="left" w:pos="900"/>
          <w:tab w:val="left" w:pos="1260"/>
          <w:tab w:val="left" w:pos="1440"/>
          <w:tab w:val="left" w:pos="1620"/>
        </w:tabs>
        <w:ind w:firstLine="57"/>
        <w:jc w:val="both"/>
        <w:rPr>
          <w:rFonts w:ascii="Times New Roman" w:hAnsi="Times New Roman" w:cs="Times New Roman"/>
          <w:sz w:val="28"/>
          <w:szCs w:val="28"/>
        </w:rPr>
      </w:pPr>
      <w:r>
        <w:rPr>
          <w:rFonts w:ascii="Times New Roman" w:hAnsi="Times New Roman" w:cs="Times New Roman"/>
          <w:sz w:val="28"/>
          <w:szCs w:val="28"/>
        </w:rPr>
        <w:tab/>
        <w:t>Подписание экспертного заключения на Проект решения производится с учетом предложений и устранения замечаний, высказанных участниками рабочего совещания при обсуждении проекта заключения.</w:t>
      </w:r>
    </w:p>
    <w:p w:rsidR="00643F67" w:rsidRDefault="00643F67" w:rsidP="00643F67">
      <w:pPr>
        <w:spacing w:before="240"/>
        <w:ind w:firstLine="900"/>
        <w:jc w:val="center"/>
        <w:rPr>
          <w:rFonts w:ascii="Times New Roman" w:hAnsi="Times New Roman" w:cs="Times New Roman"/>
          <w:b/>
          <w:sz w:val="28"/>
          <w:szCs w:val="28"/>
        </w:rPr>
      </w:pPr>
      <w:r>
        <w:rPr>
          <w:rFonts w:ascii="Times New Roman" w:hAnsi="Times New Roman" w:cs="Times New Roman"/>
          <w:b/>
          <w:sz w:val="28"/>
          <w:szCs w:val="28"/>
        </w:rPr>
        <w:t xml:space="preserve">6. Структура и оформление заключения Контрольно-счётной палаты на Проект решения </w:t>
      </w:r>
    </w:p>
    <w:p w:rsidR="00643F67" w:rsidRDefault="00643F67" w:rsidP="00643F67">
      <w:pPr>
        <w:spacing w:before="240"/>
        <w:ind w:firstLine="708"/>
        <w:jc w:val="both"/>
        <w:rPr>
          <w:rFonts w:ascii="Times New Roman" w:hAnsi="Times New Roman" w:cs="Times New Roman"/>
          <w:sz w:val="28"/>
          <w:szCs w:val="28"/>
        </w:rPr>
      </w:pPr>
      <w:r>
        <w:rPr>
          <w:rFonts w:ascii="Times New Roman" w:hAnsi="Times New Roman" w:cs="Times New Roman"/>
          <w:sz w:val="28"/>
          <w:szCs w:val="28"/>
        </w:rPr>
        <w:t>6.1. Заключение Контрольно-счётной палаты на Проект решения, как правило, должно включать в себя 9 разделов, а именно:</w:t>
      </w:r>
    </w:p>
    <w:p w:rsidR="00643F67" w:rsidRDefault="00643F67" w:rsidP="00643F67">
      <w:pPr>
        <w:jc w:val="both"/>
        <w:rPr>
          <w:rFonts w:ascii="Times New Roman" w:hAnsi="Times New Roman" w:cs="Times New Roman"/>
          <w:sz w:val="28"/>
          <w:szCs w:val="28"/>
        </w:rPr>
      </w:pPr>
      <w:r>
        <w:rPr>
          <w:rFonts w:ascii="Times New Roman" w:hAnsi="Times New Roman" w:cs="Times New Roman"/>
          <w:sz w:val="28"/>
          <w:szCs w:val="28"/>
        </w:rPr>
        <w:t xml:space="preserve">           а) общие положения;</w:t>
      </w:r>
    </w:p>
    <w:p w:rsidR="00643F67" w:rsidRDefault="00643F67" w:rsidP="00643F67">
      <w:pPr>
        <w:jc w:val="both"/>
        <w:rPr>
          <w:rFonts w:ascii="Times New Roman" w:hAnsi="Times New Roman" w:cs="Times New Roman"/>
          <w:sz w:val="28"/>
          <w:szCs w:val="28"/>
        </w:rPr>
      </w:pPr>
      <w:r>
        <w:rPr>
          <w:rFonts w:ascii="Times New Roman" w:hAnsi="Times New Roman" w:cs="Times New Roman"/>
          <w:sz w:val="28"/>
          <w:szCs w:val="28"/>
        </w:rPr>
        <w:tab/>
        <w:t xml:space="preserve"> б) прогноз социально-экономического развития муниципального образования Староминский район в следующем году;</w:t>
      </w:r>
    </w:p>
    <w:p w:rsidR="00643F67" w:rsidRDefault="00643F67" w:rsidP="00643F67">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в) прогноз консолидированного бюджета муниципального образования Староминский район в следующем году;</w:t>
      </w:r>
    </w:p>
    <w:p w:rsidR="00643F67" w:rsidRDefault="00643F67" w:rsidP="00643F67">
      <w:pPr>
        <w:jc w:val="both"/>
        <w:rPr>
          <w:rFonts w:ascii="Times New Roman" w:hAnsi="Times New Roman" w:cs="Times New Roman"/>
          <w:sz w:val="28"/>
          <w:szCs w:val="28"/>
        </w:rPr>
      </w:pPr>
      <w:r>
        <w:rPr>
          <w:rFonts w:ascii="Times New Roman" w:hAnsi="Times New Roman" w:cs="Times New Roman"/>
          <w:sz w:val="28"/>
          <w:szCs w:val="28"/>
        </w:rPr>
        <w:tab/>
        <w:t xml:space="preserve"> г) Общая характеристика Проекта решения;</w:t>
      </w:r>
    </w:p>
    <w:p w:rsidR="00643F67" w:rsidRDefault="00643F67" w:rsidP="00643F67">
      <w:pPr>
        <w:jc w:val="both"/>
        <w:rPr>
          <w:rFonts w:ascii="Times New Roman" w:hAnsi="Times New Roman" w:cs="Times New Roman"/>
          <w:sz w:val="28"/>
          <w:szCs w:val="28"/>
        </w:rPr>
      </w:pPr>
      <w:r>
        <w:rPr>
          <w:rFonts w:ascii="Times New Roman" w:hAnsi="Times New Roman" w:cs="Times New Roman"/>
          <w:sz w:val="28"/>
          <w:szCs w:val="28"/>
        </w:rPr>
        <w:tab/>
        <w:t xml:space="preserve"> д) ожидаемые доходы местного бюджета на следующий год, </w:t>
      </w:r>
    </w:p>
    <w:p w:rsidR="00643F67" w:rsidRDefault="00643F67" w:rsidP="00643F67">
      <w:pPr>
        <w:ind w:firstLine="900"/>
        <w:jc w:val="both"/>
        <w:rPr>
          <w:rFonts w:ascii="Times New Roman" w:hAnsi="Times New Roman" w:cs="Times New Roman"/>
          <w:sz w:val="28"/>
          <w:szCs w:val="28"/>
        </w:rPr>
      </w:pPr>
      <w:r>
        <w:rPr>
          <w:rFonts w:ascii="Times New Roman" w:hAnsi="Times New Roman" w:cs="Times New Roman"/>
          <w:sz w:val="28"/>
          <w:szCs w:val="28"/>
        </w:rPr>
        <w:t>в том числе:</w:t>
      </w:r>
    </w:p>
    <w:p w:rsidR="00643F67" w:rsidRDefault="00643F67" w:rsidP="00643F67">
      <w:pPr>
        <w:ind w:firstLine="900"/>
        <w:jc w:val="both"/>
        <w:rPr>
          <w:rFonts w:ascii="Times New Roman" w:hAnsi="Times New Roman" w:cs="Times New Roman"/>
          <w:sz w:val="28"/>
          <w:szCs w:val="28"/>
        </w:rPr>
      </w:pPr>
      <w:r>
        <w:rPr>
          <w:rFonts w:ascii="Times New Roman" w:hAnsi="Times New Roman" w:cs="Times New Roman"/>
          <w:sz w:val="28"/>
          <w:szCs w:val="28"/>
        </w:rPr>
        <w:t>- прогноз налоговых доходов;</w:t>
      </w:r>
    </w:p>
    <w:p w:rsidR="00643F67" w:rsidRDefault="00643F67" w:rsidP="00643F67">
      <w:pPr>
        <w:ind w:firstLine="900"/>
        <w:jc w:val="both"/>
        <w:rPr>
          <w:rFonts w:ascii="Times New Roman" w:hAnsi="Times New Roman" w:cs="Times New Roman"/>
          <w:sz w:val="28"/>
          <w:szCs w:val="28"/>
        </w:rPr>
      </w:pPr>
      <w:r>
        <w:rPr>
          <w:rFonts w:ascii="Times New Roman" w:hAnsi="Times New Roman" w:cs="Times New Roman"/>
          <w:sz w:val="28"/>
          <w:szCs w:val="28"/>
        </w:rPr>
        <w:t>- прогноз неналоговых доходов;</w:t>
      </w:r>
    </w:p>
    <w:p w:rsidR="00643F67" w:rsidRDefault="00643F67" w:rsidP="00643F67">
      <w:pPr>
        <w:ind w:firstLine="900"/>
        <w:jc w:val="both"/>
        <w:rPr>
          <w:rFonts w:ascii="Times New Roman" w:hAnsi="Times New Roman" w:cs="Times New Roman"/>
          <w:sz w:val="28"/>
          <w:szCs w:val="28"/>
        </w:rPr>
      </w:pPr>
      <w:r>
        <w:rPr>
          <w:rFonts w:ascii="Times New Roman" w:hAnsi="Times New Roman" w:cs="Times New Roman"/>
          <w:sz w:val="28"/>
          <w:szCs w:val="28"/>
        </w:rPr>
        <w:t xml:space="preserve">- прогноз безвозмездных поступлений в местный бюджет. </w:t>
      </w:r>
    </w:p>
    <w:p w:rsidR="00643F67" w:rsidRDefault="00643F67" w:rsidP="00643F67">
      <w:pPr>
        <w:ind w:firstLine="708"/>
        <w:jc w:val="both"/>
        <w:rPr>
          <w:rFonts w:ascii="Times New Roman" w:hAnsi="Times New Roman" w:cs="Times New Roman"/>
          <w:sz w:val="28"/>
          <w:szCs w:val="28"/>
        </w:rPr>
      </w:pPr>
      <w:r>
        <w:rPr>
          <w:rFonts w:ascii="Times New Roman" w:hAnsi="Times New Roman" w:cs="Times New Roman"/>
          <w:sz w:val="28"/>
          <w:szCs w:val="28"/>
        </w:rPr>
        <w:t xml:space="preserve"> е) Планируемые расходы местного бюджета на следующий год, </w:t>
      </w:r>
    </w:p>
    <w:p w:rsidR="00643F67" w:rsidRDefault="00643F67" w:rsidP="00643F67">
      <w:pPr>
        <w:ind w:hanging="142"/>
        <w:jc w:val="both"/>
        <w:rPr>
          <w:rFonts w:ascii="Times New Roman" w:hAnsi="Times New Roman" w:cs="Times New Roman"/>
          <w:sz w:val="28"/>
          <w:szCs w:val="28"/>
        </w:rPr>
      </w:pPr>
      <w:r>
        <w:rPr>
          <w:rFonts w:ascii="Times New Roman" w:hAnsi="Times New Roman" w:cs="Times New Roman"/>
          <w:sz w:val="28"/>
          <w:szCs w:val="28"/>
        </w:rPr>
        <w:t>в том числе:</w:t>
      </w:r>
    </w:p>
    <w:p w:rsidR="00643F67" w:rsidRDefault="00643F67" w:rsidP="00643F67">
      <w:pPr>
        <w:ind w:firstLine="900"/>
        <w:jc w:val="both"/>
        <w:rPr>
          <w:rFonts w:ascii="Times New Roman" w:hAnsi="Times New Roman" w:cs="Times New Roman"/>
          <w:sz w:val="28"/>
          <w:szCs w:val="28"/>
        </w:rPr>
      </w:pPr>
      <w:r>
        <w:rPr>
          <w:rFonts w:ascii="Times New Roman" w:hAnsi="Times New Roman" w:cs="Times New Roman"/>
          <w:sz w:val="28"/>
          <w:szCs w:val="28"/>
        </w:rPr>
        <w:t>- расходы местного бюджета на реализацию долгосрочных муниципальных и ведомственных целевых программ в следующем году;</w:t>
      </w:r>
    </w:p>
    <w:p w:rsidR="00643F67" w:rsidRDefault="00643F67" w:rsidP="00643F67">
      <w:pPr>
        <w:ind w:firstLine="900"/>
        <w:jc w:val="both"/>
        <w:rPr>
          <w:rFonts w:ascii="Times New Roman" w:hAnsi="Times New Roman" w:cs="Times New Roman"/>
          <w:sz w:val="28"/>
          <w:szCs w:val="28"/>
        </w:rPr>
      </w:pPr>
      <w:r>
        <w:rPr>
          <w:rFonts w:ascii="Times New Roman" w:hAnsi="Times New Roman" w:cs="Times New Roman"/>
          <w:sz w:val="28"/>
          <w:szCs w:val="28"/>
        </w:rPr>
        <w:t>- расходы местного бюджета на реализацию адресной инвестиционной программы муниципального образования Староминский район на следующий год;</w:t>
      </w:r>
    </w:p>
    <w:p w:rsidR="00643F67" w:rsidRDefault="00643F67" w:rsidP="00643F67">
      <w:pPr>
        <w:ind w:firstLine="708"/>
        <w:jc w:val="both"/>
        <w:rPr>
          <w:rFonts w:ascii="Times New Roman" w:hAnsi="Times New Roman" w:cs="Times New Roman"/>
          <w:sz w:val="28"/>
          <w:szCs w:val="28"/>
        </w:rPr>
      </w:pPr>
      <w:r>
        <w:rPr>
          <w:rFonts w:ascii="Times New Roman" w:hAnsi="Times New Roman" w:cs="Times New Roman"/>
          <w:sz w:val="28"/>
          <w:szCs w:val="28"/>
        </w:rPr>
        <w:t xml:space="preserve">  ж) ожидаемые поступления и выбытия </w:t>
      </w:r>
      <w:proofErr w:type="gramStart"/>
      <w:r>
        <w:rPr>
          <w:rFonts w:ascii="Times New Roman" w:hAnsi="Times New Roman" w:cs="Times New Roman"/>
          <w:sz w:val="28"/>
          <w:szCs w:val="28"/>
        </w:rPr>
        <w:t>средств источников финансирования дефицита местного бюджета</w:t>
      </w:r>
      <w:proofErr w:type="gramEnd"/>
      <w:r>
        <w:rPr>
          <w:rFonts w:ascii="Times New Roman" w:hAnsi="Times New Roman" w:cs="Times New Roman"/>
          <w:sz w:val="28"/>
          <w:szCs w:val="28"/>
        </w:rPr>
        <w:t xml:space="preserve"> в следующем году.</w:t>
      </w:r>
    </w:p>
    <w:p w:rsidR="00643F67" w:rsidRDefault="00643F67" w:rsidP="00643F67">
      <w:pPr>
        <w:ind w:firstLine="900"/>
        <w:jc w:val="both"/>
        <w:rPr>
          <w:rFonts w:ascii="Times New Roman" w:hAnsi="Times New Roman" w:cs="Times New Roman"/>
          <w:sz w:val="28"/>
          <w:szCs w:val="28"/>
        </w:rPr>
      </w:pPr>
      <w:r>
        <w:rPr>
          <w:rFonts w:ascii="Times New Roman" w:hAnsi="Times New Roman" w:cs="Times New Roman"/>
          <w:sz w:val="28"/>
          <w:szCs w:val="28"/>
        </w:rPr>
        <w:t>з) прогноз муниципального долга муниципального образования Староминский район на следующий год;</w:t>
      </w:r>
    </w:p>
    <w:p w:rsidR="00643F67" w:rsidRDefault="00643F67" w:rsidP="00643F67">
      <w:pPr>
        <w:ind w:firstLine="900"/>
        <w:jc w:val="both"/>
        <w:rPr>
          <w:rFonts w:ascii="Times New Roman" w:hAnsi="Times New Roman" w:cs="Times New Roman"/>
          <w:sz w:val="28"/>
          <w:szCs w:val="28"/>
        </w:rPr>
      </w:pPr>
      <w:r>
        <w:rPr>
          <w:rFonts w:ascii="Times New Roman" w:hAnsi="Times New Roman" w:cs="Times New Roman"/>
          <w:sz w:val="28"/>
          <w:szCs w:val="28"/>
        </w:rPr>
        <w:t>и) выводы и предложения (рекомендации).</w:t>
      </w:r>
    </w:p>
    <w:p w:rsidR="00643F67" w:rsidRDefault="00643F67" w:rsidP="00643F67">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  6.2. Раздел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,Общие положения” заключения содержит исходные данные об экспертно-аналитическом мероприятии: основание, цели, исследуемый период; оценку соответствия формы и содержания Проекта решения требованиям нормативных правовых актов.</w:t>
      </w:r>
    </w:p>
    <w:p w:rsidR="00643F67" w:rsidRDefault="00643F67" w:rsidP="00643F67">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  6.3. Раздел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,Прогноз социально-экономического развития муниципального образования Староминский район в следующем году” заключения содержит анализ макроэкономических условий формирования проекта местного бюджета на отчётный период.</w:t>
      </w:r>
    </w:p>
    <w:p w:rsidR="00643F67" w:rsidRDefault="00643F67" w:rsidP="00643F67">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  6.4. Раздел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,Прогноз консолидированного бюджета муниципального образования Староминский район в следующем году” заключения содержит анализ показателей прогноза основных показателей консолидированного бюджета муниципального образования Староминский район на следующий год. </w:t>
      </w:r>
    </w:p>
    <w:p w:rsidR="00643F67" w:rsidRDefault="00643F67" w:rsidP="00643F67">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  6.5. Раздел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,Общая характеристика проекта решения Совета муниципального образования Староминский район ,,О бюджете муниципального образования Староминский район на очередной год и двухлетний плановый период” Заключения содержит оценку соответствия оформления проекта решения положениям Бюджетного кодекса Российской Федерации, решение Совета муниципального образования Староминский район «Об утверждении Положения о бюджетном процессе в муниципальном образовании Староминский район» и иным нормативным правовым актам. </w:t>
      </w:r>
    </w:p>
    <w:p w:rsidR="00643F67" w:rsidRDefault="00643F67" w:rsidP="00643F67">
      <w:pPr>
        <w:spacing w:before="24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6.6. Раздел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,Ожидаемые доходы бюджета муниципального образования Староминский район </w:t>
      </w:r>
      <w:r w:rsidR="003A68D2">
        <w:rPr>
          <w:rFonts w:ascii="Times New Roman" w:hAnsi="Times New Roman" w:cs="Times New Roman"/>
          <w:sz w:val="28"/>
          <w:szCs w:val="28"/>
        </w:rPr>
        <w:t xml:space="preserve">на </w:t>
      </w:r>
      <w:r>
        <w:rPr>
          <w:rFonts w:ascii="Times New Roman" w:hAnsi="Times New Roman" w:cs="Times New Roman"/>
          <w:sz w:val="28"/>
          <w:szCs w:val="28"/>
        </w:rPr>
        <w:t>следующий год” Заключения содержит проверку обоснованности и достоверности прогнозных показателей доходов местного бюджета, их анализ по объемам, структуре и в сравнении с показателями текущего года, в разрезе кодов бюджетной классификации.</w:t>
      </w:r>
    </w:p>
    <w:p w:rsidR="00643F67" w:rsidRDefault="00643F67" w:rsidP="00643F67">
      <w:pPr>
        <w:spacing w:before="240"/>
        <w:ind w:firstLine="902"/>
        <w:jc w:val="both"/>
        <w:rPr>
          <w:rFonts w:ascii="Times New Roman" w:hAnsi="Times New Roman" w:cs="Times New Roman"/>
          <w:sz w:val="28"/>
          <w:szCs w:val="28"/>
        </w:rPr>
      </w:pPr>
      <w:r>
        <w:rPr>
          <w:rFonts w:ascii="Times New Roman" w:hAnsi="Times New Roman" w:cs="Times New Roman"/>
          <w:sz w:val="28"/>
          <w:szCs w:val="28"/>
        </w:rPr>
        <w:t>В этот раздел заключения отдельными подразделами включается анализ прогнозных показателей налоговых, неналоговых (или налоговых и неналоговых вместе) доходов местного бюджета и безвозмездных поступлений в местный бюджет на следующий год.</w:t>
      </w:r>
    </w:p>
    <w:p w:rsidR="00643F67" w:rsidRDefault="00643F67" w:rsidP="00643F67">
      <w:pPr>
        <w:spacing w:before="240"/>
        <w:ind w:firstLine="902"/>
        <w:jc w:val="both"/>
        <w:rPr>
          <w:rFonts w:ascii="Times New Roman" w:hAnsi="Times New Roman" w:cs="Times New Roman"/>
          <w:sz w:val="28"/>
          <w:szCs w:val="28"/>
        </w:rPr>
      </w:pPr>
      <w:r>
        <w:rPr>
          <w:rFonts w:ascii="Times New Roman" w:hAnsi="Times New Roman" w:cs="Times New Roman"/>
          <w:sz w:val="28"/>
          <w:szCs w:val="28"/>
        </w:rPr>
        <w:t>6.7. Раздел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,Планируемые расходы бюджета муниципального образования Староминский район на отчётный год” заключения содержит анализ прогнозных показателей расходов местного бюджета по объемам, структуре и в сравнении с показателями текущего года в разрезе кодов разделов, подразделов (целевых статей и видов расходов) бюджетной классификации.</w:t>
      </w:r>
    </w:p>
    <w:p w:rsidR="00643F67" w:rsidRDefault="00643F67" w:rsidP="00643F67">
      <w:pPr>
        <w:spacing w:before="240"/>
        <w:ind w:firstLine="902"/>
        <w:jc w:val="both"/>
        <w:rPr>
          <w:rFonts w:ascii="Times New Roman" w:hAnsi="Times New Roman" w:cs="Times New Roman"/>
          <w:sz w:val="28"/>
          <w:szCs w:val="28"/>
        </w:rPr>
      </w:pPr>
      <w:r>
        <w:rPr>
          <w:rFonts w:ascii="Times New Roman" w:hAnsi="Times New Roman" w:cs="Times New Roman"/>
          <w:sz w:val="28"/>
          <w:szCs w:val="28"/>
        </w:rPr>
        <w:t>В этот раздел Заключения отдельными подразделами включается анализ прогнозных показателей расходов на реализацию долгосрочных и ведомственных целевых программ, муниципальной адресной инвестиционной программы в следующем году.</w:t>
      </w:r>
    </w:p>
    <w:p w:rsidR="00643F67" w:rsidRDefault="00643F67" w:rsidP="00643F67">
      <w:pPr>
        <w:spacing w:before="240"/>
        <w:ind w:firstLine="902"/>
        <w:jc w:val="both"/>
        <w:rPr>
          <w:rFonts w:ascii="Times New Roman" w:hAnsi="Times New Roman" w:cs="Times New Roman"/>
          <w:sz w:val="28"/>
          <w:szCs w:val="28"/>
        </w:rPr>
      </w:pPr>
      <w:r>
        <w:rPr>
          <w:rFonts w:ascii="Times New Roman" w:hAnsi="Times New Roman" w:cs="Times New Roman"/>
          <w:sz w:val="28"/>
          <w:szCs w:val="28"/>
        </w:rPr>
        <w:t>6.8. Раздел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,Ожидаемые поступления и выбытия средств источников финансирования дефицита бюджета муниципального образования Староминский район в следующем году” Заключения содержит анализ прогнозных показателей источников финансирования дефицита местного бюджета по объемам и структуре источников финансирования дефицита бюджета в разрезе кодов бюджетной классификации.</w:t>
      </w:r>
    </w:p>
    <w:p w:rsidR="00643F67" w:rsidRDefault="00643F67" w:rsidP="00643F67">
      <w:pPr>
        <w:spacing w:before="240"/>
        <w:ind w:firstLine="902"/>
        <w:jc w:val="both"/>
        <w:rPr>
          <w:rFonts w:ascii="Times New Roman" w:hAnsi="Times New Roman" w:cs="Times New Roman"/>
          <w:sz w:val="28"/>
          <w:szCs w:val="28"/>
        </w:rPr>
      </w:pPr>
      <w:r>
        <w:rPr>
          <w:rFonts w:ascii="Times New Roman" w:hAnsi="Times New Roman" w:cs="Times New Roman"/>
          <w:sz w:val="28"/>
          <w:szCs w:val="28"/>
        </w:rPr>
        <w:t>6.9. Раздел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,Прогноз муниципального долга муниципального образования Староминский район на следующий год” заключения содержит анализ прогнозных показателей структуры и динамики долговых обязательств местного бюджета.</w:t>
      </w:r>
    </w:p>
    <w:p w:rsidR="00643F67" w:rsidRDefault="00643F67" w:rsidP="00643F67">
      <w:pPr>
        <w:spacing w:before="240"/>
        <w:ind w:firstLine="902"/>
        <w:jc w:val="both"/>
        <w:rPr>
          <w:rFonts w:ascii="Times New Roman" w:hAnsi="Times New Roman" w:cs="Times New Roman"/>
          <w:sz w:val="28"/>
          <w:szCs w:val="28"/>
        </w:rPr>
      </w:pPr>
      <w:r>
        <w:rPr>
          <w:rFonts w:ascii="Times New Roman" w:hAnsi="Times New Roman" w:cs="Times New Roman"/>
          <w:sz w:val="28"/>
          <w:szCs w:val="28"/>
        </w:rPr>
        <w:t>6.10. При подготовке, формировании и оформлении заключения Контрольно-счётной палаты на Проект решения необходимо руководствоваться следующими требованиями:</w:t>
      </w:r>
    </w:p>
    <w:p w:rsidR="00643F67" w:rsidRDefault="00643F67" w:rsidP="00643F67">
      <w:pPr>
        <w:tabs>
          <w:tab w:val="left" w:pos="720"/>
          <w:tab w:val="left" w:pos="900"/>
          <w:tab w:val="left" w:pos="1080"/>
          <w:tab w:val="left" w:pos="126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содержание Заключения должно соответствовать целям и задачам экспертно-аналитического мероприятия;</w:t>
      </w:r>
    </w:p>
    <w:p w:rsidR="00643F67" w:rsidRDefault="00643F67" w:rsidP="00643F67">
      <w:pPr>
        <w:tabs>
          <w:tab w:val="left" w:pos="720"/>
          <w:tab w:val="left" w:pos="900"/>
          <w:tab w:val="left" w:pos="1080"/>
          <w:tab w:val="left" w:pos="126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заключение должно содержать только ту информацию и выводы, которые подтверждаются соответствующей  рабочей документацией;</w:t>
      </w:r>
    </w:p>
    <w:p w:rsidR="00643F67" w:rsidRDefault="00643F67" w:rsidP="00643F67">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информация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должна излагаться последовательно, в соответствии с тяжестью негативных последствий установленных нарушений;</w:t>
      </w:r>
    </w:p>
    <w:p w:rsidR="00643F67" w:rsidRDefault="00643F67" w:rsidP="00643F67">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xml:space="preserve">- текст заключения должен быть написан лаконично, легко читаться и </w:t>
      </w:r>
      <w:r>
        <w:rPr>
          <w:rFonts w:ascii="Times New Roman" w:hAnsi="Times New Roman" w:cs="Times New Roman"/>
          <w:sz w:val="28"/>
          <w:szCs w:val="28"/>
        </w:rPr>
        <w:lastRenderedPageBreak/>
        <w:t>быть понятным;</w:t>
      </w:r>
    </w:p>
    <w:p w:rsidR="00643F67" w:rsidRDefault="00643F67" w:rsidP="00643F67">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использование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специальных, профессиональных или юридических терминов допускается только при утверждении этих терминов в нормативных правовых актах;</w:t>
      </w:r>
    </w:p>
    <w:p w:rsidR="00643F67" w:rsidRDefault="00643F67" w:rsidP="00643F67">
      <w:pPr>
        <w:tabs>
          <w:tab w:val="left" w:pos="720"/>
          <w:tab w:val="left" w:pos="900"/>
          <w:tab w:val="left" w:pos="1080"/>
          <w:tab w:val="left" w:pos="1440"/>
        </w:tabs>
        <w:ind w:firstLine="900"/>
        <w:jc w:val="both"/>
        <w:rPr>
          <w:rFonts w:ascii="Times New Roman" w:hAnsi="Times New Roman" w:cs="Times New Roman"/>
          <w:sz w:val="28"/>
          <w:szCs w:val="28"/>
        </w:rPr>
      </w:pPr>
      <w:r>
        <w:rPr>
          <w:rFonts w:ascii="Times New Roman" w:hAnsi="Times New Roman" w:cs="Times New Roman"/>
          <w:sz w:val="28"/>
          <w:szCs w:val="28"/>
        </w:rPr>
        <w:t>-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необходимо избегать ненужных повторений и лишних подробностей, которые отвлекают внимание читателя от наиболее важных положений Заключения;</w:t>
      </w:r>
    </w:p>
    <w:p w:rsidR="00643F67" w:rsidRDefault="00643F67" w:rsidP="00643F67">
      <w:pPr>
        <w:tabs>
          <w:tab w:val="left" w:pos="720"/>
          <w:tab w:val="left" w:pos="900"/>
          <w:tab w:val="left" w:pos="1080"/>
          <w:tab w:val="left" w:pos="1440"/>
        </w:tabs>
        <w:ind w:firstLine="902"/>
        <w:jc w:val="both"/>
        <w:rPr>
          <w:rFonts w:ascii="Times New Roman" w:hAnsi="Times New Roman" w:cs="Times New Roman"/>
          <w:sz w:val="28"/>
          <w:szCs w:val="28"/>
        </w:rPr>
      </w:pPr>
      <w:r>
        <w:rPr>
          <w:rFonts w:ascii="Times New Roman" w:hAnsi="Times New Roman" w:cs="Times New Roman"/>
          <w:sz w:val="28"/>
          <w:szCs w:val="28"/>
        </w:rPr>
        <w:t>- обобщенные выводы и рекомендации, отражённые в Заключении, должны быть аргументированными и логически следовать из указанных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нарушений, быть конкретными, сжатыми и простыми по форме и содержанию;</w:t>
      </w:r>
    </w:p>
    <w:p w:rsidR="00643F67" w:rsidRDefault="00643F67" w:rsidP="00643F67">
      <w:pPr>
        <w:ind w:firstLine="902"/>
        <w:jc w:val="both"/>
        <w:rPr>
          <w:rFonts w:ascii="Times New Roman" w:hAnsi="Times New Roman" w:cs="Times New Roman"/>
          <w:sz w:val="28"/>
          <w:szCs w:val="28"/>
        </w:rPr>
      </w:pPr>
      <w:r>
        <w:rPr>
          <w:rFonts w:ascii="Times New Roman" w:hAnsi="Times New Roman" w:cs="Times New Roman"/>
          <w:sz w:val="28"/>
          <w:szCs w:val="28"/>
        </w:rPr>
        <w:t>- оформление Заключения должно соответствовать требованиям Регламента Контрольно-счётной палаты и установленному в Контрольно-счетной палате порядку работы с документами.</w:t>
      </w:r>
    </w:p>
    <w:p w:rsidR="00643F67" w:rsidRDefault="00643F67" w:rsidP="00643F67">
      <w:pPr>
        <w:ind w:firstLine="902"/>
        <w:jc w:val="both"/>
        <w:rPr>
          <w:rFonts w:ascii="Times New Roman" w:hAnsi="Times New Roman" w:cs="Times New Roman"/>
          <w:sz w:val="28"/>
          <w:szCs w:val="28"/>
        </w:rPr>
      </w:pPr>
    </w:p>
    <w:p w:rsidR="00643F67" w:rsidRDefault="00643F67" w:rsidP="00643F67">
      <w:pPr>
        <w:ind w:firstLine="902"/>
        <w:jc w:val="both"/>
        <w:rPr>
          <w:rFonts w:ascii="Times New Roman" w:hAnsi="Times New Roman" w:cs="Times New Roman"/>
          <w:sz w:val="28"/>
          <w:szCs w:val="28"/>
        </w:rPr>
      </w:pPr>
      <w:r>
        <w:rPr>
          <w:rFonts w:ascii="Times New Roman" w:hAnsi="Times New Roman" w:cs="Times New Roman"/>
          <w:sz w:val="28"/>
          <w:szCs w:val="28"/>
        </w:rPr>
        <w:t>6.11. После рассмотрения заключения Контрольно-счётной палаты на Проект решения на рабочем совещании Контрольно-счётной палаты и его подписания председателем Контрольно-счётной палаты (заместителем председателя), заключение направляется в Совет.</w:t>
      </w:r>
    </w:p>
    <w:p w:rsidR="00643F67" w:rsidRDefault="00643F67" w:rsidP="00643F67">
      <w:pPr>
        <w:ind w:firstLine="902"/>
        <w:jc w:val="both"/>
        <w:rPr>
          <w:rFonts w:ascii="Times New Roman" w:hAnsi="Times New Roman" w:cs="Times New Roman"/>
          <w:sz w:val="28"/>
          <w:szCs w:val="28"/>
        </w:rPr>
      </w:pPr>
    </w:p>
    <w:p w:rsidR="00643F67" w:rsidRDefault="00643F67" w:rsidP="00643F67">
      <w:pPr>
        <w:ind w:firstLine="902"/>
        <w:jc w:val="center"/>
        <w:rPr>
          <w:rFonts w:ascii="Times New Roman" w:hAnsi="Times New Roman" w:cs="Times New Roman"/>
          <w:b/>
          <w:sz w:val="28"/>
          <w:szCs w:val="28"/>
        </w:rPr>
      </w:pPr>
      <w:r>
        <w:rPr>
          <w:rFonts w:ascii="Times New Roman" w:hAnsi="Times New Roman" w:cs="Times New Roman"/>
          <w:b/>
          <w:sz w:val="28"/>
          <w:szCs w:val="28"/>
        </w:rPr>
        <w:t>7. 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подготовкой заключения </w:t>
      </w:r>
    </w:p>
    <w:p w:rsidR="00643F67" w:rsidRDefault="00643F67" w:rsidP="00643F67">
      <w:pPr>
        <w:ind w:firstLine="902"/>
        <w:jc w:val="center"/>
        <w:rPr>
          <w:rFonts w:ascii="Times New Roman" w:hAnsi="Times New Roman" w:cs="Times New Roman"/>
          <w:b/>
          <w:sz w:val="28"/>
          <w:szCs w:val="28"/>
        </w:rPr>
      </w:pPr>
      <w:r>
        <w:rPr>
          <w:rFonts w:ascii="Times New Roman" w:hAnsi="Times New Roman" w:cs="Times New Roman"/>
          <w:b/>
          <w:sz w:val="28"/>
          <w:szCs w:val="28"/>
        </w:rPr>
        <w:t xml:space="preserve">Контрольно-счётной палаты на Проект решения </w:t>
      </w:r>
    </w:p>
    <w:p w:rsidR="00643F67" w:rsidRDefault="00643F67" w:rsidP="00643F67">
      <w:pPr>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7.1. Общий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подготовки заключения Контрольно-счётной палаты на Проект решения Совета осуществляет председатель Контрольно-счётной палаты (заместитель председателя).</w:t>
      </w:r>
    </w:p>
    <w:p w:rsidR="00643F67" w:rsidRDefault="00643F67" w:rsidP="00643F67">
      <w:pPr>
        <w:spacing w:before="240"/>
        <w:ind w:firstLine="900"/>
        <w:jc w:val="both"/>
        <w:rPr>
          <w:rFonts w:ascii="Times New Roman" w:hAnsi="Times New Roman" w:cs="Times New Roman"/>
          <w:sz w:val="28"/>
          <w:szCs w:val="28"/>
        </w:rPr>
      </w:pPr>
      <w:r>
        <w:rPr>
          <w:rFonts w:ascii="Times New Roman" w:hAnsi="Times New Roman" w:cs="Times New Roman"/>
          <w:sz w:val="28"/>
          <w:szCs w:val="28"/>
        </w:rPr>
        <w:t xml:space="preserve">7.2. Оперативный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подготовки заключения Контрольно-счётной палаты на Проект решения осуществляет должностное лицо Контрольно-счётной палаты, назначенный председателем Контрольно-счётной палаты.</w:t>
      </w:r>
    </w:p>
    <w:p w:rsidR="00643F67" w:rsidRDefault="00643F67" w:rsidP="00643F67">
      <w:pPr>
        <w:spacing w:before="240"/>
        <w:ind w:firstLine="900"/>
        <w:jc w:val="both"/>
        <w:rPr>
          <w:rFonts w:ascii="Times New Roman" w:hAnsi="Times New Roman" w:cs="Times New Roman"/>
          <w:sz w:val="28"/>
          <w:szCs w:val="28"/>
        </w:rPr>
      </w:pPr>
    </w:p>
    <w:p w:rsidR="00643F67" w:rsidRDefault="00643F67" w:rsidP="00643F67">
      <w:pPr>
        <w:tabs>
          <w:tab w:val="left" w:pos="720"/>
          <w:tab w:val="left" w:pos="900"/>
          <w:tab w:val="left" w:pos="1080"/>
          <w:tab w:val="left" w:pos="1440"/>
        </w:tabs>
        <w:jc w:val="both"/>
        <w:rPr>
          <w:rFonts w:ascii="Times New Roman" w:hAnsi="Times New Roman" w:cs="Times New Roman"/>
          <w:sz w:val="28"/>
          <w:szCs w:val="28"/>
        </w:rPr>
      </w:pPr>
    </w:p>
    <w:p w:rsidR="003955AE" w:rsidRDefault="003955AE" w:rsidP="00643F67">
      <w:pPr>
        <w:tabs>
          <w:tab w:val="left" w:pos="720"/>
          <w:tab w:val="left" w:pos="900"/>
          <w:tab w:val="left" w:pos="1080"/>
          <w:tab w:val="left" w:pos="1440"/>
        </w:tabs>
        <w:jc w:val="both"/>
        <w:rPr>
          <w:rFonts w:ascii="Times New Roman" w:hAnsi="Times New Roman" w:cs="Times New Roman"/>
          <w:sz w:val="28"/>
          <w:szCs w:val="28"/>
        </w:rPr>
      </w:pPr>
    </w:p>
    <w:p w:rsidR="003955AE" w:rsidRDefault="003955AE" w:rsidP="00643F67">
      <w:pPr>
        <w:tabs>
          <w:tab w:val="left" w:pos="720"/>
          <w:tab w:val="left" w:pos="900"/>
          <w:tab w:val="left" w:pos="1080"/>
          <w:tab w:val="left" w:pos="1440"/>
        </w:tabs>
        <w:jc w:val="both"/>
        <w:rPr>
          <w:rFonts w:ascii="Times New Roman" w:hAnsi="Times New Roman" w:cs="Times New Roman"/>
          <w:sz w:val="28"/>
          <w:szCs w:val="28"/>
        </w:rPr>
      </w:pPr>
    </w:p>
    <w:p w:rsidR="003955AE" w:rsidRDefault="003955AE" w:rsidP="00643F67">
      <w:pPr>
        <w:tabs>
          <w:tab w:val="left" w:pos="720"/>
          <w:tab w:val="left" w:pos="900"/>
          <w:tab w:val="left" w:pos="1080"/>
          <w:tab w:val="left" w:pos="1440"/>
        </w:tabs>
        <w:jc w:val="both"/>
        <w:rPr>
          <w:rFonts w:ascii="Times New Roman" w:hAnsi="Times New Roman" w:cs="Times New Roman"/>
          <w:sz w:val="28"/>
          <w:szCs w:val="28"/>
        </w:rPr>
      </w:pPr>
    </w:p>
    <w:p w:rsidR="00373B8F" w:rsidRDefault="00373B8F" w:rsidP="00643F67">
      <w:pPr>
        <w:tabs>
          <w:tab w:val="left" w:pos="720"/>
          <w:tab w:val="left" w:pos="900"/>
          <w:tab w:val="left" w:pos="1080"/>
          <w:tab w:val="left" w:pos="1440"/>
        </w:tabs>
        <w:jc w:val="both"/>
        <w:rPr>
          <w:rFonts w:ascii="Times New Roman" w:hAnsi="Times New Roman" w:cs="Times New Roman"/>
          <w:sz w:val="28"/>
          <w:szCs w:val="28"/>
        </w:rPr>
      </w:pPr>
    </w:p>
    <w:p w:rsidR="00373B8F" w:rsidRDefault="00373B8F" w:rsidP="00643F67">
      <w:pPr>
        <w:tabs>
          <w:tab w:val="left" w:pos="720"/>
          <w:tab w:val="left" w:pos="900"/>
          <w:tab w:val="left" w:pos="1080"/>
          <w:tab w:val="left" w:pos="1440"/>
        </w:tabs>
        <w:jc w:val="both"/>
        <w:rPr>
          <w:rFonts w:ascii="Times New Roman" w:hAnsi="Times New Roman" w:cs="Times New Roman"/>
          <w:sz w:val="28"/>
          <w:szCs w:val="28"/>
        </w:rPr>
      </w:pPr>
    </w:p>
    <w:p w:rsidR="00373B8F" w:rsidRDefault="00373B8F" w:rsidP="00643F67">
      <w:pPr>
        <w:tabs>
          <w:tab w:val="left" w:pos="720"/>
          <w:tab w:val="left" w:pos="900"/>
          <w:tab w:val="left" w:pos="1080"/>
          <w:tab w:val="left" w:pos="1440"/>
        </w:tabs>
        <w:jc w:val="both"/>
        <w:rPr>
          <w:rFonts w:ascii="Times New Roman" w:hAnsi="Times New Roman" w:cs="Times New Roman"/>
          <w:sz w:val="28"/>
          <w:szCs w:val="28"/>
        </w:rPr>
      </w:pPr>
    </w:p>
    <w:p w:rsidR="003955AE" w:rsidRDefault="003955AE" w:rsidP="00643F67">
      <w:pPr>
        <w:tabs>
          <w:tab w:val="left" w:pos="720"/>
          <w:tab w:val="left" w:pos="900"/>
          <w:tab w:val="left" w:pos="1080"/>
          <w:tab w:val="left" w:pos="1440"/>
        </w:tabs>
        <w:jc w:val="both"/>
        <w:rPr>
          <w:rFonts w:ascii="Times New Roman" w:hAnsi="Times New Roman" w:cs="Times New Roman"/>
          <w:sz w:val="28"/>
          <w:szCs w:val="28"/>
        </w:rPr>
      </w:pPr>
    </w:p>
    <w:p w:rsidR="002745C9" w:rsidRDefault="002745C9" w:rsidP="00643F67">
      <w:pPr>
        <w:tabs>
          <w:tab w:val="left" w:pos="720"/>
          <w:tab w:val="left" w:pos="900"/>
          <w:tab w:val="left" w:pos="1080"/>
          <w:tab w:val="left" w:pos="1440"/>
        </w:tabs>
        <w:jc w:val="both"/>
        <w:rPr>
          <w:rFonts w:ascii="Times New Roman" w:hAnsi="Times New Roman" w:cs="Times New Roman"/>
          <w:sz w:val="28"/>
          <w:szCs w:val="28"/>
        </w:rPr>
      </w:pPr>
    </w:p>
    <w:p w:rsidR="002745C9" w:rsidRDefault="002745C9" w:rsidP="00643F67">
      <w:pPr>
        <w:tabs>
          <w:tab w:val="left" w:pos="720"/>
          <w:tab w:val="left" w:pos="900"/>
          <w:tab w:val="left" w:pos="1080"/>
          <w:tab w:val="left" w:pos="1440"/>
        </w:tabs>
        <w:jc w:val="both"/>
        <w:rPr>
          <w:rFonts w:ascii="Times New Roman" w:hAnsi="Times New Roman" w:cs="Times New Roman"/>
          <w:sz w:val="28"/>
          <w:szCs w:val="28"/>
        </w:rPr>
      </w:pPr>
    </w:p>
    <w:p w:rsidR="002745C9" w:rsidRDefault="002745C9" w:rsidP="00643F67">
      <w:pPr>
        <w:tabs>
          <w:tab w:val="left" w:pos="720"/>
          <w:tab w:val="left" w:pos="900"/>
          <w:tab w:val="left" w:pos="1080"/>
          <w:tab w:val="left" w:pos="1440"/>
        </w:tabs>
        <w:jc w:val="both"/>
        <w:rPr>
          <w:rFonts w:ascii="Times New Roman" w:hAnsi="Times New Roman" w:cs="Times New Roman"/>
          <w:sz w:val="28"/>
          <w:szCs w:val="28"/>
        </w:rPr>
      </w:pPr>
    </w:p>
    <w:p w:rsidR="003955AE" w:rsidRDefault="003955AE" w:rsidP="00643F67">
      <w:pPr>
        <w:tabs>
          <w:tab w:val="left" w:pos="720"/>
          <w:tab w:val="left" w:pos="900"/>
          <w:tab w:val="left" w:pos="1080"/>
          <w:tab w:val="left" w:pos="1440"/>
        </w:tabs>
        <w:jc w:val="both"/>
        <w:rPr>
          <w:rFonts w:ascii="Times New Roman" w:hAnsi="Times New Roman" w:cs="Times New Roman"/>
          <w:sz w:val="28"/>
          <w:szCs w:val="28"/>
        </w:rPr>
      </w:pPr>
    </w:p>
    <w:p w:rsidR="003955AE" w:rsidRDefault="003955AE" w:rsidP="003955AE">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lastRenderedPageBreak/>
        <w:t xml:space="preserve">                                                                                   ПРИЛОЖЕНИЕ№11                                       </w:t>
      </w:r>
    </w:p>
    <w:p w:rsidR="003955AE" w:rsidRPr="003B0ACB" w:rsidRDefault="003955AE" w:rsidP="003955AE">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3955AE" w:rsidRPr="003B0ACB" w:rsidRDefault="003955AE" w:rsidP="003955AE">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3955AE" w:rsidRPr="003B0ACB" w:rsidRDefault="003955AE" w:rsidP="003955AE">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3955AE" w:rsidRPr="003B0ACB" w:rsidRDefault="003955AE" w:rsidP="003955AE">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3955AE" w:rsidRDefault="003955AE" w:rsidP="003955AE">
      <w:pPr>
        <w:tabs>
          <w:tab w:val="left" w:pos="720"/>
          <w:tab w:val="left" w:pos="900"/>
          <w:tab w:val="left" w:pos="1080"/>
          <w:tab w:val="left" w:pos="1440"/>
        </w:tabs>
        <w:jc w:val="both"/>
        <w:rPr>
          <w:rFonts w:ascii="Times New Roman" w:hAnsi="Times New Roman" w:cs="Times New Roman"/>
          <w:sz w:val="28"/>
          <w:szCs w:val="28"/>
        </w:rPr>
      </w:pPr>
      <w:r w:rsidRPr="003B0ACB">
        <w:rPr>
          <w:rStyle w:val="a3"/>
          <w:rFonts w:ascii="Times New Roman" w:hAnsi="Times New Roman" w:cs="Times New Roman"/>
          <w:b w:val="0"/>
          <w:bCs/>
          <w:color w:val="auto"/>
          <w:sz w:val="28"/>
          <w:szCs w:val="28"/>
        </w:rPr>
        <w:t xml:space="preserve">                                                                               «_</w:t>
      </w:r>
      <w:r w:rsidR="00F57863">
        <w:rPr>
          <w:rStyle w:val="a3"/>
          <w:rFonts w:ascii="Times New Roman" w:hAnsi="Times New Roman" w:cs="Times New Roman"/>
          <w:b w:val="0"/>
          <w:bCs/>
          <w:color w:val="auto"/>
          <w:sz w:val="28"/>
          <w:szCs w:val="28"/>
        </w:rPr>
        <w:t>2</w:t>
      </w:r>
      <w:r w:rsidR="00373B8F">
        <w:rPr>
          <w:rStyle w:val="a3"/>
          <w:rFonts w:ascii="Times New Roman" w:hAnsi="Times New Roman" w:cs="Times New Roman"/>
          <w:b w:val="0"/>
          <w:bCs/>
          <w:color w:val="auto"/>
          <w:sz w:val="28"/>
          <w:szCs w:val="28"/>
        </w:rPr>
        <w:t>6</w:t>
      </w:r>
      <w:r w:rsidRPr="003B0ACB">
        <w:rPr>
          <w:rStyle w:val="a3"/>
          <w:rFonts w:ascii="Times New Roman" w:hAnsi="Times New Roman" w:cs="Times New Roman"/>
          <w:b w:val="0"/>
          <w:bCs/>
          <w:color w:val="auto"/>
          <w:sz w:val="28"/>
          <w:szCs w:val="28"/>
        </w:rPr>
        <w:t>_»___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____201</w:t>
      </w:r>
      <w:r w:rsidR="00373B8F">
        <w:rPr>
          <w:rStyle w:val="a3"/>
          <w:rFonts w:ascii="Times New Roman" w:hAnsi="Times New Roman" w:cs="Times New Roman"/>
          <w:b w:val="0"/>
          <w:bCs/>
          <w:color w:val="auto"/>
          <w:sz w:val="28"/>
          <w:szCs w:val="28"/>
        </w:rPr>
        <w:t>3</w:t>
      </w:r>
      <w:r>
        <w:rPr>
          <w:rStyle w:val="a3"/>
          <w:rFonts w:ascii="Times New Roman" w:hAnsi="Times New Roman" w:cs="Times New Roman"/>
          <w:b w:val="0"/>
          <w:bCs/>
          <w:color w:val="auto"/>
          <w:sz w:val="28"/>
          <w:szCs w:val="28"/>
        </w:rPr>
        <w:t xml:space="preserve"> №__</w:t>
      </w:r>
      <w:r w:rsidR="00373B8F">
        <w:rPr>
          <w:rStyle w:val="a3"/>
          <w:rFonts w:ascii="Times New Roman" w:hAnsi="Times New Roman" w:cs="Times New Roman"/>
          <w:b w:val="0"/>
          <w:bCs/>
          <w:color w:val="auto"/>
          <w:sz w:val="28"/>
          <w:szCs w:val="28"/>
        </w:rPr>
        <w:t>13</w:t>
      </w:r>
      <w:r>
        <w:rPr>
          <w:rStyle w:val="a3"/>
          <w:rFonts w:ascii="Times New Roman" w:hAnsi="Times New Roman" w:cs="Times New Roman"/>
          <w:b w:val="0"/>
          <w:bCs/>
          <w:color w:val="auto"/>
          <w:sz w:val="28"/>
          <w:szCs w:val="28"/>
        </w:rPr>
        <w:t>__</w:t>
      </w:r>
    </w:p>
    <w:p w:rsidR="00397DB1" w:rsidRDefault="00397DB1" w:rsidP="00397DB1">
      <w:pPr>
        <w:tabs>
          <w:tab w:val="left" w:pos="3590"/>
          <w:tab w:val="left" w:pos="4400"/>
          <w:tab w:val="left" w:pos="5550"/>
        </w:tabs>
        <w:ind w:left="3540"/>
        <w:jc w:val="both"/>
        <w:rPr>
          <w:rFonts w:ascii="Times New Roman" w:hAnsi="Times New Roman" w:cs="Times New Roman"/>
          <w:sz w:val="28"/>
          <w:szCs w:val="28"/>
        </w:rPr>
      </w:pPr>
      <w:r>
        <w:rPr>
          <w:rFonts w:ascii="Times New Roman" w:hAnsi="Times New Roman" w:cs="Times New Roman"/>
          <w:sz w:val="28"/>
          <w:szCs w:val="28"/>
        </w:rPr>
        <w:t xml:space="preserve"> </w:t>
      </w:r>
    </w:p>
    <w:p w:rsidR="00397DB1" w:rsidRDefault="00397DB1" w:rsidP="00397DB1">
      <w:pPr>
        <w:tabs>
          <w:tab w:val="left" w:pos="720"/>
          <w:tab w:val="left" w:pos="900"/>
          <w:tab w:val="left" w:pos="1080"/>
          <w:tab w:val="left" w:pos="1440"/>
        </w:tabs>
        <w:spacing w:before="240"/>
        <w:jc w:val="both"/>
        <w:rPr>
          <w:rFonts w:ascii="Times New Roman" w:hAnsi="Times New Roman" w:cs="Times New Roman"/>
          <w:sz w:val="28"/>
          <w:szCs w:val="28"/>
        </w:rPr>
      </w:pPr>
    </w:p>
    <w:p w:rsidR="00397DB1" w:rsidRDefault="00397DB1" w:rsidP="00397DB1">
      <w:pPr>
        <w:rPr>
          <w:sz w:val="20"/>
          <w:szCs w:val="20"/>
        </w:rPr>
      </w:pPr>
    </w:p>
    <w:p w:rsidR="00885F16" w:rsidRDefault="00885F16" w:rsidP="00885F16">
      <w:pPr>
        <w:tabs>
          <w:tab w:val="left" w:pos="567"/>
        </w:tabs>
        <w:rPr>
          <w:sz w:val="28"/>
        </w:rPr>
      </w:pPr>
    </w:p>
    <w:p w:rsidR="00885F16" w:rsidRDefault="00885F16" w:rsidP="00885F16">
      <w:pPr>
        <w:tabs>
          <w:tab w:val="left" w:pos="567"/>
        </w:tabs>
        <w:rPr>
          <w:sz w:val="28"/>
        </w:rPr>
      </w:pPr>
    </w:p>
    <w:p w:rsidR="00885F16" w:rsidRDefault="00885F16" w:rsidP="00885F16">
      <w:pPr>
        <w:tabs>
          <w:tab w:val="left" w:pos="567"/>
        </w:tabs>
        <w:rPr>
          <w:sz w:val="28"/>
        </w:rPr>
      </w:pPr>
    </w:p>
    <w:p w:rsidR="00885F16" w:rsidRDefault="00885F16" w:rsidP="00885F16">
      <w:pPr>
        <w:jc w:val="center"/>
        <w:rPr>
          <w:sz w:val="34"/>
          <w:szCs w:val="34"/>
        </w:rPr>
      </w:pPr>
    </w:p>
    <w:p w:rsidR="00885F16" w:rsidRPr="005A382B" w:rsidRDefault="00885F16" w:rsidP="00885F16">
      <w:pPr>
        <w:jc w:val="center"/>
        <w:rPr>
          <w:rFonts w:ascii="Times New Roman" w:hAnsi="Times New Roman" w:cs="Times New Roman"/>
          <w:b/>
          <w:sz w:val="28"/>
          <w:szCs w:val="28"/>
        </w:rPr>
      </w:pPr>
      <w:r w:rsidRPr="005A382B">
        <w:rPr>
          <w:rFonts w:ascii="Times New Roman" w:hAnsi="Times New Roman" w:cs="Times New Roman"/>
          <w:b/>
          <w:sz w:val="28"/>
          <w:szCs w:val="28"/>
        </w:rPr>
        <w:t xml:space="preserve">СТАНДАРТ ВНЕШНЕГО МУНИЦИПАЛЬНОГО ФИНАНСОВОГО КОНТРОЛЯ </w:t>
      </w:r>
    </w:p>
    <w:p w:rsidR="00885F16" w:rsidRPr="005A382B" w:rsidRDefault="00885F16" w:rsidP="00885F16">
      <w:pPr>
        <w:jc w:val="center"/>
        <w:rPr>
          <w:rFonts w:ascii="Times New Roman" w:hAnsi="Times New Roman" w:cs="Times New Roman"/>
          <w:b/>
          <w:sz w:val="28"/>
          <w:szCs w:val="28"/>
        </w:rPr>
      </w:pPr>
      <w:r w:rsidRPr="005A382B">
        <w:rPr>
          <w:rFonts w:ascii="Times New Roman" w:hAnsi="Times New Roman" w:cs="Times New Roman"/>
          <w:b/>
          <w:sz w:val="28"/>
          <w:szCs w:val="28"/>
        </w:rPr>
        <w:t>контрольно-счетной палаты муниципального образования Староминский район (СФК-11)</w:t>
      </w:r>
    </w:p>
    <w:p w:rsidR="00885F16" w:rsidRPr="005A382B" w:rsidRDefault="00885F16" w:rsidP="00885F16">
      <w:pPr>
        <w:shd w:val="clear" w:color="auto" w:fill="FFFFFF"/>
        <w:spacing w:before="2242" w:line="389" w:lineRule="exact"/>
        <w:ind w:firstLine="979"/>
        <w:jc w:val="center"/>
        <w:rPr>
          <w:rFonts w:ascii="Times New Roman" w:hAnsi="Times New Roman" w:cs="Times New Roman"/>
          <w:b/>
          <w:bCs/>
          <w:spacing w:val="-12"/>
          <w:sz w:val="28"/>
          <w:szCs w:val="28"/>
        </w:rPr>
      </w:pPr>
      <w:r w:rsidRPr="005A382B">
        <w:rPr>
          <w:rFonts w:ascii="Times New Roman" w:hAnsi="Times New Roman" w:cs="Times New Roman"/>
          <w:b/>
          <w:bCs/>
          <w:spacing w:val="-10"/>
          <w:sz w:val="28"/>
          <w:szCs w:val="28"/>
        </w:rPr>
        <w:t xml:space="preserve">„Порядок организации и проведения совместных </w:t>
      </w:r>
      <w:r w:rsidRPr="005A382B">
        <w:rPr>
          <w:rFonts w:ascii="Times New Roman" w:hAnsi="Times New Roman" w:cs="Times New Roman"/>
          <w:b/>
          <w:bCs/>
          <w:spacing w:val="-12"/>
          <w:sz w:val="28"/>
          <w:szCs w:val="28"/>
        </w:rPr>
        <w:t>контрольных, экспертно-аналитических и иных мероприятий контрольно-счётной палаты муниципального образования Староминский район"</w:t>
      </w:r>
    </w:p>
    <w:p w:rsidR="00885F16" w:rsidRDefault="00885F16" w:rsidP="00885F16">
      <w:pPr>
        <w:spacing w:line="360" w:lineRule="auto"/>
        <w:jc w:val="center"/>
        <w:rPr>
          <w:b/>
          <w:sz w:val="28"/>
          <w:szCs w:val="28"/>
        </w:rPr>
      </w:pPr>
    </w:p>
    <w:p w:rsidR="00885F16" w:rsidRDefault="00885F16" w:rsidP="00885F16">
      <w:pPr>
        <w:spacing w:line="360" w:lineRule="auto"/>
        <w:jc w:val="center"/>
        <w:rPr>
          <w:b/>
          <w:sz w:val="28"/>
          <w:szCs w:val="28"/>
        </w:rPr>
      </w:pPr>
    </w:p>
    <w:p w:rsidR="00885F16" w:rsidRDefault="00885F16" w:rsidP="00885F16">
      <w:pPr>
        <w:spacing w:line="360" w:lineRule="auto"/>
        <w:jc w:val="center"/>
        <w:rPr>
          <w:b/>
          <w:sz w:val="28"/>
          <w:szCs w:val="28"/>
        </w:rPr>
      </w:pPr>
    </w:p>
    <w:p w:rsidR="00885F16" w:rsidRDefault="00885F16" w:rsidP="00885F16">
      <w:pPr>
        <w:pStyle w:val="7"/>
        <w:rPr>
          <w:bCs/>
        </w:rPr>
      </w:pPr>
    </w:p>
    <w:p w:rsidR="00885F16" w:rsidRDefault="00885F16" w:rsidP="00885F16">
      <w:r>
        <w:rPr>
          <w:sz w:val="28"/>
        </w:rPr>
        <w:br w:type="page"/>
      </w:r>
    </w:p>
    <w:p w:rsidR="00885F16" w:rsidRPr="00885F16" w:rsidRDefault="00885F16" w:rsidP="00885F16">
      <w:pPr>
        <w:jc w:val="center"/>
        <w:rPr>
          <w:rFonts w:ascii="Times New Roman" w:hAnsi="Times New Roman" w:cs="Times New Roman"/>
          <w:b/>
          <w:sz w:val="28"/>
          <w:szCs w:val="28"/>
        </w:rPr>
      </w:pPr>
      <w:r w:rsidRPr="00885F16">
        <w:rPr>
          <w:rFonts w:ascii="Times New Roman" w:hAnsi="Times New Roman" w:cs="Times New Roman"/>
          <w:b/>
          <w:sz w:val="28"/>
          <w:szCs w:val="28"/>
        </w:rPr>
        <w:lastRenderedPageBreak/>
        <w:t>Содержание</w:t>
      </w:r>
    </w:p>
    <w:p w:rsidR="00885F16" w:rsidRPr="00885F16" w:rsidRDefault="00885F16" w:rsidP="00885F16">
      <w:pPr>
        <w:jc w:val="center"/>
        <w:rPr>
          <w:rFonts w:ascii="Times New Roman" w:hAnsi="Times New Roman" w:cs="Times New Roman"/>
          <w:b/>
          <w:sz w:val="28"/>
          <w:szCs w:val="28"/>
        </w:rPr>
      </w:pPr>
    </w:p>
    <w:p w:rsidR="00885F16" w:rsidRPr="00885F16" w:rsidRDefault="00885F16" w:rsidP="00885F16">
      <w:pPr>
        <w:jc w:val="center"/>
        <w:rPr>
          <w:rFonts w:ascii="Times New Roman" w:hAnsi="Times New Roman" w:cs="Times New Roman"/>
          <w:b/>
          <w:sz w:val="28"/>
          <w:szCs w:val="28"/>
        </w:rPr>
      </w:pPr>
    </w:p>
    <w:p w:rsidR="00885F16" w:rsidRPr="00885F16" w:rsidRDefault="00885F16" w:rsidP="00885F16">
      <w:pPr>
        <w:ind w:firstLine="720"/>
        <w:rPr>
          <w:rFonts w:ascii="Times New Roman" w:hAnsi="Times New Roman" w:cs="Times New Roman"/>
          <w:sz w:val="28"/>
          <w:szCs w:val="28"/>
        </w:rPr>
      </w:pPr>
    </w:p>
    <w:tbl>
      <w:tblPr>
        <w:tblW w:w="9855" w:type="dxa"/>
        <w:tblLayout w:type="fixed"/>
        <w:tblCellMar>
          <w:left w:w="71" w:type="dxa"/>
          <w:right w:w="71" w:type="dxa"/>
        </w:tblCellMar>
        <w:tblLook w:val="04A0" w:firstRow="1" w:lastRow="0" w:firstColumn="1" w:lastColumn="0" w:noHBand="0" w:noVBand="1"/>
      </w:tblPr>
      <w:tblGrid>
        <w:gridCol w:w="1512"/>
        <w:gridCol w:w="6842"/>
        <w:gridCol w:w="1501"/>
      </w:tblGrid>
      <w:tr w:rsidR="00885F16" w:rsidRPr="00885F16" w:rsidTr="00885F16">
        <w:trPr>
          <w:trHeight w:val="891"/>
        </w:trPr>
        <w:tc>
          <w:tcPr>
            <w:tcW w:w="1511" w:type="dxa"/>
            <w:vAlign w:val="center"/>
            <w:hideMark/>
          </w:tcPr>
          <w:p w:rsidR="00885F16" w:rsidRPr="00885F16" w:rsidRDefault="00885F16">
            <w:pPr>
              <w:tabs>
                <w:tab w:val="left" w:pos="0"/>
              </w:tabs>
              <w:spacing w:line="276" w:lineRule="auto"/>
              <w:ind w:right="-431"/>
              <w:rPr>
                <w:rFonts w:ascii="Times New Roman" w:eastAsia="Times New Roman" w:hAnsi="Times New Roman" w:cs="Times New Roman"/>
                <w:b/>
                <w:szCs w:val="28"/>
                <w:lang w:eastAsia="en-US"/>
              </w:rPr>
            </w:pPr>
            <w:r w:rsidRPr="00885F16">
              <w:rPr>
                <w:rFonts w:ascii="Times New Roman" w:hAnsi="Times New Roman" w:cs="Times New Roman"/>
                <w:b/>
                <w:sz w:val="28"/>
                <w:szCs w:val="28"/>
                <w:lang w:eastAsia="en-US"/>
              </w:rPr>
              <w:t>№</w:t>
            </w:r>
          </w:p>
          <w:p w:rsidR="00885F16" w:rsidRPr="00885F16" w:rsidRDefault="00885F16">
            <w:pPr>
              <w:tabs>
                <w:tab w:val="left" w:pos="0"/>
              </w:tabs>
              <w:spacing w:line="276" w:lineRule="auto"/>
              <w:ind w:right="-431"/>
              <w:rPr>
                <w:rFonts w:ascii="Times New Roman" w:eastAsia="Times New Roman" w:hAnsi="Times New Roman" w:cs="Times New Roman"/>
                <w:szCs w:val="28"/>
                <w:lang w:eastAsia="en-US"/>
              </w:rPr>
            </w:pPr>
            <w:r w:rsidRPr="00885F16">
              <w:rPr>
                <w:rFonts w:ascii="Times New Roman" w:hAnsi="Times New Roman" w:cs="Times New Roman"/>
                <w:b/>
                <w:sz w:val="28"/>
                <w:szCs w:val="28"/>
                <w:lang w:eastAsia="en-US"/>
              </w:rPr>
              <w:t>раздела</w:t>
            </w:r>
          </w:p>
        </w:tc>
        <w:tc>
          <w:tcPr>
            <w:tcW w:w="6840" w:type="dxa"/>
            <w:vAlign w:val="center"/>
            <w:hideMark/>
          </w:tcPr>
          <w:p w:rsidR="00885F16" w:rsidRPr="00885F16" w:rsidRDefault="00885F16">
            <w:pPr>
              <w:tabs>
                <w:tab w:val="left" w:pos="0"/>
              </w:tabs>
              <w:spacing w:line="276" w:lineRule="auto"/>
              <w:ind w:right="142" w:firstLine="720"/>
              <w:rPr>
                <w:rFonts w:ascii="Times New Roman" w:eastAsia="Times New Roman" w:hAnsi="Times New Roman" w:cs="Times New Roman"/>
                <w:b/>
                <w:szCs w:val="28"/>
                <w:lang w:eastAsia="en-US"/>
              </w:rPr>
            </w:pPr>
            <w:r w:rsidRPr="00885F16">
              <w:rPr>
                <w:rFonts w:ascii="Times New Roman" w:hAnsi="Times New Roman" w:cs="Times New Roman"/>
                <w:b/>
                <w:sz w:val="28"/>
                <w:szCs w:val="28"/>
                <w:lang w:eastAsia="en-US"/>
              </w:rPr>
              <w:t>Наименование раздела</w:t>
            </w:r>
          </w:p>
        </w:tc>
        <w:tc>
          <w:tcPr>
            <w:tcW w:w="1501" w:type="dxa"/>
            <w:vAlign w:val="center"/>
            <w:hideMark/>
          </w:tcPr>
          <w:p w:rsidR="00885F16" w:rsidRPr="00885F16" w:rsidRDefault="00885F16">
            <w:pPr>
              <w:tabs>
                <w:tab w:val="left" w:pos="0"/>
              </w:tabs>
              <w:spacing w:line="276" w:lineRule="auto"/>
              <w:ind w:right="-212"/>
              <w:rPr>
                <w:rFonts w:ascii="Times New Roman" w:eastAsia="Times New Roman" w:hAnsi="Times New Roman" w:cs="Times New Roman"/>
                <w:b/>
                <w:szCs w:val="28"/>
                <w:lang w:eastAsia="en-US"/>
              </w:rPr>
            </w:pPr>
            <w:r w:rsidRPr="00885F16">
              <w:rPr>
                <w:rFonts w:ascii="Times New Roman" w:hAnsi="Times New Roman" w:cs="Times New Roman"/>
                <w:b/>
                <w:sz w:val="28"/>
                <w:szCs w:val="28"/>
                <w:lang w:eastAsia="en-US"/>
              </w:rPr>
              <w:t>страница</w:t>
            </w:r>
          </w:p>
        </w:tc>
      </w:tr>
      <w:tr w:rsidR="00885F16" w:rsidRPr="00885F16" w:rsidTr="00885F16">
        <w:trPr>
          <w:trHeight w:val="1212"/>
        </w:trPr>
        <w:tc>
          <w:tcPr>
            <w:tcW w:w="1511" w:type="dxa"/>
            <w:vAlign w:val="center"/>
            <w:hideMark/>
          </w:tcPr>
          <w:p w:rsidR="00885F16" w:rsidRPr="00885F16" w:rsidRDefault="00885F16">
            <w:pPr>
              <w:tabs>
                <w:tab w:val="left" w:pos="0"/>
              </w:tabs>
              <w:spacing w:line="276" w:lineRule="auto"/>
              <w:rPr>
                <w:rFonts w:ascii="Times New Roman" w:eastAsia="Times New Roman" w:hAnsi="Times New Roman" w:cs="Times New Roman"/>
                <w:szCs w:val="28"/>
                <w:lang w:eastAsia="en-US"/>
              </w:rPr>
            </w:pPr>
            <w:r w:rsidRPr="00885F16">
              <w:rPr>
                <w:rFonts w:ascii="Times New Roman" w:hAnsi="Times New Roman" w:cs="Times New Roman"/>
                <w:sz w:val="28"/>
                <w:szCs w:val="28"/>
                <w:lang w:eastAsia="en-US"/>
              </w:rPr>
              <w:t>1.</w:t>
            </w:r>
          </w:p>
        </w:tc>
        <w:tc>
          <w:tcPr>
            <w:tcW w:w="6840" w:type="dxa"/>
            <w:vAlign w:val="center"/>
            <w:hideMark/>
          </w:tcPr>
          <w:p w:rsidR="00885F16" w:rsidRPr="00885F16" w:rsidRDefault="00885F16">
            <w:pPr>
              <w:tabs>
                <w:tab w:val="left" w:pos="0"/>
              </w:tabs>
              <w:spacing w:line="276" w:lineRule="auto"/>
              <w:rPr>
                <w:rFonts w:ascii="Times New Roman" w:eastAsia="Times New Roman" w:hAnsi="Times New Roman" w:cs="Times New Roman"/>
                <w:szCs w:val="28"/>
                <w:lang w:eastAsia="en-US"/>
              </w:rPr>
            </w:pPr>
            <w:r w:rsidRPr="00885F16">
              <w:rPr>
                <w:rFonts w:ascii="Times New Roman" w:hAnsi="Times New Roman" w:cs="Times New Roman"/>
                <w:sz w:val="28"/>
                <w:szCs w:val="28"/>
                <w:lang w:eastAsia="en-US"/>
              </w:rPr>
              <w:t>Общие положения</w:t>
            </w:r>
          </w:p>
        </w:tc>
        <w:tc>
          <w:tcPr>
            <w:tcW w:w="1501" w:type="dxa"/>
            <w:vAlign w:val="center"/>
            <w:hideMark/>
          </w:tcPr>
          <w:p w:rsidR="00885F16" w:rsidRPr="00885F16" w:rsidRDefault="00E533E6" w:rsidP="005A382B">
            <w:pPr>
              <w:tabs>
                <w:tab w:val="left" w:pos="0"/>
              </w:tabs>
              <w:spacing w:line="276" w:lineRule="auto"/>
              <w:ind w:right="-212"/>
              <w:rPr>
                <w:rFonts w:ascii="Times New Roman" w:eastAsia="Times New Roman" w:hAnsi="Times New Roman" w:cs="Times New Roman"/>
                <w:szCs w:val="28"/>
                <w:lang w:eastAsia="en-US"/>
              </w:rPr>
            </w:pPr>
            <w:r>
              <w:rPr>
                <w:rFonts w:ascii="Times New Roman" w:eastAsia="Times New Roman" w:hAnsi="Times New Roman" w:cs="Times New Roman"/>
                <w:szCs w:val="28"/>
                <w:lang w:eastAsia="en-US"/>
              </w:rPr>
              <w:t>212</w:t>
            </w:r>
          </w:p>
        </w:tc>
      </w:tr>
      <w:tr w:rsidR="00885F16" w:rsidRPr="00885F16" w:rsidTr="00885F16">
        <w:trPr>
          <w:trHeight w:val="854"/>
        </w:trPr>
        <w:tc>
          <w:tcPr>
            <w:tcW w:w="1511" w:type="dxa"/>
            <w:vAlign w:val="center"/>
            <w:hideMark/>
          </w:tcPr>
          <w:p w:rsidR="00885F16" w:rsidRPr="00885F16" w:rsidRDefault="00885F16">
            <w:pPr>
              <w:tabs>
                <w:tab w:val="left" w:pos="0"/>
              </w:tabs>
              <w:spacing w:line="276" w:lineRule="auto"/>
              <w:rPr>
                <w:rFonts w:ascii="Times New Roman" w:eastAsia="Times New Roman" w:hAnsi="Times New Roman" w:cs="Times New Roman"/>
                <w:color w:val="000000"/>
                <w:szCs w:val="28"/>
                <w:lang w:eastAsia="en-US"/>
              </w:rPr>
            </w:pPr>
            <w:r w:rsidRPr="00885F16">
              <w:rPr>
                <w:rFonts w:ascii="Times New Roman" w:hAnsi="Times New Roman" w:cs="Times New Roman"/>
                <w:color w:val="000000"/>
                <w:sz w:val="28"/>
                <w:szCs w:val="28"/>
                <w:lang w:eastAsia="en-US"/>
              </w:rPr>
              <w:t>2.</w:t>
            </w:r>
          </w:p>
        </w:tc>
        <w:tc>
          <w:tcPr>
            <w:tcW w:w="6840" w:type="dxa"/>
            <w:vAlign w:val="center"/>
          </w:tcPr>
          <w:p w:rsidR="00885F16" w:rsidRPr="00885F16" w:rsidRDefault="00885F16">
            <w:pPr>
              <w:tabs>
                <w:tab w:val="left" w:pos="0"/>
              </w:tabs>
              <w:spacing w:line="276" w:lineRule="auto"/>
              <w:rPr>
                <w:rFonts w:ascii="Times New Roman" w:eastAsia="Times New Roman" w:hAnsi="Times New Roman" w:cs="Times New Roman"/>
                <w:szCs w:val="28"/>
                <w:lang w:eastAsia="en-US"/>
              </w:rPr>
            </w:pPr>
            <w:r w:rsidRPr="00885F16">
              <w:rPr>
                <w:rFonts w:ascii="Times New Roman" w:hAnsi="Times New Roman" w:cs="Times New Roman"/>
                <w:sz w:val="28"/>
                <w:szCs w:val="28"/>
                <w:lang w:eastAsia="en-US"/>
              </w:rPr>
              <w:t>Содержание и формы совместных контрольных и экспертно-аналитических мероприятий</w:t>
            </w:r>
          </w:p>
          <w:p w:rsidR="00885F16" w:rsidRPr="00885F16" w:rsidRDefault="00885F16">
            <w:pPr>
              <w:tabs>
                <w:tab w:val="left" w:pos="0"/>
              </w:tabs>
              <w:spacing w:line="276" w:lineRule="auto"/>
              <w:rPr>
                <w:rFonts w:ascii="Times New Roman" w:eastAsia="Times New Roman" w:hAnsi="Times New Roman" w:cs="Times New Roman"/>
                <w:dstrike/>
                <w:szCs w:val="28"/>
                <w:lang w:eastAsia="en-US"/>
              </w:rPr>
            </w:pPr>
          </w:p>
        </w:tc>
        <w:tc>
          <w:tcPr>
            <w:tcW w:w="1501" w:type="dxa"/>
            <w:vAlign w:val="center"/>
            <w:hideMark/>
          </w:tcPr>
          <w:p w:rsidR="00885F16" w:rsidRPr="00885F16" w:rsidRDefault="00E533E6" w:rsidP="005A382B">
            <w:pPr>
              <w:tabs>
                <w:tab w:val="left" w:pos="0"/>
              </w:tabs>
              <w:spacing w:line="276" w:lineRule="auto"/>
              <w:ind w:right="-212"/>
              <w:rPr>
                <w:rFonts w:ascii="Times New Roman" w:eastAsia="Times New Roman" w:hAnsi="Times New Roman" w:cs="Times New Roman"/>
                <w:szCs w:val="28"/>
                <w:lang w:eastAsia="en-US"/>
              </w:rPr>
            </w:pPr>
            <w:r>
              <w:rPr>
                <w:rFonts w:ascii="Times New Roman" w:eastAsia="Times New Roman" w:hAnsi="Times New Roman" w:cs="Times New Roman"/>
                <w:szCs w:val="28"/>
                <w:lang w:eastAsia="en-US"/>
              </w:rPr>
              <w:t>214</w:t>
            </w:r>
          </w:p>
        </w:tc>
      </w:tr>
      <w:tr w:rsidR="00885F16" w:rsidRPr="00885F16" w:rsidTr="00885F16">
        <w:trPr>
          <w:trHeight w:val="898"/>
        </w:trPr>
        <w:tc>
          <w:tcPr>
            <w:tcW w:w="1511" w:type="dxa"/>
            <w:vAlign w:val="center"/>
            <w:hideMark/>
          </w:tcPr>
          <w:p w:rsidR="00885F16" w:rsidRPr="00885F16" w:rsidRDefault="00885F16">
            <w:pPr>
              <w:tabs>
                <w:tab w:val="left" w:pos="0"/>
              </w:tabs>
              <w:spacing w:line="276" w:lineRule="auto"/>
              <w:rPr>
                <w:rFonts w:ascii="Times New Roman" w:eastAsia="Times New Roman" w:hAnsi="Times New Roman" w:cs="Times New Roman"/>
                <w:color w:val="000000"/>
                <w:szCs w:val="28"/>
                <w:lang w:eastAsia="en-US"/>
              </w:rPr>
            </w:pPr>
            <w:r w:rsidRPr="00885F16">
              <w:rPr>
                <w:rFonts w:ascii="Times New Roman" w:hAnsi="Times New Roman" w:cs="Times New Roman"/>
                <w:color w:val="000000"/>
                <w:sz w:val="28"/>
                <w:szCs w:val="28"/>
                <w:lang w:eastAsia="en-US"/>
              </w:rPr>
              <w:t>3.</w:t>
            </w:r>
          </w:p>
        </w:tc>
        <w:tc>
          <w:tcPr>
            <w:tcW w:w="6840" w:type="dxa"/>
            <w:vAlign w:val="center"/>
            <w:hideMark/>
          </w:tcPr>
          <w:p w:rsidR="00885F16" w:rsidRPr="00885F16" w:rsidRDefault="00885F16">
            <w:pPr>
              <w:tabs>
                <w:tab w:val="left" w:pos="0"/>
              </w:tabs>
              <w:spacing w:line="276" w:lineRule="auto"/>
              <w:rPr>
                <w:rFonts w:ascii="Times New Roman" w:eastAsia="Times New Roman" w:hAnsi="Times New Roman" w:cs="Times New Roman"/>
                <w:szCs w:val="28"/>
                <w:lang w:eastAsia="en-US"/>
              </w:rPr>
            </w:pPr>
            <w:r w:rsidRPr="00885F16">
              <w:rPr>
                <w:rFonts w:ascii="Times New Roman" w:hAnsi="Times New Roman" w:cs="Times New Roman"/>
                <w:sz w:val="28"/>
                <w:szCs w:val="28"/>
                <w:lang w:eastAsia="en-US"/>
              </w:rPr>
              <w:t>Подготовка проведения совместных мероприятий</w:t>
            </w:r>
          </w:p>
        </w:tc>
        <w:tc>
          <w:tcPr>
            <w:tcW w:w="1501" w:type="dxa"/>
            <w:vAlign w:val="center"/>
            <w:hideMark/>
          </w:tcPr>
          <w:p w:rsidR="00885F16" w:rsidRPr="00885F16" w:rsidRDefault="00E533E6" w:rsidP="005A382B">
            <w:pPr>
              <w:tabs>
                <w:tab w:val="left" w:pos="0"/>
              </w:tabs>
              <w:spacing w:line="276" w:lineRule="auto"/>
              <w:ind w:right="-212"/>
              <w:rPr>
                <w:rFonts w:ascii="Times New Roman" w:eastAsia="Times New Roman" w:hAnsi="Times New Roman" w:cs="Times New Roman"/>
                <w:szCs w:val="28"/>
                <w:lang w:eastAsia="en-US"/>
              </w:rPr>
            </w:pPr>
            <w:r>
              <w:rPr>
                <w:rFonts w:ascii="Times New Roman" w:eastAsia="Times New Roman" w:hAnsi="Times New Roman" w:cs="Times New Roman"/>
                <w:szCs w:val="28"/>
                <w:lang w:eastAsia="en-US"/>
              </w:rPr>
              <w:t>215</w:t>
            </w:r>
          </w:p>
        </w:tc>
      </w:tr>
      <w:tr w:rsidR="00885F16" w:rsidRPr="00885F16" w:rsidTr="00885F16">
        <w:trPr>
          <w:trHeight w:val="1538"/>
        </w:trPr>
        <w:tc>
          <w:tcPr>
            <w:tcW w:w="1511" w:type="dxa"/>
            <w:vAlign w:val="center"/>
            <w:hideMark/>
          </w:tcPr>
          <w:p w:rsidR="00885F16" w:rsidRPr="00885F16" w:rsidRDefault="00885F16">
            <w:pPr>
              <w:tabs>
                <w:tab w:val="left" w:pos="0"/>
              </w:tabs>
              <w:spacing w:line="276" w:lineRule="auto"/>
              <w:rPr>
                <w:rFonts w:ascii="Times New Roman" w:eastAsia="Times New Roman" w:hAnsi="Times New Roman" w:cs="Times New Roman"/>
                <w:color w:val="000000"/>
                <w:szCs w:val="28"/>
                <w:lang w:eastAsia="en-US"/>
              </w:rPr>
            </w:pPr>
            <w:r w:rsidRPr="00885F16">
              <w:rPr>
                <w:rFonts w:ascii="Times New Roman" w:hAnsi="Times New Roman" w:cs="Times New Roman"/>
                <w:color w:val="000000"/>
                <w:sz w:val="28"/>
                <w:szCs w:val="28"/>
                <w:lang w:eastAsia="en-US"/>
              </w:rPr>
              <w:t>4.</w:t>
            </w:r>
          </w:p>
        </w:tc>
        <w:tc>
          <w:tcPr>
            <w:tcW w:w="6840" w:type="dxa"/>
            <w:vAlign w:val="center"/>
            <w:hideMark/>
          </w:tcPr>
          <w:p w:rsidR="00885F16" w:rsidRPr="00885F16" w:rsidRDefault="00885F16">
            <w:pPr>
              <w:spacing w:line="276" w:lineRule="auto"/>
              <w:rPr>
                <w:rFonts w:ascii="Times New Roman" w:eastAsia="Times New Roman" w:hAnsi="Times New Roman" w:cs="Times New Roman"/>
                <w:szCs w:val="28"/>
                <w:lang w:eastAsia="en-US"/>
              </w:rPr>
            </w:pPr>
            <w:r w:rsidRPr="00885F16">
              <w:rPr>
                <w:rFonts w:ascii="Times New Roman" w:hAnsi="Times New Roman" w:cs="Times New Roman"/>
                <w:sz w:val="28"/>
                <w:szCs w:val="28"/>
                <w:lang w:eastAsia="en-US"/>
              </w:rPr>
              <w:t xml:space="preserve">Оформление распоряжений о проведении совместных контрольных и экспертно-аналитических мероприятий, удостоверений </w:t>
            </w:r>
            <w:proofErr w:type="gramStart"/>
            <w:r w:rsidRPr="00885F16">
              <w:rPr>
                <w:rFonts w:ascii="Times New Roman" w:hAnsi="Times New Roman" w:cs="Times New Roman"/>
                <w:sz w:val="28"/>
                <w:szCs w:val="28"/>
                <w:lang w:eastAsia="en-US"/>
              </w:rPr>
              <w:t>на право их</w:t>
            </w:r>
            <w:proofErr w:type="gramEnd"/>
            <w:r w:rsidRPr="00885F16">
              <w:rPr>
                <w:rFonts w:ascii="Times New Roman" w:hAnsi="Times New Roman" w:cs="Times New Roman"/>
                <w:sz w:val="28"/>
                <w:szCs w:val="28"/>
                <w:lang w:eastAsia="en-US"/>
              </w:rPr>
              <w:t xml:space="preserve"> проведения и командировочных удостоверений</w:t>
            </w:r>
          </w:p>
        </w:tc>
        <w:tc>
          <w:tcPr>
            <w:tcW w:w="1501" w:type="dxa"/>
            <w:vAlign w:val="center"/>
            <w:hideMark/>
          </w:tcPr>
          <w:p w:rsidR="00885F16" w:rsidRPr="00885F16" w:rsidRDefault="00E533E6" w:rsidP="005A382B">
            <w:pPr>
              <w:tabs>
                <w:tab w:val="left" w:pos="0"/>
              </w:tabs>
              <w:spacing w:line="276" w:lineRule="auto"/>
              <w:ind w:right="-212"/>
              <w:rPr>
                <w:rFonts w:ascii="Times New Roman" w:eastAsia="Times New Roman" w:hAnsi="Times New Roman" w:cs="Times New Roman"/>
                <w:szCs w:val="28"/>
                <w:lang w:eastAsia="en-US"/>
              </w:rPr>
            </w:pPr>
            <w:r>
              <w:rPr>
                <w:rFonts w:ascii="Times New Roman" w:eastAsia="Times New Roman" w:hAnsi="Times New Roman" w:cs="Times New Roman"/>
                <w:szCs w:val="28"/>
                <w:lang w:eastAsia="en-US"/>
              </w:rPr>
              <w:t>217</w:t>
            </w:r>
          </w:p>
        </w:tc>
      </w:tr>
      <w:tr w:rsidR="00885F16" w:rsidRPr="00885F16" w:rsidTr="00885F16">
        <w:trPr>
          <w:trHeight w:val="1078"/>
        </w:trPr>
        <w:tc>
          <w:tcPr>
            <w:tcW w:w="1511" w:type="dxa"/>
            <w:vAlign w:val="center"/>
            <w:hideMark/>
          </w:tcPr>
          <w:p w:rsidR="00885F16" w:rsidRPr="00885F16" w:rsidRDefault="00885F16">
            <w:pPr>
              <w:tabs>
                <w:tab w:val="left" w:pos="0"/>
              </w:tabs>
              <w:spacing w:line="276" w:lineRule="auto"/>
              <w:rPr>
                <w:rFonts w:ascii="Times New Roman" w:eastAsia="Times New Roman" w:hAnsi="Times New Roman" w:cs="Times New Roman"/>
                <w:szCs w:val="28"/>
                <w:lang w:eastAsia="en-US"/>
              </w:rPr>
            </w:pPr>
            <w:r w:rsidRPr="00885F16">
              <w:rPr>
                <w:rFonts w:ascii="Times New Roman" w:hAnsi="Times New Roman" w:cs="Times New Roman"/>
                <w:sz w:val="28"/>
                <w:szCs w:val="28"/>
                <w:lang w:eastAsia="en-US"/>
              </w:rPr>
              <w:t>5.</w:t>
            </w:r>
          </w:p>
        </w:tc>
        <w:tc>
          <w:tcPr>
            <w:tcW w:w="6840" w:type="dxa"/>
            <w:vAlign w:val="center"/>
            <w:hideMark/>
          </w:tcPr>
          <w:p w:rsidR="00885F16" w:rsidRPr="00885F16" w:rsidRDefault="00885F16">
            <w:pPr>
              <w:tabs>
                <w:tab w:val="left" w:pos="0"/>
              </w:tabs>
              <w:spacing w:line="276" w:lineRule="auto"/>
              <w:rPr>
                <w:rFonts w:ascii="Times New Roman" w:eastAsia="Times New Roman" w:hAnsi="Times New Roman" w:cs="Times New Roman"/>
                <w:szCs w:val="28"/>
                <w:lang w:eastAsia="en-US"/>
              </w:rPr>
            </w:pPr>
            <w:r w:rsidRPr="00885F16">
              <w:rPr>
                <w:rFonts w:ascii="Times New Roman" w:hAnsi="Times New Roman" w:cs="Times New Roman"/>
                <w:sz w:val="28"/>
                <w:szCs w:val="28"/>
                <w:lang w:eastAsia="en-US"/>
              </w:rPr>
              <w:t>Проведение совместных контрольных и экспертно-аналитических мероприятий</w:t>
            </w:r>
          </w:p>
        </w:tc>
        <w:tc>
          <w:tcPr>
            <w:tcW w:w="1501" w:type="dxa"/>
            <w:vAlign w:val="center"/>
            <w:hideMark/>
          </w:tcPr>
          <w:p w:rsidR="00885F16" w:rsidRPr="00885F16" w:rsidRDefault="00E533E6" w:rsidP="005A382B">
            <w:pPr>
              <w:tabs>
                <w:tab w:val="left" w:pos="0"/>
              </w:tabs>
              <w:spacing w:line="276" w:lineRule="auto"/>
              <w:ind w:right="-212"/>
              <w:rPr>
                <w:rFonts w:ascii="Times New Roman" w:eastAsia="Times New Roman" w:hAnsi="Times New Roman" w:cs="Times New Roman"/>
                <w:szCs w:val="28"/>
                <w:lang w:eastAsia="en-US"/>
              </w:rPr>
            </w:pPr>
            <w:r>
              <w:rPr>
                <w:rFonts w:ascii="Times New Roman" w:eastAsia="Times New Roman" w:hAnsi="Times New Roman" w:cs="Times New Roman"/>
                <w:szCs w:val="28"/>
                <w:lang w:eastAsia="en-US"/>
              </w:rPr>
              <w:t>217</w:t>
            </w:r>
          </w:p>
        </w:tc>
      </w:tr>
      <w:tr w:rsidR="00885F16" w:rsidRPr="00885F16" w:rsidTr="00885F16">
        <w:trPr>
          <w:trHeight w:val="1080"/>
        </w:trPr>
        <w:tc>
          <w:tcPr>
            <w:tcW w:w="1511" w:type="dxa"/>
            <w:vAlign w:val="center"/>
            <w:hideMark/>
          </w:tcPr>
          <w:p w:rsidR="00885F16" w:rsidRPr="00885F16" w:rsidRDefault="00885F16">
            <w:pPr>
              <w:tabs>
                <w:tab w:val="left" w:pos="0"/>
              </w:tabs>
              <w:spacing w:line="276" w:lineRule="auto"/>
              <w:rPr>
                <w:rFonts w:ascii="Times New Roman" w:eastAsia="Times New Roman" w:hAnsi="Times New Roman" w:cs="Times New Roman"/>
                <w:szCs w:val="28"/>
                <w:lang w:eastAsia="en-US"/>
              </w:rPr>
            </w:pPr>
            <w:r w:rsidRPr="00885F16">
              <w:rPr>
                <w:rFonts w:ascii="Times New Roman" w:hAnsi="Times New Roman" w:cs="Times New Roman"/>
                <w:sz w:val="28"/>
                <w:szCs w:val="28"/>
                <w:lang w:eastAsia="en-US"/>
              </w:rPr>
              <w:t>6.</w:t>
            </w:r>
          </w:p>
        </w:tc>
        <w:tc>
          <w:tcPr>
            <w:tcW w:w="6840" w:type="dxa"/>
            <w:vAlign w:val="center"/>
            <w:hideMark/>
          </w:tcPr>
          <w:p w:rsidR="00885F16" w:rsidRPr="00885F16" w:rsidRDefault="00885F16">
            <w:pPr>
              <w:tabs>
                <w:tab w:val="left" w:pos="0"/>
              </w:tabs>
              <w:spacing w:line="276" w:lineRule="auto"/>
              <w:rPr>
                <w:rFonts w:ascii="Times New Roman" w:eastAsia="Times New Roman" w:hAnsi="Times New Roman" w:cs="Times New Roman"/>
                <w:szCs w:val="28"/>
                <w:lang w:eastAsia="en-US"/>
              </w:rPr>
            </w:pPr>
            <w:r w:rsidRPr="00885F16">
              <w:rPr>
                <w:rFonts w:ascii="Times New Roman" w:hAnsi="Times New Roman" w:cs="Times New Roman"/>
                <w:sz w:val="28"/>
                <w:szCs w:val="28"/>
                <w:lang w:eastAsia="en-US"/>
              </w:rPr>
              <w:t>Оформление результатов совместных контрольных и экспертно-аналитических мероприятий</w:t>
            </w:r>
          </w:p>
        </w:tc>
        <w:tc>
          <w:tcPr>
            <w:tcW w:w="1501" w:type="dxa"/>
            <w:vAlign w:val="center"/>
            <w:hideMark/>
          </w:tcPr>
          <w:p w:rsidR="00885F16" w:rsidRPr="00885F16" w:rsidRDefault="00E533E6" w:rsidP="005A382B">
            <w:pPr>
              <w:tabs>
                <w:tab w:val="left" w:pos="0"/>
              </w:tabs>
              <w:spacing w:line="276" w:lineRule="auto"/>
              <w:ind w:right="-212"/>
              <w:rPr>
                <w:rFonts w:ascii="Times New Roman" w:eastAsia="Times New Roman" w:hAnsi="Times New Roman" w:cs="Times New Roman"/>
                <w:szCs w:val="28"/>
                <w:lang w:eastAsia="en-US"/>
              </w:rPr>
            </w:pPr>
            <w:r>
              <w:rPr>
                <w:rFonts w:ascii="Times New Roman" w:eastAsia="Times New Roman" w:hAnsi="Times New Roman" w:cs="Times New Roman"/>
                <w:szCs w:val="28"/>
                <w:lang w:eastAsia="en-US"/>
              </w:rPr>
              <w:t>218</w:t>
            </w:r>
          </w:p>
        </w:tc>
      </w:tr>
    </w:tbl>
    <w:p w:rsidR="00885F16" w:rsidRPr="00885F16" w:rsidRDefault="00885F16" w:rsidP="00885F16">
      <w:pPr>
        <w:ind w:firstLine="720"/>
        <w:jc w:val="center"/>
        <w:rPr>
          <w:rFonts w:ascii="Times New Roman" w:eastAsia="Times New Roman" w:hAnsi="Times New Roman" w:cs="Times New Roman"/>
          <w:b/>
          <w:sz w:val="28"/>
          <w:szCs w:val="28"/>
        </w:rPr>
      </w:pPr>
    </w:p>
    <w:p w:rsidR="00885F16" w:rsidRPr="00885F16" w:rsidRDefault="00885F16" w:rsidP="00885F16">
      <w:pPr>
        <w:ind w:firstLine="720"/>
        <w:jc w:val="center"/>
        <w:rPr>
          <w:rFonts w:ascii="Times New Roman" w:hAnsi="Times New Roman" w:cs="Times New Roman"/>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Default="00885F16" w:rsidP="00885F16">
      <w:pPr>
        <w:ind w:firstLine="720"/>
        <w:jc w:val="center"/>
        <w:rPr>
          <w:b/>
          <w:sz w:val="28"/>
          <w:szCs w:val="28"/>
        </w:rPr>
      </w:pPr>
    </w:p>
    <w:p w:rsidR="00885F16" w:rsidRPr="00885F16" w:rsidRDefault="00885F16" w:rsidP="00885F16">
      <w:pPr>
        <w:ind w:firstLine="720"/>
        <w:jc w:val="center"/>
        <w:rPr>
          <w:rFonts w:ascii="Times New Roman" w:hAnsi="Times New Roman" w:cs="Times New Roman"/>
          <w:b/>
          <w:sz w:val="28"/>
          <w:szCs w:val="28"/>
        </w:rPr>
      </w:pPr>
      <w:r w:rsidRPr="00885F16">
        <w:rPr>
          <w:rFonts w:ascii="Times New Roman" w:hAnsi="Times New Roman" w:cs="Times New Roman"/>
          <w:b/>
          <w:sz w:val="28"/>
          <w:szCs w:val="28"/>
        </w:rPr>
        <w:lastRenderedPageBreak/>
        <w:t>1. Общие положения</w:t>
      </w:r>
    </w:p>
    <w:p w:rsidR="00885F16" w:rsidRPr="00885F16" w:rsidRDefault="00885F16" w:rsidP="00885F16">
      <w:pPr>
        <w:ind w:firstLine="720"/>
        <w:jc w:val="center"/>
        <w:rPr>
          <w:rFonts w:ascii="Times New Roman" w:hAnsi="Times New Roman" w:cs="Times New Roman"/>
          <w:b/>
          <w:sz w:val="28"/>
          <w:szCs w:val="28"/>
        </w:rPr>
      </w:pPr>
    </w:p>
    <w:p w:rsidR="00885F16" w:rsidRPr="00885F16" w:rsidRDefault="00885F16" w:rsidP="00885F16">
      <w:pPr>
        <w:shd w:val="clear" w:color="auto" w:fill="FFFFFF"/>
        <w:tabs>
          <w:tab w:val="left" w:pos="540"/>
          <w:tab w:val="left" w:pos="720"/>
          <w:tab w:val="left" w:pos="900"/>
          <w:tab w:val="left" w:pos="2438"/>
        </w:tabs>
        <w:ind w:firstLineChars="127" w:firstLine="356"/>
        <w:jc w:val="both"/>
        <w:rPr>
          <w:rFonts w:ascii="Times New Roman" w:hAnsi="Times New Roman" w:cs="Times New Roman"/>
          <w:sz w:val="28"/>
          <w:szCs w:val="28"/>
        </w:rPr>
      </w:pPr>
      <w:r w:rsidRPr="00885F16">
        <w:rPr>
          <w:rFonts w:ascii="Times New Roman" w:hAnsi="Times New Roman" w:cs="Times New Roman"/>
          <w:sz w:val="28"/>
          <w:szCs w:val="28"/>
        </w:rPr>
        <w:t xml:space="preserve">   1.1. </w:t>
      </w:r>
      <w:proofErr w:type="gramStart"/>
      <w:r w:rsidRPr="00885F16">
        <w:rPr>
          <w:rFonts w:ascii="Times New Roman" w:hAnsi="Times New Roman" w:cs="Times New Roman"/>
          <w:sz w:val="28"/>
          <w:szCs w:val="28"/>
        </w:rPr>
        <w:t>Стандарт    внешнего    муниципального    финансового    контроля</w:t>
      </w:r>
      <w:r w:rsidRPr="00885F16">
        <w:rPr>
          <w:rFonts w:ascii="Times New Roman" w:hAnsi="Times New Roman" w:cs="Times New Roman"/>
          <w:sz w:val="28"/>
          <w:szCs w:val="28"/>
        </w:rPr>
        <w:br/>
      </w:r>
      <w:r w:rsidRPr="00885F16">
        <w:rPr>
          <w:rFonts w:ascii="Times New Roman" w:hAnsi="Times New Roman" w:cs="Times New Roman"/>
          <w:spacing w:val="-1"/>
          <w:sz w:val="28"/>
          <w:szCs w:val="28"/>
        </w:rPr>
        <w:t xml:space="preserve"> контрольно-счётной   палаты   муниципального образования Староминский район  СФК-11 „Порядок </w:t>
      </w:r>
      <w:r w:rsidRPr="00885F16">
        <w:rPr>
          <w:rFonts w:ascii="Times New Roman" w:hAnsi="Times New Roman" w:cs="Times New Roman"/>
          <w:sz w:val="28"/>
          <w:szCs w:val="28"/>
        </w:rPr>
        <w:t>организации и проведения совместных контрольных, экспертно-аналитических и иных мероприятий контрольно-счётной палаты муниципального образования Староминский район» разработан на основании статей 11 и 18 Федерального закона от 07.02.2011№6-ФЗ «Об общих принципах организации и деятельности контрольно-счётных органов субъектов Российской Федерации и муниципальных образований", разделов 10 и 19 решения Совета</w:t>
      </w:r>
      <w:proofErr w:type="gramEnd"/>
      <w:r w:rsidRPr="00885F16">
        <w:rPr>
          <w:rFonts w:ascii="Times New Roman" w:hAnsi="Times New Roman" w:cs="Times New Roman"/>
          <w:sz w:val="28"/>
          <w:szCs w:val="28"/>
        </w:rPr>
        <w:t xml:space="preserve"> муниципального образования Староминский район от 23.11.2011 №19/1 «О контрольно-счетной палате муниципального образования Староминский район», а также положений Стандарта    внешнего    государственного    финансового    контроля</w:t>
      </w:r>
      <w:r w:rsidRPr="00885F16">
        <w:rPr>
          <w:rFonts w:ascii="Times New Roman" w:hAnsi="Times New Roman" w:cs="Times New Roman"/>
          <w:spacing w:val="-1"/>
          <w:sz w:val="28"/>
          <w:szCs w:val="28"/>
        </w:rPr>
        <w:t xml:space="preserve"> Контрольно-счётной   палаты   Краснодарского   края   СФККСП-11).   „Порядок </w:t>
      </w:r>
      <w:r w:rsidRPr="00885F16">
        <w:rPr>
          <w:rFonts w:ascii="Times New Roman" w:hAnsi="Times New Roman" w:cs="Times New Roman"/>
          <w:sz w:val="28"/>
          <w:szCs w:val="28"/>
        </w:rPr>
        <w:t>организации и проведения совместных контрольных, экспертно-аналитических и иных мероприятий Контрольно-счётной палаты Краснодарского края".</w:t>
      </w:r>
    </w:p>
    <w:p w:rsidR="00885F16" w:rsidRPr="00885F16" w:rsidRDefault="00885F16" w:rsidP="00885F16">
      <w:pPr>
        <w:pStyle w:val="21"/>
        <w:spacing w:line="240" w:lineRule="auto"/>
        <w:ind w:firstLine="720"/>
        <w:rPr>
          <w:rFonts w:ascii="Times New Roman" w:hAnsi="Times New Roman" w:cs="Times New Roman"/>
          <w:sz w:val="28"/>
          <w:szCs w:val="28"/>
        </w:rPr>
      </w:pPr>
    </w:p>
    <w:p w:rsidR="00885F16" w:rsidRPr="00885F16" w:rsidRDefault="00885F16" w:rsidP="00885F16">
      <w:pPr>
        <w:pStyle w:val="21"/>
        <w:spacing w:line="240" w:lineRule="auto"/>
        <w:ind w:left="0" w:firstLine="567"/>
        <w:jc w:val="both"/>
        <w:rPr>
          <w:rFonts w:ascii="Times New Roman" w:hAnsi="Times New Roman" w:cs="Times New Roman"/>
          <w:sz w:val="28"/>
          <w:szCs w:val="28"/>
        </w:rPr>
      </w:pPr>
      <w:r w:rsidRPr="00885F16">
        <w:rPr>
          <w:rFonts w:ascii="Times New Roman" w:hAnsi="Times New Roman" w:cs="Times New Roman"/>
          <w:sz w:val="28"/>
          <w:szCs w:val="28"/>
        </w:rPr>
        <w:t>1.2. Настоящий Стандарт определяет организацию подготовки и проведения контрольно-счётной палатой муниципального образования Староминский район (далее – Контрольно-счетная палата района) совместных</w:t>
      </w:r>
      <w:r w:rsidRPr="00885F16">
        <w:rPr>
          <w:rFonts w:ascii="Times New Roman" w:hAnsi="Times New Roman" w:cs="Times New Roman"/>
          <w:sz w:val="28"/>
          <w:szCs w:val="28"/>
        </w:rPr>
        <w:br/>
        <w:t>контрольных, экспертно-аналитических и иных мероприятий с Контрольно-счетной палатой Краснодарского края.</w:t>
      </w:r>
    </w:p>
    <w:p w:rsidR="00885F16" w:rsidRPr="00885F16" w:rsidRDefault="00885F16" w:rsidP="00885F16">
      <w:pPr>
        <w:pStyle w:val="21"/>
        <w:spacing w:line="240" w:lineRule="auto"/>
        <w:ind w:firstLine="720"/>
        <w:jc w:val="both"/>
        <w:rPr>
          <w:rFonts w:ascii="Times New Roman" w:hAnsi="Times New Roman" w:cs="Times New Roman"/>
          <w:sz w:val="28"/>
          <w:szCs w:val="28"/>
        </w:rPr>
      </w:pPr>
    </w:p>
    <w:p w:rsidR="00885F16" w:rsidRPr="00885F16" w:rsidRDefault="00885F16" w:rsidP="00885F16">
      <w:pPr>
        <w:pStyle w:val="21"/>
        <w:spacing w:line="240" w:lineRule="auto"/>
        <w:ind w:left="0" w:firstLine="567"/>
        <w:jc w:val="both"/>
        <w:rPr>
          <w:rFonts w:ascii="Times New Roman" w:hAnsi="Times New Roman" w:cs="Times New Roman"/>
          <w:sz w:val="28"/>
          <w:szCs w:val="28"/>
        </w:rPr>
      </w:pPr>
      <w:r w:rsidRPr="00885F16">
        <w:rPr>
          <w:rFonts w:ascii="Times New Roman" w:hAnsi="Times New Roman" w:cs="Times New Roman"/>
          <w:sz w:val="28"/>
          <w:szCs w:val="28"/>
        </w:rPr>
        <w:t xml:space="preserve">1.3. Целью Стандарта является установление для Контрольно-счётной </w:t>
      </w:r>
      <w:r w:rsidRPr="00885F16">
        <w:rPr>
          <w:rFonts w:ascii="Times New Roman" w:hAnsi="Times New Roman" w:cs="Times New Roman"/>
          <w:spacing w:val="-1"/>
          <w:sz w:val="28"/>
          <w:szCs w:val="28"/>
        </w:rPr>
        <w:t xml:space="preserve">палаты района правил и процедур подготовки, организации и проведения </w:t>
      </w:r>
      <w:r w:rsidRPr="00885F16">
        <w:rPr>
          <w:rFonts w:ascii="Times New Roman" w:hAnsi="Times New Roman" w:cs="Times New Roman"/>
          <w:sz w:val="28"/>
          <w:szCs w:val="28"/>
        </w:rPr>
        <w:t>совместных контрольных, экспертно-аналитических и иных мероприятий с Контрольн</w:t>
      </w:r>
      <w:proofErr w:type="gramStart"/>
      <w:r w:rsidRPr="00885F16">
        <w:rPr>
          <w:rFonts w:ascii="Times New Roman" w:hAnsi="Times New Roman" w:cs="Times New Roman"/>
          <w:sz w:val="28"/>
          <w:szCs w:val="28"/>
        </w:rPr>
        <w:t>о-</w:t>
      </w:r>
      <w:proofErr w:type="gramEnd"/>
      <w:r w:rsidRPr="00885F16">
        <w:rPr>
          <w:rFonts w:ascii="Times New Roman" w:hAnsi="Times New Roman" w:cs="Times New Roman"/>
          <w:sz w:val="28"/>
          <w:szCs w:val="28"/>
        </w:rPr>
        <w:t xml:space="preserve"> счётной палатой Краснодарского края.</w:t>
      </w:r>
    </w:p>
    <w:p w:rsidR="00885F16" w:rsidRPr="00885F16" w:rsidRDefault="00885F16" w:rsidP="00885F16">
      <w:pPr>
        <w:pStyle w:val="21"/>
        <w:spacing w:line="240" w:lineRule="auto"/>
        <w:ind w:firstLine="720"/>
        <w:rPr>
          <w:rFonts w:ascii="Times New Roman" w:hAnsi="Times New Roman" w:cs="Times New Roman"/>
          <w:sz w:val="28"/>
          <w:szCs w:val="28"/>
        </w:rPr>
      </w:pPr>
    </w:p>
    <w:p w:rsidR="00885F16" w:rsidRPr="00885F16" w:rsidRDefault="00885F16" w:rsidP="00885F16">
      <w:pPr>
        <w:pStyle w:val="21"/>
        <w:spacing w:line="240" w:lineRule="auto"/>
        <w:ind w:firstLine="284"/>
        <w:jc w:val="both"/>
        <w:rPr>
          <w:rFonts w:ascii="Times New Roman" w:hAnsi="Times New Roman" w:cs="Times New Roman"/>
          <w:sz w:val="28"/>
          <w:szCs w:val="28"/>
        </w:rPr>
      </w:pPr>
      <w:r w:rsidRPr="00885F16">
        <w:rPr>
          <w:rFonts w:ascii="Times New Roman" w:hAnsi="Times New Roman" w:cs="Times New Roman"/>
          <w:sz w:val="28"/>
          <w:szCs w:val="28"/>
        </w:rPr>
        <w:t>1.4. Задачи Стандарта:</w:t>
      </w:r>
    </w:p>
    <w:p w:rsidR="00885F16" w:rsidRPr="00885F16" w:rsidRDefault="00885F16" w:rsidP="00885F16">
      <w:pPr>
        <w:pStyle w:val="21"/>
        <w:spacing w:line="240" w:lineRule="auto"/>
        <w:ind w:firstLine="720"/>
        <w:jc w:val="both"/>
        <w:rPr>
          <w:rFonts w:ascii="Times New Roman" w:hAnsi="Times New Roman" w:cs="Times New Roman"/>
          <w:spacing w:val="-6"/>
          <w:sz w:val="28"/>
          <w:szCs w:val="28"/>
        </w:rPr>
      </w:pPr>
      <w:r w:rsidRPr="00885F16">
        <w:rPr>
          <w:rFonts w:ascii="Times New Roman" w:hAnsi="Times New Roman" w:cs="Times New Roman"/>
          <w:sz w:val="28"/>
          <w:szCs w:val="28"/>
        </w:rPr>
        <w:t>-</w:t>
      </w:r>
      <w:r w:rsidRPr="00885F16">
        <w:rPr>
          <w:rFonts w:ascii="Times New Roman" w:hAnsi="Times New Roman" w:cs="Times New Roman"/>
          <w:spacing w:val="-6"/>
          <w:sz w:val="28"/>
          <w:szCs w:val="28"/>
        </w:rPr>
        <w:t xml:space="preserve"> определить виды совместных мероприятий;</w:t>
      </w:r>
    </w:p>
    <w:p w:rsidR="00885F16" w:rsidRPr="00885F16" w:rsidRDefault="00885F16" w:rsidP="00885F16">
      <w:pPr>
        <w:pStyle w:val="21"/>
        <w:spacing w:line="240" w:lineRule="auto"/>
        <w:ind w:firstLine="720"/>
        <w:jc w:val="both"/>
        <w:rPr>
          <w:rFonts w:ascii="Times New Roman" w:hAnsi="Times New Roman" w:cs="Times New Roman"/>
          <w:spacing w:val="-1"/>
          <w:sz w:val="28"/>
          <w:szCs w:val="28"/>
        </w:rPr>
      </w:pPr>
      <w:r w:rsidRPr="00885F16">
        <w:rPr>
          <w:rFonts w:ascii="Times New Roman" w:hAnsi="Times New Roman" w:cs="Times New Roman"/>
          <w:spacing w:val="-6"/>
          <w:sz w:val="28"/>
          <w:szCs w:val="28"/>
        </w:rPr>
        <w:t xml:space="preserve">- </w:t>
      </w:r>
      <w:r w:rsidRPr="00885F16">
        <w:rPr>
          <w:rFonts w:ascii="Times New Roman" w:hAnsi="Times New Roman" w:cs="Times New Roman"/>
          <w:sz w:val="28"/>
          <w:szCs w:val="28"/>
        </w:rPr>
        <w:t xml:space="preserve"> установить   порядок   принятия   решений   о   проведении   совместных </w:t>
      </w:r>
      <w:r w:rsidRPr="00885F16">
        <w:rPr>
          <w:rFonts w:ascii="Times New Roman" w:hAnsi="Times New Roman" w:cs="Times New Roman"/>
          <w:spacing w:val="-1"/>
          <w:sz w:val="28"/>
          <w:szCs w:val="28"/>
        </w:rPr>
        <w:t>мероприятий;</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pacing w:val="-1"/>
          <w:sz w:val="28"/>
          <w:szCs w:val="28"/>
        </w:rPr>
        <w:t xml:space="preserve">- </w:t>
      </w:r>
      <w:r w:rsidRPr="00885F16">
        <w:rPr>
          <w:rFonts w:ascii="Times New Roman" w:hAnsi="Times New Roman" w:cs="Times New Roman"/>
          <w:sz w:val="28"/>
          <w:szCs w:val="28"/>
        </w:rPr>
        <w:t>определить    порядок    взаимодействия    Контрольно-счётной     палаты района и</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счётной палаты Краснодарского края в процессе подготовки, организации и проведения совместных мероприятий;</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z w:val="28"/>
          <w:szCs w:val="28"/>
        </w:rPr>
        <w:t>- установить    требования    по    оформлению    результатов    совместных мероприятий;</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z w:val="28"/>
          <w:szCs w:val="28"/>
        </w:rPr>
        <w:t xml:space="preserve">- определить     порядок     рассмотрения     и     утверждения    </w:t>
      </w:r>
      <w:r w:rsidRPr="00885F16">
        <w:rPr>
          <w:rFonts w:ascii="Times New Roman" w:hAnsi="Times New Roman" w:cs="Times New Roman"/>
          <w:sz w:val="28"/>
          <w:szCs w:val="28"/>
        </w:rPr>
        <w:lastRenderedPageBreak/>
        <w:t>результатов совместных мероприятий.</w:t>
      </w:r>
    </w:p>
    <w:p w:rsidR="00885F16" w:rsidRPr="00885F16" w:rsidRDefault="00885F16" w:rsidP="00885F16">
      <w:pPr>
        <w:pStyle w:val="21"/>
        <w:spacing w:line="240" w:lineRule="auto"/>
        <w:ind w:firstLine="720"/>
        <w:jc w:val="both"/>
        <w:rPr>
          <w:rFonts w:ascii="Times New Roman" w:hAnsi="Times New Roman" w:cs="Times New Roman"/>
          <w:sz w:val="28"/>
          <w:szCs w:val="28"/>
        </w:rPr>
      </w:pPr>
    </w:p>
    <w:p w:rsidR="00885F16" w:rsidRPr="00885F16" w:rsidRDefault="00885F16" w:rsidP="00885F16">
      <w:pPr>
        <w:pStyle w:val="21"/>
        <w:spacing w:line="240" w:lineRule="auto"/>
        <w:ind w:firstLine="284"/>
        <w:jc w:val="both"/>
        <w:rPr>
          <w:rFonts w:ascii="Times New Roman" w:hAnsi="Times New Roman" w:cs="Times New Roman"/>
          <w:sz w:val="28"/>
          <w:szCs w:val="28"/>
        </w:rPr>
      </w:pPr>
      <w:r w:rsidRPr="00885F16">
        <w:rPr>
          <w:rFonts w:ascii="Times New Roman" w:hAnsi="Times New Roman" w:cs="Times New Roman"/>
          <w:sz w:val="28"/>
          <w:szCs w:val="28"/>
        </w:rPr>
        <w:t>1.5. При проведении совместных мероприятий Контрольно-счётная палата района руководствуется:</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z w:val="28"/>
          <w:szCs w:val="28"/>
        </w:rPr>
        <w:t>- Конституцией Российской Федерации;</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z w:val="28"/>
          <w:szCs w:val="28"/>
        </w:rPr>
        <w:t>- Бюджетным кодексом Российской Федерации;</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z w:val="28"/>
          <w:szCs w:val="28"/>
        </w:rPr>
        <w:t>- Федеральным законом</w:t>
      </w:r>
      <w:proofErr w:type="gramStart"/>
      <w:r w:rsidRPr="00885F16">
        <w:rPr>
          <w:rFonts w:ascii="Times New Roman" w:hAnsi="Times New Roman" w:cs="Times New Roman"/>
          <w:sz w:val="28"/>
          <w:szCs w:val="28"/>
        </w:rPr>
        <w:t xml:space="preserve"> „О</w:t>
      </w:r>
      <w:proofErr w:type="gramEnd"/>
      <w:r w:rsidRPr="00885F16">
        <w:rPr>
          <w:rFonts w:ascii="Times New Roman" w:hAnsi="Times New Roman" w:cs="Times New Roman"/>
          <w:sz w:val="28"/>
          <w:szCs w:val="28"/>
        </w:rPr>
        <w:t xml:space="preserve">б общих принципах организации и деятельности </w:t>
      </w:r>
      <w:proofErr w:type="spellStart"/>
      <w:r w:rsidRPr="00885F16">
        <w:rPr>
          <w:rFonts w:ascii="Times New Roman" w:hAnsi="Times New Roman" w:cs="Times New Roman"/>
          <w:sz w:val="28"/>
          <w:szCs w:val="28"/>
        </w:rPr>
        <w:t>контрольно</w:t>
      </w:r>
      <w:proofErr w:type="spellEnd"/>
      <w:r w:rsidRPr="00885F16">
        <w:rPr>
          <w:rFonts w:ascii="Times New Roman" w:hAnsi="Times New Roman" w:cs="Times New Roman"/>
          <w:sz w:val="28"/>
          <w:szCs w:val="28"/>
        </w:rPr>
        <w:t xml:space="preserve"> – счетных органов субъектов Российской Федерации и муниципальных образований»";</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z w:val="28"/>
          <w:szCs w:val="28"/>
        </w:rPr>
        <w:t>- законами и иными нормативными правовыми актами Российской Федерации;</w:t>
      </w:r>
    </w:p>
    <w:p w:rsidR="00885F16" w:rsidRPr="00885F16" w:rsidRDefault="00885F16" w:rsidP="00885F16">
      <w:pPr>
        <w:pStyle w:val="21"/>
        <w:spacing w:line="240" w:lineRule="auto"/>
        <w:ind w:firstLine="720"/>
        <w:jc w:val="both"/>
        <w:rPr>
          <w:rFonts w:ascii="Times New Roman" w:hAnsi="Times New Roman" w:cs="Times New Roman"/>
          <w:spacing w:val="-3"/>
          <w:sz w:val="28"/>
          <w:szCs w:val="28"/>
        </w:rPr>
      </w:pPr>
      <w:r w:rsidRPr="00885F16">
        <w:rPr>
          <w:rFonts w:ascii="Times New Roman" w:hAnsi="Times New Roman" w:cs="Times New Roman"/>
          <w:sz w:val="28"/>
          <w:szCs w:val="28"/>
        </w:rPr>
        <w:t xml:space="preserve">- </w:t>
      </w:r>
      <w:r w:rsidRPr="00885F16">
        <w:rPr>
          <w:rFonts w:ascii="Times New Roman" w:hAnsi="Times New Roman" w:cs="Times New Roman"/>
          <w:spacing w:val="-3"/>
          <w:sz w:val="28"/>
          <w:szCs w:val="28"/>
        </w:rPr>
        <w:t>Уставом Краснодарского края;</w:t>
      </w:r>
    </w:p>
    <w:p w:rsidR="00885F16" w:rsidRPr="00885F16" w:rsidRDefault="00885F16" w:rsidP="00885F16">
      <w:pPr>
        <w:pStyle w:val="21"/>
        <w:spacing w:line="240" w:lineRule="auto"/>
        <w:ind w:firstLine="720"/>
        <w:jc w:val="both"/>
        <w:rPr>
          <w:rFonts w:ascii="Times New Roman" w:hAnsi="Times New Roman" w:cs="Times New Roman"/>
          <w:spacing w:val="-3"/>
          <w:sz w:val="28"/>
          <w:szCs w:val="28"/>
        </w:rPr>
      </w:pPr>
      <w:r w:rsidRPr="00885F16">
        <w:rPr>
          <w:rFonts w:ascii="Times New Roman" w:hAnsi="Times New Roman" w:cs="Times New Roman"/>
          <w:spacing w:val="-3"/>
          <w:sz w:val="28"/>
          <w:szCs w:val="28"/>
        </w:rPr>
        <w:t>-  Уставом муниципального образования Староминский район;</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pacing w:val="-3"/>
          <w:sz w:val="28"/>
          <w:szCs w:val="28"/>
        </w:rPr>
        <w:t xml:space="preserve">- </w:t>
      </w:r>
      <w:r w:rsidRPr="00885F16">
        <w:rPr>
          <w:rFonts w:ascii="Times New Roman" w:hAnsi="Times New Roman" w:cs="Times New Roman"/>
          <w:sz w:val="28"/>
          <w:szCs w:val="28"/>
        </w:rPr>
        <w:t>Законом Краснодарского края</w:t>
      </w:r>
      <w:proofErr w:type="gramStart"/>
      <w:r w:rsidRPr="00885F16">
        <w:rPr>
          <w:rFonts w:ascii="Times New Roman" w:hAnsi="Times New Roman" w:cs="Times New Roman"/>
          <w:sz w:val="28"/>
          <w:szCs w:val="28"/>
        </w:rPr>
        <w:t xml:space="preserve"> „О</w:t>
      </w:r>
      <w:proofErr w:type="gramEnd"/>
      <w:r w:rsidRPr="00885F16">
        <w:rPr>
          <w:rFonts w:ascii="Times New Roman" w:hAnsi="Times New Roman" w:cs="Times New Roman"/>
          <w:sz w:val="28"/>
          <w:szCs w:val="28"/>
        </w:rPr>
        <w:t xml:space="preserve"> Контрольно-счётной палате Краснодарского края";</w:t>
      </w:r>
    </w:p>
    <w:p w:rsidR="00885F16" w:rsidRPr="00885F16" w:rsidRDefault="00885F16" w:rsidP="00885F16">
      <w:pPr>
        <w:pStyle w:val="21"/>
        <w:spacing w:line="240" w:lineRule="auto"/>
        <w:ind w:firstLine="720"/>
        <w:jc w:val="both"/>
        <w:rPr>
          <w:rFonts w:ascii="Times New Roman" w:hAnsi="Times New Roman" w:cs="Times New Roman"/>
          <w:sz w:val="28"/>
          <w:szCs w:val="28"/>
        </w:rPr>
      </w:pPr>
      <w:proofErr w:type="gramStart"/>
      <w:r w:rsidRPr="00885F16">
        <w:rPr>
          <w:rFonts w:ascii="Times New Roman" w:hAnsi="Times New Roman" w:cs="Times New Roman"/>
          <w:sz w:val="28"/>
          <w:szCs w:val="28"/>
        </w:rPr>
        <w:t>- Стандартом    внешнего    государственного    финансового    контроля</w:t>
      </w:r>
      <w:r w:rsidRPr="00885F16">
        <w:rPr>
          <w:rFonts w:ascii="Times New Roman" w:hAnsi="Times New Roman" w:cs="Times New Roman"/>
          <w:sz w:val="28"/>
          <w:szCs w:val="28"/>
        </w:rPr>
        <w:br/>
      </w:r>
      <w:r w:rsidRPr="00885F16">
        <w:rPr>
          <w:rFonts w:ascii="Times New Roman" w:hAnsi="Times New Roman" w:cs="Times New Roman"/>
          <w:spacing w:val="-1"/>
          <w:sz w:val="28"/>
          <w:szCs w:val="28"/>
        </w:rPr>
        <w:t xml:space="preserve"> Контрольно-счётной   палаты   Краснодарского   края   СФККСП-11).</w:t>
      </w:r>
      <w:proofErr w:type="gramEnd"/>
      <w:r w:rsidRPr="00885F16">
        <w:rPr>
          <w:rFonts w:ascii="Times New Roman" w:hAnsi="Times New Roman" w:cs="Times New Roman"/>
          <w:spacing w:val="-1"/>
          <w:sz w:val="28"/>
          <w:szCs w:val="28"/>
        </w:rPr>
        <w:t xml:space="preserve">   „Порядок </w:t>
      </w:r>
      <w:r w:rsidRPr="00885F16">
        <w:rPr>
          <w:rFonts w:ascii="Times New Roman" w:hAnsi="Times New Roman" w:cs="Times New Roman"/>
          <w:sz w:val="28"/>
          <w:szCs w:val="28"/>
        </w:rPr>
        <w:t>организации и проведения совместных контрольных, экспертно-аналитических и иных мероприятий Контрольно-счётной палаты Краснодарского края"</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z w:val="28"/>
          <w:szCs w:val="28"/>
        </w:rPr>
        <w:t>- Регламентами Контрольно-счётной палаты Краснодарского края и</w:t>
      </w:r>
      <w:r w:rsidRPr="00885F16">
        <w:rPr>
          <w:rFonts w:ascii="Times New Roman" w:hAnsi="Times New Roman" w:cs="Times New Roman"/>
          <w:sz w:val="28"/>
          <w:szCs w:val="28"/>
        </w:rPr>
        <w:br/>
        <w:t>Контрольно-счетной палаты района;</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z w:val="28"/>
          <w:szCs w:val="28"/>
        </w:rPr>
        <w:t>- соглашением о сотрудничестве между Контрольно-счетной палатой района и Контрольно-счётной палатой Краснодарского края;</w:t>
      </w:r>
    </w:p>
    <w:p w:rsidR="00885F16" w:rsidRPr="00885F16" w:rsidRDefault="00885F16" w:rsidP="00885F16">
      <w:pPr>
        <w:pStyle w:val="21"/>
        <w:spacing w:line="240" w:lineRule="auto"/>
        <w:ind w:firstLine="720"/>
        <w:jc w:val="both"/>
        <w:rPr>
          <w:rFonts w:ascii="Times New Roman" w:hAnsi="Times New Roman" w:cs="Times New Roman"/>
          <w:sz w:val="28"/>
          <w:szCs w:val="28"/>
        </w:rPr>
      </w:pPr>
      <w:r w:rsidRPr="00885F16">
        <w:rPr>
          <w:rFonts w:ascii="Times New Roman" w:hAnsi="Times New Roman" w:cs="Times New Roman"/>
          <w:sz w:val="28"/>
          <w:szCs w:val="28"/>
        </w:rPr>
        <w:t>-решением Совета муниципального образования Староминский район о контрольно-счетной палате муниципального образования Староминский район.</w:t>
      </w:r>
    </w:p>
    <w:p w:rsidR="00885F16" w:rsidRPr="00885F16" w:rsidRDefault="00885F16" w:rsidP="00885F16">
      <w:pPr>
        <w:pStyle w:val="21"/>
        <w:spacing w:line="240" w:lineRule="auto"/>
        <w:ind w:firstLine="720"/>
        <w:jc w:val="both"/>
        <w:rPr>
          <w:rFonts w:ascii="Times New Roman" w:hAnsi="Times New Roman" w:cs="Times New Roman"/>
          <w:sz w:val="28"/>
          <w:szCs w:val="28"/>
        </w:rPr>
      </w:pPr>
    </w:p>
    <w:p w:rsidR="00885F16" w:rsidRPr="00885F16" w:rsidRDefault="00885F16" w:rsidP="00885F16">
      <w:pPr>
        <w:pStyle w:val="21"/>
        <w:spacing w:line="240" w:lineRule="auto"/>
        <w:ind w:firstLine="284"/>
        <w:jc w:val="both"/>
        <w:rPr>
          <w:rFonts w:ascii="Times New Roman" w:hAnsi="Times New Roman" w:cs="Times New Roman"/>
          <w:sz w:val="28"/>
          <w:szCs w:val="28"/>
        </w:rPr>
      </w:pPr>
      <w:r w:rsidRPr="00885F16">
        <w:rPr>
          <w:rFonts w:ascii="Times New Roman" w:hAnsi="Times New Roman" w:cs="Times New Roman"/>
          <w:sz w:val="28"/>
          <w:szCs w:val="28"/>
        </w:rPr>
        <w:t>1.6. Положения и требования настоящего Стандарта являются</w:t>
      </w:r>
      <w:r>
        <w:rPr>
          <w:rFonts w:ascii="Times New Roman" w:hAnsi="Times New Roman" w:cs="Times New Roman"/>
          <w:sz w:val="28"/>
          <w:szCs w:val="28"/>
        </w:rPr>
        <w:t xml:space="preserve"> </w:t>
      </w:r>
      <w:r w:rsidRPr="00885F16">
        <w:rPr>
          <w:rFonts w:ascii="Times New Roman" w:hAnsi="Times New Roman" w:cs="Times New Roman"/>
          <w:sz w:val="28"/>
          <w:szCs w:val="28"/>
        </w:rPr>
        <w:t>обязательными для должностных лиц Контрольно-счётной</w:t>
      </w:r>
      <w:r>
        <w:rPr>
          <w:rFonts w:ascii="Times New Roman" w:hAnsi="Times New Roman" w:cs="Times New Roman"/>
          <w:sz w:val="28"/>
          <w:szCs w:val="28"/>
        </w:rPr>
        <w:t xml:space="preserve"> </w:t>
      </w:r>
      <w:r w:rsidRPr="00885F16">
        <w:rPr>
          <w:rFonts w:ascii="Times New Roman" w:hAnsi="Times New Roman" w:cs="Times New Roman"/>
          <w:sz w:val="28"/>
          <w:szCs w:val="28"/>
        </w:rPr>
        <w:t>палаты района, а также</w:t>
      </w:r>
      <w:r>
        <w:rPr>
          <w:rFonts w:ascii="Times New Roman" w:hAnsi="Times New Roman" w:cs="Times New Roman"/>
          <w:sz w:val="28"/>
          <w:szCs w:val="28"/>
        </w:rPr>
        <w:t xml:space="preserve"> </w:t>
      </w:r>
      <w:r w:rsidRPr="00885F16">
        <w:rPr>
          <w:rFonts w:ascii="Times New Roman" w:hAnsi="Times New Roman" w:cs="Times New Roman"/>
          <w:sz w:val="28"/>
          <w:szCs w:val="28"/>
        </w:rPr>
        <w:t>привлеченных к проведению совместного мероприятия специалистов.</w:t>
      </w:r>
    </w:p>
    <w:p w:rsidR="00885F16" w:rsidRPr="00885F16" w:rsidRDefault="00885F16" w:rsidP="00885F16">
      <w:pPr>
        <w:pStyle w:val="21"/>
        <w:spacing w:line="240" w:lineRule="auto"/>
        <w:ind w:firstLine="720"/>
        <w:jc w:val="both"/>
        <w:rPr>
          <w:rFonts w:ascii="Times New Roman" w:hAnsi="Times New Roman" w:cs="Times New Roman"/>
          <w:sz w:val="28"/>
          <w:szCs w:val="28"/>
        </w:rPr>
      </w:pPr>
    </w:p>
    <w:p w:rsidR="00885F16" w:rsidRPr="00885F16" w:rsidRDefault="00885F16" w:rsidP="00885F16">
      <w:pPr>
        <w:pStyle w:val="21"/>
        <w:spacing w:line="240" w:lineRule="auto"/>
        <w:ind w:firstLine="284"/>
        <w:jc w:val="both"/>
        <w:rPr>
          <w:rFonts w:ascii="Times New Roman" w:hAnsi="Times New Roman" w:cs="Times New Roman"/>
          <w:sz w:val="28"/>
          <w:szCs w:val="28"/>
        </w:rPr>
      </w:pPr>
      <w:r w:rsidRPr="00885F16">
        <w:rPr>
          <w:rFonts w:ascii="Times New Roman" w:hAnsi="Times New Roman" w:cs="Times New Roman"/>
          <w:sz w:val="28"/>
          <w:szCs w:val="28"/>
        </w:rPr>
        <w:t>1.7. Решения по вопросам организации подготовки и проведения</w:t>
      </w:r>
      <w:r w:rsidRPr="00885F16">
        <w:rPr>
          <w:rFonts w:ascii="Times New Roman" w:hAnsi="Times New Roman" w:cs="Times New Roman"/>
          <w:sz w:val="28"/>
          <w:szCs w:val="28"/>
        </w:rPr>
        <w:br/>
        <w:t>совместных мероприятий, не урегулированным настоящим Стандартом,</w:t>
      </w:r>
      <w:r w:rsidRPr="00885F16">
        <w:rPr>
          <w:rFonts w:ascii="Times New Roman" w:hAnsi="Times New Roman" w:cs="Times New Roman"/>
          <w:sz w:val="28"/>
          <w:szCs w:val="28"/>
        </w:rPr>
        <w:br/>
        <w:t>принимаются председателем контрольно-счётной палаты муниципального образования Староминский район (далее – председатель Контрольно-счетной палаты района).</w:t>
      </w:r>
    </w:p>
    <w:p w:rsidR="00885F16" w:rsidRPr="00885F16" w:rsidRDefault="00885F16" w:rsidP="00885F16">
      <w:pPr>
        <w:pStyle w:val="21"/>
        <w:spacing w:line="240" w:lineRule="auto"/>
        <w:ind w:firstLine="720"/>
        <w:rPr>
          <w:rFonts w:ascii="Times New Roman" w:hAnsi="Times New Roman" w:cs="Times New Roman"/>
          <w:sz w:val="28"/>
          <w:szCs w:val="28"/>
        </w:rPr>
      </w:pPr>
    </w:p>
    <w:p w:rsidR="00885F16" w:rsidRPr="00885F16" w:rsidRDefault="00885F16" w:rsidP="00885F16">
      <w:pPr>
        <w:ind w:firstLine="720"/>
        <w:jc w:val="center"/>
        <w:rPr>
          <w:rFonts w:ascii="Times New Roman" w:hAnsi="Times New Roman" w:cs="Times New Roman"/>
          <w:b/>
          <w:color w:val="000000"/>
          <w:sz w:val="28"/>
          <w:szCs w:val="28"/>
        </w:rPr>
      </w:pPr>
      <w:r w:rsidRPr="00885F16">
        <w:rPr>
          <w:rFonts w:ascii="Times New Roman" w:hAnsi="Times New Roman" w:cs="Times New Roman"/>
          <w:b/>
          <w:color w:val="000000"/>
          <w:sz w:val="28"/>
          <w:szCs w:val="28"/>
        </w:rPr>
        <w:t>2. </w:t>
      </w:r>
      <w:r w:rsidRPr="00885F16">
        <w:rPr>
          <w:rFonts w:ascii="Times New Roman" w:hAnsi="Times New Roman" w:cs="Times New Roman"/>
          <w:b/>
          <w:bCs/>
          <w:spacing w:val="-1"/>
          <w:sz w:val="28"/>
          <w:szCs w:val="28"/>
        </w:rPr>
        <w:t>Содержание и формы совместных контрольных и экспертно-</w:t>
      </w:r>
      <w:r w:rsidRPr="00885F16">
        <w:rPr>
          <w:rFonts w:ascii="Times New Roman" w:hAnsi="Times New Roman" w:cs="Times New Roman"/>
          <w:b/>
          <w:bCs/>
          <w:sz w:val="28"/>
          <w:szCs w:val="28"/>
        </w:rPr>
        <w:t>аналитических мероприятий</w:t>
      </w:r>
    </w:p>
    <w:p w:rsidR="00885F16" w:rsidRPr="00885F16" w:rsidRDefault="00885F16" w:rsidP="00885F16">
      <w:pPr>
        <w:ind w:firstLine="720"/>
        <w:jc w:val="center"/>
        <w:rPr>
          <w:rFonts w:ascii="Times New Roman" w:hAnsi="Times New Roman" w:cs="Times New Roman"/>
          <w:color w:val="000000"/>
          <w:sz w:val="28"/>
          <w:szCs w:val="28"/>
        </w:rPr>
      </w:pPr>
    </w:p>
    <w:p w:rsidR="00885F16" w:rsidRPr="00885F16" w:rsidRDefault="00885F16" w:rsidP="00885F16">
      <w:pPr>
        <w:ind w:firstLine="540"/>
        <w:jc w:val="both"/>
        <w:outlineLvl w:val="1"/>
        <w:rPr>
          <w:rFonts w:ascii="Times New Roman" w:hAnsi="Times New Roman" w:cs="Times New Roman"/>
          <w:bCs/>
          <w:sz w:val="28"/>
          <w:szCs w:val="28"/>
        </w:rPr>
      </w:pPr>
      <w:r w:rsidRPr="00885F16">
        <w:rPr>
          <w:rFonts w:ascii="Times New Roman" w:hAnsi="Times New Roman" w:cs="Times New Roman"/>
          <w:sz w:val="28"/>
          <w:szCs w:val="28"/>
        </w:rPr>
        <w:t>2.1. Совместные контрольные мероприятия - это форма организации</w:t>
      </w:r>
      <w:r w:rsidRPr="00885F16">
        <w:rPr>
          <w:rFonts w:ascii="Times New Roman" w:hAnsi="Times New Roman" w:cs="Times New Roman"/>
          <w:sz w:val="28"/>
          <w:szCs w:val="28"/>
        </w:rPr>
        <w:br/>
        <w:t>контрольных действий, осуществляемых Контрольно-счётной палатой района и Контрольно-счетной палатой Краснодарского края на</w:t>
      </w:r>
      <w:r w:rsidRPr="00885F16">
        <w:rPr>
          <w:rFonts w:ascii="Times New Roman" w:hAnsi="Times New Roman" w:cs="Times New Roman"/>
          <w:sz w:val="28"/>
          <w:szCs w:val="28"/>
        </w:rPr>
        <w:br/>
        <w:t>двусторонней основе в соответствии с заключенными соглашениями, по общей программе и в согласованные сроки.</w:t>
      </w:r>
    </w:p>
    <w:p w:rsidR="00885F16" w:rsidRPr="00885F16" w:rsidRDefault="00885F16" w:rsidP="00885F16">
      <w:pPr>
        <w:pStyle w:val="a8"/>
        <w:ind w:firstLine="720"/>
        <w:rPr>
          <w:rFonts w:ascii="Times New Roman" w:hAnsi="Times New Roman" w:cs="Times New Roman"/>
          <w:sz w:val="28"/>
          <w:szCs w:val="28"/>
        </w:rPr>
      </w:pP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2.2.</w:t>
      </w:r>
      <w:r w:rsidRPr="00885F16">
        <w:rPr>
          <w:rFonts w:ascii="Times New Roman" w:hAnsi="Times New Roman" w:cs="Times New Roman"/>
          <w:spacing w:val="-8"/>
          <w:sz w:val="28"/>
          <w:szCs w:val="28"/>
        </w:rPr>
        <w:t xml:space="preserve"> </w:t>
      </w:r>
      <w:proofErr w:type="gramStart"/>
      <w:r w:rsidRPr="00885F16">
        <w:rPr>
          <w:rFonts w:ascii="Times New Roman" w:hAnsi="Times New Roman" w:cs="Times New Roman"/>
          <w:sz w:val="28"/>
          <w:szCs w:val="28"/>
        </w:rPr>
        <w:t>Совместные экспертно-аналитические мероприятия - форма</w:t>
      </w:r>
      <w:r w:rsidRPr="00885F16">
        <w:rPr>
          <w:rFonts w:ascii="Times New Roman" w:hAnsi="Times New Roman" w:cs="Times New Roman"/>
          <w:sz w:val="28"/>
          <w:szCs w:val="28"/>
        </w:rPr>
        <w:br/>
        <w:t>организации аналитического исследования по вопросам совместного ведения</w:t>
      </w:r>
      <w:r w:rsidRPr="00885F16">
        <w:rPr>
          <w:rFonts w:ascii="Times New Roman" w:hAnsi="Times New Roman" w:cs="Times New Roman"/>
          <w:sz w:val="28"/>
          <w:szCs w:val="28"/>
        </w:rPr>
        <w:br/>
        <w:t>муниципального образования Староминский район и Краснодарского края, проводимого Контрольно-счетной палатой Краснодарского края совместно с Контрольно-счетной палатой района по проблемам использования средств краевого бюджета, средств Территориального фонда обязательного медицинского страхования Краснодарского края, бюджетов муниципальных образований района и входящих в него сельских поселений (в случаях, установленных Бюджетным кодексом) или экспертизы проектов</w:t>
      </w:r>
      <w:proofErr w:type="gramEnd"/>
      <w:r w:rsidRPr="00885F16">
        <w:rPr>
          <w:rFonts w:ascii="Times New Roman" w:hAnsi="Times New Roman" w:cs="Times New Roman"/>
          <w:sz w:val="28"/>
          <w:szCs w:val="28"/>
        </w:rPr>
        <w:t xml:space="preserve"> нормативных правовых актов по бюджетно-финансовым вопросам.</w:t>
      </w:r>
    </w:p>
    <w:p w:rsidR="00885F16" w:rsidRPr="00885F16" w:rsidRDefault="00885F16" w:rsidP="00885F16">
      <w:pPr>
        <w:ind w:firstLine="720"/>
        <w:jc w:val="both"/>
        <w:rPr>
          <w:rFonts w:ascii="Times New Roman" w:hAnsi="Times New Roman" w:cs="Times New Roman"/>
          <w:sz w:val="28"/>
          <w:szCs w:val="28"/>
        </w:rPr>
      </w:pPr>
    </w:p>
    <w:p w:rsidR="00885F16" w:rsidRPr="00885F16" w:rsidRDefault="00885F16" w:rsidP="00885F16">
      <w:pPr>
        <w:ind w:firstLine="567"/>
        <w:jc w:val="both"/>
        <w:rPr>
          <w:rFonts w:ascii="Times New Roman" w:hAnsi="Times New Roman" w:cs="Times New Roman"/>
          <w:sz w:val="28"/>
          <w:szCs w:val="28"/>
        </w:rPr>
      </w:pPr>
      <w:r w:rsidRPr="00885F16">
        <w:rPr>
          <w:rFonts w:ascii="Times New Roman" w:hAnsi="Times New Roman" w:cs="Times New Roman"/>
          <w:sz w:val="28"/>
          <w:szCs w:val="28"/>
        </w:rPr>
        <w:t>2.3 Совместные контрольные и экспертно-аналитические мероприятия</w:t>
      </w:r>
      <w:r w:rsidRPr="00885F16">
        <w:rPr>
          <w:rFonts w:ascii="Times New Roman" w:hAnsi="Times New Roman" w:cs="Times New Roman"/>
          <w:sz w:val="28"/>
          <w:szCs w:val="28"/>
        </w:rPr>
        <w:br/>
        <w:t>проводятся в следующих организационных формах:</w:t>
      </w:r>
    </w:p>
    <w:p w:rsidR="00885F16" w:rsidRPr="00885F16" w:rsidRDefault="00885F16" w:rsidP="00885F16">
      <w:pPr>
        <w:ind w:firstLine="720"/>
        <w:jc w:val="both"/>
        <w:rPr>
          <w:rFonts w:ascii="Times New Roman" w:hAnsi="Times New Roman" w:cs="Times New Roman"/>
          <w:sz w:val="28"/>
          <w:szCs w:val="28"/>
        </w:rPr>
      </w:pPr>
      <w:r w:rsidRPr="00885F16">
        <w:rPr>
          <w:rFonts w:ascii="Times New Roman" w:hAnsi="Times New Roman" w:cs="Times New Roman"/>
          <w:spacing w:val="-8"/>
          <w:sz w:val="28"/>
          <w:szCs w:val="28"/>
        </w:rPr>
        <w:t>-</w:t>
      </w:r>
      <w:r w:rsidRPr="00885F16">
        <w:rPr>
          <w:rFonts w:ascii="Times New Roman" w:hAnsi="Times New Roman" w:cs="Times New Roman"/>
          <w:sz w:val="28"/>
          <w:szCs w:val="28"/>
        </w:rPr>
        <w:t xml:space="preserve"> посредством формирования рабочей группы из представителей Контрольно-счётной палаты Краснодарского края и Контрольно-счётной палаты района;</w:t>
      </w:r>
      <w:r w:rsidRPr="00885F16">
        <w:rPr>
          <w:rFonts w:ascii="Times New Roman" w:hAnsi="Times New Roman" w:cs="Times New Roman"/>
          <w:spacing w:val="-8"/>
          <w:sz w:val="28"/>
          <w:szCs w:val="28"/>
        </w:rPr>
        <w:t xml:space="preserve"> </w:t>
      </w:r>
      <w:r w:rsidRPr="00885F16">
        <w:rPr>
          <w:rFonts w:ascii="Times New Roman" w:hAnsi="Times New Roman" w:cs="Times New Roman"/>
          <w:sz w:val="28"/>
          <w:szCs w:val="28"/>
        </w:rPr>
        <w:t xml:space="preserve"> </w:t>
      </w:r>
    </w:p>
    <w:p w:rsidR="00885F16" w:rsidRPr="00885F16" w:rsidRDefault="00885F16" w:rsidP="00885F16">
      <w:pPr>
        <w:ind w:firstLine="720"/>
        <w:jc w:val="both"/>
        <w:rPr>
          <w:rFonts w:ascii="Times New Roman" w:hAnsi="Times New Roman" w:cs="Times New Roman"/>
          <w:sz w:val="28"/>
          <w:szCs w:val="28"/>
        </w:rPr>
      </w:pPr>
      <w:r w:rsidRPr="00885F16">
        <w:rPr>
          <w:rFonts w:ascii="Times New Roman" w:hAnsi="Times New Roman" w:cs="Times New Roman"/>
          <w:sz w:val="28"/>
          <w:szCs w:val="28"/>
        </w:rPr>
        <w:t>- каждой стороной самостоятельно с последующим обменом результатами и подготовкой совместного итогового документа по итогам проведенного мероприятия.</w:t>
      </w:r>
    </w:p>
    <w:p w:rsidR="00885F16" w:rsidRPr="00885F16" w:rsidRDefault="00885F16" w:rsidP="00885F16">
      <w:pPr>
        <w:ind w:firstLine="720"/>
        <w:jc w:val="both"/>
        <w:rPr>
          <w:rFonts w:ascii="Times New Roman" w:hAnsi="Times New Roman" w:cs="Times New Roman"/>
          <w:sz w:val="28"/>
          <w:szCs w:val="28"/>
        </w:rPr>
      </w:pPr>
    </w:p>
    <w:p w:rsidR="00885F16" w:rsidRPr="00885F16" w:rsidRDefault="00885F16" w:rsidP="00885F16">
      <w:pPr>
        <w:shd w:val="clear" w:color="auto" w:fill="FFFFFF"/>
        <w:ind w:firstLine="567"/>
        <w:jc w:val="both"/>
        <w:rPr>
          <w:rFonts w:ascii="Times New Roman" w:hAnsi="Times New Roman" w:cs="Times New Roman"/>
          <w:sz w:val="28"/>
          <w:szCs w:val="28"/>
        </w:rPr>
      </w:pPr>
      <w:r w:rsidRPr="00885F16">
        <w:rPr>
          <w:rFonts w:ascii="Times New Roman" w:hAnsi="Times New Roman" w:cs="Times New Roman"/>
          <w:sz w:val="28"/>
          <w:szCs w:val="28"/>
        </w:rPr>
        <w:t>2.4. Иные мероприятия, проводимые Контрольно-счетной палатой</w:t>
      </w:r>
      <w:r w:rsidRPr="00885F16">
        <w:rPr>
          <w:rFonts w:ascii="Times New Roman" w:hAnsi="Times New Roman" w:cs="Times New Roman"/>
          <w:sz w:val="28"/>
          <w:szCs w:val="28"/>
        </w:rPr>
        <w:br/>
        <w:t>Краснодарского края совместно с</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счётной палатой района, могут включать в себя: совещания, семинары, научно-практические конференции, мониторинг различных социально-экономических процессов, информационные мероприятия, научно-прикладную, редакционно-издательскую и другую деятельность.</w:t>
      </w:r>
    </w:p>
    <w:p w:rsidR="00885F16" w:rsidRPr="00885F16" w:rsidRDefault="00885F16" w:rsidP="00885F16">
      <w:pPr>
        <w:shd w:val="clear" w:color="auto" w:fill="FFFFFF"/>
        <w:ind w:firstLine="720"/>
        <w:jc w:val="both"/>
        <w:rPr>
          <w:rFonts w:ascii="Times New Roman" w:hAnsi="Times New Roman" w:cs="Times New Roman"/>
          <w:sz w:val="28"/>
          <w:szCs w:val="28"/>
        </w:rPr>
      </w:pPr>
    </w:p>
    <w:p w:rsidR="00885F16" w:rsidRPr="00885F16" w:rsidRDefault="00885F16" w:rsidP="00885F16">
      <w:pPr>
        <w:shd w:val="clear" w:color="auto" w:fill="FFFFFF"/>
        <w:ind w:firstLine="567"/>
        <w:jc w:val="both"/>
        <w:rPr>
          <w:rFonts w:ascii="Times New Roman" w:hAnsi="Times New Roman" w:cs="Times New Roman"/>
          <w:spacing w:val="-8"/>
          <w:sz w:val="28"/>
          <w:szCs w:val="28"/>
        </w:rPr>
      </w:pPr>
      <w:r w:rsidRPr="00885F16">
        <w:rPr>
          <w:rFonts w:ascii="Times New Roman" w:hAnsi="Times New Roman" w:cs="Times New Roman"/>
          <w:sz w:val="28"/>
          <w:szCs w:val="28"/>
        </w:rPr>
        <w:t>2.5. Иные совместные мероприятия проводятся в организационных формах, в основном аналогичных формам совместных контрольных и экспертно-аналитических мероприятий.</w:t>
      </w:r>
    </w:p>
    <w:p w:rsidR="00885F16" w:rsidRDefault="00885F16" w:rsidP="00885F16">
      <w:pPr>
        <w:jc w:val="center"/>
        <w:rPr>
          <w:rFonts w:ascii="Times New Roman" w:hAnsi="Times New Roman" w:cs="Times New Roman"/>
          <w:sz w:val="28"/>
          <w:szCs w:val="28"/>
        </w:rPr>
      </w:pPr>
    </w:p>
    <w:p w:rsidR="00885F16" w:rsidRPr="00885F16" w:rsidRDefault="00885F16" w:rsidP="00885F16">
      <w:pPr>
        <w:jc w:val="center"/>
        <w:rPr>
          <w:rFonts w:ascii="Times New Roman" w:hAnsi="Times New Roman" w:cs="Times New Roman"/>
          <w:sz w:val="28"/>
          <w:szCs w:val="28"/>
        </w:rPr>
      </w:pPr>
    </w:p>
    <w:p w:rsidR="00885F16" w:rsidRPr="00885F16" w:rsidRDefault="00885F16" w:rsidP="00885F16">
      <w:pPr>
        <w:jc w:val="center"/>
        <w:rPr>
          <w:rFonts w:ascii="Times New Roman" w:hAnsi="Times New Roman" w:cs="Times New Roman"/>
          <w:b/>
          <w:sz w:val="28"/>
          <w:szCs w:val="28"/>
        </w:rPr>
      </w:pPr>
      <w:r w:rsidRPr="00885F16">
        <w:rPr>
          <w:rFonts w:ascii="Times New Roman" w:hAnsi="Times New Roman" w:cs="Times New Roman"/>
          <w:sz w:val="28"/>
          <w:szCs w:val="28"/>
        </w:rPr>
        <w:lastRenderedPageBreak/>
        <w:tab/>
      </w:r>
      <w:r w:rsidRPr="00885F16">
        <w:rPr>
          <w:rFonts w:ascii="Times New Roman" w:hAnsi="Times New Roman" w:cs="Times New Roman"/>
          <w:b/>
          <w:sz w:val="28"/>
          <w:szCs w:val="28"/>
        </w:rPr>
        <w:t xml:space="preserve">3. </w:t>
      </w:r>
      <w:r w:rsidRPr="00885F16">
        <w:rPr>
          <w:rFonts w:ascii="Times New Roman" w:hAnsi="Times New Roman" w:cs="Times New Roman"/>
          <w:b/>
          <w:bCs/>
          <w:sz w:val="28"/>
          <w:szCs w:val="28"/>
        </w:rPr>
        <w:t>Подготовка проведения совместных мероприятий</w:t>
      </w:r>
      <w:r w:rsidRPr="00885F16">
        <w:rPr>
          <w:rFonts w:ascii="Times New Roman" w:hAnsi="Times New Roman" w:cs="Times New Roman"/>
          <w:b/>
          <w:sz w:val="28"/>
          <w:szCs w:val="28"/>
        </w:rPr>
        <w:t xml:space="preserve"> </w:t>
      </w:r>
    </w:p>
    <w:p w:rsidR="00885F16" w:rsidRPr="00885F16" w:rsidRDefault="00885F16" w:rsidP="00885F16">
      <w:pPr>
        <w:jc w:val="center"/>
        <w:rPr>
          <w:rFonts w:ascii="Times New Roman" w:hAnsi="Times New Roman" w:cs="Times New Roman"/>
          <w:b/>
          <w:sz w:val="28"/>
          <w:szCs w:val="28"/>
        </w:rPr>
      </w:pP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ab/>
        <w:t>3.1. Совместные мероприятия Контрольно-счётной палаты района и Контрольно-счётной палаты Краснодарского края проводятся в соответствии с утвержденными планами работы Контрольно-счётной палаты района и Контрольно-счётной палаты Краснодарского края.</w:t>
      </w:r>
    </w:p>
    <w:p w:rsidR="00885F16" w:rsidRPr="00885F16" w:rsidRDefault="00885F16" w:rsidP="00885F16">
      <w:pPr>
        <w:tabs>
          <w:tab w:val="left" w:pos="1276"/>
        </w:tabs>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xml:space="preserve">  3.2. Планирование Контрольно-счётной палатой района совместных</w:t>
      </w:r>
      <w:r w:rsidRPr="00885F16">
        <w:rPr>
          <w:rFonts w:ascii="Times New Roman" w:hAnsi="Times New Roman" w:cs="Times New Roman"/>
          <w:sz w:val="28"/>
          <w:szCs w:val="28"/>
        </w:rPr>
        <w:br/>
        <w:t>мероприятий осуществляется в соответствии со Стандартом внешнего</w:t>
      </w:r>
      <w:r w:rsidRPr="00885F16">
        <w:rPr>
          <w:rFonts w:ascii="Times New Roman" w:hAnsi="Times New Roman" w:cs="Times New Roman"/>
          <w:sz w:val="28"/>
          <w:szCs w:val="28"/>
        </w:rPr>
        <w:br/>
        <w:t>муниципального финансового контроля Контрольно-счётной палаты муниципального образования Староминский район (СФК-1) «Планирование работы контрольно-счётной палаты муниципального образования Староминский район" и Стандартом внешнего государственного финансового</w:t>
      </w:r>
      <w:r w:rsidRPr="00885F16">
        <w:rPr>
          <w:rFonts w:ascii="Times New Roman" w:hAnsi="Times New Roman" w:cs="Times New Roman"/>
          <w:sz w:val="28"/>
          <w:szCs w:val="28"/>
        </w:rPr>
        <w:br/>
        <w:t xml:space="preserve">контроля </w:t>
      </w:r>
      <w:proofErr w:type="spellStart"/>
      <w:r w:rsidRPr="00885F16">
        <w:rPr>
          <w:rFonts w:ascii="Times New Roman" w:hAnsi="Times New Roman" w:cs="Times New Roman"/>
          <w:sz w:val="28"/>
          <w:szCs w:val="28"/>
        </w:rPr>
        <w:t>Контрольно</w:t>
      </w:r>
      <w:proofErr w:type="spellEnd"/>
      <w:r w:rsidRPr="00885F16">
        <w:rPr>
          <w:rFonts w:ascii="Times New Roman" w:hAnsi="Times New Roman" w:cs="Times New Roman"/>
          <w:sz w:val="28"/>
          <w:szCs w:val="28"/>
        </w:rPr>
        <w:t xml:space="preserve"> - счётной палаты " Планирование работы Контрольно-счётной палаты Краснодарского края</w:t>
      </w:r>
      <w:proofErr w:type="gramStart"/>
      <w:r w:rsidRPr="00885F16">
        <w:rPr>
          <w:rFonts w:ascii="Times New Roman" w:hAnsi="Times New Roman" w:cs="Times New Roman"/>
          <w:sz w:val="28"/>
          <w:szCs w:val="28"/>
        </w:rPr>
        <w:t>"(</w:t>
      </w:r>
      <w:proofErr w:type="gramEnd"/>
      <w:r w:rsidRPr="00885F16">
        <w:rPr>
          <w:rFonts w:ascii="Times New Roman" w:hAnsi="Times New Roman" w:cs="Times New Roman"/>
          <w:sz w:val="28"/>
          <w:szCs w:val="28"/>
        </w:rPr>
        <w:t>СФККСП-1).</w:t>
      </w:r>
    </w:p>
    <w:p w:rsidR="00885F16" w:rsidRPr="00885F16" w:rsidRDefault="00885F16" w:rsidP="00885F16">
      <w:pPr>
        <w:ind w:firstLine="540"/>
        <w:jc w:val="both"/>
        <w:outlineLvl w:val="1"/>
        <w:rPr>
          <w:rFonts w:ascii="Times New Roman" w:hAnsi="Times New Roman" w:cs="Times New Roman"/>
          <w:sz w:val="28"/>
          <w:szCs w:val="28"/>
        </w:rPr>
      </w:pP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3.3. Настоящим Стандартом допускается, при определенных ситуациях,</w:t>
      </w:r>
      <w:r w:rsidRPr="00885F16">
        <w:rPr>
          <w:rFonts w:ascii="Times New Roman" w:hAnsi="Times New Roman" w:cs="Times New Roman"/>
          <w:sz w:val="28"/>
          <w:szCs w:val="28"/>
        </w:rPr>
        <w:br/>
        <w:t>требующих экстренных совместных мер, проведение внеплановых совместных мероприятий.</w:t>
      </w:r>
    </w:p>
    <w:p w:rsidR="00885F16" w:rsidRPr="00885F16" w:rsidRDefault="00885F16" w:rsidP="00885F16">
      <w:pPr>
        <w:ind w:firstLine="540"/>
        <w:jc w:val="both"/>
        <w:outlineLvl w:val="1"/>
        <w:rPr>
          <w:rFonts w:ascii="Times New Roman" w:hAnsi="Times New Roman" w:cs="Times New Roman"/>
          <w:sz w:val="28"/>
          <w:szCs w:val="28"/>
        </w:rPr>
      </w:pP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3.4. Проведение совместных мероприятий осуществляется по общей</w:t>
      </w:r>
      <w:r w:rsidRPr="00885F16">
        <w:rPr>
          <w:rFonts w:ascii="Times New Roman" w:hAnsi="Times New Roman" w:cs="Times New Roman"/>
          <w:sz w:val="28"/>
          <w:szCs w:val="28"/>
        </w:rPr>
        <w:br/>
        <w:t>программе совместного мероприятия.</w:t>
      </w:r>
    </w:p>
    <w:p w:rsidR="00885F16" w:rsidRPr="00885F16" w:rsidRDefault="00885F16" w:rsidP="00885F16">
      <w:pPr>
        <w:ind w:firstLine="540"/>
        <w:jc w:val="both"/>
        <w:outlineLvl w:val="1"/>
        <w:rPr>
          <w:rFonts w:ascii="Times New Roman" w:hAnsi="Times New Roman" w:cs="Times New Roman"/>
          <w:sz w:val="28"/>
          <w:szCs w:val="28"/>
        </w:rPr>
      </w:pP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3.5. Подготовка проекта программы совместного мероприятия,</w:t>
      </w:r>
      <w:r w:rsidRPr="00885F16">
        <w:rPr>
          <w:rFonts w:ascii="Times New Roman" w:hAnsi="Times New Roman" w:cs="Times New Roman"/>
          <w:sz w:val="28"/>
          <w:szCs w:val="28"/>
        </w:rPr>
        <w:br/>
        <w:t>проводимого по инициативе</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счётной палаты Краснодарского края, осуществляется под руководством аудитора Контрольно-счётной палаты Краснодарского края, ответственного за проведение  совместного  мероприятия,  по  согласованию  с     председателем Контрольно-счётной палаты района.</w:t>
      </w:r>
    </w:p>
    <w:p w:rsidR="00885F16" w:rsidRPr="00885F16" w:rsidRDefault="00885F16" w:rsidP="00885F16">
      <w:pPr>
        <w:ind w:firstLine="540"/>
        <w:jc w:val="both"/>
        <w:outlineLvl w:val="1"/>
        <w:rPr>
          <w:rFonts w:ascii="Times New Roman" w:hAnsi="Times New Roman" w:cs="Times New Roman"/>
          <w:sz w:val="28"/>
          <w:szCs w:val="28"/>
        </w:rPr>
      </w:pP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3.6. Подготовка проекта программы совместного мероприятия,</w:t>
      </w:r>
      <w:r w:rsidRPr="00885F16">
        <w:rPr>
          <w:rFonts w:ascii="Times New Roman" w:hAnsi="Times New Roman" w:cs="Times New Roman"/>
          <w:sz w:val="28"/>
          <w:szCs w:val="28"/>
        </w:rPr>
        <w:br/>
        <w:t>проводимого по инициативе Контрольно-счётной палаты района, осуществляется Контрольно-счётной палатой района по согласованию с аудитором Контрольн</w:t>
      </w:r>
      <w:proofErr w:type="gramStart"/>
      <w:r w:rsidRPr="00885F16">
        <w:rPr>
          <w:rFonts w:ascii="Times New Roman" w:hAnsi="Times New Roman" w:cs="Times New Roman"/>
          <w:sz w:val="28"/>
          <w:szCs w:val="28"/>
        </w:rPr>
        <w:t>о-</w:t>
      </w:r>
      <w:proofErr w:type="gramEnd"/>
      <w:r w:rsidRPr="00885F16">
        <w:rPr>
          <w:rFonts w:ascii="Times New Roman" w:hAnsi="Times New Roman" w:cs="Times New Roman"/>
          <w:sz w:val="28"/>
          <w:szCs w:val="28"/>
        </w:rPr>
        <w:t xml:space="preserve"> счётной палаты Краснодарского края, ответственным за проведение совместного мероприятия.</w:t>
      </w:r>
    </w:p>
    <w:p w:rsidR="00885F16" w:rsidRPr="00885F16" w:rsidRDefault="00885F16" w:rsidP="00885F16">
      <w:pPr>
        <w:ind w:firstLine="540"/>
        <w:jc w:val="both"/>
        <w:outlineLvl w:val="1"/>
        <w:rPr>
          <w:rFonts w:ascii="Times New Roman" w:hAnsi="Times New Roman" w:cs="Times New Roman"/>
          <w:sz w:val="28"/>
          <w:szCs w:val="28"/>
        </w:rPr>
      </w:pP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xml:space="preserve">3.7. </w:t>
      </w:r>
      <w:proofErr w:type="gramStart"/>
      <w:r w:rsidRPr="00885F16">
        <w:rPr>
          <w:rFonts w:ascii="Times New Roman" w:hAnsi="Times New Roman" w:cs="Times New Roman"/>
          <w:sz w:val="28"/>
          <w:szCs w:val="28"/>
        </w:rPr>
        <w:t>Подготовка программы совместного контрольного мероприятия</w:t>
      </w:r>
      <w:r w:rsidRPr="00885F16">
        <w:rPr>
          <w:rFonts w:ascii="Times New Roman" w:hAnsi="Times New Roman" w:cs="Times New Roman"/>
          <w:sz w:val="28"/>
          <w:szCs w:val="28"/>
        </w:rPr>
        <w:br/>
        <w:t>осуществляется в соответствии с порядком, установленным Стандартом</w:t>
      </w:r>
      <w:r w:rsidRPr="00885F16">
        <w:rPr>
          <w:rFonts w:ascii="Times New Roman" w:hAnsi="Times New Roman" w:cs="Times New Roman"/>
          <w:sz w:val="28"/>
          <w:szCs w:val="28"/>
        </w:rPr>
        <w:br/>
        <w:t>Контрольно-счетной палаты Краснодарского края СФККСП-2 „ Подготовка к проведению контрольного мероприятия Контрольно-счётной палаты Краснодарского края" и Стандартом контрольно-счётной палаты муниципального образования Староминский район СФК-2 „Подготовка к проведению контрольного мероприятия контрольно-счётной палаты муниципального образования Староминский район".</w:t>
      </w:r>
      <w:proofErr w:type="gramEnd"/>
    </w:p>
    <w:p w:rsidR="00885F16" w:rsidRPr="00885F16" w:rsidRDefault="00885F16" w:rsidP="00885F16">
      <w:pPr>
        <w:ind w:firstLine="540"/>
        <w:jc w:val="both"/>
        <w:outlineLvl w:val="1"/>
        <w:rPr>
          <w:rFonts w:ascii="Times New Roman" w:hAnsi="Times New Roman" w:cs="Times New Roman"/>
          <w:sz w:val="28"/>
          <w:szCs w:val="28"/>
        </w:rPr>
      </w:pP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lastRenderedPageBreak/>
        <w:t>3.8. В дополнение к содержанию программы, определенному</w:t>
      </w:r>
      <w:r w:rsidRPr="00885F16">
        <w:rPr>
          <w:rFonts w:ascii="Times New Roman" w:hAnsi="Times New Roman" w:cs="Times New Roman"/>
          <w:sz w:val="28"/>
          <w:szCs w:val="28"/>
        </w:rPr>
        <w:br/>
        <w:t xml:space="preserve">Стандартами внешнего государственного финансового контроля </w:t>
      </w:r>
      <w:r w:rsidRPr="00885F16">
        <w:rPr>
          <w:rFonts w:ascii="Times New Roman" w:hAnsi="Times New Roman" w:cs="Times New Roman"/>
          <w:sz w:val="28"/>
          <w:szCs w:val="28"/>
        </w:rPr>
        <w:br/>
        <w:t>СФККСП-2 и стандартами муниципального финансового контроля СФК-2, в программе совместного контрольного мероприятия указываются следующие данные:</w:t>
      </w:r>
    </w:p>
    <w:p w:rsidR="00885F16" w:rsidRPr="00885F16" w:rsidRDefault="00885F16" w:rsidP="00885F16">
      <w:pPr>
        <w:ind w:firstLine="540"/>
        <w:jc w:val="both"/>
        <w:outlineLvl w:val="1"/>
        <w:rPr>
          <w:rFonts w:ascii="Times New Roman" w:hAnsi="Times New Roman" w:cs="Times New Roman"/>
          <w:spacing w:val="-1"/>
          <w:sz w:val="28"/>
          <w:szCs w:val="28"/>
        </w:rPr>
      </w:pPr>
      <w:r w:rsidRPr="00885F16">
        <w:rPr>
          <w:rFonts w:ascii="Times New Roman" w:hAnsi="Times New Roman" w:cs="Times New Roman"/>
          <w:sz w:val="28"/>
          <w:szCs w:val="28"/>
        </w:rPr>
        <w:t xml:space="preserve">- аудитор Контрольно-счетной палаты Краснодарского края, которому поручены </w:t>
      </w:r>
      <w:r w:rsidRPr="00885F16">
        <w:rPr>
          <w:rFonts w:ascii="Times New Roman" w:hAnsi="Times New Roman" w:cs="Times New Roman"/>
          <w:spacing w:val="-1"/>
          <w:sz w:val="28"/>
          <w:szCs w:val="28"/>
        </w:rPr>
        <w:t>организация и обобщение результатов совместного контрольного мероприятия;</w:t>
      </w:r>
    </w:p>
    <w:p w:rsidR="00885F16" w:rsidRPr="00885F16" w:rsidRDefault="00885F16" w:rsidP="00885F16">
      <w:pPr>
        <w:ind w:firstLine="540"/>
        <w:jc w:val="both"/>
        <w:outlineLvl w:val="1"/>
        <w:rPr>
          <w:rFonts w:ascii="Times New Roman" w:hAnsi="Times New Roman" w:cs="Times New Roman"/>
          <w:sz w:val="28"/>
          <w:szCs w:val="28"/>
        </w:rPr>
      </w:pPr>
      <w:proofErr w:type="gramStart"/>
      <w:r w:rsidRPr="00885F16">
        <w:rPr>
          <w:rFonts w:ascii="Times New Roman" w:hAnsi="Times New Roman" w:cs="Times New Roman"/>
          <w:spacing w:val="-1"/>
          <w:sz w:val="28"/>
          <w:szCs w:val="28"/>
        </w:rPr>
        <w:t xml:space="preserve">- </w:t>
      </w:r>
      <w:r w:rsidRPr="00885F16">
        <w:rPr>
          <w:rFonts w:ascii="Times New Roman" w:hAnsi="Times New Roman" w:cs="Times New Roman"/>
          <w:sz w:val="28"/>
          <w:szCs w:val="28"/>
        </w:rPr>
        <w:t>должностное лицо Контрольно-счётной палаты района, которому поручены организация и обобщение результатов совместного контрольного мероприятия;</w:t>
      </w:r>
      <w:proofErr w:type="gramEnd"/>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срок и форма передачи материалов проверки с целью обмена ее результатами;</w:t>
      </w: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сроки обобщения аудитором Контрольно-счетной палаты Краснодарского края (должностным лицом (лицами) Контрольно-счётной палаты района), которому поручены организация и обобщение результатов совместного контрольного мероприятия, материалов, представленных рабочими группами из представителей сторон, и подготовки на их основе общего отчета.</w:t>
      </w:r>
    </w:p>
    <w:p w:rsidR="00885F16" w:rsidRPr="00885F16" w:rsidRDefault="00885F16" w:rsidP="00885F16">
      <w:pPr>
        <w:ind w:firstLine="540"/>
        <w:jc w:val="both"/>
        <w:outlineLvl w:val="1"/>
        <w:rPr>
          <w:rFonts w:ascii="Times New Roman" w:hAnsi="Times New Roman" w:cs="Times New Roman"/>
          <w:sz w:val="28"/>
          <w:szCs w:val="28"/>
        </w:rPr>
      </w:pPr>
    </w:p>
    <w:p w:rsidR="00885F16" w:rsidRPr="00885F16" w:rsidRDefault="00885F16" w:rsidP="00885F16">
      <w:pPr>
        <w:ind w:firstLine="540"/>
        <w:jc w:val="both"/>
        <w:outlineLvl w:val="1"/>
        <w:rPr>
          <w:rFonts w:ascii="Times New Roman" w:hAnsi="Times New Roman" w:cs="Times New Roman"/>
          <w:spacing w:val="-2"/>
          <w:sz w:val="28"/>
          <w:szCs w:val="28"/>
        </w:rPr>
      </w:pPr>
      <w:r w:rsidRPr="00885F16">
        <w:rPr>
          <w:rFonts w:ascii="Times New Roman" w:hAnsi="Times New Roman" w:cs="Times New Roman"/>
          <w:sz w:val="28"/>
          <w:szCs w:val="28"/>
        </w:rPr>
        <w:t xml:space="preserve">3.9. </w:t>
      </w:r>
      <w:r w:rsidRPr="00885F16">
        <w:rPr>
          <w:rFonts w:ascii="Times New Roman" w:hAnsi="Times New Roman" w:cs="Times New Roman"/>
          <w:spacing w:val="-2"/>
          <w:sz w:val="28"/>
          <w:szCs w:val="28"/>
        </w:rPr>
        <w:t>Программа проведения совместного мероприятия должна содержать:</w:t>
      </w: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pacing w:val="-2"/>
          <w:sz w:val="28"/>
          <w:szCs w:val="28"/>
        </w:rPr>
        <w:t xml:space="preserve">- </w:t>
      </w:r>
      <w:r w:rsidRPr="00885F16">
        <w:rPr>
          <w:rFonts w:ascii="Times New Roman" w:hAnsi="Times New Roman" w:cs="Times New Roman"/>
          <w:sz w:val="28"/>
          <w:szCs w:val="28"/>
        </w:rPr>
        <w:t>основание для проведения мероприятия;</w:t>
      </w: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цель и предмет мероприятия;</w:t>
      </w: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перечень вопросов мероприятия;</w:t>
      </w: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перечень объектов контроля (анализа, мониторинга и др.);</w:t>
      </w: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сроки начала и окончания мероприятия;</w:t>
      </w: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список ответственных исполнителей и привлекаемых экспертов;</w:t>
      </w:r>
    </w:p>
    <w:p w:rsidR="00885F16" w:rsidRPr="00885F16" w:rsidRDefault="00885F16" w:rsidP="00885F16">
      <w:pPr>
        <w:ind w:firstLine="540"/>
        <w:jc w:val="both"/>
        <w:outlineLvl w:val="1"/>
        <w:rPr>
          <w:rFonts w:ascii="Times New Roman" w:hAnsi="Times New Roman" w:cs="Times New Roman"/>
          <w:sz w:val="28"/>
          <w:szCs w:val="28"/>
        </w:rPr>
      </w:pPr>
      <w:r w:rsidRPr="00885F16">
        <w:rPr>
          <w:rFonts w:ascii="Times New Roman" w:hAnsi="Times New Roman" w:cs="Times New Roman"/>
          <w:sz w:val="28"/>
          <w:szCs w:val="28"/>
        </w:rPr>
        <w:t>- сроки окончательной подготовки итоговых материалов совместного мероприятия аудитором</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Краснодарского края (должностным лицом Контрольно-счётной палаты района), ответственным за его проведение (завершения подготовки), заключения или аналитического доклада (записки и т.п.).</w:t>
      </w:r>
    </w:p>
    <w:p w:rsidR="00885F16" w:rsidRPr="00885F16" w:rsidRDefault="00885F16" w:rsidP="00885F16">
      <w:pPr>
        <w:shd w:val="clear" w:color="auto" w:fill="FFFFFF"/>
        <w:ind w:firstLine="720"/>
        <w:jc w:val="both"/>
        <w:rPr>
          <w:rFonts w:ascii="Times New Roman" w:hAnsi="Times New Roman" w:cs="Times New Roman"/>
          <w:sz w:val="28"/>
          <w:szCs w:val="28"/>
        </w:rPr>
      </w:pPr>
      <w:r w:rsidRPr="00885F16">
        <w:rPr>
          <w:rFonts w:ascii="Times New Roman" w:hAnsi="Times New Roman" w:cs="Times New Roman"/>
          <w:sz w:val="28"/>
          <w:szCs w:val="28"/>
        </w:rPr>
        <w:t>Кроме    того,    в    программе    отдельно    указывается    анализируемый (проверяемый)    период   деятельности    объектов,    если    он    не   указан    в наименовании совместного мероприятия.</w:t>
      </w:r>
    </w:p>
    <w:p w:rsidR="00885F16" w:rsidRPr="00885F16" w:rsidRDefault="00885F16" w:rsidP="00885F16">
      <w:pPr>
        <w:shd w:val="clear" w:color="auto" w:fill="FFFFFF"/>
        <w:ind w:firstLine="720"/>
        <w:rPr>
          <w:rFonts w:ascii="Times New Roman" w:hAnsi="Times New Roman" w:cs="Times New Roman"/>
          <w:sz w:val="28"/>
          <w:szCs w:val="28"/>
        </w:rPr>
      </w:pPr>
    </w:p>
    <w:p w:rsidR="00885F16" w:rsidRPr="00885F16" w:rsidRDefault="00885F16" w:rsidP="00885F16">
      <w:pPr>
        <w:shd w:val="clear" w:color="auto" w:fill="FFFFFF"/>
        <w:ind w:firstLine="720"/>
        <w:jc w:val="both"/>
        <w:rPr>
          <w:rFonts w:ascii="Times New Roman" w:hAnsi="Times New Roman" w:cs="Times New Roman"/>
          <w:spacing w:val="-4"/>
          <w:sz w:val="28"/>
          <w:szCs w:val="28"/>
        </w:rPr>
      </w:pPr>
      <w:r w:rsidRPr="00885F16">
        <w:rPr>
          <w:rFonts w:ascii="Times New Roman" w:hAnsi="Times New Roman" w:cs="Times New Roman"/>
          <w:sz w:val="28"/>
          <w:szCs w:val="28"/>
        </w:rPr>
        <w:t>3.10. При проведении совместного мероприятия посредством</w:t>
      </w:r>
      <w:r w:rsidRPr="00885F16">
        <w:rPr>
          <w:rFonts w:ascii="Times New Roman" w:hAnsi="Times New Roman" w:cs="Times New Roman"/>
          <w:sz w:val="28"/>
          <w:szCs w:val="28"/>
        </w:rPr>
        <w:br/>
        <w:t>формирования рабочей группы из представителей сторон программа</w:t>
      </w:r>
      <w:r w:rsidRPr="00885F16">
        <w:rPr>
          <w:rFonts w:ascii="Times New Roman" w:hAnsi="Times New Roman" w:cs="Times New Roman"/>
          <w:sz w:val="28"/>
          <w:szCs w:val="28"/>
        </w:rPr>
        <w:br/>
      </w:r>
      <w:r w:rsidRPr="00885F16">
        <w:rPr>
          <w:rFonts w:ascii="Times New Roman" w:hAnsi="Times New Roman" w:cs="Times New Roman"/>
          <w:spacing w:val="-1"/>
          <w:sz w:val="28"/>
          <w:szCs w:val="28"/>
        </w:rPr>
        <w:t>совместного мероприятия утверждается Коллегией</w:t>
      </w:r>
      <w:proofErr w:type="gramStart"/>
      <w:r w:rsidRPr="00885F16">
        <w:rPr>
          <w:rFonts w:ascii="Times New Roman" w:hAnsi="Times New Roman" w:cs="Times New Roman"/>
          <w:spacing w:val="-1"/>
          <w:sz w:val="28"/>
          <w:szCs w:val="28"/>
        </w:rPr>
        <w:t xml:space="preserve"> </w:t>
      </w:r>
      <w:proofErr w:type="spellStart"/>
      <w:r w:rsidRPr="00885F16">
        <w:rPr>
          <w:rFonts w:ascii="Times New Roman" w:hAnsi="Times New Roman" w:cs="Times New Roman"/>
          <w:spacing w:val="-1"/>
          <w:sz w:val="28"/>
          <w:szCs w:val="28"/>
        </w:rPr>
        <w:t>К</w:t>
      </w:r>
      <w:proofErr w:type="gramEnd"/>
      <w:r w:rsidRPr="00885F16">
        <w:rPr>
          <w:rFonts w:ascii="Times New Roman" w:hAnsi="Times New Roman" w:cs="Times New Roman"/>
          <w:spacing w:val="-1"/>
          <w:sz w:val="28"/>
          <w:szCs w:val="28"/>
        </w:rPr>
        <w:t>онтрольно</w:t>
      </w:r>
      <w:proofErr w:type="spellEnd"/>
      <w:r w:rsidRPr="00885F16">
        <w:rPr>
          <w:rFonts w:ascii="Times New Roman" w:hAnsi="Times New Roman" w:cs="Times New Roman"/>
          <w:spacing w:val="-1"/>
          <w:sz w:val="28"/>
          <w:szCs w:val="28"/>
        </w:rPr>
        <w:t xml:space="preserve"> - счетной палаты Краснодарского края</w:t>
      </w:r>
      <w:r w:rsidRPr="00885F16">
        <w:rPr>
          <w:rFonts w:ascii="Times New Roman" w:hAnsi="Times New Roman" w:cs="Times New Roman"/>
          <w:spacing w:val="-4"/>
          <w:sz w:val="28"/>
          <w:szCs w:val="28"/>
        </w:rPr>
        <w:t>.</w:t>
      </w:r>
    </w:p>
    <w:p w:rsidR="00885F16" w:rsidRPr="00885F16" w:rsidRDefault="00885F16" w:rsidP="00885F16">
      <w:pPr>
        <w:shd w:val="clear" w:color="auto" w:fill="FFFFFF"/>
        <w:ind w:firstLine="720"/>
        <w:rPr>
          <w:rFonts w:ascii="Times New Roman" w:hAnsi="Times New Roman" w:cs="Times New Roman"/>
          <w:spacing w:val="-4"/>
          <w:sz w:val="28"/>
          <w:szCs w:val="28"/>
        </w:rPr>
      </w:pPr>
    </w:p>
    <w:p w:rsidR="00885F16" w:rsidRPr="00885F16" w:rsidRDefault="00885F16" w:rsidP="00885F16">
      <w:pPr>
        <w:shd w:val="clear" w:color="auto" w:fill="FFFFFF"/>
        <w:spacing w:line="312" w:lineRule="exact"/>
        <w:ind w:firstLine="101"/>
        <w:jc w:val="both"/>
        <w:rPr>
          <w:rFonts w:ascii="Times New Roman" w:hAnsi="Times New Roman" w:cs="Times New Roman"/>
          <w:sz w:val="28"/>
          <w:szCs w:val="28"/>
        </w:rPr>
      </w:pPr>
      <w:r w:rsidRPr="00885F16">
        <w:rPr>
          <w:rFonts w:ascii="Times New Roman" w:hAnsi="Times New Roman" w:cs="Times New Roman"/>
          <w:spacing w:val="-4"/>
          <w:sz w:val="28"/>
          <w:szCs w:val="28"/>
        </w:rPr>
        <w:t xml:space="preserve">         3.11. </w:t>
      </w:r>
      <w:r w:rsidRPr="00885F16">
        <w:rPr>
          <w:rFonts w:ascii="Times New Roman" w:hAnsi="Times New Roman" w:cs="Times New Roman"/>
          <w:sz w:val="28"/>
          <w:szCs w:val="28"/>
        </w:rPr>
        <w:t>При проведении планового совместного мероприятия каждой стороной самостоятельно, программа совместного мероприятия в части права действия</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Краснодарского края утверждается аудитором Контрольно-счетной палаты Краснодарского края (Коллегией Контрольно-</w:t>
      </w:r>
      <w:r w:rsidRPr="00885F16">
        <w:rPr>
          <w:rFonts w:ascii="Times New Roman" w:hAnsi="Times New Roman" w:cs="Times New Roman"/>
          <w:sz w:val="28"/>
          <w:szCs w:val="28"/>
        </w:rPr>
        <w:lastRenderedPageBreak/>
        <w:t>счетной палаты Краснодарского края, если это предусмотрено планом работы Контрольно-счетной палаты Краснодарского края), а программа совместного мероприятия в части действий Контрольно-счетной палаты района утверждается председателем Контрольно-счетной палаты района</w:t>
      </w:r>
      <w:r w:rsidRPr="00885F16">
        <w:rPr>
          <w:rFonts w:ascii="Times New Roman" w:hAnsi="Times New Roman" w:cs="Times New Roman"/>
          <w:spacing w:val="-4"/>
          <w:sz w:val="28"/>
          <w:szCs w:val="28"/>
        </w:rPr>
        <w:t>.</w:t>
      </w:r>
    </w:p>
    <w:p w:rsidR="00885F16" w:rsidRPr="00885F16" w:rsidRDefault="00885F16" w:rsidP="00885F16">
      <w:pPr>
        <w:shd w:val="clear" w:color="auto" w:fill="FFFFFF"/>
        <w:ind w:firstLine="720"/>
        <w:rPr>
          <w:rFonts w:ascii="Times New Roman" w:hAnsi="Times New Roman" w:cs="Times New Roman"/>
          <w:sz w:val="28"/>
          <w:szCs w:val="28"/>
        </w:rPr>
      </w:pPr>
    </w:p>
    <w:p w:rsidR="00885F16" w:rsidRPr="00885F16" w:rsidRDefault="00885F16" w:rsidP="00885F16">
      <w:pPr>
        <w:shd w:val="clear" w:color="auto" w:fill="FFFFFF"/>
        <w:spacing w:before="24" w:line="317" w:lineRule="exact"/>
        <w:ind w:right="398"/>
        <w:jc w:val="center"/>
        <w:rPr>
          <w:rFonts w:ascii="Times New Roman" w:hAnsi="Times New Roman" w:cs="Times New Roman"/>
          <w:b/>
          <w:sz w:val="28"/>
          <w:szCs w:val="28"/>
        </w:rPr>
      </w:pPr>
      <w:r w:rsidRPr="00885F16">
        <w:rPr>
          <w:rFonts w:ascii="Times New Roman" w:hAnsi="Times New Roman" w:cs="Times New Roman"/>
          <w:b/>
          <w:sz w:val="28"/>
          <w:szCs w:val="28"/>
        </w:rPr>
        <w:t>4.</w:t>
      </w:r>
      <w:r w:rsidRPr="00885F16">
        <w:rPr>
          <w:rFonts w:ascii="Times New Roman" w:hAnsi="Times New Roman" w:cs="Times New Roman"/>
          <w:b/>
          <w:bCs/>
          <w:spacing w:val="-2"/>
          <w:sz w:val="28"/>
          <w:szCs w:val="28"/>
        </w:rPr>
        <w:t xml:space="preserve"> Оформление распоряжений о проведении совместных контрольных и </w:t>
      </w:r>
      <w:r w:rsidRPr="00885F16">
        <w:rPr>
          <w:rFonts w:ascii="Times New Roman" w:hAnsi="Times New Roman" w:cs="Times New Roman"/>
          <w:b/>
          <w:bCs/>
          <w:sz w:val="28"/>
          <w:szCs w:val="28"/>
        </w:rPr>
        <w:t xml:space="preserve">экспертно-аналитических мероприятий, удостоверений </w:t>
      </w:r>
      <w:proofErr w:type="gramStart"/>
      <w:r w:rsidRPr="00885F16">
        <w:rPr>
          <w:rFonts w:ascii="Times New Roman" w:hAnsi="Times New Roman" w:cs="Times New Roman"/>
          <w:b/>
          <w:bCs/>
          <w:sz w:val="28"/>
          <w:szCs w:val="28"/>
        </w:rPr>
        <w:t>на право их</w:t>
      </w:r>
      <w:proofErr w:type="gramEnd"/>
    </w:p>
    <w:p w:rsidR="00885F16" w:rsidRPr="00885F16" w:rsidRDefault="00885F16" w:rsidP="00885F16">
      <w:pPr>
        <w:shd w:val="clear" w:color="auto" w:fill="FFFFFF"/>
        <w:spacing w:line="317" w:lineRule="exact"/>
        <w:ind w:right="408"/>
        <w:jc w:val="center"/>
        <w:rPr>
          <w:rFonts w:ascii="Times New Roman" w:hAnsi="Times New Roman" w:cs="Times New Roman"/>
          <w:b/>
          <w:bCs/>
          <w:sz w:val="28"/>
          <w:szCs w:val="28"/>
        </w:rPr>
      </w:pPr>
      <w:r w:rsidRPr="00885F16">
        <w:rPr>
          <w:rFonts w:ascii="Times New Roman" w:hAnsi="Times New Roman" w:cs="Times New Roman"/>
          <w:b/>
          <w:bCs/>
          <w:sz w:val="28"/>
          <w:szCs w:val="28"/>
        </w:rPr>
        <w:t>проведения и командировочных удостоверений</w:t>
      </w:r>
    </w:p>
    <w:p w:rsidR="00885F16" w:rsidRPr="00885F16" w:rsidRDefault="00885F16" w:rsidP="00885F16">
      <w:pPr>
        <w:shd w:val="clear" w:color="auto" w:fill="FFFFFF"/>
        <w:spacing w:line="317" w:lineRule="exact"/>
        <w:ind w:right="408"/>
        <w:jc w:val="center"/>
        <w:rPr>
          <w:rFonts w:ascii="Times New Roman" w:hAnsi="Times New Roman" w:cs="Times New Roman"/>
          <w:b/>
          <w:bCs/>
          <w:sz w:val="28"/>
          <w:szCs w:val="28"/>
        </w:rPr>
      </w:pPr>
    </w:p>
    <w:p w:rsidR="00885F16" w:rsidRPr="00885F16" w:rsidRDefault="00885F16" w:rsidP="00885F16">
      <w:pPr>
        <w:shd w:val="clear" w:color="auto" w:fill="FFFFFF"/>
        <w:ind w:firstLine="720"/>
        <w:jc w:val="both"/>
        <w:rPr>
          <w:rFonts w:ascii="Times New Roman" w:hAnsi="Times New Roman" w:cs="Times New Roman"/>
          <w:sz w:val="28"/>
          <w:szCs w:val="28"/>
        </w:rPr>
      </w:pPr>
      <w:r w:rsidRPr="00885F16">
        <w:rPr>
          <w:rFonts w:ascii="Times New Roman" w:hAnsi="Times New Roman" w:cs="Times New Roman"/>
          <w:bCs/>
          <w:sz w:val="28"/>
          <w:szCs w:val="28"/>
        </w:rPr>
        <w:t xml:space="preserve">4.1. </w:t>
      </w:r>
      <w:r w:rsidRPr="00885F16">
        <w:rPr>
          <w:rFonts w:ascii="Times New Roman" w:hAnsi="Times New Roman" w:cs="Times New Roman"/>
          <w:sz w:val="28"/>
          <w:szCs w:val="28"/>
        </w:rPr>
        <w:t xml:space="preserve">Подготовка распоряжений о проведении совместных мероприятий, оформление удостоверений </w:t>
      </w:r>
      <w:proofErr w:type="gramStart"/>
      <w:r w:rsidRPr="00885F16">
        <w:rPr>
          <w:rFonts w:ascii="Times New Roman" w:hAnsi="Times New Roman" w:cs="Times New Roman"/>
          <w:sz w:val="28"/>
          <w:szCs w:val="28"/>
        </w:rPr>
        <w:t>на право их</w:t>
      </w:r>
      <w:proofErr w:type="gramEnd"/>
      <w:r w:rsidRPr="00885F16">
        <w:rPr>
          <w:rFonts w:ascii="Times New Roman" w:hAnsi="Times New Roman" w:cs="Times New Roman"/>
          <w:sz w:val="28"/>
          <w:szCs w:val="28"/>
        </w:rPr>
        <w:t xml:space="preserve"> проведения и командировочных удостоверений осуществляется в порядке, установленном Регламентами Контрольно-счетной палаты района и Контрольно-счётной палаты Краснодарского края, а также иными внутренними нормативными документами Контрольно-счетной палаты района и Контрольно-счётной палаты Краснодарского края.</w:t>
      </w:r>
    </w:p>
    <w:p w:rsidR="00885F16" w:rsidRPr="00885F16" w:rsidRDefault="00885F16" w:rsidP="00885F16">
      <w:pPr>
        <w:shd w:val="clear" w:color="auto" w:fill="FFFFFF"/>
        <w:tabs>
          <w:tab w:val="left" w:pos="1291"/>
        </w:tabs>
        <w:jc w:val="both"/>
        <w:rPr>
          <w:rFonts w:ascii="Times New Roman" w:hAnsi="Times New Roman" w:cs="Times New Roman"/>
          <w:sz w:val="28"/>
          <w:szCs w:val="28"/>
        </w:rPr>
      </w:pPr>
      <w:r w:rsidRPr="00885F16">
        <w:rPr>
          <w:rFonts w:ascii="Times New Roman" w:hAnsi="Times New Roman" w:cs="Times New Roman"/>
          <w:sz w:val="28"/>
          <w:szCs w:val="28"/>
        </w:rPr>
        <w:t xml:space="preserve">       </w:t>
      </w:r>
    </w:p>
    <w:p w:rsidR="00885F16" w:rsidRPr="00885F16" w:rsidRDefault="00885F16" w:rsidP="00885F16">
      <w:pPr>
        <w:shd w:val="clear" w:color="auto" w:fill="FFFFFF"/>
        <w:tabs>
          <w:tab w:val="left" w:pos="1291"/>
        </w:tabs>
        <w:jc w:val="both"/>
        <w:rPr>
          <w:rFonts w:ascii="Times New Roman" w:hAnsi="Times New Roman" w:cs="Times New Roman"/>
          <w:spacing w:val="-4"/>
          <w:sz w:val="28"/>
          <w:szCs w:val="28"/>
        </w:rPr>
      </w:pPr>
      <w:r w:rsidRPr="00885F16">
        <w:rPr>
          <w:rFonts w:ascii="Times New Roman" w:hAnsi="Times New Roman" w:cs="Times New Roman"/>
          <w:sz w:val="28"/>
          <w:szCs w:val="28"/>
        </w:rPr>
        <w:t xml:space="preserve">          4.2. Удостоверение на право проведения совместных мероприятий, а также командировочные удостоверения оформляются каждой стороной самостоятельно.</w:t>
      </w:r>
    </w:p>
    <w:p w:rsidR="00885F16" w:rsidRPr="00885F16" w:rsidRDefault="00885F16" w:rsidP="00885F16">
      <w:pPr>
        <w:shd w:val="clear" w:color="auto" w:fill="FFFFFF"/>
        <w:spacing w:before="326"/>
        <w:ind w:left="485"/>
        <w:jc w:val="both"/>
        <w:rPr>
          <w:rFonts w:ascii="Times New Roman" w:hAnsi="Times New Roman" w:cs="Times New Roman"/>
          <w:b/>
          <w:sz w:val="28"/>
          <w:szCs w:val="28"/>
        </w:rPr>
      </w:pPr>
      <w:r w:rsidRPr="00885F16">
        <w:rPr>
          <w:rFonts w:ascii="Times New Roman" w:hAnsi="Times New Roman" w:cs="Times New Roman"/>
          <w:b/>
          <w:sz w:val="28"/>
          <w:szCs w:val="28"/>
        </w:rPr>
        <w:t>5.</w:t>
      </w:r>
      <w:r w:rsidRPr="00885F16">
        <w:rPr>
          <w:rFonts w:ascii="Times New Roman" w:hAnsi="Times New Roman" w:cs="Times New Roman"/>
          <w:b/>
          <w:bCs/>
          <w:sz w:val="28"/>
          <w:szCs w:val="28"/>
        </w:rPr>
        <w:t xml:space="preserve"> Проведение </w:t>
      </w:r>
      <w:proofErr w:type="gramStart"/>
      <w:r w:rsidRPr="00885F16">
        <w:rPr>
          <w:rFonts w:ascii="Times New Roman" w:hAnsi="Times New Roman" w:cs="Times New Roman"/>
          <w:b/>
          <w:bCs/>
          <w:sz w:val="28"/>
          <w:szCs w:val="28"/>
        </w:rPr>
        <w:t>совместных</w:t>
      </w:r>
      <w:proofErr w:type="gramEnd"/>
      <w:r w:rsidRPr="00885F16">
        <w:rPr>
          <w:rFonts w:ascii="Times New Roman" w:hAnsi="Times New Roman" w:cs="Times New Roman"/>
          <w:b/>
          <w:bCs/>
          <w:sz w:val="28"/>
          <w:szCs w:val="28"/>
        </w:rPr>
        <w:t xml:space="preserve"> контрольных и экспертно-аналитических</w:t>
      </w:r>
    </w:p>
    <w:p w:rsidR="00885F16" w:rsidRPr="00885F16" w:rsidRDefault="00885F16" w:rsidP="00885F16">
      <w:pPr>
        <w:shd w:val="clear" w:color="auto" w:fill="FFFFFF"/>
        <w:ind w:left="4027"/>
        <w:jc w:val="both"/>
        <w:rPr>
          <w:rFonts w:ascii="Times New Roman" w:hAnsi="Times New Roman" w:cs="Times New Roman"/>
          <w:b/>
          <w:bCs/>
          <w:spacing w:val="-2"/>
          <w:sz w:val="28"/>
          <w:szCs w:val="28"/>
        </w:rPr>
      </w:pPr>
      <w:r w:rsidRPr="00885F16">
        <w:rPr>
          <w:rFonts w:ascii="Times New Roman" w:hAnsi="Times New Roman" w:cs="Times New Roman"/>
          <w:b/>
          <w:bCs/>
          <w:spacing w:val="-2"/>
          <w:sz w:val="28"/>
          <w:szCs w:val="28"/>
        </w:rPr>
        <w:t>мероприятий</w:t>
      </w:r>
    </w:p>
    <w:p w:rsidR="00885F16" w:rsidRPr="00885F16" w:rsidRDefault="00885F16" w:rsidP="00885F16">
      <w:pPr>
        <w:shd w:val="clear" w:color="auto" w:fill="FFFFFF"/>
        <w:ind w:left="4027"/>
        <w:jc w:val="both"/>
        <w:rPr>
          <w:rFonts w:ascii="Times New Roman" w:hAnsi="Times New Roman" w:cs="Times New Roman"/>
          <w:b/>
          <w:bCs/>
          <w:spacing w:val="-2"/>
          <w:sz w:val="28"/>
          <w:szCs w:val="28"/>
        </w:rPr>
      </w:pPr>
    </w:p>
    <w:p w:rsidR="00885F16" w:rsidRPr="00885F16" w:rsidRDefault="00885F16" w:rsidP="00885F16">
      <w:pPr>
        <w:shd w:val="clear" w:color="auto" w:fill="FFFFFF"/>
        <w:tabs>
          <w:tab w:val="left" w:pos="1272"/>
        </w:tabs>
        <w:ind w:firstLine="731"/>
        <w:jc w:val="both"/>
        <w:rPr>
          <w:rFonts w:ascii="Times New Roman" w:hAnsi="Times New Roman" w:cs="Times New Roman"/>
          <w:spacing w:val="-1"/>
          <w:sz w:val="28"/>
          <w:szCs w:val="28"/>
        </w:rPr>
      </w:pPr>
      <w:r w:rsidRPr="00885F16">
        <w:rPr>
          <w:rFonts w:ascii="Times New Roman" w:hAnsi="Times New Roman" w:cs="Times New Roman"/>
          <w:bCs/>
          <w:spacing w:val="-2"/>
          <w:sz w:val="28"/>
          <w:szCs w:val="28"/>
        </w:rPr>
        <w:t xml:space="preserve">5.1. </w:t>
      </w:r>
      <w:r w:rsidRPr="00885F16">
        <w:rPr>
          <w:rFonts w:ascii="Times New Roman" w:hAnsi="Times New Roman" w:cs="Times New Roman"/>
          <w:sz w:val="28"/>
          <w:szCs w:val="28"/>
        </w:rPr>
        <w:t>Проведение совместных мероприятий осуществляется в соответствии с общими положениями и требованиями к проведению контрольных мероприятий, определенными Регламентом</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Краснодарского края, Стандартом  Контрольно-счетной палаты Краснодарского края СФККСП-З „Проведение контрольного мероприятия Контрольно-счётной палаты Краснодарского края (общие правила)” и другими внутренними нормативными документами Контрольно-счетной палаты Краснодарского края, Регламентом контрольно-счётной палаты муниципального образования Староминский район, Стандартом Контрольно-счётной палаты муниципального образования Староминский район СФК-З «Проведение контрольного мероприятия контрольно-счётной палаты муниципального образования Староминский район (общие правила)” и другими внутренними </w:t>
      </w:r>
      <w:r w:rsidRPr="00885F16">
        <w:rPr>
          <w:rFonts w:ascii="Times New Roman" w:hAnsi="Times New Roman" w:cs="Times New Roman"/>
          <w:spacing w:val="-1"/>
          <w:sz w:val="28"/>
          <w:szCs w:val="28"/>
        </w:rPr>
        <w:t>нормативными документами Контрольно-счётной палаты района.</w:t>
      </w:r>
    </w:p>
    <w:p w:rsidR="00885F16" w:rsidRPr="00885F16" w:rsidRDefault="00885F16" w:rsidP="00885F16">
      <w:pPr>
        <w:shd w:val="clear" w:color="auto" w:fill="FFFFFF"/>
        <w:spacing w:before="187" w:line="317" w:lineRule="exact"/>
        <w:ind w:right="115"/>
        <w:jc w:val="both"/>
        <w:rPr>
          <w:rFonts w:ascii="Times New Roman" w:hAnsi="Times New Roman" w:cs="Times New Roman"/>
          <w:sz w:val="28"/>
          <w:szCs w:val="28"/>
        </w:rPr>
      </w:pPr>
      <w:r w:rsidRPr="00885F16">
        <w:rPr>
          <w:rFonts w:ascii="Times New Roman" w:hAnsi="Times New Roman" w:cs="Times New Roman"/>
          <w:spacing w:val="-1"/>
          <w:sz w:val="28"/>
          <w:szCs w:val="28"/>
        </w:rPr>
        <w:t xml:space="preserve">           5.2. </w:t>
      </w:r>
      <w:r w:rsidRPr="00885F16">
        <w:rPr>
          <w:rFonts w:ascii="Times New Roman" w:hAnsi="Times New Roman" w:cs="Times New Roman"/>
          <w:sz w:val="28"/>
          <w:szCs w:val="28"/>
        </w:rPr>
        <w:t xml:space="preserve">При проведении совместного мероприятия по инициативе </w:t>
      </w:r>
      <w:proofErr w:type="spellStart"/>
      <w:r w:rsidRPr="00885F16">
        <w:rPr>
          <w:rFonts w:ascii="Times New Roman" w:hAnsi="Times New Roman" w:cs="Times New Roman"/>
          <w:sz w:val="28"/>
          <w:szCs w:val="28"/>
        </w:rPr>
        <w:t>Контрольно</w:t>
      </w:r>
      <w:proofErr w:type="spellEnd"/>
      <w:r w:rsidRPr="00885F16">
        <w:rPr>
          <w:rFonts w:ascii="Times New Roman" w:hAnsi="Times New Roman" w:cs="Times New Roman"/>
          <w:sz w:val="28"/>
          <w:szCs w:val="28"/>
        </w:rPr>
        <w:t xml:space="preserve"> –счетной палаты Краснодарского края посредством формирования рабочих групп представителей сторон, руководство проведением совместного мероприятия осуществляет руководитель совместного мероприятия от</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Краснодарского края.</w:t>
      </w:r>
    </w:p>
    <w:p w:rsidR="00885F16" w:rsidRPr="00885F16" w:rsidRDefault="00885F16" w:rsidP="00885F16">
      <w:pPr>
        <w:shd w:val="clear" w:color="auto" w:fill="FFFFFF"/>
        <w:ind w:firstLine="720"/>
        <w:jc w:val="both"/>
        <w:rPr>
          <w:rFonts w:ascii="Times New Roman" w:hAnsi="Times New Roman" w:cs="Times New Roman"/>
          <w:sz w:val="28"/>
          <w:szCs w:val="28"/>
        </w:rPr>
      </w:pPr>
      <w:r w:rsidRPr="00885F16">
        <w:rPr>
          <w:rFonts w:ascii="Times New Roman" w:hAnsi="Times New Roman" w:cs="Times New Roman"/>
          <w:sz w:val="28"/>
          <w:szCs w:val="28"/>
        </w:rPr>
        <w:t xml:space="preserve">При проведении совместного мероприятия по инициативе Контрольно-счётной палаты района посредством формирования рабочих групп из </w:t>
      </w:r>
      <w:r w:rsidRPr="00885F16">
        <w:rPr>
          <w:rFonts w:ascii="Times New Roman" w:hAnsi="Times New Roman" w:cs="Times New Roman"/>
          <w:sz w:val="28"/>
          <w:szCs w:val="28"/>
        </w:rPr>
        <w:lastRenderedPageBreak/>
        <w:t>представителей сторон, руководитель совместного мероприятия определяется по договоренности сторон.</w:t>
      </w:r>
    </w:p>
    <w:p w:rsidR="00885F16" w:rsidRPr="00885F16" w:rsidRDefault="00885F16" w:rsidP="00885F16">
      <w:pPr>
        <w:shd w:val="clear" w:color="auto" w:fill="FFFFFF"/>
        <w:tabs>
          <w:tab w:val="left" w:pos="1272"/>
        </w:tabs>
        <w:ind w:firstLine="720"/>
        <w:jc w:val="both"/>
        <w:rPr>
          <w:rFonts w:ascii="Times New Roman" w:hAnsi="Times New Roman" w:cs="Times New Roman"/>
          <w:sz w:val="28"/>
          <w:szCs w:val="28"/>
        </w:rPr>
      </w:pPr>
      <w:r w:rsidRPr="00885F16">
        <w:rPr>
          <w:rFonts w:ascii="Times New Roman" w:hAnsi="Times New Roman" w:cs="Times New Roman"/>
          <w:sz w:val="28"/>
          <w:szCs w:val="28"/>
        </w:rPr>
        <w:t xml:space="preserve">При проведении совместного мероприятия каждой стороной самостоятельно, руководство проведением совместного мероприятия </w:t>
      </w:r>
      <w:r w:rsidRPr="00885F16">
        <w:rPr>
          <w:rFonts w:ascii="Times New Roman" w:hAnsi="Times New Roman" w:cs="Times New Roman"/>
          <w:spacing w:val="-1"/>
          <w:sz w:val="28"/>
          <w:szCs w:val="28"/>
        </w:rPr>
        <w:t xml:space="preserve">осуществляется представителями контрольно-счетного органа, участвующего в </w:t>
      </w:r>
      <w:r w:rsidRPr="00885F16">
        <w:rPr>
          <w:rFonts w:ascii="Times New Roman" w:hAnsi="Times New Roman" w:cs="Times New Roman"/>
          <w:sz w:val="28"/>
          <w:szCs w:val="28"/>
        </w:rPr>
        <w:t>совместном мероприятии. Руководитель совместного мероприятия определяется по договоренности сторон.</w:t>
      </w:r>
    </w:p>
    <w:p w:rsidR="00885F16" w:rsidRPr="00885F16" w:rsidRDefault="00885F16" w:rsidP="00885F16">
      <w:pPr>
        <w:shd w:val="clear" w:color="auto" w:fill="FFFFFF"/>
        <w:ind w:firstLine="720"/>
        <w:jc w:val="both"/>
        <w:rPr>
          <w:rFonts w:ascii="Times New Roman" w:hAnsi="Times New Roman" w:cs="Times New Roman"/>
          <w:bCs/>
          <w:spacing w:val="-2"/>
          <w:sz w:val="28"/>
          <w:szCs w:val="28"/>
        </w:rPr>
      </w:pPr>
    </w:p>
    <w:p w:rsidR="00885F16" w:rsidRPr="00885F16" w:rsidRDefault="00885F16" w:rsidP="00885F16">
      <w:pPr>
        <w:shd w:val="clear" w:color="auto" w:fill="FFFFFF"/>
        <w:ind w:firstLine="720"/>
        <w:jc w:val="both"/>
        <w:rPr>
          <w:rFonts w:ascii="Times New Roman" w:hAnsi="Times New Roman" w:cs="Times New Roman"/>
          <w:sz w:val="28"/>
          <w:szCs w:val="28"/>
        </w:rPr>
      </w:pPr>
      <w:r w:rsidRPr="00885F16">
        <w:rPr>
          <w:rFonts w:ascii="Times New Roman" w:hAnsi="Times New Roman" w:cs="Times New Roman"/>
          <w:bCs/>
          <w:spacing w:val="-2"/>
          <w:sz w:val="28"/>
          <w:szCs w:val="28"/>
        </w:rPr>
        <w:t xml:space="preserve">5.3. </w:t>
      </w:r>
      <w:r w:rsidRPr="00885F16">
        <w:rPr>
          <w:rFonts w:ascii="Times New Roman" w:hAnsi="Times New Roman" w:cs="Times New Roman"/>
          <w:spacing w:val="-1"/>
          <w:sz w:val="28"/>
          <w:szCs w:val="28"/>
        </w:rPr>
        <w:t>Рабочий план проведения совместного мероприятия разрабатывается</w:t>
      </w:r>
      <w:r w:rsidRPr="00885F16">
        <w:rPr>
          <w:rFonts w:ascii="Times New Roman" w:hAnsi="Times New Roman" w:cs="Times New Roman"/>
          <w:spacing w:val="-1"/>
          <w:sz w:val="28"/>
          <w:szCs w:val="28"/>
        </w:rPr>
        <w:br/>
      </w:r>
      <w:r w:rsidRPr="00885F16">
        <w:rPr>
          <w:rFonts w:ascii="Times New Roman" w:hAnsi="Times New Roman" w:cs="Times New Roman"/>
          <w:sz w:val="28"/>
          <w:szCs w:val="28"/>
        </w:rPr>
        <w:t>руководителем совместного мероприятия на основе программы совместного</w:t>
      </w:r>
      <w:r w:rsidRPr="00885F16">
        <w:rPr>
          <w:rFonts w:ascii="Times New Roman" w:hAnsi="Times New Roman" w:cs="Times New Roman"/>
          <w:sz w:val="28"/>
          <w:szCs w:val="28"/>
        </w:rPr>
        <w:br/>
        <w:t>мероприятия и представляет собой перечень контрольных и экспертн</w:t>
      </w:r>
      <w:proofErr w:type="gramStart"/>
      <w:r w:rsidRPr="00885F16">
        <w:rPr>
          <w:rFonts w:ascii="Times New Roman" w:hAnsi="Times New Roman" w:cs="Times New Roman"/>
          <w:sz w:val="28"/>
          <w:szCs w:val="28"/>
        </w:rPr>
        <w:t>о-</w:t>
      </w:r>
      <w:proofErr w:type="gramEnd"/>
      <w:r w:rsidRPr="00885F16">
        <w:rPr>
          <w:rFonts w:ascii="Times New Roman" w:hAnsi="Times New Roman" w:cs="Times New Roman"/>
          <w:sz w:val="28"/>
          <w:szCs w:val="28"/>
        </w:rPr>
        <w:br/>
        <w:t>аналитических процедур (содержания работы), необходимых для выполнения</w:t>
      </w:r>
      <w:r w:rsidRPr="00885F16">
        <w:rPr>
          <w:rFonts w:ascii="Times New Roman" w:hAnsi="Times New Roman" w:cs="Times New Roman"/>
          <w:sz w:val="28"/>
          <w:szCs w:val="28"/>
        </w:rPr>
        <w:br/>
        <w:t>программы совместного мероприятия.</w:t>
      </w:r>
    </w:p>
    <w:p w:rsidR="00885F16" w:rsidRPr="00885F16" w:rsidRDefault="00885F16" w:rsidP="00885F16">
      <w:pPr>
        <w:shd w:val="clear" w:color="auto" w:fill="FFFFFF"/>
        <w:ind w:firstLine="720"/>
        <w:jc w:val="both"/>
        <w:rPr>
          <w:rFonts w:ascii="Times New Roman" w:hAnsi="Times New Roman" w:cs="Times New Roman"/>
          <w:sz w:val="28"/>
          <w:szCs w:val="28"/>
        </w:rPr>
      </w:pPr>
    </w:p>
    <w:p w:rsidR="00885F16" w:rsidRPr="00885F16" w:rsidRDefault="00885F16" w:rsidP="00885F16">
      <w:pPr>
        <w:shd w:val="clear" w:color="auto" w:fill="FFFFFF"/>
        <w:ind w:firstLine="720"/>
        <w:jc w:val="both"/>
        <w:rPr>
          <w:rFonts w:ascii="Times New Roman" w:hAnsi="Times New Roman" w:cs="Times New Roman"/>
          <w:sz w:val="28"/>
          <w:szCs w:val="28"/>
        </w:rPr>
      </w:pPr>
      <w:r w:rsidRPr="00885F16">
        <w:rPr>
          <w:rFonts w:ascii="Times New Roman" w:hAnsi="Times New Roman" w:cs="Times New Roman"/>
          <w:sz w:val="28"/>
          <w:szCs w:val="28"/>
        </w:rPr>
        <w:t>5.4. Рабочий план проведения совместного мероприятия посредством формирования рабочих групп из представителей сторон подписывается руководителем совместного мероприятия и доводится под расписку до сведения всех участников мероприятия.</w:t>
      </w:r>
    </w:p>
    <w:p w:rsidR="00885F16" w:rsidRPr="00885F16" w:rsidRDefault="00885F16" w:rsidP="00885F16">
      <w:pPr>
        <w:shd w:val="clear" w:color="auto" w:fill="FFFFFF"/>
        <w:ind w:firstLine="720"/>
        <w:jc w:val="both"/>
        <w:rPr>
          <w:rFonts w:ascii="Times New Roman" w:hAnsi="Times New Roman" w:cs="Times New Roman"/>
          <w:sz w:val="28"/>
          <w:szCs w:val="28"/>
        </w:rPr>
      </w:pPr>
    </w:p>
    <w:p w:rsidR="00885F16" w:rsidRPr="00885F16" w:rsidRDefault="00885F16" w:rsidP="00885F16">
      <w:pPr>
        <w:shd w:val="clear" w:color="auto" w:fill="FFFFFF"/>
        <w:ind w:firstLine="720"/>
        <w:jc w:val="both"/>
        <w:rPr>
          <w:rFonts w:ascii="Times New Roman" w:hAnsi="Times New Roman" w:cs="Times New Roman"/>
          <w:sz w:val="28"/>
          <w:szCs w:val="28"/>
        </w:rPr>
      </w:pPr>
      <w:r w:rsidRPr="00885F16">
        <w:rPr>
          <w:rFonts w:ascii="Times New Roman" w:hAnsi="Times New Roman" w:cs="Times New Roman"/>
          <w:sz w:val="28"/>
          <w:szCs w:val="28"/>
        </w:rPr>
        <w:t>5.5. Рабочий план содержит распределение конкретных заданий по выполнению программы совместного контрольного мероприятия между членами группы инспекторов с указанием сроков их исполнения.</w:t>
      </w:r>
    </w:p>
    <w:p w:rsidR="00885F16" w:rsidRPr="00885F16" w:rsidRDefault="00885F16" w:rsidP="00885F16">
      <w:pPr>
        <w:shd w:val="clear" w:color="auto" w:fill="FFFFFF"/>
        <w:ind w:firstLine="720"/>
        <w:jc w:val="both"/>
        <w:rPr>
          <w:rFonts w:ascii="Times New Roman" w:hAnsi="Times New Roman" w:cs="Times New Roman"/>
          <w:sz w:val="28"/>
          <w:szCs w:val="28"/>
        </w:rPr>
      </w:pPr>
    </w:p>
    <w:p w:rsidR="00885F16" w:rsidRPr="00885F16" w:rsidRDefault="00885F16" w:rsidP="00885F16">
      <w:pPr>
        <w:shd w:val="clear" w:color="auto" w:fill="FFFFFF"/>
        <w:ind w:firstLine="720"/>
        <w:jc w:val="both"/>
        <w:rPr>
          <w:rFonts w:ascii="Times New Roman" w:hAnsi="Times New Roman" w:cs="Times New Roman"/>
          <w:sz w:val="28"/>
          <w:szCs w:val="28"/>
        </w:rPr>
      </w:pPr>
      <w:r w:rsidRPr="00885F16">
        <w:rPr>
          <w:rFonts w:ascii="Times New Roman" w:hAnsi="Times New Roman" w:cs="Times New Roman"/>
          <w:sz w:val="28"/>
          <w:szCs w:val="28"/>
        </w:rPr>
        <w:t>5.6. В целях качественного проведения совместного мероприятия</w:t>
      </w:r>
      <w:r w:rsidRPr="00885F16">
        <w:rPr>
          <w:rFonts w:ascii="Times New Roman" w:hAnsi="Times New Roman" w:cs="Times New Roman"/>
          <w:sz w:val="28"/>
          <w:szCs w:val="28"/>
        </w:rPr>
        <w:br/>
        <w:t>сторонами осуществляется взаимодействие в следующих формах:</w:t>
      </w:r>
    </w:p>
    <w:p w:rsidR="00885F16" w:rsidRPr="00885F16" w:rsidRDefault="00885F16" w:rsidP="00885F16">
      <w:pPr>
        <w:shd w:val="clear" w:color="auto" w:fill="FFFFFF"/>
        <w:tabs>
          <w:tab w:val="left" w:pos="758"/>
        </w:tabs>
        <w:spacing w:line="322" w:lineRule="exact"/>
        <w:rPr>
          <w:rFonts w:ascii="Times New Roman" w:hAnsi="Times New Roman" w:cs="Times New Roman"/>
          <w:sz w:val="28"/>
          <w:szCs w:val="28"/>
        </w:rPr>
      </w:pPr>
      <w:r w:rsidRPr="00885F16">
        <w:rPr>
          <w:rFonts w:ascii="Times New Roman" w:hAnsi="Times New Roman" w:cs="Times New Roman"/>
          <w:sz w:val="28"/>
          <w:szCs w:val="28"/>
        </w:rPr>
        <w:t xml:space="preserve">          - рабочие совещания и консультации сторон, участвующих в совместном мероприятии;</w:t>
      </w:r>
    </w:p>
    <w:p w:rsidR="00885F16" w:rsidRPr="00885F16" w:rsidRDefault="00885F16" w:rsidP="00885F16">
      <w:pPr>
        <w:shd w:val="clear" w:color="auto" w:fill="FFFFFF"/>
        <w:tabs>
          <w:tab w:val="left" w:pos="758"/>
        </w:tabs>
        <w:spacing w:line="322" w:lineRule="exact"/>
        <w:rPr>
          <w:rFonts w:ascii="Times New Roman" w:hAnsi="Times New Roman" w:cs="Times New Roman"/>
          <w:spacing w:val="-1"/>
          <w:sz w:val="28"/>
          <w:szCs w:val="28"/>
        </w:rPr>
      </w:pPr>
      <w:r w:rsidRPr="00885F16">
        <w:rPr>
          <w:rFonts w:ascii="Times New Roman" w:hAnsi="Times New Roman" w:cs="Times New Roman"/>
          <w:sz w:val="28"/>
          <w:szCs w:val="28"/>
        </w:rPr>
        <w:t xml:space="preserve">          -   </w:t>
      </w:r>
      <w:r w:rsidRPr="00885F16">
        <w:rPr>
          <w:rFonts w:ascii="Times New Roman" w:hAnsi="Times New Roman" w:cs="Times New Roman"/>
          <w:spacing w:val="-1"/>
          <w:sz w:val="28"/>
          <w:szCs w:val="28"/>
        </w:rPr>
        <w:t>обмен методическими документами;</w:t>
      </w:r>
    </w:p>
    <w:p w:rsidR="00885F16" w:rsidRPr="00885F16" w:rsidRDefault="00885F16" w:rsidP="00885F16">
      <w:pPr>
        <w:shd w:val="clear" w:color="auto" w:fill="FFFFFF"/>
        <w:tabs>
          <w:tab w:val="left" w:pos="758"/>
        </w:tabs>
        <w:ind w:firstLine="720"/>
        <w:rPr>
          <w:rFonts w:ascii="Times New Roman" w:hAnsi="Times New Roman" w:cs="Times New Roman"/>
          <w:spacing w:val="-1"/>
          <w:sz w:val="28"/>
          <w:szCs w:val="28"/>
        </w:rPr>
      </w:pPr>
      <w:r w:rsidRPr="00885F16">
        <w:rPr>
          <w:rFonts w:ascii="Times New Roman" w:hAnsi="Times New Roman" w:cs="Times New Roman"/>
          <w:spacing w:val="-1"/>
          <w:sz w:val="28"/>
          <w:szCs w:val="28"/>
        </w:rPr>
        <w:t>- обмен информацией;</w:t>
      </w:r>
    </w:p>
    <w:p w:rsidR="00885F16" w:rsidRPr="00885F16" w:rsidRDefault="00885F16" w:rsidP="00885F16">
      <w:pPr>
        <w:shd w:val="clear" w:color="auto" w:fill="FFFFFF"/>
        <w:tabs>
          <w:tab w:val="left" w:pos="758"/>
        </w:tabs>
        <w:ind w:firstLine="720"/>
        <w:rPr>
          <w:rFonts w:ascii="Times New Roman" w:hAnsi="Times New Roman" w:cs="Times New Roman"/>
          <w:sz w:val="28"/>
          <w:szCs w:val="28"/>
        </w:rPr>
      </w:pPr>
      <w:r w:rsidRPr="00885F16">
        <w:rPr>
          <w:rFonts w:ascii="Times New Roman" w:hAnsi="Times New Roman" w:cs="Times New Roman"/>
          <w:spacing w:val="-1"/>
          <w:sz w:val="28"/>
          <w:szCs w:val="28"/>
        </w:rPr>
        <w:t xml:space="preserve">- </w:t>
      </w:r>
      <w:r w:rsidRPr="00885F16">
        <w:rPr>
          <w:rFonts w:ascii="Times New Roman" w:hAnsi="Times New Roman" w:cs="Times New Roman"/>
          <w:sz w:val="28"/>
          <w:szCs w:val="28"/>
        </w:rPr>
        <w:t>согласование методов проведения совместного мероприятия и др.</w:t>
      </w:r>
    </w:p>
    <w:p w:rsidR="00885F16" w:rsidRPr="00885F16" w:rsidRDefault="00885F16" w:rsidP="00885F16">
      <w:pPr>
        <w:shd w:val="clear" w:color="auto" w:fill="FFFFFF"/>
        <w:tabs>
          <w:tab w:val="left" w:pos="758"/>
        </w:tabs>
        <w:ind w:firstLine="720"/>
        <w:rPr>
          <w:rFonts w:ascii="Times New Roman" w:hAnsi="Times New Roman" w:cs="Times New Roman"/>
          <w:sz w:val="28"/>
          <w:szCs w:val="28"/>
        </w:rPr>
      </w:pPr>
    </w:p>
    <w:p w:rsidR="00885F16" w:rsidRPr="00885F16" w:rsidRDefault="00885F16" w:rsidP="00885F16">
      <w:pPr>
        <w:shd w:val="clear" w:color="auto" w:fill="FFFFFF"/>
        <w:tabs>
          <w:tab w:val="left" w:pos="758"/>
        </w:tabs>
        <w:ind w:firstLine="720"/>
        <w:jc w:val="both"/>
        <w:rPr>
          <w:rFonts w:ascii="Times New Roman" w:hAnsi="Times New Roman" w:cs="Times New Roman"/>
          <w:sz w:val="28"/>
          <w:szCs w:val="28"/>
        </w:rPr>
      </w:pPr>
      <w:r w:rsidRPr="00885F16">
        <w:rPr>
          <w:rFonts w:ascii="Times New Roman" w:hAnsi="Times New Roman" w:cs="Times New Roman"/>
          <w:sz w:val="28"/>
          <w:szCs w:val="28"/>
        </w:rPr>
        <w:t>5.7. В случае возникновения между</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палатой Краснодарского края и Контрольно-счётной палатой района разногласий по вопросам организации, проведения и оформления результатов совместного мероприятия, стороны для их разрешения проводят переговоры и согласительные процедуры (взаимные консультации, обмен информацией и т.п.).</w:t>
      </w:r>
    </w:p>
    <w:p w:rsidR="00885F16" w:rsidRPr="00885F16" w:rsidRDefault="00885F16" w:rsidP="00885F16">
      <w:pPr>
        <w:shd w:val="clear" w:color="auto" w:fill="FFFFFF"/>
        <w:spacing w:before="331"/>
        <w:ind w:left="610"/>
        <w:rPr>
          <w:rFonts w:ascii="Times New Roman" w:hAnsi="Times New Roman" w:cs="Times New Roman"/>
          <w:sz w:val="28"/>
          <w:szCs w:val="28"/>
        </w:rPr>
      </w:pPr>
      <w:r w:rsidRPr="00885F16">
        <w:rPr>
          <w:rFonts w:ascii="Times New Roman" w:hAnsi="Times New Roman" w:cs="Times New Roman"/>
          <w:b/>
          <w:sz w:val="28"/>
          <w:szCs w:val="28"/>
        </w:rPr>
        <w:t>6.</w:t>
      </w:r>
      <w:r w:rsidRPr="00885F16">
        <w:rPr>
          <w:rFonts w:ascii="Times New Roman" w:hAnsi="Times New Roman" w:cs="Times New Roman"/>
          <w:b/>
          <w:bCs/>
          <w:sz w:val="28"/>
          <w:szCs w:val="28"/>
        </w:rPr>
        <w:t xml:space="preserve"> Оформление результатов совместных контрольных и экспертно-</w:t>
      </w:r>
    </w:p>
    <w:p w:rsidR="00885F16" w:rsidRPr="00885F16" w:rsidRDefault="00885F16" w:rsidP="00885F16">
      <w:pPr>
        <w:shd w:val="clear" w:color="auto" w:fill="FFFFFF"/>
        <w:ind w:left="48"/>
        <w:jc w:val="center"/>
        <w:rPr>
          <w:rFonts w:ascii="Times New Roman" w:hAnsi="Times New Roman" w:cs="Times New Roman"/>
          <w:sz w:val="28"/>
          <w:szCs w:val="28"/>
        </w:rPr>
      </w:pPr>
      <w:r w:rsidRPr="00885F16">
        <w:rPr>
          <w:rFonts w:ascii="Times New Roman" w:hAnsi="Times New Roman" w:cs="Times New Roman"/>
          <w:b/>
          <w:bCs/>
          <w:sz w:val="28"/>
          <w:szCs w:val="28"/>
        </w:rPr>
        <w:t>аналитических мероприятий</w:t>
      </w:r>
    </w:p>
    <w:p w:rsidR="00885F16" w:rsidRPr="00885F16" w:rsidRDefault="00885F16" w:rsidP="00885F16">
      <w:pPr>
        <w:shd w:val="clear" w:color="auto" w:fill="FFFFFF"/>
        <w:spacing w:before="187"/>
        <w:ind w:left="19" w:right="154"/>
        <w:jc w:val="both"/>
        <w:rPr>
          <w:rFonts w:ascii="Times New Roman" w:hAnsi="Times New Roman" w:cs="Times New Roman"/>
          <w:sz w:val="28"/>
          <w:szCs w:val="28"/>
        </w:rPr>
      </w:pPr>
      <w:r w:rsidRPr="00885F16">
        <w:rPr>
          <w:rFonts w:ascii="Times New Roman" w:hAnsi="Times New Roman" w:cs="Times New Roman"/>
          <w:sz w:val="28"/>
          <w:szCs w:val="28"/>
        </w:rPr>
        <w:t xml:space="preserve">          6.1. </w:t>
      </w:r>
      <w:r w:rsidRPr="00885F16">
        <w:rPr>
          <w:rFonts w:ascii="Times New Roman" w:hAnsi="Times New Roman" w:cs="Times New Roman"/>
          <w:spacing w:val="-1"/>
          <w:sz w:val="28"/>
          <w:szCs w:val="28"/>
        </w:rPr>
        <w:t xml:space="preserve">Оформление результатов совместных мероприятий осуществляется в </w:t>
      </w:r>
      <w:r w:rsidRPr="00885F16">
        <w:rPr>
          <w:rFonts w:ascii="Times New Roman" w:hAnsi="Times New Roman" w:cs="Times New Roman"/>
          <w:sz w:val="28"/>
          <w:szCs w:val="28"/>
        </w:rPr>
        <w:t>соответствии    с   Регламентом</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Краснодарского края, Стандартами внешнего государственного финансового </w:t>
      </w:r>
      <w:r w:rsidRPr="00885F16">
        <w:rPr>
          <w:rFonts w:ascii="Times New Roman" w:hAnsi="Times New Roman" w:cs="Times New Roman"/>
          <w:sz w:val="28"/>
          <w:szCs w:val="28"/>
        </w:rPr>
        <w:lastRenderedPageBreak/>
        <w:t xml:space="preserve">контроля Контрольно-счетной палаты Краснодарского края СФККСП-З „Проведение контрольного мероприятия Контрольно-счётной палаты Краснодарского края (общие правила)", Стандартом внешнего государственного финансового контроля Контрольно-счетной палаты Краснодарского края СФККСП-5 „Оформление результатов контрольного мероприятия Контрольно-счётной палаты Краснодарского края" и другими внутренними нормативными документами </w:t>
      </w:r>
      <w:proofErr w:type="spellStart"/>
      <w:r w:rsidRPr="00885F16">
        <w:rPr>
          <w:rFonts w:ascii="Times New Roman" w:hAnsi="Times New Roman" w:cs="Times New Roman"/>
          <w:sz w:val="28"/>
          <w:szCs w:val="28"/>
        </w:rPr>
        <w:t>Контрольно</w:t>
      </w:r>
      <w:proofErr w:type="spellEnd"/>
      <w:r w:rsidR="008C7644">
        <w:rPr>
          <w:rFonts w:ascii="Times New Roman" w:hAnsi="Times New Roman" w:cs="Times New Roman"/>
          <w:sz w:val="28"/>
          <w:szCs w:val="28"/>
        </w:rPr>
        <w:t xml:space="preserve"> </w:t>
      </w:r>
      <w:r w:rsidRPr="00885F16">
        <w:rPr>
          <w:rFonts w:ascii="Times New Roman" w:hAnsi="Times New Roman" w:cs="Times New Roman"/>
          <w:sz w:val="28"/>
          <w:szCs w:val="28"/>
        </w:rPr>
        <w:t xml:space="preserve">- счетной палаты Краснодарского </w:t>
      </w:r>
      <w:proofErr w:type="gramStart"/>
      <w:r w:rsidRPr="00885F16">
        <w:rPr>
          <w:rFonts w:ascii="Times New Roman" w:hAnsi="Times New Roman" w:cs="Times New Roman"/>
          <w:sz w:val="28"/>
          <w:szCs w:val="28"/>
        </w:rPr>
        <w:t>края; Стандартом внешнего муниципального финансового контроля контрольно-счётной палаты муниципального образования Староминский район СФК-З „Проведение контрольного мероприятия контрольно-счётной палаты муниципального образования Староминский район (общие правила)", Стандартом внешнего муниципального финансового контроля контрольно-счётной палаты муниципального образования Староминский район СФК-5 „Оформление результатов контрольного мероприятия контрольно-счётной палаты муниципального образования Староминский район", другими внутренними нормативными документами Контрольно-счётной палаты района.</w:t>
      </w:r>
      <w:proofErr w:type="gramEnd"/>
    </w:p>
    <w:p w:rsidR="00885F16" w:rsidRPr="00885F16" w:rsidRDefault="00885F16" w:rsidP="00885F16">
      <w:pPr>
        <w:shd w:val="clear" w:color="auto" w:fill="FFFFFF"/>
        <w:tabs>
          <w:tab w:val="left" w:pos="1546"/>
        </w:tabs>
        <w:spacing w:before="307" w:line="322" w:lineRule="exact"/>
        <w:ind w:left="43" w:right="110" w:firstLine="739"/>
        <w:jc w:val="both"/>
        <w:rPr>
          <w:rFonts w:ascii="Times New Roman" w:hAnsi="Times New Roman" w:cs="Times New Roman"/>
          <w:sz w:val="28"/>
          <w:szCs w:val="28"/>
        </w:rPr>
      </w:pPr>
      <w:r w:rsidRPr="00885F16">
        <w:rPr>
          <w:rFonts w:ascii="Times New Roman" w:hAnsi="Times New Roman" w:cs="Times New Roman"/>
          <w:sz w:val="28"/>
          <w:szCs w:val="28"/>
        </w:rPr>
        <w:t>6.2. При проведении совместного контрольного мероприятия</w:t>
      </w:r>
      <w:r w:rsidRPr="00885F16">
        <w:rPr>
          <w:rFonts w:ascii="Times New Roman" w:hAnsi="Times New Roman" w:cs="Times New Roman"/>
          <w:sz w:val="28"/>
          <w:szCs w:val="28"/>
        </w:rPr>
        <w:br/>
      </w:r>
      <w:r w:rsidRPr="00885F16">
        <w:rPr>
          <w:rFonts w:ascii="Times New Roman" w:hAnsi="Times New Roman" w:cs="Times New Roman"/>
          <w:spacing w:val="-1"/>
          <w:sz w:val="28"/>
          <w:szCs w:val="28"/>
        </w:rPr>
        <w:t xml:space="preserve">посредством формирования рабочих групп из представителей сторон на каждом </w:t>
      </w:r>
      <w:r w:rsidRPr="00885F16">
        <w:rPr>
          <w:rFonts w:ascii="Times New Roman" w:hAnsi="Times New Roman" w:cs="Times New Roman"/>
          <w:sz w:val="28"/>
          <w:szCs w:val="28"/>
        </w:rPr>
        <w:t>объекте контроля, составляется акт в двух экземплярах, один из которых оформляется для</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района, другой – для Контрольно-счётной палаты Краснодарского края.</w:t>
      </w:r>
    </w:p>
    <w:p w:rsidR="00885F16" w:rsidRPr="00885F16" w:rsidRDefault="00885F16" w:rsidP="00885F16">
      <w:pPr>
        <w:shd w:val="clear" w:color="auto" w:fill="FFFFFF"/>
        <w:spacing w:line="322" w:lineRule="exact"/>
        <w:ind w:left="62" w:right="115" w:firstLine="720"/>
        <w:jc w:val="both"/>
        <w:rPr>
          <w:rFonts w:ascii="Times New Roman" w:hAnsi="Times New Roman" w:cs="Times New Roman"/>
          <w:sz w:val="28"/>
          <w:szCs w:val="28"/>
        </w:rPr>
      </w:pPr>
      <w:r w:rsidRPr="00885F16">
        <w:rPr>
          <w:rFonts w:ascii="Times New Roman" w:hAnsi="Times New Roman" w:cs="Times New Roman"/>
          <w:sz w:val="28"/>
          <w:szCs w:val="28"/>
        </w:rPr>
        <w:t>При проведении совместного мероприятия каждой стороной самостоятельно акты составляются каждой стороной отдельно.</w:t>
      </w:r>
    </w:p>
    <w:p w:rsidR="00885F16" w:rsidRPr="00885F16" w:rsidRDefault="00885F16" w:rsidP="00885F16">
      <w:pPr>
        <w:shd w:val="clear" w:color="auto" w:fill="FFFFFF"/>
        <w:tabs>
          <w:tab w:val="left" w:pos="1546"/>
        </w:tabs>
        <w:spacing w:before="302" w:line="326" w:lineRule="exact"/>
        <w:ind w:left="43" w:firstLine="739"/>
        <w:jc w:val="both"/>
        <w:rPr>
          <w:rFonts w:ascii="Times New Roman" w:hAnsi="Times New Roman" w:cs="Times New Roman"/>
          <w:sz w:val="28"/>
          <w:szCs w:val="28"/>
        </w:rPr>
      </w:pPr>
      <w:r w:rsidRPr="00885F16">
        <w:rPr>
          <w:rFonts w:ascii="Times New Roman" w:hAnsi="Times New Roman" w:cs="Times New Roman"/>
          <w:sz w:val="28"/>
          <w:szCs w:val="28"/>
        </w:rPr>
        <w:t>6.3. Акт    подписывают    должностные лица    Контрольно-счётной    палаты района и инспекторы Контрольн</w:t>
      </w:r>
      <w:proofErr w:type="gramStart"/>
      <w:r w:rsidRPr="00885F16">
        <w:rPr>
          <w:rFonts w:ascii="Times New Roman" w:hAnsi="Times New Roman" w:cs="Times New Roman"/>
          <w:sz w:val="28"/>
          <w:szCs w:val="28"/>
        </w:rPr>
        <w:t>о-</w:t>
      </w:r>
      <w:proofErr w:type="gramEnd"/>
      <w:r w:rsidRPr="00885F16">
        <w:rPr>
          <w:rFonts w:ascii="Times New Roman" w:hAnsi="Times New Roman" w:cs="Times New Roman"/>
          <w:sz w:val="28"/>
          <w:szCs w:val="28"/>
        </w:rPr>
        <w:t xml:space="preserve"> счетной палаты Краснодарского края, проводившие мероприятие (проверку) на данном объекте.</w:t>
      </w:r>
    </w:p>
    <w:p w:rsidR="00885F16" w:rsidRPr="00885F16" w:rsidRDefault="00885F16" w:rsidP="00885F16">
      <w:pPr>
        <w:shd w:val="clear" w:color="auto" w:fill="FFFFFF"/>
        <w:spacing w:line="322" w:lineRule="exact"/>
        <w:ind w:left="72" w:right="62" w:firstLine="725"/>
        <w:jc w:val="both"/>
        <w:rPr>
          <w:rFonts w:ascii="Times New Roman" w:hAnsi="Times New Roman" w:cs="Times New Roman"/>
          <w:sz w:val="28"/>
          <w:szCs w:val="28"/>
        </w:rPr>
      </w:pPr>
      <w:r w:rsidRPr="00885F16">
        <w:rPr>
          <w:rFonts w:ascii="Times New Roman" w:hAnsi="Times New Roman" w:cs="Times New Roman"/>
          <w:sz w:val="28"/>
          <w:szCs w:val="28"/>
        </w:rPr>
        <w:t>В случае несогласия инспектора Контрольн</w:t>
      </w:r>
      <w:proofErr w:type="gramStart"/>
      <w:r w:rsidRPr="00885F16">
        <w:rPr>
          <w:rFonts w:ascii="Times New Roman" w:hAnsi="Times New Roman" w:cs="Times New Roman"/>
          <w:sz w:val="28"/>
          <w:szCs w:val="28"/>
        </w:rPr>
        <w:t>о-</w:t>
      </w:r>
      <w:proofErr w:type="gramEnd"/>
      <w:r w:rsidRPr="00885F16">
        <w:rPr>
          <w:rFonts w:ascii="Times New Roman" w:hAnsi="Times New Roman" w:cs="Times New Roman"/>
          <w:sz w:val="28"/>
          <w:szCs w:val="28"/>
        </w:rPr>
        <w:t xml:space="preserve"> счетной палаты Краснодарского края или должностного лица Контрольно-счётной палаты района   с отраженными в акте фактами, он вправе при подписании акта указать на наличие своего особого мнения, которое является приложением к акту проверки. Особое мнение в письменном виде подается в двухдневный срок руководителю совместного контрольного мероприятия, который докладывает об этом аудитору Контрольн</w:t>
      </w:r>
      <w:proofErr w:type="gramStart"/>
      <w:r w:rsidRPr="00885F16">
        <w:rPr>
          <w:rFonts w:ascii="Times New Roman" w:hAnsi="Times New Roman" w:cs="Times New Roman"/>
          <w:sz w:val="28"/>
          <w:szCs w:val="28"/>
        </w:rPr>
        <w:t>о-</w:t>
      </w:r>
      <w:proofErr w:type="gramEnd"/>
      <w:r w:rsidRPr="00885F16">
        <w:rPr>
          <w:rFonts w:ascii="Times New Roman" w:hAnsi="Times New Roman" w:cs="Times New Roman"/>
          <w:sz w:val="28"/>
          <w:szCs w:val="28"/>
        </w:rPr>
        <w:t xml:space="preserve"> счетной палаты Краснодарского края (должностному лицу Контр</w:t>
      </w:r>
      <w:r w:rsidR="001E4179">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ольно</w:t>
      </w:r>
      <w:proofErr w:type="spellEnd"/>
      <w:r w:rsidRPr="00885F16">
        <w:rPr>
          <w:rFonts w:ascii="Times New Roman" w:hAnsi="Times New Roman" w:cs="Times New Roman"/>
          <w:sz w:val="28"/>
          <w:szCs w:val="28"/>
        </w:rPr>
        <w:t>-счётной палаты района), ответственному за проведение совместного мероприятия.</w:t>
      </w:r>
    </w:p>
    <w:p w:rsidR="00885F16" w:rsidRPr="00885F16" w:rsidRDefault="00885F16" w:rsidP="00885F16">
      <w:pPr>
        <w:shd w:val="clear" w:color="auto" w:fill="FFFFFF"/>
        <w:spacing w:line="322" w:lineRule="exact"/>
        <w:ind w:left="62" w:right="115" w:firstLine="720"/>
        <w:jc w:val="both"/>
        <w:rPr>
          <w:rFonts w:ascii="Times New Roman" w:hAnsi="Times New Roman" w:cs="Times New Roman"/>
          <w:sz w:val="28"/>
          <w:szCs w:val="28"/>
        </w:rPr>
      </w:pPr>
    </w:p>
    <w:p w:rsidR="00885F16" w:rsidRPr="00885F16" w:rsidRDefault="00885F16" w:rsidP="00885F16">
      <w:pPr>
        <w:shd w:val="clear" w:color="auto" w:fill="FFFFFF"/>
        <w:spacing w:line="322" w:lineRule="exact"/>
        <w:ind w:left="62" w:right="115" w:firstLine="720"/>
        <w:jc w:val="both"/>
        <w:rPr>
          <w:rFonts w:ascii="Times New Roman" w:hAnsi="Times New Roman" w:cs="Times New Roman"/>
          <w:sz w:val="28"/>
          <w:szCs w:val="28"/>
        </w:rPr>
      </w:pPr>
      <w:r w:rsidRPr="00885F16">
        <w:rPr>
          <w:rFonts w:ascii="Times New Roman" w:hAnsi="Times New Roman" w:cs="Times New Roman"/>
          <w:sz w:val="28"/>
          <w:szCs w:val="28"/>
        </w:rPr>
        <w:t>6.4. Акты представляются для ознакомления ответственным</w:t>
      </w:r>
      <w:r w:rsidRPr="00885F16">
        <w:rPr>
          <w:rFonts w:ascii="Times New Roman" w:hAnsi="Times New Roman" w:cs="Times New Roman"/>
          <w:sz w:val="28"/>
          <w:szCs w:val="28"/>
        </w:rPr>
        <w:br/>
        <w:t>должностным лицам и (или) руководителям проверяемых объектов.</w:t>
      </w:r>
      <w:r w:rsidRPr="00885F16">
        <w:rPr>
          <w:rFonts w:ascii="Times New Roman" w:hAnsi="Times New Roman" w:cs="Times New Roman"/>
          <w:sz w:val="28"/>
          <w:szCs w:val="28"/>
        </w:rPr>
        <w:br/>
        <w:t>Ознакомление с актом производится в срок до 5 рабочих дней. Ознакомление с актом производится под расписку.</w:t>
      </w:r>
    </w:p>
    <w:p w:rsidR="00885F16" w:rsidRPr="00885F16" w:rsidRDefault="00885F16" w:rsidP="00885F16">
      <w:pPr>
        <w:shd w:val="clear" w:color="auto" w:fill="FFFFFF"/>
        <w:tabs>
          <w:tab w:val="left" w:pos="758"/>
        </w:tabs>
        <w:ind w:firstLine="720"/>
        <w:jc w:val="both"/>
        <w:rPr>
          <w:rFonts w:ascii="Times New Roman" w:hAnsi="Times New Roman" w:cs="Times New Roman"/>
          <w:sz w:val="28"/>
          <w:szCs w:val="28"/>
        </w:rPr>
      </w:pPr>
    </w:p>
    <w:p w:rsidR="00885F16" w:rsidRPr="00885F16" w:rsidRDefault="00885F16" w:rsidP="00885F16">
      <w:pPr>
        <w:shd w:val="clear" w:color="auto" w:fill="FFFFFF"/>
        <w:tabs>
          <w:tab w:val="left" w:pos="758"/>
        </w:tabs>
        <w:ind w:firstLine="720"/>
        <w:jc w:val="both"/>
        <w:rPr>
          <w:rFonts w:ascii="Times New Roman" w:hAnsi="Times New Roman" w:cs="Times New Roman"/>
          <w:sz w:val="28"/>
          <w:szCs w:val="28"/>
        </w:rPr>
      </w:pPr>
      <w:r w:rsidRPr="00885F16">
        <w:rPr>
          <w:rFonts w:ascii="Times New Roman" w:hAnsi="Times New Roman" w:cs="Times New Roman"/>
          <w:sz w:val="28"/>
          <w:szCs w:val="28"/>
        </w:rPr>
        <w:lastRenderedPageBreak/>
        <w:t>6.5. Должностному лицу (руководителю) проверяемого объекта,</w:t>
      </w:r>
      <w:r w:rsidRPr="00885F16">
        <w:rPr>
          <w:rFonts w:ascii="Times New Roman" w:hAnsi="Times New Roman" w:cs="Times New Roman"/>
          <w:sz w:val="28"/>
          <w:szCs w:val="28"/>
        </w:rPr>
        <w:br/>
        <w:t>ознакомленному с актом, предоставляется возможность снятия копии с акта, за исключением случаев, когда акт содержит сведения, составляющие</w:t>
      </w:r>
      <w:r w:rsidRPr="00885F16">
        <w:rPr>
          <w:rFonts w:ascii="Times New Roman" w:hAnsi="Times New Roman" w:cs="Times New Roman"/>
          <w:sz w:val="28"/>
          <w:szCs w:val="28"/>
        </w:rPr>
        <w:br/>
        <w:t>государственную или иную охраняемую законом тайну.</w:t>
      </w:r>
    </w:p>
    <w:p w:rsidR="00885F16" w:rsidRPr="00885F16" w:rsidRDefault="00885F16" w:rsidP="00885F16">
      <w:pPr>
        <w:shd w:val="clear" w:color="auto" w:fill="FFFFFF"/>
        <w:tabs>
          <w:tab w:val="left" w:pos="758"/>
        </w:tabs>
        <w:ind w:firstLine="720"/>
        <w:jc w:val="both"/>
        <w:rPr>
          <w:rFonts w:ascii="Times New Roman" w:hAnsi="Times New Roman" w:cs="Times New Roman"/>
          <w:sz w:val="28"/>
          <w:szCs w:val="28"/>
        </w:rPr>
      </w:pPr>
    </w:p>
    <w:p w:rsidR="00885F16" w:rsidRPr="00885F16" w:rsidRDefault="00885F16" w:rsidP="00885F16">
      <w:pPr>
        <w:shd w:val="clear" w:color="auto" w:fill="FFFFFF"/>
        <w:tabs>
          <w:tab w:val="left" w:pos="758"/>
        </w:tabs>
        <w:ind w:firstLine="720"/>
        <w:jc w:val="both"/>
        <w:rPr>
          <w:rFonts w:ascii="Times New Roman" w:hAnsi="Times New Roman" w:cs="Times New Roman"/>
          <w:sz w:val="28"/>
          <w:szCs w:val="28"/>
        </w:rPr>
      </w:pPr>
      <w:r w:rsidRPr="00885F16">
        <w:rPr>
          <w:rFonts w:ascii="Times New Roman" w:hAnsi="Times New Roman" w:cs="Times New Roman"/>
          <w:sz w:val="28"/>
          <w:szCs w:val="28"/>
        </w:rPr>
        <w:t>6.6. В случае несогласия должностных лиц (руководства) проверяемого объекта с фактами, изложенными в акте, им предлагается завизировать акт с указанием замечаний. Возражения излагаются в письменном виде сразу и прилагаются к акту, либо направляются в адрес Контрольн</w:t>
      </w:r>
      <w:proofErr w:type="gramStart"/>
      <w:r w:rsidRPr="00885F16">
        <w:rPr>
          <w:rFonts w:ascii="Times New Roman" w:hAnsi="Times New Roman" w:cs="Times New Roman"/>
          <w:sz w:val="28"/>
          <w:szCs w:val="28"/>
        </w:rPr>
        <w:t>о-</w:t>
      </w:r>
      <w:proofErr w:type="gramEnd"/>
      <w:r w:rsidRPr="00885F16">
        <w:rPr>
          <w:rFonts w:ascii="Times New Roman" w:hAnsi="Times New Roman" w:cs="Times New Roman"/>
          <w:sz w:val="28"/>
          <w:szCs w:val="28"/>
        </w:rPr>
        <w:t xml:space="preserve"> счетной палаты Краснодарского края и Контрольно-счётной палаты района в течение пяти рабочих дней после представления акта для ознакомления. Письменные возражения должностных лиц проверяемых объектов являются приложениями к акту.</w:t>
      </w:r>
    </w:p>
    <w:p w:rsidR="00885F16" w:rsidRPr="00885F16" w:rsidRDefault="00885F16" w:rsidP="00885F16">
      <w:pPr>
        <w:shd w:val="clear" w:color="auto" w:fill="FFFFFF"/>
        <w:tabs>
          <w:tab w:val="left" w:pos="1416"/>
        </w:tabs>
        <w:spacing w:before="312" w:line="322" w:lineRule="exact"/>
        <w:ind w:left="5" w:right="101" w:firstLine="734"/>
        <w:jc w:val="both"/>
        <w:rPr>
          <w:rFonts w:ascii="Times New Roman" w:hAnsi="Times New Roman" w:cs="Times New Roman"/>
          <w:sz w:val="28"/>
          <w:szCs w:val="28"/>
        </w:rPr>
      </w:pPr>
      <w:r w:rsidRPr="00885F16">
        <w:rPr>
          <w:rFonts w:ascii="Times New Roman" w:hAnsi="Times New Roman" w:cs="Times New Roman"/>
          <w:sz w:val="28"/>
          <w:szCs w:val="28"/>
        </w:rPr>
        <w:t>6.7. По результатам совместного контрольного мероприятия под</w:t>
      </w:r>
      <w:r w:rsidRPr="00885F16">
        <w:rPr>
          <w:rFonts w:ascii="Times New Roman" w:hAnsi="Times New Roman" w:cs="Times New Roman"/>
          <w:sz w:val="28"/>
          <w:szCs w:val="28"/>
        </w:rPr>
        <w:br/>
        <w:t>руководством аудитора</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Краснодарского края, ответственного за его проведение, подготавливается отчет о результатах проведенного совместного контрольного мероприятия.</w:t>
      </w:r>
    </w:p>
    <w:p w:rsidR="00885F16" w:rsidRPr="00885F16" w:rsidRDefault="00885F16" w:rsidP="00885F16">
      <w:pPr>
        <w:shd w:val="clear" w:color="auto" w:fill="FFFFFF"/>
        <w:spacing w:line="322" w:lineRule="exact"/>
        <w:ind w:left="24" w:right="91" w:firstLine="720"/>
        <w:jc w:val="both"/>
        <w:rPr>
          <w:rFonts w:ascii="Times New Roman" w:hAnsi="Times New Roman" w:cs="Times New Roman"/>
          <w:sz w:val="28"/>
          <w:szCs w:val="28"/>
        </w:rPr>
      </w:pPr>
      <w:r w:rsidRPr="00885F16">
        <w:rPr>
          <w:rFonts w:ascii="Times New Roman" w:hAnsi="Times New Roman" w:cs="Times New Roman"/>
          <w:sz w:val="28"/>
          <w:szCs w:val="28"/>
        </w:rPr>
        <w:t>Степень и форма участия представителей Контрольно-счетной палаты Краснодарского края и Контрольно-счётной палаты района в подготовке отчета о результатах совместного мероприятия согласовываются между сторонами, участвующими в его проведении.</w:t>
      </w:r>
    </w:p>
    <w:p w:rsidR="00885F16" w:rsidRPr="00885F16" w:rsidRDefault="00885F16" w:rsidP="00885F16">
      <w:pPr>
        <w:shd w:val="clear" w:color="auto" w:fill="FFFFFF"/>
        <w:tabs>
          <w:tab w:val="left" w:pos="758"/>
        </w:tabs>
        <w:ind w:firstLine="720"/>
        <w:jc w:val="both"/>
        <w:rPr>
          <w:rFonts w:ascii="Times New Roman" w:hAnsi="Times New Roman" w:cs="Times New Roman"/>
          <w:sz w:val="28"/>
          <w:szCs w:val="28"/>
        </w:rPr>
      </w:pPr>
      <w:r w:rsidRPr="00885F16">
        <w:rPr>
          <w:rFonts w:ascii="Times New Roman" w:hAnsi="Times New Roman" w:cs="Times New Roman"/>
          <w:sz w:val="28"/>
          <w:szCs w:val="28"/>
        </w:rPr>
        <w:t xml:space="preserve">Отчет подписывается аудитором </w:t>
      </w:r>
      <w:proofErr w:type="spellStart"/>
      <w:r w:rsidRPr="00885F16">
        <w:rPr>
          <w:rFonts w:ascii="Times New Roman" w:hAnsi="Times New Roman" w:cs="Times New Roman"/>
          <w:sz w:val="28"/>
          <w:szCs w:val="28"/>
        </w:rPr>
        <w:t>Контрольно</w:t>
      </w:r>
      <w:proofErr w:type="spellEnd"/>
      <w:r w:rsidRPr="00885F16">
        <w:rPr>
          <w:rFonts w:ascii="Times New Roman" w:hAnsi="Times New Roman" w:cs="Times New Roman"/>
          <w:sz w:val="28"/>
          <w:szCs w:val="28"/>
        </w:rPr>
        <w:t xml:space="preserve"> </w:t>
      </w:r>
      <w:proofErr w:type="gramStart"/>
      <w:r w:rsidRPr="00885F16">
        <w:rPr>
          <w:rFonts w:ascii="Times New Roman" w:hAnsi="Times New Roman" w:cs="Times New Roman"/>
          <w:sz w:val="28"/>
          <w:szCs w:val="28"/>
        </w:rPr>
        <w:t>-с</w:t>
      </w:r>
      <w:proofErr w:type="gramEnd"/>
      <w:r w:rsidRPr="00885F16">
        <w:rPr>
          <w:rFonts w:ascii="Times New Roman" w:hAnsi="Times New Roman" w:cs="Times New Roman"/>
          <w:sz w:val="28"/>
          <w:szCs w:val="28"/>
        </w:rPr>
        <w:t>четной палаты Краснодарского края и председателем Контрольно-счётной палаты района (в его отсутствие - заместителем председателя).</w:t>
      </w:r>
    </w:p>
    <w:p w:rsidR="00885F16" w:rsidRPr="00885F16" w:rsidRDefault="00885F16" w:rsidP="00885F16">
      <w:pPr>
        <w:numPr>
          <w:ilvl w:val="0"/>
          <w:numId w:val="19"/>
        </w:numPr>
        <w:shd w:val="clear" w:color="auto" w:fill="FFFFFF"/>
        <w:tabs>
          <w:tab w:val="left" w:pos="1416"/>
        </w:tabs>
        <w:spacing w:before="317" w:line="322" w:lineRule="exact"/>
        <w:ind w:left="5" w:right="67" w:firstLine="734"/>
        <w:jc w:val="both"/>
        <w:rPr>
          <w:rFonts w:ascii="Times New Roman" w:hAnsi="Times New Roman" w:cs="Times New Roman"/>
          <w:spacing w:val="-7"/>
          <w:sz w:val="28"/>
          <w:szCs w:val="28"/>
        </w:rPr>
      </w:pPr>
      <w:r w:rsidRPr="00885F16">
        <w:rPr>
          <w:rFonts w:ascii="Times New Roman" w:hAnsi="Times New Roman" w:cs="Times New Roman"/>
          <w:sz w:val="28"/>
          <w:szCs w:val="28"/>
        </w:rPr>
        <w:t>При наличии соответствующих оснований по результатам совместных контрольных мероприятий одновременно с отчетом могут подготавливаться представления, предписания, информационные письма.</w:t>
      </w:r>
    </w:p>
    <w:p w:rsidR="00885F16" w:rsidRPr="00885F16" w:rsidRDefault="00885F16" w:rsidP="00885F16">
      <w:pPr>
        <w:numPr>
          <w:ilvl w:val="0"/>
          <w:numId w:val="19"/>
        </w:numPr>
        <w:shd w:val="clear" w:color="auto" w:fill="FFFFFF"/>
        <w:tabs>
          <w:tab w:val="left" w:pos="1416"/>
        </w:tabs>
        <w:spacing w:before="317" w:line="322" w:lineRule="exact"/>
        <w:ind w:left="5" w:right="67" w:firstLine="734"/>
        <w:jc w:val="both"/>
        <w:rPr>
          <w:rFonts w:ascii="Times New Roman" w:hAnsi="Times New Roman" w:cs="Times New Roman"/>
          <w:spacing w:val="-7"/>
          <w:sz w:val="28"/>
          <w:szCs w:val="28"/>
        </w:rPr>
      </w:pPr>
      <w:r w:rsidRPr="00885F16">
        <w:rPr>
          <w:rFonts w:ascii="Times New Roman" w:hAnsi="Times New Roman" w:cs="Times New Roman"/>
          <w:sz w:val="28"/>
          <w:szCs w:val="28"/>
        </w:rPr>
        <w:t>Оформление отчета о результатах совместного контрольного мероприятия, а также представлений, предписаний, информационных писем осуществляется в соответствии с порядком, определенным Стандартом внешнего государственного финансового контроля</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СФККСП-5 „Оформление результатов контрольного мероприятия Контрольно-счётной палаты Краснодарского края» и Стандартом внешнего муниципального финансового контроля контрольно-счётной палаты муниципального образования Староминский район СФК-5 „Оформление результатов контрольного мероприятия контрольно-счётной палаты муниципального образования Староминский район".</w:t>
      </w:r>
    </w:p>
    <w:p w:rsidR="00885F16" w:rsidRPr="00885F16" w:rsidRDefault="00885F16" w:rsidP="00885F16">
      <w:pPr>
        <w:numPr>
          <w:ilvl w:val="0"/>
          <w:numId w:val="19"/>
        </w:numPr>
        <w:shd w:val="clear" w:color="auto" w:fill="FFFFFF"/>
        <w:tabs>
          <w:tab w:val="left" w:pos="1416"/>
        </w:tabs>
        <w:spacing w:before="317" w:line="322" w:lineRule="exact"/>
        <w:ind w:left="5" w:right="67" w:firstLine="734"/>
        <w:jc w:val="both"/>
        <w:rPr>
          <w:rFonts w:ascii="Times New Roman" w:hAnsi="Times New Roman" w:cs="Times New Roman"/>
          <w:spacing w:val="-7"/>
          <w:sz w:val="28"/>
          <w:szCs w:val="28"/>
        </w:rPr>
      </w:pPr>
      <w:r w:rsidRPr="00885F16">
        <w:rPr>
          <w:rFonts w:ascii="Times New Roman" w:hAnsi="Times New Roman" w:cs="Times New Roman"/>
          <w:sz w:val="28"/>
          <w:szCs w:val="28"/>
        </w:rPr>
        <w:t>Отчет о результатах проведенного совместного контрольного</w:t>
      </w:r>
      <w:r w:rsidRPr="00885F16">
        <w:rPr>
          <w:rFonts w:ascii="Times New Roman" w:hAnsi="Times New Roman" w:cs="Times New Roman"/>
          <w:sz w:val="28"/>
          <w:szCs w:val="28"/>
        </w:rPr>
        <w:br/>
        <w:t xml:space="preserve">мероприятия, а также проекты представлений, предписаний, информационных </w:t>
      </w:r>
      <w:r w:rsidRPr="00885F16">
        <w:rPr>
          <w:rFonts w:ascii="Times New Roman" w:hAnsi="Times New Roman" w:cs="Times New Roman"/>
          <w:sz w:val="28"/>
          <w:szCs w:val="28"/>
        </w:rPr>
        <w:lastRenderedPageBreak/>
        <w:t xml:space="preserve">писем, которые готовятся специалистами </w:t>
      </w:r>
      <w:proofErr w:type="spellStart"/>
      <w:r w:rsidRPr="00885F16">
        <w:rPr>
          <w:rFonts w:ascii="Times New Roman" w:hAnsi="Times New Roman" w:cs="Times New Roman"/>
          <w:sz w:val="28"/>
          <w:szCs w:val="28"/>
        </w:rPr>
        <w:t>Контрольно</w:t>
      </w:r>
      <w:proofErr w:type="spellEnd"/>
      <w:r w:rsidRPr="00885F16">
        <w:rPr>
          <w:rFonts w:ascii="Times New Roman" w:hAnsi="Times New Roman" w:cs="Times New Roman"/>
          <w:sz w:val="28"/>
          <w:szCs w:val="28"/>
        </w:rPr>
        <w:t xml:space="preserve"> - счетной палаты Краснодарского края, вносятся на рассмотрение Коллегии </w:t>
      </w:r>
      <w:proofErr w:type="spellStart"/>
      <w:r w:rsidRPr="00885F16">
        <w:rPr>
          <w:rFonts w:ascii="Times New Roman" w:hAnsi="Times New Roman" w:cs="Times New Roman"/>
          <w:sz w:val="28"/>
          <w:szCs w:val="28"/>
        </w:rPr>
        <w:t>Контрольно</w:t>
      </w:r>
      <w:proofErr w:type="spellEnd"/>
      <w:r w:rsidRPr="00885F16">
        <w:rPr>
          <w:rFonts w:ascii="Times New Roman" w:hAnsi="Times New Roman" w:cs="Times New Roman"/>
          <w:sz w:val="28"/>
          <w:szCs w:val="28"/>
        </w:rPr>
        <w:t xml:space="preserve"> - счетной палаты Краснодарского края в порядке, установленном Регламентом </w:t>
      </w:r>
      <w:proofErr w:type="spellStart"/>
      <w:r w:rsidRPr="00885F16">
        <w:rPr>
          <w:rFonts w:ascii="Times New Roman" w:hAnsi="Times New Roman" w:cs="Times New Roman"/>
          <w:sz w:val="28"/>
          <w:szCs w:val="28"/>
        </w:rPr>
        <w:t>Контрольно</w:t>
      </w:r>
      <w:proofErr w:type="spellEnd"/>
      <w:r w:rsidRPr="00885F16">
        <w:rPr>
          <w:rFonts w:ascii="Times New Roman" w:hAnsi="Times New Roman" w:cs="Times New Roman"/>
          <w:sz w:val="28"/>
          <w:szCs w:val="28"/>
        </w:rPr>
        <w:t xml:space="preserve"> </w:t>
      </w:r>
      <w:proofErr w:type="gramStart"/>
      <w:r w:rsidRPr="00885F16">
        <w:rPr>
          <w:rFonts w:ascii="Times New Roman" w:hAnsi="Times New Roman" w:cs="Times New Roman"/>
          <w:sz w:val="28"/>
          <w:szCs w:val="28"/>
        </w:rPr>
        <w:t>-с</w:t>
      </w:r>
      <w:proofErr w:type="gramEnd"/>
      <w:r w:rsidRPr="00885F16">
        <w:rPr>
          <w:rFonts w:ascii="Times New Roman" w:hAnsi="Times New Roman" w:cs="Times New Roman"/>
          <w:sz w:val="28"/>
          <w:szCs w:val="28"/>
        </w:rPr>
        <w:t>четной палаты Краснодарского края.</w:t>
      </w:r>
    </w:p>
    <w:p w:rsidR="00885F16" w:rsidRPr="00885F16" w:rsidRDefault="00885F16" w:rsidP="00885F16">
      <w:pPr>
        <w:numPr>
          <w:ilvl w:val="0"/>
          <w:numId w:val="19"/>
        </w:numPr>
        <w:shd w:val="clear" w:color="auto" w:fill="FFFFFF"/>
        <w:tabs>
          <w:tab w:val="left" w:pos="1416"/>
        </w:tabs>
        <w:spacing w:before="317" w:line="322" w:lineRule="exact"/>
        <w:ind w:left="5" w:right="67" w:firstLine="734"/>
        <w:jc w:val="both"/>
        <w:rPr>
          <w:rFonts w:ascii="Times New Roman" w:hAnsi="Times New Roman" w:cs="Times New Roman"/>
          <w:spacing w:val="-7"/>
          <w:sz w:val="28"/>
          <w:szCs w:val="28"/>
        </w:rPr>
      </w:pPr>
      <w:r w:rsidRPr="00885F16">
        <w:rPr>
          <w:rFonts w:ascii="Times New Roman" w:hAnsi="Times New Roman" w:cs="Times New Roman"/>
          <w:sz w:val="28"/>
          <w:szCs w:val="28"/>
        </w:rPr>
        <w:t>На заседание Коллегии Контрольн</w:t>
      </w:r>
      <w:proofErr w:type="gramStart"/>
      <w:r w:rsidRPr="00885F16">
        <w:rPr>
          <w:rFonts w:ascii="Times New Roman" w:hAnsi="Times New Roman" w:cs="Times New Roman"/>
          <w:sz w:val="28"/>
          <w:szCs w:val="28"/>
        </w:rPr>
        <w:t>о-</w:t>
      </w:r>
      <w:proofErr w:type="gramEnd"/>
      <w:r w:rsidRPr="00885F16">
        <w:rPr>
          <w:rFonts w:ascii="Times New Roman" w:hAnsi="Times New Roman" w:cs="Times New Roman"/>
          <w:sz w:val="28"/>
          <w:szCs w:val="28"/>
        </w:rPr>
        <w:t xml:space="preserve"> счетной палаты Краснодарского края при рассмотрении результатов совместного контрольного и экспертно- аналитического мероприятия аудитором Контрольно- счетной палаты Краснодарского края, ответственным за проведение совместного контрольного мероприятия, приглашается председатель (представитель) Контрольно-счётной </w:t>
      </w:r>
      <w:r w:rsidRPr="00885F16">
        <w:rPr>
          <w:rFonts w:ascii="Times New Roman" w:hAnsi="Times New Roman" w:cs="Times New Roman"/>
          <w:spacing w:val="-1"/>
          <w:sz w:val="28"/>
          <w:szCs w:val="28"/>
        </w:rPr>
        <w:t>палаты района.</w:t>
      </w:r>
    </w:p>
    <w:p w:rsidR="00885F16" w:rsidRPr="00885F16" w:rsidRDefault="00885F16" w:rsidP="00885F16">
      <w:pPr>
        <w:numPr>
          <w:ilvl w:val="0"/>
          <w:numId w:val="19"/>
        </w:numPr>
        <w:shd w:val="clear" w:color="auto" w:fill="FFFFFF"/>
        <w:tabs>
          <w:tab w:val="left" w:pos="1416"/>
        </w:tabs>
        <w:spacing w:before="317" w:line="322" w:lineRule="exact"/>
        <w:ind w:left="5" w:right="67" w:firstLine="734"/>
        <w:jc w:val="both"/>
        <w:rPr>
          <w:rFonts w:ascii="Times New Roman" w:hAnsi="Times New Roman" w:cs="Times New Roman"/>
          <w:spacing w:val="-7"/>
          <w:sz w:val="28"/>
          <w:szCs w:val="28"/>
        </w:rPr>
      </w:pPr>
      <w:r w:rsidRPr="00885F16">
        <w:rPr>
          <w:rFonts w:ascii="Times New Roman" w:hAnsi="Times New Roman" w:cs="Times New Roman"/>
          <w:sz w:val="28"/>
          <w:szCs w:val="28"/>
        </w:rPr>
        <w:t>Контроль за исполнением представлений и предписаний</w:t>
      </w:r>
      <w:r w:rsidRPr="00885F16">
        <w:rPr>
          <w:rFonts w:ascii="Times New Roman" w:hAnsi="Times New Roman" w:cs="Times New Roman"/>
          <w:sz w:val="28"/>
          <w:szCs w:val="28"/>
        </w:rPr>
        <w:br/>
        <w:t>осуществляют члены Коллегии</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Краснодарского края, ответственные за проведение совместного контрольного мероприятия, и председатель Контрольно-счётной палаты района или</w:t>
      </w:r>
      <w:r w:rsidRPr="00885F16">
        <w:rPr>
          <w:rFonts w:ascii="Times New Roman" w:hAnsi="Times New Roman" w:cs="Times New Roman"/>
          <w:sz w:val="28"/>
          <w:szCs w:val="28"/>
        </w:rPr>
        <w:br/>
        <w:t>должностное лицо Контрольно-счётной палаты района, уполномоченное</w:t>
      </w:r>
      <w:r w:rsidRPr="00885F16">
        <w:rPr>
          <w:rFonts w:ascii="Times New Roman" w:hAnsi="Times New Roman" w:cs="Times New Roman"/>
          <w:sz w:val="28"/>
          <w:szCs w:val="28"/>
        </w:rPr>
        <w:br/>
        <w:t>председателем, в соответствии с порядком, установленным Регламентами</w:t>
      </w:r>
      <w:r w:rsidRPr="00885F16">
        <w:rPr>
          <w:rFonts w:ascii="Times New Roman" w:hAnsi="Times New Roman" w:cs="Times New Roman"/>
          <w:sz w:val="28"/>
          <w:szCs w:val="28"/>
        </w:rPr>
        <w:br/>
        <w:t>Контрольно-счетной палаты Краснодарского края, Контрольно-счётной палаты муниципального образования Староминский район.</w:t>
      </w:r>
    </w:p>
    <w:p w:rsidR="00885F16" w:rsidRPr="00885F16" w:rsidRDefault="00885F16" w:rsidP="00885F16">
      <w:pPr>
        <w:numPr>
          <w:ilvl w:val="0"/>
          <w:numId w:val="19"/>
        </w:numPr>
        <w:shd w:val="clear" w:color="auto" w:fill="FFFFFF"/>
        <w:tabs>
          <w:tab w:val="left" w:pos="1416"/>
        </w:tabs>
        <w:spacing w:before="317" w:line="322" w:lineRule="exact"/>
        <w:ind w:left="5" w:right="67" w:firstLine="734"/>
        <w:jc w:val="both"/>
        <w:rPr>
          <w:rFonts w:ascii="Times New Roman" w:hAnsi="Times New Roman" w:cs="Times New Roman"/>
          <w:spacing w:val="-7"/>
          <w:sz w:val="28"/>
          <w:szCs w:val="28"/>
        </w:rPr>
      </w:pPr>
      <w:r w:rsidRPr="00885F16">
        <w:rPr>
          <w:rFonts w:ascii="Times New Roman" w:hAnsi="Times New Roman" w:cs="Times New Roman"/>
          <w:sz w:val="28"/>
          <w:szCs w:val="28"/>
        </w:rPr>
        <w:t>Результаты совместного экспертно-аналитического мероприятия</w:t>
      </w:r>
      <w:r w:rsidRPr="00885F16">
        <w:rPr>
          <w:rFonts w:ascii="Times New Roman" w:hAnsi="Times New Roman" w:cs="Times New Roman"/>
          <w:sz w:val="28"/>
          <w:szCs w:val="28"/>
        </w:rPr>
        <w:br/>
        <w:t>оформляются в виде заключения, аналитической записки, доклада или обзора аудитором Контрольн</w:t>
      </w:r>
      <w:proofErr w:type="gramStart"/>
      <w:r w:rsidRPr="00885F16">
        <w:rPr>
          <w:rFonts w:ascii="Times New Roman" w:hAnsi="Times New Roman" w:cs="Times New Roman"/>
          <w:sz w:val="28"/>
          <w:szCs w:val="28"/>
        </w:rPr>
        <w:t>о-</w:t>
      </w:r>
      <w:proofErr w:type="gramEnd"/>
      <w:r w:rsidRPr="00885F16">
        <w:rPr>
          <w:rFonts w:ascii="Times New Roman" w:hAnsi="Times New Roman" w:cs="Times New Roman"/>
          <w:sz w:val="28"/>
          <w:szCs w:val="28"/>
        </w:rPr>
        <w:t xml:space="preserve"> счетной палаты Краснодарского края, ответственным за проведение мероприятия, которые согласовываются с председателем Контрольно-счётной палаты района.</w:t>
      </w:r>
    </w:p>
    <w:p w:rsidR="00885F16" w:rsidRPr="00885F16" w:rsidRDefault="00885F16" w:rsidP="00885F16">
      <w:pPr>
        <w:numPr>
          <w:ilvl w:val="0"/>
          <w:numId w:val="19"/>
        </w:numPr>
        <w:shd w:val="clear" w:color="auto" w:fill="FFFFFF"/>
        <w:tabs>
          <w:tab w:val="left" w:pos="1416"/>
        </w:tabs>
        <w:spacing w:before="317" w:line="322" w:lineRule="exact"/>
        <w:ind w:left="142" w:right="67" w:firstLine="734"/>
        <w:jc w:val="both"/>
        <w:rPr>
          <w:rFonts w:ascii="Times New Roman" w:hAnsi="Times New Roman" w:cs="Times New Roman"/>
          <w:spacing w:val="-7"/>
          <w:sz w:val="28"/>
          <w:szCs w:val="28"/>
        </w:rPr>
      </w:pPr>
      <w:r w:rsidRPr="00885F16">
        <w:rPr>
          <w:rFonts w:ascii="Times New Roman" w:hAnsi="Times New Roman" w:cs="Times New Roman"/>
          <w:sz w:val="28"/>
          <w:szCs w:val="28"/>
        </w:rPr>
        <w:t>Заключение, аналитическая записка, доклад или обзор</w:t>
      </w:r>
      <w:r w:rsidRPr="00885F16">
        <w:rPr>
          <w:rFonts w:ascii="Times New Roman" w:hAnsi="Times New Roman" w:cs="Times New Roman"/>
          <w:sz w:val="28"/>
          <w:szCs w:val="28"/>
        </w:rPr>
        <w:br/>
        <w:t>подписываются аудитором</w:t>
      </w:r>
      <w:proofErr w:type="gramStart"/>
      <w:r w:rsidRPr="00885F16">
        <w:rPr>
          <w:rFonts w:ascii="Times New Roman" w:hAnsi="Times New Roman" w:cs="Times New Roman"/>
          <w:sz w:val="28"/>
          <w:szCs w:val="28"/>
        </w:rPr>
        <w:t xml:space="preserve"> </w:t>
      </w:r>
      <w:proofErr w:type="spellStart"/>
      <w:r w:rsidRPr="00885F16">
        <w:rPr>
          <w:rFonts w:ascii="Times New Roman" w:hAnsi="Times New Roman" w:cs="Times New Roman"/>
          <w:sz w:val="28"/>
          <w:szCs w:val="28"/>
        </w:rPr>
        <w:t>К</w:t>
      </w:r>
      <w:proofErr w:type="gramEnd"/>
      <w:r w:rsidRPr="00885F16">
        <w:rPr>
          <w:rFonts w:ascii="Times New Roman" w:hAnsi="Times New Roman" w:cs="Times New Roman"/>
          <w:sz w:val="28"/>
          <w:szCs w:val="28"/>
        </w:rPr>
        <w:t>онтрольно</w:t>
      </w:r>
      <w:proofErr w:type="spellEnd"/>
      <w:r w:rsidRPr="00885F16">
        <w:rPr>
          <w:rFonts w:ascii="Times New Roman" w:hAnsi="Times New Roman" w:cs="Times New Roman"/>
          <w:sz w:val="28"/>
          <w:szCs w:val="28"/>
        </w:rPr>
        <w:t xml:space="preserve"> - счетной палаты Краснодарского края, ответственным за данное контрольное или экспертно-аналитическое</w:t>
      </w:r>
      <w:r w:rsidRPr="00885F16">
        <w:rPr>
          <w:rFonts w:ascii="Times New Roman" w:hAnsi="Times New Roman" w:cs="Times New Roman"/>
          <w:sz w:val="28"/>
          <w:szCs w:val="28"/>
        </w:rPr>
        <w:br/>
        <w:t xml:space="preserve">мероприятие, и председателем Контрольно-счётной палаты района и вносятся на Коллегию Контрольно-счетной палаты Краснодарского края в порядке, установленном Регламентом </w:t>
      </w:r>
      <w:proofErr w:type="spellStart"/>
      <w:r w:rsidRPr="00885F16">
        <w:rPr>
          <w:rFonts w:ascii="Times New Roman" w:hAnsi="Times New Roman" w:cs="Times New Roman"/>
          <w:sz w:val="28"/>
          <w:szCs w:val="28"/>
        </w:rPr>
        <w:t>Контрольно</w:t>
      </w:r>
      <w:proofErr w:type="spellEnd"/>
      <w:r w:rsidRPr="00885F16">
        <w:rPr>
          <w:rFonts w:ascii="Times New Roman" w:hAnsi="Times New Roman" w:cs="Times New Roman"/>
          <w:sz w:val="28"/>
          <w:szCs w:val="28"/>
        </w:rPr>
        <w:t xml:space="preserve"> - счетной палаты Краснодарского края.</w:t>
      </w:r>
    </w:p>
    <w:p w:rsidR="00885F16" w:rsidRPr="00885F16" w:rsidRDefault="00885F16" w:rsidP="00885F16">
      <w:pPr>
        <w:shd w:val="clear" w:color="auto" w:fill="FFFFFF"/>
        <w:tabs>
          <w:tab w:val="left" w:pos="758"/>
        </w:tabs>
        <w:ind w:firstLine="720"/>
        <w:jc w:val="both"/>
        <w:rPr>
          <w:rFonts w:ascii="Times New Roman" w:hAnsi="Times New Roman" w:cs="Times New Roman"/>
          <w:sz w:val="28"/>
          <w:szCs w:val="28"/>
        </w:rPr>
      </w:pPr>
    </w:p>
    <w:p w:rsidR="00885F16" w:rsidRDefault="00885F16" w:rsidP="00885F16">
      <w:pPr>
        <w:tabs>
          <w:tab w:val="left" w:pos="3590"/>
          <w:tab w:val="left" w:pos="4400"/>
          <w:tab w:val="left" w:pos="5550"/>
        </w:tabs>
        <w:ind w:left="3540"/>
        <w:jc w:val="both"/>
        <w:rPr>
          <w:rFonts w:ascii="Times New Roman" w:hAnsi="Times New Roman" w:cs="Times New Roman"/>
          <w:sz w:val="28"/>
          <w:szCs w:val="28"/>
        </w:rPr>
      </w:pPr>
    </w:p>
    <w:p w:rsidR="00885F16" w:rsidRDefault="00885F16" w:rsidP="00885F16">
      <w:pPr>
        <w:tabs>
          <w:tab w:val="left" w:pos="3590"/>
          <w:tab w:val="left" w:pos="4400"/>
          <w:tab w:val="left" w:pos="5550"/>
        </w:tabs>
        <w:ind w:left="3540"/>
        <w:rPr>
          <w:rFonts w:ascii="Times New Roman" w:hAnsi="Times New Roman" w:cs="Times New Roman"/>
          <w:sz w:val="28"/>
          <w:szCs w:val="28"/>
        </w:rPr>
      </w:pPr>
    </w:p>
    <w:p w:rsidR="002745C9" w:rsidRDefault="002745C9" w:rsidP="00885F16">
      <w:pPr>
        <w:tabs>
          <w:tab w:val="left" w:pos="3590"/>
          <w:tab w:val="left" w:pos="4400"/>
          <w:tab w:val="left" w:pos="5550"/>
        </w:tabs>
        <w:ind w:left="3540"/>
        <w:rPr>
          <w:rFonts w:ascii="Times New Roman" w:hAnsi="Times New Roman" w:cs="Times New Roman"/>
          <w:sz w:val="28"/>
          <w:szCs w:val="28"/>
        </w:rPr>
      </w:pPr>
    </w:p>
    <w:p w:rsidR="002745C9" w:rsidRDefault="002745C9" w:rsidP="00885F16">
      <w:pPr>
        <w:tabs>
          <w:tab w:val="left" w:pos="3590"/>
          <w:tab w:val="left" w:pos="4400"/>
          <w:tab w:val="left" w:pos="5550"/>
        </w:tabs>
        <w:ind w:left="3540"/>
        <w:rPr>
          <w:rFonts w:ascii="Times New Roman" w:hAnsi="Times New Roman" w:cs="Times New Roman"/>
          <w:sz w:val="28"/>
          <w:szCs w:val="28"/>
        </w:rPr>
      </w:pPr>
    </w:p>
    <w:p w:rsidR="002745C9" w:rsidRDefault="002745C9" w:rsidP="00885F16">
      <w:pPr>
        <w:tabs>
          <w:tab w:val="left" w:pos="3590"/>
          <w:tab w:val="left" w:pos="4400"/>
          <w:tab w:val="left" w:pos="5550"/>
        </w:tabs>
        <w:ind w:left="3540"/>
        <w:rPr>
          <w:rFonts w:ascii="Times New Roman" w:hAnsi="Times New Roman" w:cs="Times New Roman"/>
          <w:sz w:val="28"/>
          <w:szCs w:val="28"/>
        </w:rPr>
      </w:pPr>
    </w:p>
    <w:p w:rsidR="002745C9" w:rsidRDefault="002745C9" w:rsidP="00885F16">
      <w:pPr>
        <w:tabs>
          <w:tab w:val="left" w:pos="3590"/>
          <w:tab w:val="left" w:pos="4400"/>
          <w:tab w:val="left" w:pos="5550"/>
        </w:tabs>
        <w:ind w:left="3540"/>
        <w:rPr>
          <w:rFonts w:ascii="Times New Roman" w:hAnsi="Times New Roman" w:cs="Times New Roman"/>
          <w:sz w:val="28"/>
          <w:szCs w:val="28"/>
        </w:rPr>
      </w:pPr>
    </w:p>
    <w:p w:rsidR="002745C9" w:rsidRPr="00885F16" w:rsidRDefault="002745C9" w:rsidP="00885F16">
      <w:pPr>
        <w:tabs>
          <w:tab w:val="left" w:pos="3590"/>
          <w:tab w:val="left" w:pos="4400"/>
          <w:tab w:val="left" w:pos="5550"/>
        </w:tabs>
        <w:ind w:left="3540"/>
        <w:rPr>
          <w:rFonts w:ascii="Times New Roman" w:hAnsi="Times New Roman" w:cs="Times New Roman"/>
          <w:sz w:val="28"/>
          <w:szCs w:val="28"/>
        </w:rPr>
      </w:pPr>
    </w:p>
    <w:p w:rsidR="00885F16" w:rsidRDefault="00885F16" w:rsidP="00885F16">
      <w:pPr>
        <w:tabs>
          <w:tab w:val="left" w:pos="3590"/>
          <w:tab w:val="left" w:pos="4400"/>
          <w:tab w:val="left" w:pos="5550"/>
        </w:tabs>
        <w:ind w:left="3540"/>
        <w:rPr>
          <w:rFonts w:ascii="Times New Roman" w:hAnsi="Times New Roman" w:cs="Times New Roman"/>
          <w:sz w:val="28"/>
          <w:szCs w:val="28"/>
        </w:rPr>
      </w:pPr>
    </w:p>
    <w:p w:rsidR="00223DB3" w:rsidRDefault="00223DB3" w:rsidP="00885F16">
      <w:pPr>
        <w:tabs>
          <w:tab w:val="left" w:pos="3590"/>
          <w:tab w:val="left" w:pos="4400"/>
          <w:tab w:val="left" w:pos="5550"/>
        </w:tabs>
        <w:ind w:left="3540"/>
        <w:rPr>
          <w:rFonts w:ascii="Times New Roman" w:hAnsi="Times New Roman" w:cs="Times New Roman"/>
          <w:sz w:val="28"/>
          <w:szCs w:val="28"/>
        </w:rPr>
      </w:pPr>
    </w:p>
    <w:p w:rsidR="00223DB3" w:rsidRDefault="00223DB3" w:rsidP="00885F16">
      <w:pPr>
        <w:tabs>
          <w:tab w:val="left" w:pos="3590"/>
          <w:tab w:val="left" w:pos="4400"/>
          <w:tab w:val="left" w:pos="5550"/>
        </w:tabs>
        <w:ind w:left="3540"/>
        <w:rPr>
          <w:rFonts w:ascii="Times New Roman" w:hAnsi="Times New Roman" w:cs="Times New Roman"/>
          <w:sz w:val="28"/>
          <w:szCs w:val="28"/>
        </w:rPr>
      </w:pPr>
    </w:p>
    <w:p w:rsidR="00223DB3" w:rsidRDefault="00223DB3" w:rsidP="00223DB3">
      <w:pPr>
        <w:ind w:firstLine="698"/>
        <w:jc w:val="both"/>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                                                                                  ПРИЛОЖЕНИЕ№12                                       </w:t>
      </w:r>
    </w:p>
    <w:p w:rsidR="00223DB3" w:rsidRPr="003B0ACB" w:rsidRDefault="00223DB3" w:rsidP="00223DB3">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223DB3" w:rsidRPr="003B0ACB" w:rsidRDefault="00223DB3" w:rsidP="00223DB3">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223DB3" w:rsidRPr="003B0ACB" w:rsidRDefault="00223DB3" w:rsidP="00223DB3">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223DB3" w:rsidRPr="003B0ACB" w:rsidRDefault="00223DB3" w:rsidP="00223DB3">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223DB3" w:rsidRDefault="00223DB3" w:rsidP="00223DB3">
      <w:pPr>
        <w:tabs>
          <w:tab w:val="left" w:pos="720"/>
          <w:tab w:val="left" w:pos="900"/>
          <w:tab w:val="left" w:pos="1080"/>
          <w:tab w:val="left" w:pos="1440"/>
        </w:tabs>
        <w:jc w:val="both"/>
        <w:rPr>
          <w:rFonts w:ascii="Times New Roman" w:hAnsi="Times New Roman" w:cs="Times New Roman"/>
          <w:sz w:val="28"/>
          <w:szCs w:val="28"/>
        </w:rPr>
      </w:pPr>
      <w:r w:rsidRPr="003B0ACB">
        <w:rPr>
          <w:rStyle w:val="a3"/>
          <w:rFonts w:ascii="Times New Roman" w:hAnsi="Times New Roman" w:cs="Times New Roman"/>
          <w:b w:val="0"/>
          <w:bCs/>
          <w:color w:val="auto"/>
          <w:sz w:val="28"/>
          <w:szCs w:val="28"/>
        </w:rPr>
        <w:t xml:space="preserve">                                                                               </w:t>
      </w:r>
      <w:r w:rsidR="0027358F">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«_</w:t>
      </w:r>
      <w:r w:rsidR="00F57863">
        <w:rPr>
          <w:rStyle w:val="a3"/>
          <w:rFonts w:ascii="Times New Roman" w:hAnsi="Times New Roman" w:cs="Times New Roman"/>
          <w:b w:val="0"/>
          <w:bCs/>
          <w:color w:val="auto"/>
          <w:sz w:val="28"/>
          <w:szCs w:val="28"/>
        </w:rPr>
        <w:t>24</w:t>
      </w:r>
      <w:r w:rsidRPr="003B0ACB">
        <w:rPr>
          <w:rStyle w:val="a3"/>
          <w:rFonts w:ascii="Times New Roman" w:hAnsi="Times New Roman" w:cs="Times New Roman"/>
          <w:b w:val="0"/>
          <w:bCs/>
          <w:color w:val="auto"/>
          <w:sz w:val="28"/>
          <w:szCs w:val="28"/>
        </w:rPr>
        <w:t>___»___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___2012</w:t>
      </w:r>
      <w:r>
        <w:rPr>
          <w:rStyle w:val="a3"/>
          <w:rFonts w:ascii="Times New Roman" w:hAnsi="Times New Roman" w:cs="Times New Roman"/>
          <w:b w:val="0"/>
          <w:bCs/>
          <w:color w:val="auto"/>
          <w:sz w:val="28"/>
          <w:szCs w:val="28"/>
        </w:rPr>
        <w:t xml:space="preserve"> №_</w:t>
      </w:r>
      <w:r w:rsidR="00F57863">
        <w:rPr>
          <w:rStyle w:val="a3"/>
          <w:rFonts w:ascii="Times New Roman" w:hAnsi="Times New Roman" w:cs="Times New Roman"/>
          <w:b w:val="0"/>
          <w:bCs/>
          <w:color w:val="auto"/>
          <w:sz w:val="28"/>
          <w:szCs w:val="28"/>
        </w:rPr>
        <w:t>7</w:t>
      </w:r>
      <w:r>
        <w:rPr>
          <w:rStyle w:val="a3"/>
          <w:rFonts w:ascii="Times New Roman" w:hAnsi="Times New Roman" w:cs="Times New Roman"/>
          <w:b w:val="0"/>
          <w:bCs/>
          <w:color w:val="auto"/>
          <w:sz w:val="28"/>
          <w:szCs w:val="28"/>
        </w:rPr>
        <w:t>__</w:t>
      </w:r>
    </w:p>
    <w:p w:rsidR="00223DB3" w:rsidRDefault="00223DB3" w:rsidP="00223DB3">
      <w:pPr>
        <w:tabs>
          <w:tab w:val="left" w:pos="567"/>
        </w:tabs>
        <w:rPr>
          <w:b/>
          <w:sz w:val="32"/>
          <w:szCs w:val="32"/>
        </w:rPr>
      </w:pPr>
    </w:p>
    <w:p w:rsidR="00223DB3" w:rsidRDefault="00223DB3" w:rsidP="00223DB3">
      <w:pPr>
        <w:tabs>
          <w:tab w:val="left" w:pos="567"/>
        </w:tabs>
        <w:rPr>
          <w:sz w:val="32"/>
          <w:szCs w:val="32"/>
        </w:rPr>
      </w:pPr>
    </w:p>
    <w:p w:rsidR="00223DB3" w:rsidRDefault="00223DB3" w:rsidP="00223DB3">
      <w:pPr>
        <w:tabs>
          <w:tab w:val="left" w:pos="567"/>
        </w:tabs>
        <w:rPr>
          <w:sz w:val="28"/>
        </w:rPr>
      </w:pPr>
    </w:p>
    <w:p w:rsidR="00223DB3" w:rsidRDefault="00223DB3" w:rsidP="00223DB3">
      <w:pPr>
        <w:tabs>
          <w:tab w:val="left" w:pos="567"/>
        </w:tabs>
        <w:rPr>
          <w:sz w:val="28"/>
        </w:rPr>
      </w:pPr>
    </w:p>
    <w:p w:rsidR="00223DB3" w:rsidRDefault="00223DB3" w:rsidP="00223DB3">
      <w:pPr>
        <w:tabs>
          <w:tab w:val="left" w:pos="567"/>
        </w:tabs>
        <w:rPr>
          <w:sz w:val="28"/>
        </w:rPr>
      </w:pPr>
    </w:p>
    <w:p w:rsidR="00223DB3" w:rsidRDefault="00223DB3" w:rsidP="00223DB3">
      <w:pPr>
        <w:jc w:val="center"/>
        <w:rPr>
          <w:sz w:val="34"/>
          <w:szCs w:val="34"/>
        </w:rPr>
      </w:pPr>
    </w:p>
    <w:p w:rsidR="00223DB3" w:rsidRPr="00223DB3" w:rsidRDefault="00223DB3" w:rsidP="00223DB3">
      <w:pPr>
        <w:jc w:val="center"/>
        <w:rPr>
          <w:rFonts w:ascii="Times New Roman" w:hAnsi="Times New Roman" w:cs="Times New Roman"/>
          <w:b/>
          <w:sz w:val="28"/>
          <w:szCs w:val="28"/>
        </w:rPr>
      </w:pPr>
      <w:r w:rsidRPr="00223DB3">
        <w:rPr>
          <w:rFonts w:ascii="Times New Roman" w:hAnsi="Times New Roman" w:cs="Times New Roman"/>
          <w:b/>
          <w:sz w:val="28"/>
          <w:szCs w:val="28"/>
        </w:rPr>
        <w:t xml:space="preserve">СТАНДАРТ </w:t>
      </w:r>
      <w:proofErr w:type="gramStart"/>
      <w:r w:rsidRPr="00223DB3">
        <w:rPr>
          <w:rFonts w:ascii="Times New Roman" w:hAnsi="Times New Roman" w:cs="Times New Roman"/>
          <w:b/>
          <w:sz w:val="28"/>
          <w:szCs w:val="28"/>
        </w:rPr>
        <w:t>ВНЕШНЕГО</w:t>
      </w:r>
      <w:proofErr w:type="gramEnd"/>
      <w:r w:rsidRPr="00223DB3">
        <w:rPr>
          <w:rFonts w:ascii="Times New Roman" w:hAnsi="Times New Roman" w:cs="Times New Roman"/>
          <w:b/>
          <w:sz w:val="28"/>
          <w:szCs w:val="28"/>
        </w:rPr>
        <w:t xml:space="preserve"> МУНИЦИПАЛЬНОГО</w:t>
      </w:r>
    </w:p>
    <w:p w:rsidR="00223DB3" w:rsidRPr="00223DB3" w:rsidRDefault="00223DB3" w:rsidP="00223DB3">
      <w:pPr>
        <w:jc w:val="center"/>
        <w:rPr>
          <w:rFonts w:ascii="Times New Roman" w:hAnsi="Times New Roman" w:cs="Times New Roman"/>
          <w:b/>
          <w:sz w:val="28"/>
          <w:szCs w:val="28"/>
        </w:rPr>
      </w:pPr>
      <w:r w:rsidRPr="00223DB3">
        <w:rPr>
          <w:rFonts w:ascii="Times New Roman" w:hAnsi="Times New Roman" w:cs="Times New Roman"/>
          <w:b/>
          <w:sz w:val="28"/>
          <w:szCs w:val="28"/>
        </w:rPr>
        <w:t xml:space="preserve"> ФИНАНСОВОГО КОНТРОЛЯ </w:t>
      </w:r>
    </w:p>
    <w:p w:rsidR="00223DB3" w:rsidRPr="00223DB3" w:rsidRDefault="00223DB3" w:rsidP="00223DB3">
      <w:pPr>
        <w:jc w:val="center"/>
        <w:rPr>
          <w:rFonts w:ascii="Times New Roman" w:hAnsi="Times New Roman" w:cs="Times New Roman"/>
          <w:b/>
          <w:sz w:val="28"/>
          <w:szCs w:val="28"/>
        </w:rPr>
      </w:pPr>
      <w:r w:rsidRPr="00223DB3">
        <w:rPr>
          <w:rFonts w:ascii="Times New Roman" w:hAnsi="Times New Roman" w:cs="Times New Roman"/>
          <w:b/>
          <w:sz w:val="28"/>
          <w:szCs w:val="28"/>
        </w:rPr>
        <w:t>контрольно-счетной палаты муниципального образования Староминский район</w:t>
      </w:r>
    </w:p>
    <w:p w:rsidR="00223DB3" w:rsidRPr="00223DB3" w:rsidRDefault="00223DB3" w:rsidP="00223DB3">
      <w:pPr>
        <w:jc w:val="center"/>
        <w:rPr>
          <w:rFonts w:ascii="Times New Roman" w:hAnsi="Times New Roman" w:cs="Times New Roman"/>
          <w:b/>
          <w:sz w:val="28"/>
          <w:szCs w:val="28"/>
        </w:rPr>
      </w:pPr>
      <w:r w:rsidRPr="00223DB3">
        <w:rPr>
          <w:rFonts w:ascii="Times New Roman" w:hAnsi="Times New Roman" w:cs="Times New Roman"/>
          <w:b/>
          <w:sz w:val="28"/>
          <w:szCs w:val="28"/>
        </w:rPr>
        <w:t>(СФК-12)</w:t>
      </w:r>
    </w:p>
    <w:p w:rsidR="00223DB3" w:rsidRPr="00223DB3" w:rsidRDefault="00223DB3" w:rsidP="00223DB3">
      <w:pPr>
        <w:jc w:val="center"/>
        <w:rPr>
          <w:rFonts w:ascii="Times New Roman" w:hAnsi="Times New Roman" w:cs="Times New Roman"/>
          <w:b/>
          <w:sz w:val="28"/>
          <w:szCs w:val="28"/>
        </w:rPr>
      </w:pPr>
    </w:p>
    <w:p w:rsidR="00223DB3" w:rsidRPr="00223DB3" w:rsidRDefault="00223DB3" w:rsidP="00223DB3">
      <w:pPr>
        <w:jc w:val="center"/>
        <w:rPr>
          <w:rFonts w:ascii="Times New Roman" w:hAnsi="Times New Roman" w:cs="Times New Roman"/>
          <w:b/>
          <w:sz w:val="28"/>
          <w:szCs w:val="28"/>
        </w:rPr>
      </w:pPr>
    </w:p>
    <w:p w:rsidR="00223DB3" w:rsidRPr="00223DB3" w:rsidRDefault="00223DB3" w:rsidP="00223DB3">
      <w:pPr>
        <w:jc w:val="center"/>
        <w:rPr>
          <w:rFonts w:ascii="Times New Roman" w:hAnsi="Times New Roman" w:cs="Times New Roman"/>
          <w:b/>
          <w:sz w:val="28"/>
          <w:szCs w:val="28"/>
        </w:rPr>
      </w:pPr>
    </w:p>
    <w:p w:rsidR="00223DB3" w:rsidRPr="00223DB3" w:rsidRDefault="00223DB3" w:rsidP="00223DB3">
      <w:pPr>
        <w:jc w:val="center"/>
        <w:rPr>
          <w:rFonts w:ascii="Times New Roman" w:hAnsi="Times New Roman" w:cs="Times New Roman"/>
          <w:b/>
          <w:sz w:val="28"/>
          <w:szCs w:val="28"/>
        </w:rPr>
      </w:pPr>
      <w:r w:rsidRPr="00223DB3">
        <w:rPr>
          <w:rFonts w:ascii="Times New Roman" w:hAnsi="Times New Roman" w:cs="Times New Roman"/>
          <w:b/>
          <w:sz w:val="28"/>
          <w:szCs w:val="28"/>
        </w:rPr>
        <w:t>,,Взаимодействие контрольно-счетной палаты муниципального образования Староминский район с государственными и муниципальными органами”</w:t>
      </w:r>
    </w:p>
    <w:p w:rsidR="00223DB3" w:rsidRDefault="00223DB3" w:rsidP="00223DB3">
      <w:pPr>
        <w:spacing w:line="360" w:lineRule="auto"/>
        <w:jc w:val="center"/>
        <w:rPr>
          <w:b/>
          <w:sz w:val="28"/>
          <w:szCs w:val="28"/>
        </w:rPr>
      </w:pPr>
    </w:p>
    <w:p w:rsidR="00223DB3" w:rsidRDefault="00223DB3" w:rsidP="00223DB3">
      <w:pPr>
        <w:spacing w:line="360" w:lineRule="auto"/>
        <w:jc w:val="center"/>
        <w:rPr>
          <w:b/>
          <w:sz w:val="28"/>
          <w:szCs w:val="28"/>
        </w:rPr>
      </w:pPr>
    </w:p>
    <w:p w:rsidR="00223DB3" w:rsidRDefault="00223DB3" w:rsidP="00223DB3">
      <w:pPr>
        <w:spacing w:line="360" w:lineRule="auto"/>
        <w:jc w:val="center"/>
        <w:rPr>
          <w:b/>
          <w:sz w:val="28"/>
          <w:szCs w:val="28"/>
        </w:rPr>
      </w:pPr>
    </w:p>
    <w:p w:rsidR="00223DB3" w:rsidRDefault="00223DB3" w:rsidP="00223DB3">
      <w:pPr>
        <w:jc w:val="center"/>
        <w:rPr>
          <w:b/>
          <w:sz w:val="28"/>
        </w:rPr>
      </w:pPr>
    </w:p>
    <w:p w:rsidR="00223DB3" w:rsidRDefault="00223DB3" w:rsidP="00223DB3">
      <w:pPr>
        <w:jc w:val="center"/>
        <w:rPr>
          <w:sz w:val="28"/>
        </w:rPr>
      </w:pPr>
    </w:p>
    <w:p w:rsidR="00223DB3" w:rsidRDefault="00223DB3" w:rsidP="00223DB3">
      <w:pPr>
        <w:jc w:val="center"/>
        <w:rPr>
          <w:b/>
          <w:sz w:val="28"/>
        </w:rPr>
      </w:pPr>
    </w:p>
    <w:p w:rsidR="00223DB3" w:rsidRDefault="00223DB3" w:rsidP="00223DB3">
      <w:pPr>
        <w:jc w:val="center"/>
        <w:rPr>
          <w:sz w:val="28"/>
        </w:rPr>
      </w:pPr>
    </w:p>
    <w:p w:rsidR="00223DB3" w:rsidRDefault="00223DB3" w:rsidP="00223DB3">
      <w:pPr>
        <w:jc w:val="center"/>
        <w:rPr>
          <w:sz w:val="28"/>
        </w:rPr>
      </w:pPr>
    </w:p>
    <w:p w:rsidR="00223DB3" w:rsidRDefault="00223DB3" w:rsidP="00223DB3">
      <w:pPr>
        <w:jc w:val="center"/>
        <w:rPr>
          <w:sz w:val="28"/>
        </w:rPr>
      </w:pPr>
    </w:p>
    <w:p w:rsidR="00223DB3" w:rsidRDefault="00223DB3" w:rsidP="00223DB3">
      <w:pPr>
        <w:pStyle w:val="7"/>
        <w:rPr>
          <w:bCs/>
          <w:sz w:val="28"/>
        </w:rPr>
      </w:pPr>
    </w:p>
    <w:p w:rsidR="00223DB3" w:rsidRDefault="00223DB3" w:rsidP="00223DB3">
      <w:pPr>
        <w:pStyle w:val="7"/>
        <w:rPr>
          <w:bCs/>
        </w:rPr>
      </w:pPr>
    </w:p>
    <w:p w:rsidR="00223DB3" w:rsidRDefault="00223DB3" w:rsidP="00223DB3">
      <w:pPr>
        <w:pStyle w:val="7"/>
        <w:rPr>
          <w:bCs/>
        </w:rPr>
      </w:pPr>
    </w:p>
    <w:p w:rsidR="00223DB3" w:rsidRDefault="00223DB3" w:rsidP="00223DB3">
      <w:pPr>
        <w:pStyle w:val="7"/>
        <w:rPr>
          <w:bCs/>
        </w:rPr>
      </w:pPr>
    </w:p>
    <w:p w:rsidR="00223DB3" w:rsidRDefault="00223DB3" w:rsidP="00223DB3"/>
    <w:p w:rsidR="00223DB3" w:rsidRDefault="00223DB3" w:rsidP="00223DB3">
      <w:r>
        <w:rPr>
          <w:sz w:val="28"/>
        </w:rPr>
        <w:br w:type="page"/>
      </w:r>
    </w:p>
    <w:p w:rsidR="00223DB3" w:rsidRPr="00223DB3" w:rsidRDefault="00223DB3" w:rsidP="00223DB3">
      <w:pPr>
        <w:jc w:val="center"/>
        <w:rPr>
          <w:rFonts w:ascii="Times New Roman" w:hAnsi="Times New Roman" w:cs="Times New Roman"/>
          <w:b/>
          <w:sz w:val="28"/>
          <w:szCs w:val="28"/>
        </w:rPr>
      </w:pPr>
      <w:r w:rsidRPr="00223DB3">
        <w:rPr>
          <w:rFonts w:ascii="Times New Roman" w:hAnsi="Times New Roman" w:cs="Times New Roman"/>
          <w:b/>
          <w:sz w:val="28"/>
          <w:szCs w:val="28"/>
        </w:rPr>
        <w:lastRenderedPageBreak/>
        <w:t>Содержание</w:t>
      </w:r>
    </w:p>
    <w:p w:rsidR="00223DB3" w:rsidRPr="00223DB3" w:rsidRDefault="00223DB3" w:rsidP="00223DB3">
      <w:pPr>
        <w:jc w:val="center"/>
        <w:rPr>
          <w:rFonts w:ascii="Times New Roman" w:hAnsi="Times New Roman" w:cs="Times New Roman"/>
          <w:b/>
          <w:sz w:val="28"/>
          <w:szCs w:val="28"/>
        </w:rPr>
      </w:pPr>
    </w:p>
    <w:p w:rsidR="00223DB3" w:rsidRPr="00223DB3" w:rsidRDefault="00223DB3" w:rsidP="00223DB3">
      <w:pPr>
        <w:jc w:val="center"/>
        <w:rPr>
          <w:rFonts w:ascii="Times New Roman" w:hAnsi="Times New Roman" w:cs="Times New Roman"/>
          <w:b/>
          <w:sz w:val="28"/>
          <w:szCs w:val="28"/>
        </w:rPr>
      </w:pPr>
    </w:p>
    <w:p w:rsidR="00223DB3" w:rsidRPr="00223DB3" w:rsidRDefault="00223DB3" w:rsidP="00223DB3">
      <w:pPr>
        <w:ind w:firstLine="720"/>
        <w:rPr>
          <w:rFonts w:ascii="Times New Roman" w:hAnsi="Times New Roman" w:cs="Times New Roman"/>
          <w:sz w:val="28"/>
          <w:szCs w:val="28"/>
        </w:rPr>
      </w:pPr>
    </w:p>
    <w:tbl>
      <w:tblPr>
        <w:tblW w:w="9855" w:type="dxa"/>
        <w:tblLayout w:type="fixed"/>
        <w:tblCellMar>
          <w:left w:w="71" w:type="dxa"/>
          <w:right w:w="71" w:type="dxa"/>
        </w:tblCellMar>
        <w:tblLook w:val="04A0" w:firstRow="1" w:lastRow="0" w:firstColumn="1" w:lastColumn="0" w:noHBand="0" w:noVBand="1"/>
      </w:tblPr>
      <w:tblGrid>
        <w:gridCol w:w="1512"/>
        <w:gridCol w:w="6842"/>
        <w:gridCol w:w="1501"/>
      </w:tblGrid>
      <w:tr w:rsidR="00223DB3" w:rsidRPr="00223DB3" w:rsidTr="00223DB3">
        <w:trPr>
          <w:trHeight w:val="891"/>
        </w:trPr>
        <w:tc>
          <w:tcPr>
            <w:tcW w:w="1511" w:type="dxa"/>
            <w:vAlign w:val="center"/>
            <w:hideMark/>
          </w:tcPr>
          <w:p w:rsidR="00223DB3" w:rsidRPr="00223DB3" w:rsidRDefault="00223DB3">
            <w:pPr>
              <w:tabs>
                <w:tab w:val="left" w:pos="0"/>
              </w:tabs>
              <w:spacing w:line="276" w:lineRule="auto"/>
              <w:ind w:right="-431"/>
              <w:rPr>
                <w:rFonts w:ascii="Times New Roman" w:eastAsia="Times New Roman" w:hAnsi="Times New Roman" w:cs="Times New Roman"/>
                <w:b/>
                <w:szCs w:val="28"/>
              </w:rPr>
            </w:pPr>
            <w:r w:rsidRPr="00223DB3">
              <w:rPr>
                <w:rFonts w:ascii="Times New Roman" w:hAnsi="Times New Roman" w:cs="Times New Roman"/>
                <w:b/>
                <w:sz w:val="28"/>
                <w:szCs w:val="28"/>
              </w:rPr>
              <w:t>№</w:t>
            </w:r>
          </w:p>
          <w:p w:rsidR="00223DB3" w:rsidRPr="00223DB3" w:rsidRDefault="00223DB3">
            <w:pPr>
              <w:tabs>
                <w:tab w:val="left" w:pos="0"/>
              </w:tabs>
              <w:spacing w:line="276" w:lineRule="auto"/>
              <w:ind w:right="-431"/>
              <w:rPr>
                <w:rFonts w:ascii="Times New Roman" w:eastAsia="Times New Roman" w:hAnsi="Times New Roman" w:cs="Times New Roman"/>
                <w:szCs w:val="28"/>
              </w:rPr>
            </w:pPr>
            <w:r w:rsidRPr="00223DB3">
              <w:rPr>
                <w:rFonts w:ascii="Times New Roman" w:hAnsi="Times New Roman" w:cs="Times New Roman"/>
                <w:b/>
                <w:sz w:val="28"/>
                <w:szCs w:val="28"/>
              </w:rPr>
              <w:t>раздела</w:t>
            </w:r>
          </w:p>
        </w:tc>
        <w:tc>
          <w:tcPr>
            <w:tcW w:w="6840" w:type="dxa"/>
            <w:vAlign w:val="center"/>
            <w:hideMark/>
          </w:tcPr>
          <w:p w:rsidR="00223DB3" w:rsidRPr="00223DB3" w:rsidRDefault="00223DB3">
            <w:pPr>
              <w:tabs>
                <w:tab w:val="left" w:pos="0"/>
              </w:tabs>
              <w:spacing w:line="276" w:lineRule="auto"/>
              <w:ind w:right="142" w:firstLine="720"/>
              <w:rPr>
                <w:rFonts w:ascii="Times New Roman" w:eastAsia="Times New Roman" w:hAnsi="Times New Roman" w:cs="Times New Roman"/>
                <w:b/>
                <w:szCs w:val="28"/>
              </w:rPr>
            </w:pPr>
            <w:r w:rsidRPr="00223DB3">
              <w:rPr>
                <w:rFonts w:ascii="Times New Roman" w:hAnsi="Times New Roman" w:cs="Times New Roman"/>
                <w:b/>
                <w:sz w:val="28"/>
                <w:szCs w:val="28"/>
              </w:rPr>
              <w:t>Наименование раздела</w:t>
            </w:r>
          </w:p>
        </w:tc>
        <w:tc>
          <w:tcPr>
            <w:tcW w:w="1501" w:type="dxa"/>
            <w:vAlign w:val="center"/>
            <w:hideMark/>
          </w:tcPr>
          <w:p w:rsidR="00223DB3" w:rsidRPr="00223DB3" w:rsidRDefault="00223DB3">
            <w:pPr>
              <w:tabs>
                <w:tab w:val="left" w:pos="0"/>
              </w:tabs>
              <w:spacing w:line="276" w:lineRule="auto"/>
              <w:ind w:right="-212"/>
              <w:rPr>
                <w:rFonts w:ascii="Times New Roman" w:eastAsia="Times New Roman" w:hAnsi="Times New Roman" w:cs="Times New Roman"/>
                <w:b/>
                <w:szCs w:val="28"/>
              </w:rPr>
            </w:pPr>
            <w:r w:rsidRPr="00223DB3">
              <w:rPr>
                <w:rFonts w:ascii="Times New Roman" w:hAnsi="Times New Roman" w:cs="Times New Roman"/>
                <w:b/>
                <w:sz w:val="28"/>
                <w:szCs w:val="28"/>
              </w:rPr>
              <w:t>страница</w:t>
            </w:r>
          </w:p>
        </w:tc>
      </w:tr>
      <w:tr w:rsidR="00223DB3" w:rsidRPr="00223DB3" w:rsidTr="00223DB3">
        <w:trPr>
          <w:trHeight w:val="1571"/>
        </w:trPr>
        <w:tc>
          <w:tcPr>
            <w:tcW w:w="1511" w:type="dxa"/>
            <w:vAlign w:val="center"/>
            <w:hideMark/>
          </w:tcPr>
          <w:p w:rsidR="00223DB3" w:rsidRPr="00223DB3" w:rsidRDefault="00223DB3">
            <w:pPr>
              <w:tabs>
                <w:tab w:val="left" w:pos="0"/>
              </w:tabs>
              <w:spacing w:line="276" w:lineRule="auto"/>
              <w:rPr>
                <w:rFonts w:ascii="Times New Roman" w:eastAsia="Times New Roman" w:hAnsi="Times New Roman" w:cs="Times New Roman"/>
                <w:szCs w:val="28"/>
              </w:rPr>
            </w:pPr>
            <w:r w:rsidRPr="00223DB3">
              <w:rPr>
                <w:rFonts w:ascii="Times New Roman" w:hAnsi="Times New Roman" w:cs="Times New Roman"/>
                <w:sz w:val="28"/>
                <w:szCs w:val="28"/>
              </w:rPr>
              <w:t>1.</w:t>
            </w:r>
          </w:p>
        </w:tc>
        <w:tc>
          <w:tcPr>
            <w:tcW w:w="6840" w:type="dxa"/>
            <w:vAlign w:val="center"/>
            <w:hideMark/>
          </w:tcPr>
          <w:p w:rsidR="00223DB3" w:rsidRPr="00223DB3" w:rsidRDefault="00223DB3">
            <w:pPr>
              <w:tabs>
                <w:tab w:val="left" w:pos="0"/>
              </w:tabs>
              <w:spacing w:line="276" w:lineRule="auto"/>
              <w:rPr>
                <w:rFonts w:ascii="Times New Roman" w:eastAsia="Times New Roman" w:hAnsi="Times New Roman" w:cs="Times New Roman"/>
                <w:szCs w:val="28"/>
              </w:rPr>
            </w:pPr>
            <w:r w:rsidRPr="00223DB3">
              <w:rPr>
                <w:rFonts w:ascii="Times New Roman" w:hAnsi="Times New Roman" w:cs="Times New Roman"/>
                <w:sz w:val="28"/>
                <w:szCs w:val="28"/>
              </w:rPr>
              <w:t>Общие положения</w:t>
            </w:r>
          </w:p>
        </w:tc>
        <w:tc>
          <w:tcPr>
            <w:tcW w:w="1501" w:type="dxa"/>
            <w:vAlign w:val="center"/>
            <w:hideMark/>
          </w:tcPr>
          <w:p w:rsidR="00223DB3" w:rsidRPr="00223DB3" w:rsidRDefault="00E533E6">
            <w:pPr>
              <w:tabs>
                <w:tab w:val="left" w:pos="0"/>
              </w:tabs>
              <w:spacing w:line="276" w:lineRule="auto"/>
              <w:ind w:right="-212"/>
              <w:rPr>
                <w:rFonts w:ascii="Times New Roman" w:eastAsia="Times New Roman" w:hAnsi="Times New Roman" w:cs="Times New Roman"/>
                <w:szCs w:val="28"/>
              </w:rPr>
            </w:pPr>
            <w:r>
              <w:rPr>
                <w:rFonts w:ascii="Times New Roman" w:eastAsia="Times New Roman" w:hAnsi="Times New Roman" w:cs="Times New Roman"/>
                <w:szCs w:val="28"/>
              </w:rPr>
              <w:t>224</w:t>
            </w:r>
          </w:p>
        </w:tc>
      </w:tr>
      <w:tr w:rsidR="00223DB3" w:rsidRPr="00223DB3" w:rsidTr="00223DB3">
        <w:trPr>
          <w:trHeight w:val="1258"/>
        </w:trPr>
        <w:tc>
          <w:tcPr>
            <w:tcW w:w="1511" w:type="dxa"/>
            <w:vAlign w:val="center"/>
            <w:hideMark/>
          </w:tcPr>
          <w:p w:rsidR="00223DB3" w:rsidRPr="00223DB3" w:rsidRDefault="00223DB3">
            <w:pPr>
              <w:tabs>
                <w:tab w:val="left" w:pos="0"/>
              </w:tabs>
              <w:spacing w:line="276" w:lineRule="auto"/>
              <w:rPr>
                <w:rFonts w:ascii="Times New Roman" w:eastAsia="Times New Roman" w:hAnsi="Times New Roman" w:cs="Times New Roman"/>
                <w:color w:val="000000"/>
                <w:szCs w:val="28"/>
              </w:rPr>
            </w:pPr>
            <w:r w:rsidRPr="00223DB3">
              <w:rPr>
                <w:rFonts w:ascii="Times New Roman" w:hAnsi="Times New Roman" w:cs="Times New Roman"/>
                <w:color w:val="000000"/>
                <w:sz w:val="28"/>
                <w:szCs w:val="28"/>
              </w:rPr>
              <w:t>2.</w:t>
            </w:r>
          </w:p>
        </w:tc>
        <w:tc>
          <w:tcPr>
            <w:tcW w:w="6840" w:type="dxa"/>
            <w:vAlign w:val="center"/>
          </w:tcPr>
          <w:p w:rsidR="00223DB3" w:rsidRPr="00223DB3" w:rsidRDefault="00223DB3">
            <w:pPr>
              <w:tabs>
                <w:tab w:val="left" w:pos="0"/>
              </w:tabs>
              <w:spacing w:line="276" w:lineRule="auto"/>
              <w:rPr>
                <w:rFonts w:ascii="Times New Roman" w:eastAsia="Times New Roman" w:hAnsi="Times New Roman" w:cs="Times New Roman"/>
                <w:szCs w:val="28"/>
              </w:rPr>
            </w:pPr>
            <w:r w:rsidRPr="00223DB3">
              <w:rPr>
                <w:rFonts w:ascii="Times New Roman" w:hAnsi="Times New Roman" w:cs="Times New Roman"/>
                <w:sz w:val="28"/>
                <w:szCs w:val="28"/>
              </w:rPr>
              <w:t>Основы и формы взаимодействия Контрольно-счетной палаты с государственными и муниципальными органами</w:t>
            </w:r>
          </w:p>
          <w:p w:rsidR="00223DB3" w:rsidRPr="00223DB3" w:rsidRDefault="00223DB3">
            <w:pPr>
              <w:tabs>
                <w:tab w:val="left" w:pos="0"/>
              </w:tabs>
              <w:spacing w:line="276" w:lineRule="auto"/>
              <w:rPr>
                <w:rFonts w:ascii="Times New Roman" w:hAnsi="Times New Roman" w:cs="Times New Roman"/>
                <w:szCs w:val="28"/>
              </w:rPr>
            </w:pPr>
          </w:p>
          <w:p w:rsidR="00223DB3" w:rsidRPr="00223DB3" w:rsidRDefault="00223DB3">
            <w:pPr>
              <w:tabs>
                <w:tab w:val="left" w:pos="0"/>
              </w:tabs>
              <w:spacing w:line="276" w:lineRule="auto"/>
              <w:rPr>
                <w:rFonts w:ascii="Times New Roman" w:eastAsia="Times New Roman" w:hAnsi="Times New Roman" w:cs="Times New Roman"/>
                <w:dstrike/>
                <w:szCs w:val="28"/>
              </w:rPr>
            </w:pPr>
          </w:p>
        </w:tc>
        <w:tc>
          <w:tcPr>
            <w:tcW w:w="1501" w:type="dxa"/>
            <w:vAlign w:val="center"/>
            <w:hideMark/>
          </w:tcPr>
          <w:p w:rsidR="00223DB3" w:rsidRPr="00223DB3" w:rsidRDefault="00E533E6">
            <w:pPr>
              <w:tabs>
                <w:tab w:val="left" w:pos="0"/>
              </w:tabs>
              <w:spacing w:line="276" w:lineRule="auto"/>
              <w:ind w:right="-212"/>
              <w:rPr>
                <w:rFonts w:ascii="Times New Roman" w:eastAsia="Times New Roman" w:hAnsi="Times New Roman" w:cs="Times New Roman"/>
                <w:szCs w:val="28"/>
              </w:rPr>
            </w:pPr>
            <w:r>
              <w:rPr>
                <w:rFonts w:ascii="Times New Roman" w:eastAsia="Times New Roman" w:hAnsi="Times New Roman" w:cs="Times New Roman"/>
                <w:szCs w:val="28"/>
              </w:rPr>
              <w:t>224</w:t>
            </w:r>
          </w:p>
        </w:tc>
      </w:tr>
      <w:tr w:rsidR="00223DB3" w:rsidRPr="00223DB3" w:rsidTr="00223DB3">
        <w:trPr>
          <w:trHeight w:val="898"/>
        </w:trPr>
        <w:tc>
          <w:tcPr>
            <w:tcW w:w="1511" w:type="dxa"/>
            <w:vAlign w:val="center"/>
          </w:tcPr>
          <w:p w:rsidR="00223DB3" w:rsidRPr="00223DB3" w:rsidRDefault="00223DB3">
            <w:pPr>
              <w:tabs>
                <w:tab w:val="left" w:pos="0"/>
              </w:tabs>
              <w:spacing w:line="276" w:lineRule="auto"/>
              <w:rPr>
                <w:rFonts w:ascii="Times New Roman" w:eastAsia="Times New Roman" w:hAnsi="Times New Roman" w:cs="Times New Roman"/>
                <w:color w:val="000000"/>
                <w:szCs w:val="28"/>
              </w:rPr>
            </w:pPr>
          </w:p>
        </w:tc>
        <w:tc>
          <w:tcPr>
            <w:tcW w:w="6840" w:type="dxa"/>
            <w:vAlign w:val="center"/>
          </w:tcPr>
          <w:p w:rsidR="00223DB3" w:rsidRPr="00223DB3" w:rsidRDefault="00223DB3">
            <w:pPr>
              <w:tabs>
                <w:tab w:val="left" w:pos="0"/>
              </w:tabs>
              <w:spacing w:line="276" w:lineRule="auto"/>
              <w:rPr>
                <w:rFonts w:ascii="Times New Roman" w:eastAsia="Times New Roman" w:hAnsi="Times New Roman" w:cs="Times New Roman"/>
                <w:szCs w:val="28"/>
              </w:rPr>
            </w:pPr>
          </w:p>
        </w:tc>
        <w:tc>
          <w:tcPr>
            <w:tcW w:w="1501" w:type="dxa"/>
            <w:vAlign w:val="center"/>
          </w:tcPr>
          <w:p w:rsidR="00223DB3" w:rsidRPr="00223DB3" w:rsidRDefault="00223DB3">
            <w:pPr>
              <w:tabs>
                <w:tab w:val="left" w:pos="0"/>
              </w:tabs>
              <w:spacing w:line="276" w:lineRule="auto"/>
              <w:ind w:right="-212"/>
              <w:rPr>
                <w:rFonts w:ascii="Times New Roman" w:eastAsia="Times New Roman" w:hAnsi="Times New Roman" w:cs="Times New Roman"/>
                <w:szCs w:val="28"/>
              </w:rPr>
            </w:pPr>
          </w:p>
        </w:tc>
      </w:tr>
      <w:tr w:rsidR="00223DB3" w:rsidRPr="00223DB3" w:rsidTr="00223DB3">
        <w:trPr>
          <w:trHeight w:val="889"/>
        </w:trPr>
        <w:tc>
          <w:tcPr>
            <w:tcW w:w="1511" w:type="dxa"/>
            <w:vAlign w:val="center"/>
          </w:tcPr>
          <w:p w:rsidR="00223DB3" w:rsidRPr="00223DB3" w:rsidRDefault="00223DB3">
            <w:pPr>
              <w:tabs>
                <w:tab w:val="left" w:pos="0"/>
              </w:tabs>
              <w:spacing w:line="276" w:lineRule="auto"/>
              <w:rPr>
                <w:rFonts w:ascii="Times New Roman" w:eastAsia="Times New Roman" w:hAnsi="Times New Roman" w:cs="Times New Roman"/>
                <w:color w:val="000000"/>
                <w:szCs w:val="28"/>
              </w:rPr>
            </w:pPr>
          </w:p>
        </w:tc>
        <w:tc>
          <w:tcPr>
            <w:tcW w:w="6840" w:type="dxa"/>
            <w:vAlign w:val="center"/>
          </w:tcPr>
          <w:p w:rsidR="00223DB3" w:rsidRPr="00223DB3" w:rsidRDefault="00223DB3">
            <w:pPr>
              <w:spacing w:line="276" w:lineRule="auto"/>
              <w:rPr>
                <w:rFonts w:ascii="Times New Roman" w:eastAsia="Times New Roman" w:hAnsi="Times New Roman" w:cs="Times New Roman"/>
                <w:szCs w:val="28"/>
              </w:rPr>
            </w:pPr>
          </w:p>
        </w:tc>
        <w:tc>
          <w:tcPr>
            <w:tcW w:w="1501" w:type="dxa"/>
            <w:vAlign w:val="center"/>
          </w:tcPr>
          <w:p w:rsidR="00223DB3" w:rsidRPr="00223DB3" w:rsidRDefault="00223DB3">
            <w:pPr>
              <w:tabs>
                <w:tab w:val="left" w:pos="0"/>
              </w:tabs>
              <w:spacing w:line="276" w:lineRule="auto"/>
              <w:ind w:right="-212"/>
              <w:rPr>
                <w:rFonts w:ascii="Times New Roman" w:eastAsia="Times New Roman" w:hAnsi="Times New Roman" w:cs="Times New Roman"/>
                <w:szCs w:val="28"/>
              </w:rPr>
            </w:pPr>
          </w:p>
        </w:tc>
      </w:tr>
      <w:tr w:rsidR="00223DB3" w:rsidRPr="00223DB3" w:rsidTr="00223DB3">
        <w:trPr>
          <w:trHeight w:val="906"/>
        </w:trPr>
        <w:tc>
          <w:tcPr>
            <w:tcW w:w="1511" w:type="dxa"/>
            <w:vAlign w:val="center"/>
          </w:tcPr>
          <w:p w:rsidR="00223DB3" w:rsidRPr="00223DB3" w:rsidRDefault="00223DB3">
            <w:pPr>
              <w:tabs>
                <w:tab w:val="left" w:pos="0"/>
              </w:tabs>
              <w:spacing w:line="276" w:lineRule="auto"/>
              <w:rPr>
                <w:rFonts w:ascii="Times New Roman" w:eastAsia="Times New Roman" w:hAnsi="Times New Roman" w:cs="Times New Roman"/>
                <w:szCs w:val="28"/>
              </w:rPr>
            </w:pPr>
          </w:p>
        </w:tc>
        <w:tc>
          <w:tcPr>
            <w:tcW w:w="6840" w:type="dxa"/>
            <w:vAlign w:val="center"/>
          </w:tcPr>
          <w:p w:rsidR="00223DB3" w:rsidRPr="00223DB3" w:rsidRDefault="00223DB3">
            <w:pPr>
              <w:tabs>
                <w:tab w:val="left" w:pos="0"/>
              </w:tabs>
              <w:spacing w:line="276" w:lineRule="auto"/>
              <w:rPr>
                <w:rFonts w:ascii="Times New Roman" w:eastAsia="Times New Roman" w:hAnsi="Times New Roman" w:cs="Times New Roman"/>
                <w:szCs w:val="28"/>
              </w:rPr>
            </w:pPr>
          </w:p>
        </w:tc>
        <w:tc>
          <w:tcPr>
            <w:tcW w:w="1501" w:type="dxa"/>
            <w:vAlign w:val="center"/>
          </w:tcPr>
          <w:p w:rsidR="00223DB3" w:rsidRPr="00223DB3" w:rsidRDefault="00223DB3">
            <w:pPr>
              <w:tabs>
                <w:tab w:val="left" w:pos="0"/>
              </w:tabs>
              <w:spacing w:line="276" w:lineRule="auto"/>
              <w:ind w:right="-212"/>
              <w:rPr>
                <w:rFonts w:ascii="Times New Roman" w:eastAsia="Times New Roman" w:hAnsi="Times New Roman" w:cs="Times New Roman"/>
                <w:szCs w:val="28"/>
              </w:rPr>
            </w:pPr>
          </w:p>
        </w:tc>
      </w:tr>
      <w:tr w:rsidR="00223DB3" w:rsidRPr="00223DB3" w:rsidTr="00223DB3">
        <w:trPr>
          <w:trHeight w:val="896"/>
        </w:trPr>
        <w:tc>
          <w:tcPr>
            <w:tcW w:w="1511" w:type="dxa"/>
            <w:vAlign w:val="center"/>
          </w:tcPr>
          <w:p w:rsidR="00223DB3" w:rsidRPr="00223DB3" w:rsidRDefault="00223DB3">
            <w:pPr>
              <w:tabs>
                <w:tab w:val="left" w:pos="0"/>
              </w:tabs>
              <w:spacing w:line="276" w:lineRule="auto"/>
              <w:rPr>
                <w:rFonts w:ascii="Times New Roman" w:eastAsia="Times New Roman" w:hAnsi="Times New Roman" w:cs="Times New Roman"/>
                <w:szCs w:val="28"/>
              </w:rPr>
            </w:pPr>
          </w:p>
        </w:tc>
        <w:tc>
          <w:tcPr>
            <w:tcW w:w="6840" w:type="dxa"/>
            <w:vAlign w:val="center"/>
          </w:tcPr>
          <w:p w:rsidR="00223DB3" w:rsidRPr="00223DB3" w:rsidRDefault="00223DB3">
            <w:pPr>
              <w:tabs>
                <w:tab w:val="left" w:pos="0"/>
              </w:tabs>
              <w:spacing w:line="276" w:lineRule="auto"/>
              <w:rPr>
                <w:rFonts w:ascii="Times New Roman" w:eastAsia="Times New Roman" w:hAnsi="Times New Roman" w:cs="Times New Roman"/>
                <w:szCs w:val="28"/>
              </w:rPr>
            </w:pPr>
          </w:p>
        </w:tc>
        <w:tc>
          <w:tcPr>
            <w:tcW w:w="1501" w:type="dxa"/>
            <w:vAlign w:val="center"/>
          </w:tcPr>
          <w:p w:rsidR="00223DB3" w:rsidRPr="00223DB3" w:rsidRDefault="00223DB3">
            <w:pPr>
              <w:tabs>
                <w:tab w:val="left" w:pos="0"/>
              </w:tabs>
              <w:spacing w:line="276" w:lineRule="auto"/>
              <w:ind w:right="-212"/>
              <w:rPr>
                <w:rFonts w:ascii="Times New Roman" w:eastAsia="Times New Roman" w:hAnsi="Times New Roman" w:cs="Times New Roman"/>
                <w:szCs w:val="28"/>
              </w:rPr>
            </w:pPr>
          </w:p>
        </w:tc>
      </w:tr>
      <w:tr w:rsidR="00223DB3" w:rsidRPr="00223DB3" w:rsidTr="00223DB3">
        <w:trPr>
          <w:trHeight w:val="1260"/>
        </w:trPr>
        <w:tc>
          <w:tcPr>
            <w:tcW w:w="1511" w:type="dxa"/>
            <w:vAlign w:val="center"/>
          </w:tcPr>
          <w:p w:rsidR="00223DB3" w:rsidRPr="00223DB3" w:rsidRDefault="00223DB3">
            <w:pPr>
              <w:tabs>
                <w:tab w:val="left" w:pos="0"/>
              </w:tabs>
              <w:spacing w:line="276" w:lineRule="auto"/>
              <w:rPr>
                <w:rFonts w:ascii="Times New Roman" w:eastAsia="Times New Roman" w:hAnsi="Times New Roman" w:cs="Times New Roman"/>
                <w:szCs w:val="28"/>
              </w:rPr>
            </w:pPr>
          </w:p>
        </w:tc>
        <w:tc>
          <w:tcPr>
            <w:tcW w:w="6840" w:type="dxa"/>
            <w:vAlign w:val="center"/>
          </w:tcPr>
          <w:p w:rsidR="00223DB3" w:rsidRPr="00223DB3" w:rsidRDefault="00223DB3">
            <w:pPr>
              <w:tabs>
                <w:tab w:val="left" w:pos="0"/>
              </w:tabs>
              <w:spacing w:line="276" w:lineRule="auto"/>
              <w:rPr>
                <w:rFonts w:ascii="Times New Roman" w:eastAsia="Times New Roman" w:hAnsi="Times New Roman" w:cs="Times New Roman"/>
                <w:szCs w:val="28"/>
              </w:rPr>
            </w:pPr>
          </w:p>
        </w:tc>
        <w:tc>
          <w:tcPr>
            <w:tcW w:w="1501" w:type="dxa"/>
            <w:vAlign w:val="center"/>
          </w:tcPr>
          <w:p w:rsidR="00223DB3" w:rsidRPr="00223DB3" w:rsidRDefault="00223DB3">
            <w:pPr>
              <w:tabs>
                <w:tab w:val="left" w:pos="0"/>
              </w:tabs>
              <w:spacing w:line="276" w:lineRule="auto"/>
              <w:ind w:right="-212" w:firstLine="720"/>
              <w:rPr>
                <w:rFonts w:ascii="Times New Roman" w:eastAsia="Times New Roman" w:hAnsi="Times New Roman" w:cs="Times New Roman"/>
                <w:szCs w:val="28"/>
              </w:rPr>
            </w:pPr>
          </w:p>
        </w:tc>
      </w:tr>
    </w:tbl>
    <w:p w:rsidR="00223DB3" w:rsidRPr="00223DB3" w:rsidRDefault="00223DB3" w:rsidP="00223DB3">
      <w:pPr>
        <w:spacing w:line="360" w:lineRule="auto"/>
        <w:ind w:left="-11"/>
        <w:jc w:val="center"/>
        <w:rPr>
          <w:rFonts w:ascii="Times New Roman" w:eastAsia="Times New Roman" w:hAnsi="Times New Roman" w:cs="Times New Roman"/>
          <w:b/>
          <w:sz w:val="28"/>
          <w:szCs w:val="28"/>
        </w:rPr>
      </w:pPr>
    </w:p>
    <w:p w:rsidR="00223DB3" w:rsidRPr="00223DB3" w:rsidRDefault="00223DB3" w:rsidP="00223DB3">
      <w:pPr>
        <w:ind w:firstLine="720"/>
        <w:jc w:val="center"/>
        <w:rPr>
          <w:rFonts w:ascii="Times New Roman" w:hAnsi="Times New Roman" w:cs="Times New Roman"/>
          <w:b/>
          <w:sz w:val="28"/>
          <w:szCs w:val="28"/>
        </w:rPr>
      </w:pPr>
      <w:r w:rsidRPr="00223DB3">
        <w:rPr>
          <w:rFonts w:ascii="Times New Roman" w:hAnsi="Times New Roman" w:cs="Times New Roman"/>
          <w:b/>
          <w:sz w:val="28"/>
          <w:szCs w:val="28"/>
        </w:rPr>
        <w:br w:type="page"/>
      </w:r>
      <w:r w:rsidRPr="00223DB3">
        <w:rPr>
          <w:rFonts w:ascii="Times New Roman" w:hAnsi="Times New Roman" w:cs="Times New Roman"/>
          <w:b/>
          <w:sz w:val="28"/>
          <w:szCs w:val="28"/>
        </w:rPr>
        <w:lastRenderedPageBreak/>
        <w:t>1. Общие положения</w:t>
      </w:r>
    </w:p>
    <w:p w:rsidR="00223DB3" w:rsidRPr="00223DB3" w:rsidRDefault="00223DB3" w:rsidP="00223DB3">
      <w:pPr>
        <w:ind w:firstLine="720"/>
        <w:jc w:val="both"/>
        <w:rPr>
          <w:rFonts w:ascii="Times New Roman" w:hAnsi="Times New Roman" w:cs="Times New Roman"/>
          <w:sz w:val="28"/>
          <w:szCs w:val="28"/>
        </w:rPr>
      </w:pPr>
      <w:r w:rsidRPr="00223DB3">
        <w:rPr>
          <w:rFonts w:ascii="Times New Roman" w:hAnsi="Times New Roman" w:cs="Times New Roman"/>
          <w:sz w:val="28"/>
          <w:szCs w:val="28"/>
        </w:rPr>
        <w:t xml:space="preserve">1.1. Стандарт </w:t>
      </w:r>
      <w:r w:rsidRPr="00223DB3">
        <w:rPr>
          <w:rFonts w:ascii="Times New Roman" w:hAnsi="Times New Roman" w:cs="Times New Roman"/>
          <w:iCs/>
          <w:sz w:val="28"/>
          <w:szCs w:val="28"/>
        </w:rPr>
        <w:t>внешнего муниципального финансового контроля контрольно-счетной палаты муниципального образования Староминский район СФК-12 ,,</w:t>
      </w:r>
      <w:r w:rsidRPr="00223DB3">
        <w:rPr>
          <w:rFonts w:ascii="Times New Roman" w:hAnsi="Times New Roman" w:cs="Times New Roman"/>
          <w:sz w:val="28"/>
          <w:szCs w:val="28"/>
        </w:rPr>
        <w:t>Взаимодействие  контрольно-счетной палаты муниципального образования Староминский район с государственными и муниципальными органами” разработан в соответствии с решением Совета муниципального образования Староминский район от 23.11.2011 №19/1 «О контрольно-счетной палате муниципального образования Староминский район».</w:t>
      </w:r>
    </w:p>
    <w:p w:rsidR="00223DB3" w:rsidRPr="00223DB3" w:rsidRDefault="00223DB3" w:rsidP="00223DB3">
      <w:pPr>
        <w:ind w:firstLine="720"/>
        <w:jc w:val="both"/>
        <w:rPr>
          <w:rFonts w:ascii="Times New Roman" w:hAnsi="Times New Roman" w:cs="Times New Roman"/>
          <w:sz w:val="28"/>
          <w:szCs w:val="28"/>
        </w:rPr>
      </w:pPr>
    </w:p>
    <w:p w:rsidR="00223DB3" w:rsidRPr="00223DB3" w:rsidRDefault="00223DB3" w:rsidP="00223DB3">
      <w:pPr>
        <w:pStyle w:val="21"/>
        <w:spacing w:line="240" w:lineRule="auto"/>
        <w:ind w:left="0" w:firstLine="709"/>
        <w:jc w:val="both"/>
        <w:rPr>
          <w:rFonts w:ascii="Times New Roman" w:hAnsi="Times New Roman" w:cs="Times New Roman"/>
          <w:sz w:val="28"/>
          <w:szCs w:val="28"/>
        </w:rPr>
      </w:pPr>
      <w:r w:rsidRPr="00223DB3">
        <w:rPr>
          <w:rFonts w:ascii="Times New Roman" w:hAnsi="Times New Roman" w:cs="Times New Roman"/>
          <w:sz w:val="28"/>
          <w:szCs w:val="28"/>
        </w:rPr>
        <w:t>1.2. Целью Стандарта является определение форм взаимодействия контрольно-счетной палаты муниципального образования Староминский район (далее – Контрольно-счетная палата) с органами государственного и муниципального уровня, а также определение  основ порядка и содержания такого взаимодействия.</w:t>
      </w:r>
    </w:p>
    <w:p w:rsidR="00223DB3" w:rsidRPr="00223DB3" w:rsidRDefault="00223DB3" w:rsidP="00223DB3">
      <w:pPr>
        <w:ind w:firstLine="720"/>
        <w:jc w:val="center"/>
        <w:rPr>
          <w:rFonts w:ascii="Times New Roman" w:hAnsi="Times New Roman" w:cs="Times New Roman"/>
          <w:color w:val="000000"/>
          <w:sz w:val="28"/>
          <w:szCs w:val="28"/>
        </w:rPr>
      </w:pPr>
    </w:p>
    <w:p w:rsidR="00223DB3" w:rsidRPr="00223DB3" w:rsidRDefault="00223DB3" w:rsidP="00223DB3">
      <w:pPr>
        <w:ind w:firstLine="720"/>
        <w:jc w:val="center"/>
        <w:rPr>
          <w:rFonts w:ascii="Times New Roman" w:hAnsi="Times New Roman" w:cs="Times New Roman"/>
          <w:b/>
          <w:color w:val="000000"/>
          <w:sz w:val="28"/>
          <w:szCs w:val="28"/>
        </w:rPr>
      </w:pPr>
      <w:r w:rsidRPr="00223DB3">
        <w:rPr>
          <w:rFonts w:ascii="Times New Roman" w:hAnsi="Times New Roman" w:cs="Times New Roman"/>
          <w:b/>
          <w:color w:val="000000"/>
          <w:sz w:val="28"/>
          <w:szCs w:val="28"/>
        </w:rPr>
        <w:t xml:space="preserve">2. Основы и формы взаимодействия </w:t>
      </w:r>
      <w:r w:rsidRPr="00223DB3">
        <w:rPr>
          <w:rFonts w:ascii="Times New Roman" w:hAnsi="Times New Roman" w:cs="Times New Roman"/>
          <w:b/>
          <w:sz w:val="28"/>
          <w:szCs w:val="28"/>
        </w:rPr>
        <w:t>Контрольно-счетной палаты с государственными и муниципальными органами</w:t>
      </w:r>
    </w:p>
    <w:p w:rsidR="00223DB3" w:rsidRPr="00223DB3" w:rsidRDefault="00223DB3" w:rsidP="00223DB3">
      <w:pPr>
        <w:ind w:firstLine="720"/>
        <w:jc w:val="center"/>
        <w:rPr>
          <w:rFonts w:ascii="Times New Roman" w:hAnsi="Times New Roman" w:cs="Times New Roman"/>
          <w:color w:val="000000"/>
          <w:sz w:val="28"/>
          <w:szCs w:val="28"/>
        </w:rPr>
      </w:pPr>
    </w:p>
    <w:p w:rsidR="00223DB3" w:rsidRPr="00223DB3" w:rsidRDefault="00223DB3" w:rsidP="00223DB3">
      <w:pPr>
        <w:ind w:firstLine="540"/>
        <w:jc w:val="both"/>
        <w:outlineLvl w:val="1"/>
        <w:rPr>
          <w:rFonts w:ascii="Times New Roman" w:hAnsi="Times New Roman" w:cs="Times New Roman"/>
          <w:bCs/>
          <w:sz w:val="28"/>
          <w:szCs w:val="28"/>
        </w:rPr>
      </w:pPr>
      <w:r w:rsidRPr="00223DB3">
        <w:rPr>
          <w:rFonts w:ascii="Times New Roman" w:hAnsi="Times New Roman" w:cs="Times New Roman"/>
          <w:sz w:val="28"/>
          <w:szCs w:val="28"/>
        </w:rPr>
        <w:t>2.1. </w:t>
      </w:r>
      <w:proofErr w:type="gramStart"/>
      <w:r w:rsidRPr="00223DB3">
        <w:rPr>
          <w:rFonts w:ascii="Times New Roman" w:hAnsi="Times New Roman" w:cs="Times New Roman"/>
          <w:bCs/>
          <w:sz w:val="28"/>
          <w:szCs w:val="28"/>
        </w:rPr>
        <w:t>Контрольно-счетная палата при осуществлении своей деятельности вправе взаимодействовать с контрольно-счетными органами муниципальных образований,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rsidRPr="00223DB3">
        <w:rPr>
          <w:rFonts w:ascii="Times New Roman" w:hAnsi="Times New Roman" w:cs="Times New Roman"/>
          <w:bCs/>
          <w:sz w:val="28"/>
          <w:szCs w:val="28"/>
        </w:rPr>
        <w:t xml:space="preserve"> Контрольно-счетная палата вправе заключать с ними Соглашения о сотрудничестве и взаимодействии.</w:t>
      </w:r>
    </w:p>
    <w:p w:rsidR="00223DB3" w:rsidRPr="00223DB3" w:rsidRDefault="00223DB3" w:rsidP="00223DB3">
      <w:pPr>
        <w:pStyle w:val="a8"/>
        <w:ind w:firstLine="720"/>
        <w:rPr>
          <w:rFonts w:ascii="Times New Roman" w:hAnsi="Times New Roman" w:cs="Times New Roman"/>
          <w:sz w:val="28"/>
          <w:szCs w:val="28"/>
        </w:rPr>
      </w:pPr>
    </w:p>
    <w:p w:rsidR="00223DB3" w:rsidRPr="00223DB3" w:rsidRDefault="00223DB3" w:rsidP="00223DB3">
      <w:pPr>
        <w:ind w:firstLine="540"/>
        <w:jc w:val="both"/>
        <w:outlineLvl w:val="1"/>
        <w:rPr>
          <w:rFonts w:ascii="Times New Roman" w:hAnsi="Times New Roman" w:cs="Times New Roman"/>
          <w:sz w:val="28"/>
          <w:szCs w:val="28"/>
        </w:rPr>
      </w:pPr>
      <w:r w:rsidRPr="00223DB3">
        <w:rPr>
          <w:rFonts w:ascii="Times New Roman" w:hAnsi="Times New Roman" w:cs="Times New Roman"/>
          <w:sz w:val="28"/>
          <w:szCs w:val="28"/>
        </w:rPr>
        <w:t>2.2.</w:t>
      </w:r>
      <w:r w:rsidRPr="00223DB3">
        <w:rPr>
          <w:rFonts w:ascii="Times New Roman" w:hAnsi="Times New Roman" w:cs="Times New Roman"/>
          <w:spacing w:val="-8"/>
          <w:sz w:val="28"/>
          <w:szCs w:val="28"/>
        </w:rPr>
        <w:t xml:space="preserve"> </w:t>
      </w:r>
      <w:proofErr w:type="gramStart"/>
      <w:r w:rsidRPr="00223DB3">
        <w:rPr>
          <w:rFonts w:ascii="Times New Roman" w:hAnsi="Times New Roman" w:cs="Times New Roman"/>
          <w:spacing w:val="-8"/>
          <w:sz w:val="28"/>
          <w:szCs w:val="28"/>
        </w:rPr>
        <w:t>Взаимодействие Контрольно-счетной палаты с государственными и муниципальными органами осуществляется на основе Соглашений о взаимодействии (сотрудничестве), подписанных председателем Контрольно-счетной палаты и руководителями соответствующих государственных или муниципальных органов, исходя из взаимной заинтересованности сторон в повышении эффективности своей деятельности, направленной  на защиту социально-экономических интересов Российской Федерации, Краснодарского края и других регионов страны, муниципального образования Староминский район, осуществление контроля за соблюдением бюджетно-хозяйственной дисциплины, выявлению</w:t>
      </w:r>
      <w:proofErr w:type="gramEnd"/>
      <w:r w:rsidRPr="00223DB3">
        <w:rPr>
          <w:rFonts w:ascii="Times New Roman" w:hAnsi="Times New Roman" w:cs="Times New Roman"/>
          <w:spacing w:val="-8"/>
          <w:sz w:val="28"/>
          <w:szCs w:val="28"/>
        </w:rPr>
        <w:t>, предупреждению, пресечению нарушений федеральных и краевых законов, других нормативных правовых актов в части бюджета, финансов, использования  государственной и муниципальной собственности.</w:t>
      </w:r>
    </w:p>
    <w:p w:rsidR="00223DB3" w:rsidRPr="00223DB3" w:rsidRDefault="00223DB3" w:rsidP="00223DB3">
      <w:pPr>
        <w:ind w:firstLine="720"/>
        <w:jc w:val="both"/>
        <w:rPr>
          <w:rFonts w:ascii="Times New Roman" w:hAnsi="Times New Roman" w:cs="Times New Roman"/>
          <w:sz w:val="28"/>
          <w:szCs w:val="28"/>
        </w:rPr>
      </w:pPr>
    </w:p>
    <w:p w:rsidR="00223DB3" w:rsidRDefault="00223DB3" w:rsidP="00223DB3">
      <w:pPr>
        <w:ind w:firstLine="720"/>
        <w:jc w:val="both"/>
        <w:rPr>
          <w:rFonts w:ascii="Times New Roman" w:hAnsi="Times New Roman" w:cs="Times New Roman"/>
          <w:spacing w:val="-8"/>
          <w:sz w:val="28"/>
          <w:szCs w:val="28"/>
        </w:rPr>
      </w:pPr>
      <w:r w:rsidRPr="00223DB3">
        <w:rPr>
          <w:rFonts w:ascii="Times New Roman" w:hAnsi="Times New Roman" w:cs="Times New Roman"/>
          <w:sz w:val="28"/>
          <w:szCs w:val="28"/>
        </w:rPr>
        <w:lastRenderedPageBreak/>
        <w:t xml:space="preserve">2.3.  Соглашение о взаимодействии </w:t>
      </w:r>
      <w:r w:rsidRPr="00223DB3">
        <w:rPr>
          <w:rFonts w:ascii="Times New Roman" w:hAnsi="Times New Roman" w:cs="Times New Roman"/>
          <w:spacing w:val="-8"/>
          <w:sz w:val="28"/>
          <w:szCs w:val="28"/>
        </w:rPr>
        <w:t>Контрольно-счетной палаты с государственным или муниципальным органом может предусматривать:</w:t>
      </w:r>
    </w:p>
    <w:p w:rsidR="00223DB3" w:rsidRPr="00223DB3" w:rsidRDefault="00223DB3" w:rsidP="00223DB3">
      <w:pPr>
        <w:ind w:firstLine="720"/>
        <w:jc w:val="both"/>
        <w:rPr>
          <w:rFonts w:ascii="Times New Roman" w:hAnsi="Times New Roman" w:cs="Times New Roman"/>
          <w:sz w:val="28"/>
          <w:szCs w:val="28"/>
        </w:rPr>
      </w:pPr>
      <w:r w:rsidRPr="00223DB3">
        <w:rPr>
          <w:rFonts w:ascii="Times New Roman" w:hAnsi="Times New Roman" w:cs="Times New Roman"/>
          <w:spacing w:val="-8"/>
          <w:sz w:val="28"/>
          <w:szCs w:val="28"/>
        </w:rPr>
        <w:t xml:space="preserve">-проведение совместных проверок на территории муниципального образования Староминский район хозяйствующих субъектов (контрольных мероприятий) в части использования ими бюджетных средств, государственной или муниципальной собственности, соблюдения объектами контроля федерального и краевого законодательства; </w:t>
      </w:r>
      <w:r w:rsidRPr="00223DB3">
        <w:rPr>
          <w:rFonts w:ascii="Times New Roman" w:hAnsi="Times New Roman" w:cs="Times New Roman"/>
          <w:sz w:val="28"/>
          <w:szCs w:val="28"/>
        </w:rPr>
        <w:t xml:space="preserve"> </w:t>
      </w:r>
    </w:p>
    <w:p w:rsidR="00223DB3" w:rsidRPr="00223DB3" w:rsidRDefault="00223DB3" w:rsidP="00223DB3">
      <w:pPr>
        <w:ind w:firstLine="720"/>
        <w:jc w:val="both"/>
        <w:rPr>
          <w:rFonts w:ascii="Times New Roman" w:hAnsi="Times New Roman" w:cs="Times New Roman"/>
          <w:sz w:val="28"/>
          <w:szCs w:val="28"/>
        </w:rPr>
      </w:pPr>
      <w:r w:rsidRPr="00223DB3">
        <w:rPr>
          <w:rFonts w:ascii="Times New Roman" w:hAnsi="Times New Roman" w:cs="Times New Roman"/>
          <w:sz w:val="28"/>
          <w:szCs w:val="28"/>
        </w:rPr>
        <w:t>-проведение совместных экспертно-аналитических, организационно-технических и иных мероприятий;</w:t>
      </w:r>
    </w:p>
    <w:p w:rsidR="00223DB3" w:rsidRPr="00223DB3" w:rsidRDefault="00223DB3" w:rsidP="00223DB3">
      <w:pPr>
        <w:ind w:firstLine="720"/>
        <w:jc w:val="both"/>
        <w:rPr>
          <w:rFonts w:ascii="Times New Roman" w:hAnsi="Times New Roman" w:cs="Times New Roman"/>
          <w:sz w:val="28"/>
          <w:szCs w:val="28"/>
        </w:rPr>
      </w:pPr>
      <w:r w:rsidRPr="00223DB3">
        <w:rPr>
          <w:rFonts w:ascii="Times New Roman" w:hAnsi="Times New Roman" w:cs="Times New Roman"/>
          <w:sz w:val="28"/>
          <w:szCs w:val="28"/>
        </w:rPr>
        <w:t>-взаимное оказание правовой и экспертной помощи;</w:t>
      </w:r>
    </w:p>
    <w:p w:rsidR="00223DB3" w:rsidRPr="00223DB3" w:rsidRDefault="00223DB3" w:rsidP="00223DB3">
      <w:pPr>
        <w:ind w:firstLine="720"/>
        <w:jc w:val="both"/>
        <w:rPr>
          <w:rFonts w:ascii="Times New Roman" w:hAnsi="Times New Roman" w:cs="Times New Roman"/>
          <w:sz w:val="28"/>
          <w:szCs w:val="28"/>
        </w:rPr>
      </w:pPr>
      <w:r w:rsidRPr="00223DB3">
        <w:rPr>
          <w:rFonts w:ascii="Times New Roman" w:hAnsi="Times New Roman" w:cs="Times New Roman"/>
          <w:sz w:val="28"/>
          <w:szCs w:val="28"/>
        </w:rPr>
        <w:t>-обмен аналитической и статистической информацией, а также иной информацией, представляющей взаимный интерес;</w:t>
      </w:r>
    </w:p>
    <w:p w:rsidR="00223DB3" w:rsidRPr="00223DB3" w:rsidRDefault="00223DB3" w:rsidP="00223DB3">
      <w:pPr>
        <w:ind w:firstLine="720"/>
        <w:jc w:val="both"/>
        <w:rPr>
          <w:rFonts w:ascii="Times New Roman" w:hAnsi="Times New Roman" w:cs="Times New Roman"/>
          <w:spacing w:val="-8"/>
          <w:sz w:val="28"/>
          <w:szCs w:val="28"/>
        </w:rPr>
      </w:pPr>
      <w:r w:rsidRPr="00223DB3">
        <w:rPr>
          <w:rFonts w:ascii="Times New Roman" w:hAnsi="Times New Roman" w:cs="Times New Roman"/>
          <w:sz w:val="28"/>
          <w:szCs w:val="28"/>
        </w:rPr>
        <w:t xml:space="preserve">-оказание содействия в повышении квалификации сотрудников  </w:t>
      </w:r>
      <w:r w:rsidRPr="00223DB3">
        <w:rPr>
          <w:rFonts w:ascii="Times New Roman" w:hAnsi="Times New Roman" w:cs="Times New Roman"/>
          <w:spacing w:val="-8"/>
          <w:sz w:val="28"/>
          <w:szCs w:val="28"/>
        </w:rPr>
        <w:t>Контрольно-счетной палаты, муниципальных органов;</w:t>
      </w:r>
    </w:p>
    <w:p w:rsidR="00223DB3" w:rsidRPr="00223DB3" w:rsidRDefault="00223DB3" w:rsidP="00223DB3">
      <w:pPr>
        <w:ind w:firstLine="720"/>
        <w:jc w:val="both"/>
        <w:rPr>
          <w:rFonts w:ascii="Times New Roman" w:hAnsi="Times New Roman" w:cs="Times New Roman"/>
          <w:spacing w:val="-8"/>
          <w:sz w:val="28"/>
          <w:szCs w:val="28"/>
        </w:rPr>
      </w:pPr>
      <w:r w:rsidRPr="00223DB3">
        <w:rPr>
          <w:rFonts w:ascii="Times New Roman" w:hAnsi="Times New Roman" w:cs="Times New Roman"/>
          <w:spacing w:val="-8"/>
          <w:sz w:val="28"/>
          <w:szCs w:val="28"/>
        </w:rPr>
        <w:t>-порядок выработки совместных предложений органам муниципальной власти района по укреплению финансово-хозяйственной дисциплины на предприятиях, в организациях и учреждениях, расположенных на территории района, повышению эффективности использования бюджетных средств, муниципальной собственности муниципального образования Староминский район;</w:t>
      </w:r>
    </w:p>
    <w:p w:rsidR="00223DB3" w:rsidRPr="00223DB3" w:rsidRDefault="00223DB3" w:rsidP="00223DB3">
      <w:pPr>
        <w:ind w:firstLine="720"/>
        <w:jc w:val="both"/>
        <w:rPr>
          <w:rFonts w:ascii="Times New Roman" w:hAnsi="Times New Roman" w:cs="Times New Roman"/>
          <w:spacing w:val="-8"/>
          <w:sz w:val="28"/>
          <w:szCs w:val="28"/>
        </w:rPr>
      </w:pPr>
      <w:r w:rsidRPr="00223DB3">
        <w:rPr>
          <w:rFonts w:ascii="Times New Roman" w:hAnsi="Times New Roman" w:cs="Times New Roman"/>
          <w:spacing w:val="-8"/>
          <w:sz w:val="28"/>
          <w:szCs w:val="28"/>
        </w:rPr>
        <w:t>-другие формы сотрудничества между сторонами.</w:t>
      </w:r>
    </w:p>
    <w:p w:rsidR="00223DB3" w:rsidRPr="00223DB3" w:rsidRDefault="00223DB3" w:rsidP="00223DB3">
      <w:pPr>
        <w:ind w:firstLine="720"/>
        <w:jc w:val="both"/>
        <w:rPr>
          <w:rFonts w:ascii="Times New Roman" w:hAnsi="Times New Roman" w:cs="Times New Roman"/>
          <w:sz w:val="28"/>
          <w:szCs w:val="28"/>
        </w:rPr>
      </w:pPr>
      <w:r w:rsidRPr="00223DB3">
        <w:rPr>
          <w:rFonts w:ascii="Times New Roman" w:hAnsi="Times New Roman" w:cs="Times New Roman"/>
          <w:spacing w:val="-8"/>
          <w:sz w:val="28"/>
          <w:szCs w:val="28"/>
        </w:rPr>
        <w:t xml:space="preserve"> </w:t>
      </w:r>
    </w:p>
    <w:p w:rsidR="00223DB3" w:rsidRPr="00223DB3" w:rsidRDefault="00223DB3" w:rsidP="00223DB3">
      <w:pPr>
        <w:shd w:val="clear" w:color="auto" w:fill="FFFFFF"/>
        <w:ind w:firstLine="720"/>
        <w:jc w:val="both"/>
        <w:rPr>
          <w:rFonts w:ascii="Times New Roman" w:hAnsi="Times New Roman" w:cs="Times New Roman"/>
          <w:spacing w:val="-8"/>
          <w:sz w:val="28"/>
          <w:szCs w:val="28"/>
        </w:rPr>
      </w:pPr>
      <w:r w:rsidRPr="00223DB3">
        <w:rPr>
          <w:rFonts w:ascii="Times New Roman" w:hAnsi="Times New Roman" w:cs="Times New Roman"/>
          <w:sz w:val="28"/>
          <w:szCs w:val="28"/>
        </w:rPr>
        <w:t xml:space="preserve">2.4. </w:t>
      </w:r>
      <w:r w:rsidRPr="00223DB3">
        <w:rPr>
          <w:rFonts w:ascii="Times New Roman" w:hAnsi="Times New Roman" w:cs="Times New Roman"/>
          <w:spacing w:val="-8"/>
          <w:sz w:val="28"/>
          <w:szCs w:val="28"/>
        </w:rPr>
        <w:t>Стороны, подписавшие Соглашение о взаимодействии (сотрудничестве) осуществляют совместную деятельность в пределах своей компетентности.</w:t>
      </w:r>
    </w:p>
    <w:p w:rsidR="00223DB3" w:rsidRPr="00223DB3" w:rsidRDefault="00223DB3" w:rsidP="00223DB3">
      <w:pPr>
        <w:shd w:val="clear" w:color="auto" w:fill="FFFFFF"/>
        <w:ind w:firstLine="720"/>
        <w:jc w:val="both"/>
        <w:rPr>
          <w:rFonts w:ascii="Times New Roman" w:hAnsi="Times New Roman" w:cs="Times New Roman"/>
          <w:spacing w:val="-8"/>
          <w:sz w:val="28"/>
          <w:szCs w:val="28"/>
        </w:rPr>
      </w:pPr>
      <w:r w:rsidRPr="00223DB3">
        <w:rPr>
          <w:rFonts w:ascii="Times New Roman" w:hAnsi="Times New Roman" w:cs="Times New Roman"/>
          <w:spacing w:val="-8"/>
          <w:sz w:val="28"/>
          <w:szCs w:val="28"/>
        </w:rPr>
        <w:t>По взаимному согласию в заключенные Соглашения могут вноситься изменения и дополнения.</w:t>
      </w:r>
    </w:p>
    <w:p w:rsidR="00223DB3" w:rsidRPr="00223DB3" w:rsidRDefault="00223DB3" w:rsidP="00223DB3">
      <w:pPr>
        <w:shd w:val="clear" w:color="auto" w:fill="FFFFFF"/>
        <w:ind w:firstLine="720"/>
        <w:jc w:val="both"/>
        <w:rPr>
          <w:rFonts w:ascii="Times New Roman" w:hAnsi="Times New Roman" w:cs="Times New Roman"/>
          <w:spacing w:val="-8"/>
          <w:sz w:val="28"/>
          <w:szCs w:val="28"/>
        </w:rPr>
      </w:pPr>
    </w:p>
    <w:p w:rsidR="00223DB3" w:rsidRPr="00223DB3" w:rsidRDefault="00223DB3" w:rsidP="00223DB3">
      <w:pPr>
        <w:ind w:firstLine="540"/>
        <w:jc w:val="both"/>
        <w:outlineLvl w:val="1"/>
        <w:rPr>
          <w:rFonts w:ascii="Times New Roman" w:hAnsi="Times New Roman" w:cs="Times New Roman"/>
          <w:bCs/>
          <w:sz w:val="28"/>
          <w:szCs w:val="28"/>
        </w:rPr>
      </w:pPr>
      <w:r w:rsidRPr="00223DB3">
        <w:rPr>
          <w:rFonts w:ascii="Times New Roman" w:hAnsi="Times New Roman" w:cs="Times New Roman"/>
          <w:bCs/>
          <w:sz w:val="28"/>
          <w:szCs w:val="28"/>
        </w:rPr>
        <w:t>2.5. Контрольно-счетная палата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223DB3" w:rsidRPr="00223DB3" w:rsidRDefault="00223DB3" w:rsidP="00223DB3">
      <w:pPr>
        <w:ind w:firstLine="540"/>
        <w:jc w:val="both"/>
        <w:outlineLvl w:val="1"/>
        <w:rPr>
          <w:rFonts w:ascii="Times New Roman" w:hAnsi="Times New Roman" w:cs="Times New Roman"/>
          <w:bCs/>
          <w:sz w:val="28"/>
          <w:szCs w:val="28"/>
        </w:rPr>
      </w:pPr>
    </w:p>
    <w:p w:rsidR="00223DB3" w:rsidRPr="00223DB3" w:rsidRDefault="00223DB3" w:rsidP="00223DB3">
      <w:pPr>
        <w:ind w:firstLine="540"/>
        <w:jc w:val="both"/>
        <w:outlineLvl w:val="1"/>
        <w:rPr>
          <w:rFonts w:ascii="Times New Roman" w:hAnsi="Times New Roman" w:cs="Times New Roman"/>
          <w:bCs/>
          <w:sz w:val="28"/>
          <w:szCs w:val="28"/>
        </w:rPr>
      </w:pPr>
      <w:r w:rsidRPr="00223DB3">
        <w:rPr>
          <w:rFonts w:ascii="Times New Roman" w:hAnsi="Times New Roman" w:cs="Times New Roman"/>
          <w:bCs/>
          <w:sz w:val="28"/>
          <w:szCs w:val="28"/>
        </w:rPr>
        <w:t>2.6. В целях координации своей деятельности Контрольно-счетная палата и иные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223DB3" w:rsidRPr="00223DB3" w:rsidRDefault="00223DB3" w:rsidP="00223DB3">
      <w:pPr>
        <w:ind w:firstLine="540"/>
        <w:jc w:val="both"/>
        <w:outlineLvl w:val="1"/>
        <w:rPr>
          <w:rFonts w:ascii="Times New Roman" w:hAnsi="Times New Roman" w:cs="Times New Roman"/>
          <w:bCs/>
          <w:sz w:val="28"/>
          <w:szCs w:val="28"/>
        </w:rPr>
      </w:pPr>
    </w:p>
    <w:p w:rsidR="00223DB3" w:rsidRPr="00223DB3" w:rsidRDefault="00223DB3" w:rsidP="00223DB3">
      <w:pPr>
        <w:ind w:firstLine="540"/>
        <w:jc w:val="both"/>
        <w:outlineLvl w:val="1"/>
        <w:rPr>
          <w:rFonts w:ascii="Times New Roman" w:hAnsi="Times New Roman" w:cs="Times New Roman"/>
          <w:bCs/>
          <w:sz w:val="28"/>
          <w:szCs w:val="28"/>
        </w:rPr>
      </w:pPr>
      <w:r w:rsidRPr="00223DB3">
        <w:rPr>
          <w:rFonts w:ascii="Times New Roman" w:hAnsi="Times New Roman" w:cs="Times New Roman"/>
          <w:bCs/>
          <w:sz w:val="28"/>
          <w:szCs w:val="28"/>
        </w:rPr>
        <w:t>2.7. Контрольно-счетная палата по письменному обращению контрольно-счетных органов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rsidR="00223DB3" w:rsidRPr="00223DB3" w:rsidRDefault="00223DB3" w:rsidP="00223DB3">
      <w:pPr>
        <w:jc w:val="center"/>
        <w:rPr>
          <w:rFonts w:ascii="Times New Roman" w:hAnsi="Times New Roman" w:cs="Times New Roman"/>
          <w:sz w:val="28"/>
          <w:szCs w:val="28"/>
        </w:rPr>
      </w:pPr>
    </w:p>
    <w:p w:rsidR="002745C9" w:rsidRDefault="002745C9" w:rsidP="0027358F">
      <w:pPr>
        <w:ind w:firstLine="698"/>
        <w:jc w:val="both"/>
        <w:rPr>
          <w:rFonts w:ascii="Times New Roman" w:hAnsi="Times New Roman" w:cs="Times New Roman"/>
          <w:sz w:val="28"/>
          <w:szCs w:val="28"/>
        </w:rPr>
      </w:pPr>
    </w:p>
    <w:p w:rsidR="002745C9" w:rsidRDefault="002745C9" w:rsidP="0027358F">
      <w:pPr>
        <w:ind w:firstLine="698"/>
        <w:jc w:val="both"/>
        <w:rPr>
          <w:rFonts w:ascii="Times New Roman" w:hAnsi="Times New Roman" w:cs="Times New Roman"/>
          <w:sz w:val="28"/>
          <w:szCs w:val="28"/>
        </w:rPr>
      </w:pPr>
    </w:p>
    <w:p w:rsidR="002745C9" w:rsidRDefault="002745C9" w:rsidP="0027358F">
      <w:pPr>
        <w:ind w:firstLine="698"/>
        <w:jc w:val="both"/>
        <w:rPr>
          <w:rFonts w:ascii="Times New Roman" w:hAnsi="Times New Roman" w:cs="Times New Roman"/>
          <w:sz w:val="28"/>
          <w:szCs w:val="28"/>
        </w:rPr>
      </w:pPr>
    </w:p>
    <w:p w:rsidR="0027358F" w:rsidRDefault="00223DB3" w:rsidP="0027358F">
      <w:pPr>
        <w:ind w:firstLine="698"/>
        <w:jc w:val="both"/>
        <w:rPr>
          <w:rStyle w:val="a3"/>
          <w:rFonts w:ascii="Times New Roman" w:hAnsi="Times New Roman" w:cs="Times New Roman"/>
          <w:b w:val="0"/>
          <w:bCs/>
          <w:color w:val="auto"/>
          <w:sz w:val="28"/>
          <w:szCs w:val="28"/>
        </w:rPr>
      </w:pPr>
      <w:r w:rsidRPr="00223DB3">
        <w:rPr>
          <w:rFonts w:ascii="Times New Roman" w:hAnsi="Times New Roman" w:cs="Times New Roman"/>
          <w:sz w:val="28"/>
          <w:szCs w:val="28"/>
        </w:rPr>
        <w:lastRenderedPageBreak/>
        <w:tab/>
      </w:r>
      <w:r w:rsidR="0027358F">
        <w:rPr>
          <w:rStyle w:val="a3"/>
          <w:rFonts w:ascii="Times New Roman" w:hAnsi="Times New Roman" w:cs="Times New Roman"/>
          <w:b w:val="0"/>
          <w:bCs/>
          <w:color w:val="auto"/>
          <w:sz w:val="28"/>
          <w:szCs w:val="28"/>
        </w:rPr>
        <w:t xml:space="preserve">                                                                                  ПРИЛОЖЕНИЕ№13                                       </w:t>
      </w:r>
    </w:p>
    <w:p w:rsidR="0027358F" w:rsidRPr="003B0ACB" w:rsidRDefault="0027358F" w:rsidP="0027358F">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27358F" w:rsidRPr="003B0ACB" w:rsidRDefault="0027358F" w:rsidP="0027358F">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27358F" w:rsidRPr="003B0ACB" w:rsidRDefault="0027358F" w:rsidP="0027358F">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27358F" w:rsidRPr="003B0ACB" w:rsidRDefault="0027358F" w:rsidP="0027358F">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27358F" w:rsidRDefault="0027358F" w:rsidP="0027358F">
      <w:pPr>
        <w:tabs>
          <w:tab w:val="left" w:pos="720"/>
          <w:tab w:val="left" w:pos="900"/>
          <w:tab w:val="left" w:pos="1080"/>
          <w:tab w:val="left" w:pos="1440"/>
        </w:tabs>
        <w:jc w:val="both"/>
        <w:rPr>
          <w:rFonts w:ascii="Times New Roman" w:hAnsi="Times New Roman" w:cs="Times New Roman"/>
          <w:sz w:val="28"/>
          <w:szCs w:val="28"/>
        </w:rPr>
      </w:pPr>
      <w:r w:rsidRPr="003B0ACB">
        <w:rPr>
          <w:rStyle w:val="a3"/>
          <w:rFonts w:ascii="Times New Roman" w:hAnsi="Times New Roman" w:cs="Times New Roman"/>
          <w:b w:val="0"/>
          <w:bCs/>
          <w:color w:val="auto"/>
          <w:sz w:val="28"/>
          <w:szCs w:val="28"/>
        </w:rPr>
        <w:t xml:space="preserve">                                                                               </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«__</w:t>
      </w:r>
      <w:r w:rsidR="00F57863">
        <w:rPr>
          <w:rStyle w:val="a3"/>
          <w:rFonts w:ascii="Times New Roman" w:hAnsi="Times New Roman" w:cs="Times New Roman"/>
          <w:b w:val="0"/>
          <w:bCs/>
          <w:color w:val="auto"/>
          <w:sz w:val="28"/>
          <w:szCs w:val="28"/>
        </w:rPr>
        <w:t>24</w:t>
      </w:r>
      <w:r w:rsidRPr="003B0ACB">
        <w:rPr>
          <w:rStyle w:val="a3"/>
          <w:rFonts w:ascii="Times New Roman" w:hAnsi="Times New Roman" w:cs="Times New Roman"/>
          <w:b w:val="0"/>
          <w:bCs/>
          <w:color w:val="auto"/>
          <w:sz w:val="28"/>
          <w:szCs w:val="28"/>
        </w:rPr>
        <w:t>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___2012</w:t>
      </w:r>
      <w:r>
        <w:rPr>
          <w:rStyle w:val="a3"/>
          <w:rFonts w:ascii="Times New Roman" w:hAnsi="Times New Roman" w:cs="Times New Roman"/>
          <w:b w:val="0"/>
          <w:bCs/>
          <w:color w:val="auto"/>
          <w:sz w:val="28"/>
          <w:szCs w:val="28"/>
        </w:rPr>
        <w:t xml:space="preserve"> №_</w:t>
      </w:r>
      <w:r w:rsidR="00F57863">
        <w:rPr>
          <w:rStyle w:val="a3"/>
          <w:rFonts w:ascii="Times New Roman" w:hAnsi="Times New Roman" w:cs="Times New Roman"/>
          <w:b w:val="0"/>
          <w:bCs/>
          <w:color w:val="auto"/>
          <w:sz w:val="28"/>
          <w:szCs w:val="28"/>
        </w:rPr>
        <w:t>7</w:t>
      </w:r>
      <w:r>
        <w:rPr>
          <w:rStyle w:val="a3"/>
          <w:rFonts w:ascii="Times New Roman" w:hAnsi="Times New Roman" w:cs="Times New Roman"/>
          <w:b w:val="0"/>
          <w:bCs/>
          <w:color w:val="auto"/>
          <w:sz w:val="28"/>
          <w:szCs w:val="28"/>
        </w:rPr>
        <w:t>___</w:t>
      </w:r>
    </w:p>
    <w:p w:rsidR="0027358F" w:rsidRDefault="0027358F" w:rsidP="0027358F">
      <w:pPr>
        <w:tabs>
          <w:tab w:val="left" w:pos="567"/>
        </w:tabs>
        <w:rPr>
          <w:b/>
          <w:sz w:val="32"/>
          <w:szCs w:val="32"/>
        </w:rPr>
      </w:pPr>
    </w:p>
    <w:p w:rsidR="00223DB3" w:rsidRPr="00223DB3" w:rsidRDefault="00223DB3" w:rsidP="00223DB3">
      <w:pPr>
        <w:jc w:val="center"/>
        <w:rPr>
          <w:rFonts w:ascii="Times New Roman" w:hAnsi="Times New Roman" w:cs="Times New Roman"/>
          <w:sz w:val="28"/>
          <w:szCs w:val="28"/>
        </w:rPr>
      </w:pPr>
    </w:p>
    <w:p w:rsidR="00B4728D" w:rsidRPr="00DB6718" w:rsidRDefault="00B4728D" w:rsidP="00B4728D">
      <w:pPr>
        <w:jc w:val="center"/>
        <w:rPr>
          <w:sz w:val="34"/>
          <w:szCs w:val="34"/>
        </w:rPr>
      </w:pPr>
    </w:p>
    <w:p w:rsidR="00B4728D" w:rsidRPr="00B4728D" w:rsidRDefault="00B4728D" w:rsidP="00B4728D">
      <w:pPr>
        <w:jc w:val="center"/>
        <w:rPr>
          <w:rFonts w:ascii="Times New Roman" w:hAnsi="Times New Roman" w:cs="Times New Roman"/>
          <w:b/>
          <w:sz w:val="28"/>
          <w:szCs w:val="28"/>
        </w:rPr>
      </w:pPr>
      <w:r w:rsidRPr="00B4728D">
        <w:rPr>
          <w:rFonts w:ascii="Times New Roman" w:hAnsi="Times New Roman" w:cs="Times New Roman"/>
          <w:b/>
          <w:sz w:val="28"/>
          <w:szCs w:val="28"/>
        </w:rPr>
        <w:t xml:space="preserve">СТАНДАРТ ВНЕШНЕГО МУНИЦИПАЛЬНОГО ФИНАНСОВОГО КОНТРОЛЯ </w:t>
      </w:r>
    </w:p>
    <w:p w:rsidR="00B4728D" w:rsidRPr="00B4728D" w:rsidRDefault="00B4728D" w:rsidP="00B4728D">
      <w:pPr>
        <w:jc w:val="center"/>
        <w:rPr>
          <w:rFonts w:ascii="Times New Roman" w:hAnsi="Times New Roman" w:cs="Times New Roman"/>
          <w:b/>
          <w:sz w:val="28"/>
          <w:szCs w:val="28"/>
        </w:rPr>
      </w:pPr>
      <w:r w:rsidRPr="00B4728D">
        <w:rPr>
          <w:rFonts w:ascii="Times New Roman" w:hAnsi="Times New Roman" w:cs="Times New Roman"/>
          <w:b/>
          <w:sz w:val="28"/>
          <w:szCs w:val="28"/>
        </w:rPr>
        <w:t xml:space="preserve">контрольно-счетной палаты муниципального образования Староминский район </w:t>
      </w:r>
    </w:p>
    <w:p w:rsidR="00B4728D" w:rsidRPr="00B4728D" w:rsidRDefault="00B4728D" w:rsidP="00B4728D">
      <w:pPr>
        <w:jc w:val="center"/>
        <w:rPr>
          <w:rFonts w:ascii="Times New Roman" w:hAnsi="Times New Roman" w:cs="Times New Roman"/>
          <w:b/>
          <w:sz w:val="28"/>
          <w:szCs w:val="28"/>
        </w:rPr>
      </w:pPr>
      <w:r w:rsidRPr="00B4728D">
        <w:rPr>
          <w:rFonts w:ascii="Times New Roman" w:hAnsi="Times New Roman" w:cs="Times New Roman"/>
          <w:b/>
          <w:sz w:val="28"/>
          <w:szCs w:val="28"/>
        </w:rPr>
        <w:t>(СФК-13)</w:t>
      </w:r>
    </w:p>
    <w:p w:rsidR="00B4728D" w:rsidRPr="00B4728D" w:rsidRDefault="00B4728D" w:rsidP="00B4728D">
      <w:pPr>
        <w:jc w:val="center"/>
        <w:rPr>
          <w:rFonts w:ascii="Times New Roman" w:hAnsi="Times New Roman" w:cs="Times New Roman"/>
          <w:b/>
          <w:sz w:val="28"/>
          <w:szCs w:val="28"/>
        </w:rPr>
      </w:pPr>
    </w:p>
    <w:p w:rsidR="00B4728D" w:rsidRPr="00B4728D" w:rsidRDefault="00B4728D" w:rsidP="00B4728D">
      <w:pPr>
        <w:jc w:val="center"/>
        <w:rPr>
          <w:rFonts w:ascii="Times New Roman" w:hAnsi="Times New Roman" w:cs="Times New Roman"/>
          <w:b/>
          <w:sz w:val="28"/>
          <w:szCs w:val="28"/>
        </w:rPr>
      </w:pPr>
    </w:p>
    <w:p w:rsidR="00B4728D" w:rsidRPr="00B4728D" w:rsidRDefault="00B4728D" w:rsidP="00B4728D">
      <w:pPr>
        <w:jc w:val="center"/>
        <w:rPr>
          <w:rFonts w:ascii="Times New Roman" w:hAnsi="Times New Roman" w:cs="Times New Roman"/>
          <w:b/>
          <w:sz w:val="28"/>
          <w:szCs w:val="28"/>
        </w:rPr>
      </w:pPr>
    </w:p>
    <w:p w:rsidR="00B4728D" w:rsidRPr="00B4728D" w:rsidRDefault="00B4728D" w:rsidP="00B4728D">
      <w:pPr>
        <w:jc w:val="center"/>
        <w:rPr>
          <w:rFonts w:ascii="Times New Roman" w:hAnsi="Times New Roman" w:cs="Times New Roman"/>
          <w:b/>
          <w:sz w:val="28"/>
          <w:szCs w:val="28"/>
        </w:rPr>
      </w:pPr>
      <w:r w:rsidRPr="00B4728D">
        <w:rPr>
          <w:rFonts w:ascii="Times New Roman" w:hAnsi="Times New Roman" w:cs="Times New Roman"/>
          <w:b/>
          <w:sz w:val="28"/>
          <w:szCs w:val="28"/>
        </w:rPr>
        <w:t>,,Ведение делопроизводства в контрольно-счетной палате муниципального образования Староминский район”</w:t>
      </w:r>
    </w:p>
    <w:p w:rsidR="00B4728D" w:rsidRDefault="00B4728D" w:rsidP="00B4728D">
      <w:pPr>
        <w:spacing w:line="360" w:lineRule="auto"/>
        <w:jc w:val="center"/>
        <w:rPr>
          <w:b/>
          <w:sz w:val="28"/>
          <w:szCs w:val="28"/>
        </w:rPr>
      </w:pPr>
    </w:p>
    <w:p w:rsidR="00B4728D" w:rsidRDefault="00B4728D" w:rsidP="00B4728D">
      <w:pPr>
        <w:spacing w:line="360" w:lineRule="auto"/>
        <w:jc w:val="center"/>
        <w:rPr>
          <w:b/>
          <w:sz w:val="28"/>
          <w:szCs w:val="28"/>
        </w:rPr>
      </w:pPr>
    </w:p>
    <w:p w:rsidR="00B4728D" w:rsidRPr="00FA27E9" w:rsidRDefault="00B4728D" w:rsidP="00B4728D">
      <w:pPr>
        <w:spacing w:line="360" w:lineRule="auto"/>
        <w:jc w:val="center"/>
        <w:rPr>
          <w:b/>
          <w:sz w:val="28"/>
          <w:szCs w:val="28"/>
        </w:rPr>
      </w:pPr>
    </w:p>
    <w:p w:rsidR="00B4728D" w:rsidRDefault="00B4728D" w:rsidP="00B4728D">
      <w:pPr>
        <w:jc w:val="center"/>
        <w:rPr>
          <w:sz w:val="28"/>
        </w:rPr>
      </w:pPr>
    </w:p>
    <w:p w:rsidR="00B4728D" w:rsidRDefault="00B4728D" w:rsidP="00B4728D">
      <w:pPr>
        <w:jc w:val="center"/>
        <w:rPr>
          <w:b/>
          <w:sz w:val="28"/>
        </w:rPr>
      </w:pPr>
    </w:p>
    <w:p w:rsidR="00B4728D" w:rsidRDefault="00B4728D" w:rsidP="00B4728D">
      <w:pPr>
        <w:jc w:val="center"/>
        <w:rPr>
          <w:sz w:val="28"/>
        </w:rPr>
      </w:pPr>
    </w:p>
    <w:p w:rsidR="00B4728D" w:rsidRDefault="00B4728D" w:rsidP="00B4728D">
      <w:pPr>
        <w:jc w:val="center"/>
        <w:rPr>
          <w:sz w:val="28"/>
        </w:rPr>
      </w:pPr>
    </w:p>
    <w:p w:rsidR="00B4728D" w:rsidRDefault="00B4728D" w:rsidP="00B4728D">
      <w:pPr>
        <w:jc w:val="center"/>
        <w:rPr>
          <w:sz w:val="28"/>
        </w:rPr>
      </w:pPr>
    </w:p>
    <w:p w:rsidR="00B4728D" w:rsidRDefault="00B4728D" w:rsidP="00B4728D">
      <w:pPr>
        <w:pStyle w:val="7"/>
        <w:rPr>
          <w:bCs/>
        </w:rPr>
      </w:pPr>
    </w:p>
    <w:p w:rsidR="00B4728D" w:rsidRDefault="00B4728D" w:rsidP="00B4728D">
      <w:pPr>
        <w:pStyle w:val="7"/>
        <w:rPr>
          <w:bCs/>
        </w:rPr>
      </w:pPr>
    </w:p>
    <w:p w:rsidR="00B4728D" w:rsidRDefault="00B4728D" w:rsidP="00B4728D">
      <w:pPr>
        <w:pStyle w:val="7"/>
        <w:rPr>
          <w:bCs/>
        </w:rPr>
      </w:pPr>
    </w:p>
    <w:p w:rsidR="00B4728D" w:rsidRDefault="00B4728D" w:rsidP="00B4728D">
      <w:pPr>
        <w:pStyle w:val="7"/>
        <w:rPr>
          <w:bCs/>
        </w:rPr>
      </w:pPr>
    </w:p>
    <w:p w:rsidR="00B4728D" w:rsidRDefault="00B4728D" w:rsidP="00B4728D">
      <w:pPr>
        <w:pStyle w:val="7"/>
        <w:rPr>
          <w:bCs/>
        </w:rPr>
      </w:pPr>
    </w:p>
    <w:p w:rsidR="00B4728D" w:rsidRDefault="00B4728D" w:rsidP="00B4728D"/>
    <w:p w:rsidR="00B4728D" w:rsidRPr="00B4728D" w:rsidRDefault="00B4728D" w:rsidP="00B4728D">
      <w:pPr>
        <w:jc w:val="center"/>
        <w:rPr>
          <w:rFonts w:ascii="Times New Roman" w:hAnsi="Times New Roman" w:cs="Times New Roman"/>
          <w:b/>
          <w:sz w:val="28"/>
          <w:szCs w:val="28"/>
        </w:rPr>
      </w:pPr>
      <w:r>
        <w:rPr>
          <w:sz w:val="28"/>
        </w:rPr>
        <w:br w:type="page"/>
      </w:r>
      <w:r w:rsidRPr="00B4728D">
        <w:rPr>
          <w:rFonts w:ascii="Times New Roman" w:hAnsi="Times New Roman" w:cs="Times New Roman"/>
          <w:b/>
          <w:sz w:val="28"/>
          <w:szCs w:val="28"/>
        </w:rPr>
        <w:lastRenderedPageBreak/>
        <w:t>Содержание</w:t>
      </w:r>
    </w:p>
    <w:tbl>
      <w:tblPr>
        <w:tblW w:w="10392" w:type="dxa"/>
        <w:tblLayout w:type="fixed"/>
        <w:tblCellMar>
          <w:left w:w="71" w:type="dxa"/>
          <w:right w:w="71" w:type="dxa"/>
        </w:tblCellMar>
        <w:tblLook w:val="0000" w:firstRow="0" w:lastRow="0" w:firstColumn="0" w:lastColumn="0" w:noHBand="0" w:noVBand="0"/>
      </w:tblPr>
      <w:tblGrid>
        <w:gridCol w:w="2771"/>
        <w:gridCol w:w="6120"/>
        <w:gridCol w:w="1501"/>
      </w:tblGrid>
      <w:tr w:rsidR="00B4728D" w:rsidRPr="00B4728D" w:rsidTr="00B4728D">
        <w:trPr>
          <w:trHeight w:val="891"/>
        </w:trPr>
        <w:tc>
          <w:tcPr>
            <w:tcW w:w="2771" w:type="dxa"/>
            <w:vAlign w:val="center"/>
          </w:tcPr>
          <w:p w:rsidR="00B4728D" w:rsidRPr="00B4728D" w:rsidRDefault="00B4728D" w:rsidP="00B4728D">
            <w:pPr>
              <w:tabs>
                <w:tab w:val="left" w:pos="0"/>
              </w:tabs>
              <w:ind w:right="-431"/>
              <w:rPr>
                <w:rFonts w:ascii="Times New Roman" w:hAnsi="Times New Roman" w:cs="Times New Roman"/>
                <w:b/>
                <w:szCs w:val="28"/>
              </w:rPr>
            </w:pPr>
            <w:r w:rsidRPr="00B4728D">
              <w:rPr>
                <w:rFonts w:ascii="Times New Roman" w:hAnsi="Times New Roman" w:cs="Times New Roman"/>
                <w:b/>
                <w:sz w:val="28"/>
                <w:szCs w:val="28"/>
              </w:rPr>
              <w:t>№</w:t>
            </w:r>
          </w:p>
          <w:p w:rsidR="00B4728D" w:rsidRPr="00B4728D" w:rsidRDefault="00B4728D" w:rsidP="00B4728D">
            <w:pPr>
              <w:tabs>
                <w:tab w:val="left" w:pos="0"/>
              </w:tabs>
              <w:ind w:right="-431"/>
              <w:rPr>
                <w:rFonts w:ascii="Times New Roman" w:hAnsi="Times New Roman" w:cs="Times New Roman"/>
                <w:szCs w:val="28"/>
              </w:rPr>
            </w:pPr>
            <w:r w:rsidRPr="00B4728D">
              <w:rPr>
                <w:rFonts w:ascii="Times New Roman" w:hAnsi="Times New Roman" w:cs="Times New Roman"/>
                <w:b/>
                <w:sz w:val="28"/>
                <w:szCs w:val="28"/>
              </w:rPr>
              <w:t>раздела</w:t>
            </w:r>
          </w:p>
        </w:tc>
        <w:tc>
          <w:tcPr>
            <w:tcW w:w="6120" w:type="dxa"/>
            <w:vAlign w:val="center"/>
          </w:tcPr>
          <w:p w:rsidR="00B4728D" w:rsidRPr="00B4728D" w:rsidRDefault="00B4728D" w:rsidP="00B4728D">
            <w:pPr>
              <w:tabs>
                <w:tab w:val="left" w:pos="0"/>
              </w:tabs>
              <w:ind w:right="142" w:firstLine="720"/>
              <w:rPr>
                <w:rFonts w:ascii="Times New Roman" w:hAnsi="Times New Roman" w:cs="Times New Roman"/>
                <w:b/>
                <w:szCs w:val="28"/>
              </w:rPr>
            </w:pPr>
            <w:r w:rsidRPr="00B4728D">
              <w:rPr>
                <w:rFonts w:ascii="Times New Roman" w:hAnsi="Times New Roman" w:cs="Times New Roman"/>
                <w:b/>
                <w:sz w:val="28"/>
                <w:szCs w:val="28"/>
              </w:rPr>
              <w:t>Наименование раздела</w:t>
            </w:r>
          </w:p>
        </w:tc>
        <w:tc>
          <w:tcPr>
            <w:tcW w:w="1501" w:type="dxa"/>
            <w:vAlign w:val="center"/>
          </w:tcPr>
          <w:p w:rsidR="00B4728D" w:rsidRPr="00B4728D" w:rsidRDefault="00B4728D" w:rsidP="00B4728D">
            <w:pPr>
              <w:tabs>
                <w:tab w:val="left" w:pos="0"/>
              </w:tabs>
              <w:ind w:right="-212"/>
              <w:rPr>
                <w:rFonts w:ascii="Times New Roman" w:hAnsi="Times New Roman" w:cs="Times New Roman"/>
                <w:b/>
                <w:szCs w:val="28"/>
              </w:rPr>
            </w:pPr>
            <w:r w:rsidRPr="00B4728D">
              <w:rPr>
                <w:rFonts w:ascii="Times New Roman" w:hAnsi="Times New Roman" w:cs="Times New Roman"/>
                <w:b/>
                <w:sz w:val="28"/>
                <w:szCs w:val="28"/>
              </w:rPr>
              <w:t>страница</w:t>
            </w:r>
          </w:p>
        </w:tc>
      </w:tr>
      <w:tr w:rsidR="00B4728D" w:rsidRPr="00B4728D" w:rsidTr="00B4728D">
        <w:trPr>
          <w:trHeight w:val="493"/>
        </w:trPr>
        <w:tc>
          <w:tcPr>
            <w:tcW w:w="2771"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1.</w:t>
            </w:r>
          </w:p>
        </w:tc>
        <w:tc>
          <w:tcPr>
            <w:tcW w:w="6120"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Общие положения</w:t>
            </w:r>
          </w:p>
        </w:tc>
        <w:tc>
          <w:tcPr>
            <w:tcW w:w="1501" w:type="dxa"/>
            <w:vAlign w:val="center"/>
          </w:tcPr>
          <w:p w:rsidR="00B4728D" w:rsidRPr="00B4728D" w:rsidRDefault="00E533E6" w:rsidP="00B4728D">
            <w:pPr>
              <w:tabs>
                <w:tab w:val="left" w:pos="0"/>
              </w:tabs>
              <w:ind w:right="-212"/>
              <w:rPr>
                <w:rFonts w:ascii="Times New Roman" w:hAnsi="Times New Roman" w:cs="Times New Roman"/>
                <w:szCs w:val="28"/>
              </w:rPr>
            </w:pPr>
            <w:r>
              <w:rPr>
                <w:rFonts w:ascii="Times New Roman" w:hAnsi="Times New Roman" w:cs="Times New Roman"/>
                <w:szCs w:val="28"/>
              </w:rPr>
              <w:t>228</w:t>
            </w:r>
          </w:p>
        </w:tc>
      </w:tr>
      <w:tr w:rsidR="00B4728D" w:rsidRPr="00B4728D" w:rsidTr="00B4728D">
        <w:trPr>
          <w:trHeight w:val="709"/>
        </w:trPr>
        <w:tc>
          <w:tcPr>
            <w:tcW w:w="2771" w:type="dxa"/>
            <w:vAlign w:val="center"/>
          </w:tcPr>
          <w:p w:rsidR="00B4728D" w:rsidRPr="00B4728D" w:rsidRDefault="00B4728D" w:rsidP="00B4728D">
            <w:pPr>
              <w:tabs>
                <w:tab w:val="left" w:pos="0"/>
              </w:tabs>
              <w:rPr>
                <w:rFonts w:ascii="Times New Roman" w:hAnsi="Times New Roman" w:cs="Times New Roman"/>
                <w:color w:val="000000"/>
                <w:szCs w:val="28"/>
              </w:rPr>
            </w:pPr>
            <w:r w:rsidRPr="00B4728D">
              <w:rPr>
                <w:rFonts w:ascii="Times New Roman" w:hAnsi="Times New Roman" w:cs="Times New Roman"/>
                <w:color w:val="000000"/>
                <w:sz w:val="28"/>
                <w:szCs w:val="28"/>
              </w:rPr>
              <w:t>2.</w:t>
            </w:r>
          </w:p>
        </w:tc>
        <w:tc>
          <w:tcPr>
            <w:tcW w:w="6120" w:type="dxa"/>
            <w:vAlign w:val="center"/>
          </w:tcPr>
          <w:p w:rsidR="00B4728D" w:rsidRPr="00B4728D" w:rsidRDefault="00B4728D" w:rsidP="00B4728D">
            <w:pPr>
              <w:tabs>
                <w:tab w:val="left" w:pos="0"/>
              </w:tabs>
              <w:rPr>
                <w:rFonts w:ascii="Times New Roman" w:hAnsi="Times New Roman" w:cs="Times New Roman"/>
                <w:dstrike/>
                <w:szCs w:val="28"/>
              </w:rPr>
            </w:pPr>
            <w:r w:rsidRPr="00B4728D">
              <w:rPr>
                <w:rFonts w:ascii="Times New Roman" w:hAnsi="Times New Roman" w:cs="Times New Roman"/>
                <w:sz w:val="28"/>
                <w:szCs w:val="28"/>
              </w:rPr>
              <w:t>Прием, регистрация и распределение поступающей корреспонденции</w:t>
            </w:r>
          </w:p>
        </w:tc>
        <w:tc>
          <w:tcPr>
            <w:tcW w:w="1501" w:type="dxa"/>
            <w:vAlign w:val="center"/>
          </w:tcPr>
          <w:p w:rsidR="00B4728D" w:rsidRPr="00B4728D" w:rsidRDefault="00E533E6" w:rsidP="00B4728D">
            <w:pPr>
              <w:tabs>
                <w:tab w:val="left" w:pos="0"/>
              </w:tabs>
              <w:ind w:right="-212"/>
              <w:rPr>
                <w:rFonts w:ascii="Times New Roman" w:hAnsi="Times New Roman" w:cs="Times New Roman"/>
                <w:szCs w:val="28"/>
              </w:rPr>
            </w:pPr>
            <w:r>
              <w:rPr>
                <w:rFonts w:ascii="Times New Roman" w:hAnsi="Times New Roman" w:cs="Times New Roman"/>
                <w:szCs w:val="28"/>
              </w:rPr>
              <w:t>228</w:t>
            </w:r>
          </w:p>
        </w:tc>
      </w:tr>
      <w:tr w:rsidR="00B4728D" w:rsidRPr="00B4728D" w:rsidTr="00B4728D">
        <w:trPr>
          <w:trHeight w:val="898"/>
        </w:trPr>
        <w:tc>
          <w:tcPr>
            <w:tcW w:w="2771" w:type="dxa"/>
            <w:vAlign w:val="center"/>
          </w:tcPr>
          <w:p w:rsidR="00B4728D" w:rsidRPr="00B4728D" w:rsidRDefault="00B4728D" w:rsidP="00B4728D">
            <w:pPr>
              <w:tabs>
                <w:tab w:val="left" w:pos="0"/>
              </w:tabs>
              <w:rPr>
                <w:rFonts w:ascii="Times New Roman" w:hAnsi="Times New Roman" w:cs="Times New Roman"/>
                <w:color w:val="000000"/>
                <w:szCs w:val="28"/>
              </w:rPr>
            </w:pPr>
            <w:r w:rsidRPr="00B4728D">
              <w:rPr>
                <w:rFonts w:ascii="Times New Roman" w:hAnsi="Times New Roman" w:cs="Times New Roman"/>
                <w:color w:val="000000"/>
                <w:sz w:val="28"/>
                <w:szCs w:val="28"/>
              </w:rPr>
              <w:t>3.</w:t>
            </w:r>
          </w:p>
        </w:tc>
        <w:tc>
          <w:tcPr>
            <w:tcW w:w="6120"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Оформление и рассылка документов с данными по ним поручениями руководства Контрольно-счетной палаты</w:t>
            </w:r>
          </w:p>
        </w:tc>
        <w:tc>
          <w:tcPr>
            <w:tcW w:w="1501" w:type="dxa"/>
            <w:vAlign w:val="center"/>
          </w:tcPr>
          <w:p w:rsidR="00B4728D" w:rsidRPr="00B4728D" w:rsidRDefault="00E533E6" w:rsidP="00B4728D">
            <w:pPr>
              <w:tabs>
                <w:tab w:val="left" w:pos="0"/>
              </w:tabs>
              <w:ind w:right="-212"/>
              <w:rPr>
                <w:rFonts w:ascii="Times New Roman" w:hAnsi="Times New Roman" w:cs="Times New Roman"/>
                <w:szCs w:val="28"/>
              </w:rPr>
            </w:pPr>
            <w:r>
              <w:rPr>
                <w:rFonts w:ascii="Times New Roman" w:hAnsi="Times New Roman" w:cs="Times New Roman"/>
                <w:szCs w:val="28"/>
              </w:rPr>
              <w:t>229</w:t>
            </w:r>
          </w:p>
        </w:tc>
      </w:tr>
      <w:tr w:rsidR="00B4728D" w:rsidRPr="00B4728D" w:rsidTr="00B4728D">
        <w:trPr>
          <w:trHeight w:val="733"/>
        </w:trPr>
        <w:tc>
          <w:tcPr>
            <w:tcW w:w="2771" w:type="dxa"/>
            <w:vAlign w:val="center"/>
          </w:tcPr>
          <w:p w:rsidR="00B4728D" w:rsidRPr="00B4728D" w:rsidRDefault="00B4728D" w:rsidP="00B4728D">
            <w:pPr>
              <w:tabs>
                <w:tab w:val="left" w:pos="0"/>
              </w:tabs>
              <w:rPr>
                <w:rFonts w:ascii="Times New Roman" w:hAnsi="Times New Roman" w:cs="Times New Roman"/>
                <w:color w:val="000000"/>
                <w:szCs w:val="28"/>
              </w:rPr>
            </w:pPr>
            <w:r w:rsidRPr="00B4728D">
              <w:rPr>
                <w:rFonts w:ascii="Times New Roman" w:hAnsi="Times New Roman" w:cs="Times New Roman"/>
                <w:color w:val="000000"/>
                <w:sz w:val="28"/>
                <w:szCs w:val="28"/>
              </w:rPr>
              <w:t>4.</w:t>
            </w:r>
          </w:p>
        </w:tc>
        <w:tc>
          <w:tcPr>
            <w:tcW w:w="6120" w:type="dxa"/>
            <w:vAlign w:val="center"/>
          </w:tcPr>
          <w:p w:rsidR="00B4728D" w:rsidRPr="00B4728D" w:rsidRDefault="00B4728D" w:rsidP="00B4728D">
            <w:pPr>
              <w:rPr>
                <w:rFonts w:ascii="Times New Roman" w:hAnsi="Times New Roman" w:cs="Times New Roman"/>
                <w:szCs w:val="28"/>
              </w:rPr>
            </w:pPr>
            <w:r w:rsidRPr="00B4728D">
              <w:rPr>
                <w:rFonts w:ascii="Times New Roman" w:hAnsi="Times New Roman" w:cs="Times New Roman"/>
                <w:color w:val="000000"/>
                <w:sz w:val="28"/>
                <w:szCs w:val="28"/>
              </w:rPr>
              <w:t>Составление и оформление документов в Контрольно-счетной палате</w:t>
            </w:r>
          </w:p>
        </w:tc>
        <w:tc>
          <w:tcPr>
            <w:tcW w:w="1501" w:type="dxa"/>
            <w:vAlign w:val="center"/>
          </w:tcPr>
          <w:p w:rsidR="00B4728D" w:rsidRPr="00B4728D" w:rsidRDefault="00E533E6" w:rsidP="00B4728D">
            <w:pPr>
              <w:tabs>
                <w:tab w:val="left" w:pos="0"/>
              </w:tabs>
              <w:ind w:right="-212"/>
              <w:rPr>
                <w:rFonts w:ascii="Times New Roman" w:hAnsi="Times New Roman" w:cs="Times New Roman"/>
                <w:szCs w:val="28"/>
              </w:rPr>
            </w:pPr>
            <w:r>
              <w:rPr>
                <w:rFonts w:ascii="Times New Roman" w:hAnsi="Times New Roman" w:cs="Times New Roman"/>
                <w:szCs w:val="28"/>
              </w:rPr>
              <w:t>229</w:t>
            </w:r>
          </w:p>
        </w:tc>
      </w:tr>
      <w:tr w:rsidR="00B4728D" w:rsidRPr="00B4728D" w:rsidTr="00B4728D">
        <w:trPr>
          <w:trHeight w:val="580"/>
        </w:trPr>
        <w:tc>
          <w:tcPr>
            <w:tcW w:w="2771"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5.</w:t>
            </w:r>
          </w:p>
        </w:tc>
        <w:tc>
          <w:tcPr>
            <w:tcW w:w="6120"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Работа с документами с грифом</w:t>
            </w:r>
            <w:proofErr w:type="gramStart"/>
            <w:r w:rsidRPr="00B4728D">
              <w:rPr>
                <w:rFonts w:ascii="Times New Roman" w:hAnsi="Times New Roman" w:cs="Times New Roman"/>
                <w:sz w:val="28"/>
                <w:szCs w:val="28"/>
              </w:rPr>
              <w:t xml:space="preserve"> „Д</w:t>
            </w:r>
            <w:proofErr w:type="gramEnd"/>
            <w:r w:rsidRPr="00B4728D">
              <w:rPr>
                <w:rFonts w:ascii="Times New Roman" w:hAnsi="Times New Roman" w:cs="Times New Roman"/>
                <w:sz w:val="28"/>
                <w:szCs w:val="28"/>
              </w:rPr>
              <w:t>ля служебного пользования”</w:t>
            </w:r>
          </w:p>
        </w:tc>
        <w:tc>
          <w:tcPr>
            <w:tcW w:w="1501" w:type="dxa"/>
            <w:vAlign w:val="center"/>
          </w:tcPr>
          <w:p w:rsidR="00B4728D" w:rsidRPr="00B4728D" w:rsidRDefault="00E533E6" w:rsidP="00B4728D">
            <w:pPr>
              <w:tabs>
                <w:tab w:val="left" w:pos="0"/>
              </w:tabs>
              <w:ind w:right="-212"/>
              <w:rPr>
                <w:rFonts w:ascii="Times New Roman" w:hAnsi="Times New Roman" w:cs="Times New Roman"/>
                <w:szCs w:val="28"/>
              </w:rPr>
            </w:pPr>
            <w:r>
              <w:rPr>
                <w:rFonts w:ascii="Times New Roman" w:hAnsi="Times New Roman" w:cs="Times New Roman"/>
                <w:szCs w:val="28"/>
              </w:rPr>
              <w:t>231</w:t>
            </w:r>
          </w:p>
        </w:tc>
      </w:tr>
      <w:tr w:rsidR="00B4728D" w:rsidRPr="00B4728D" w:rsidTr="00B4728D">
        <w:trPr>
          <w:trHeight w:val="896"/>
        </w:trPr>
        <w:tc>
          <w:tcPr>
            <w:tcW w:w="2771"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 xml:space="preserve">6. </w:t>
            </w:r>
          </w:p>
        </w:tc>
        <w:tc>
          <w:tcPr>
            <w:tcW w:w="6120"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Порядок подготовки и оформление документов по результатам проверок (ревизий, обследований) и экспертиз Контрольно-счетной палаты</w:t>
            </w:r>
          </w:p>
        </w:tc>
        <w:tc>
          <w:tcPr>
            <w:tcW w:w="1501" w:type="dxa"/>
            <w:vAlign w:val="center"/>
          </w:tcPr>
          <w:p w:rsidR="00B4728D" w:rsidRPr="00B4728D" w:rsidRDefault="00E533E6" w:rsidP="00B4728D">
            <w:pPr>
              <w:tabs>
                <w:tab w:val="left" w:pos="0"/>
              </w:tabs>
              <w:ind w:right="-212"/>
              <w:rPr>
                <w:rFonts w:ascii="Times New Roman" w:hAnsi="Times New Roman" w:cs="Times New Roman"/>
                <w:szCs w:val="28"/>
              </w:rPr>
            </w:pPr>
            <w:r>
              <w:rPr>
                <w:rFonts w:ascii="Times New Roman" w:hAnsi="Times New Roman" w:cs="Times New Roman"/>
                <w:szCs w:val="28"/>
              </w:rPr>
              <w:t>232</w:t>
            </w:r>
          </w:p>
        </w:tc>
      </w:tr>
      <w:tr w:rsidR="00B4728D" w:rsidRPr="00B4728D" w:rsidTr="00B4728D">
        <w:trPr>
          <w:trHeight w:val="595"/>
        </w:trPr>
        <w:tc>
          <w:tcPr>
            <w:tcW w:w="2771"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7.</w:t>
            </w:r>
          </w:p>
        </w:tc>
        <w:tc>
          <w:tcPr>
            <w:tcW w:w="6120"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Оформление приказов и распоряжений</w:t>
            </w:r>
            <w:r w:rsidR="00554275">
              <w:rPr>
                <w:rFonts w:ascii="Times New Roman" w:hAnsi="Times New Roman" w:cs="Times New Roman"/>
                <w:sz w:val="28"/>
                <w:szCs w:val="28"/>
              </w:rPr>
              <w:t xml:space="preserve"> контрольно-счетной палаты</w:t>
            </w:r>
          </w:p>
        </w:tc>
        <w:tc>
          <w:tcPr>
            <w:tcW w:w="1501" w:type="dxa"/>
            <w:vAlign w:val="center"/>
          </w:tcPr>
          <w:p w:rsidR="00B4728D" w:rsidRPr="00B4728D" w:rsidRDefault="00E533E6" w:rsidP="00B4728D">
            <w:pPr>
              <w:tabs>
                <w:tab w:val="left" w:pos="0"/>
              </w:tabs>
              <w:ind w:right="-212" w:firstLine="720"/>
              <w:rPr>
                <w:rFonts w:ascii="Times New Roman" w:hAnsi="Times New Roman" w:cs="Times New Roman"/>
                <w:szCs w:val="28"/>
              </w:rPr>
            </w:pPr>
            <w:r>
              <w:rPr>
                <w:rFonts w:ascii="Times New Roman" w:hAnsi="Times New Roman" w:cs="Times New Roman"/>
                <w:szCs w:val="28"/>
              </w:rPr>
              <w:t>232</w:t>
            </w:r>
          </w:p>
        </w:tc>
      </w:tr>
      <w:tr w:rsidR="00B4728D" w:rsidRPr="00B4728D" w:rsidTr="00B4728D">
        <w:trPr>
          <w:trHeight w:val="727"/>
        </w:trPr>
        <w:tc>
          <w:tcPr>
            <w:tcW w:w="2771"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8.</w:t>
            </w:r>
          </w:p>
        </w:tc>
        <w:tc>
          <w:tcPr>
            <w:tcW w:w="6120"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Рабочие совещания Контрольно-счетной палаты</w:t>
            </w:r>
          </w:p>
        </w:tc>
        <w:tc>
          <w:tcPr>
            <w:tcW w:w="1501" w:type="dxa"/>
            <w:vAlign w:val="center"/>
          </w:tcPr>
          <w:p w:rsidR="00B4728D" w:rsidRPr="00B4728D" w:rsidRDefault="00E533E6" w:rsidP="00BD3B55">
            <w:pPr>
              <w:tabs>
                <w:tab w:val="left" w:pos="0"/>
              </w:tabs>
              <w:ind w:right="-212" w:firstLine="720"/>
              <w:rPr>
                <w:rFonts w:ascii="Times New Roman" w:hAnsi="Times New Roman" w:cs="Times New Roman"/>
                <w:szCs w:val="28"/>
              </w:rPr>
            </w:pPr>
            <w:r>
              <w:rPr>
                <w:rFonts w:ascii="Times New Roman" w:hAnsi="Times New Roman" w:cs="Times New Roman"/>
                <w:szCs w:val="28"/>
              </w:rPr>
              <w:t>234</w:t>
            </w:r>
          </w:p>
        </w:tc>
      </w:tr>
      <w:tr w:rsidR="00B4728D" w:rsidRPr="00B4728D" w:rsidTr="00B4728D">
        <w:trPr>
          <w:trHeight w:val="539"/>
        </w:trPr>
        <w:tc>
          <w:tcPr>
            <w:tcW w:w="2771"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9.</w:t>
            </w:r>
          </w:p>
        </w:tc>
        <w:tc>
          <w:tcPr>
            <w:tcW w:w="6120"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Печатание документов и копировально-множительные работы в Контрольно-счетной палате</w:t>
            </w:r>
          </w:p>
        </w:tc>
        <w:tc>
          <w:tcPr>
            <w:tcW w:w="1501" w:type="dxa"/>
            <w:vAlign w:val="center"/>
          </w:tcPr>
          <w:p w:rsidR="00B4728D" w:rsidRPr="00B4728D" w:rsidRDefault="00E86736" w:rsidP="00B4728D">
            <w:pPr>
              <w:tabs>
                <w:tab w:val="left" w:pos="0"/>
              </w:tabs>
              <w:ind w:right="-212" w:firstLine="720"/>
              <w:rPr>
                <w:rFonts w:ascii="Times New Roman" w:hAnsi="Times New Roman" w:cs="Times New Roman"/>
                <w:szCs w:val="28"/>
              </w:rPr>
            </w:pPr>
            <w:r>
              <w:rPr>
                <w:rFonts w:ascii="Times New Roman" w:hAnsi="Times New Roman" w:cs="Times New Roman"/>
                <w:szCs w:val="28"/>
              </w:rPr>
              <w:t>235</w:t>
            </w:r>
          </w:p>
        </w:tc>
      </w:tr>
      <w:tr w:rsidR="00B4728D" w:rsidRPr="00B4728D" w:rsidTr="00B4728D">
        <w:trPr>
          <w:trHeight w:val="950"/>
        </w:trPr>
        <w:tc>
          <w:tcPr>
            <w:tcW w:w="2771"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10.</w:t>
            </w:r>
          </w:p>
        </w:tc>
        <w:tc>
          <w:tcPr>
            <w:tcW w:w="6120"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Формирование дел, передача их в архив, использование архивных документов</w:t>
            </w:r>
          </w:p>
        </w:tc>
        <w:tc>
          <w:tcPr>
            <w:tcW w:w="1501" w:type="dxa"/>
            <w:vAlign w:val="center"/>
          </w:tcPr>
          <w:p w:rsidR="00B4728D" w:rsidRPr="00B4728D" w:rsidRDefault="00E86736" w:rsidP="00B4728D">
            <w:pPr>
              <w:tabs>
                <w:tab w:val="left" w:pos="0"/>
              </w:tabs>
              <w:ind w:right="-212" w:firstLine="720"/>
              <w:rPr>
                <w:rFonts w:ascii="Times New Roman" w:hAnsi="Times New Roman" w:cs="Times New Roman"/>
                <w:szCs w:val="28"/>
              </w:rPr>
            </w:pPr>
            <w:r>
              <w:rPr>
                <w:rFonts w:ascii="Times New Roman" w:hAnsi="Times New Roman" w:cs="Times New Roman"/>
                <w:szCs w:val="28"/>
              </w:rPr>
              <w:t>235</w:t>
            </w:r>
          </w:p>
        </w:tc>
      </w:tr>
      <w:tr w:rsidR="00B4728D" w:rsidRPr="00B4728D" w:rsidTr="00B4728D">
        <w:trPr>
          <w:trHeight w:val="533"/>
        </w:trPr>
        <w:tc>
          <w:tcPr>
            <w:tcW w:w="2771"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11.</w:t>
            </w:r>
          </w:p>
        </w:tc>
        <w:tc>
          <w:tcPr>
            <w:tcW w:w="6120" w:type="dxa"/>
            <w:vAlign w:val="center"/>
          </w:tcPr>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 xml:space="preserve">Ответственность за ведение делопроизводства и </w:t>
            </w:r>
            <w:proofErr w:type="gramStart"/>
            <w:r w:rsidRPr="00B4728D">
              <w:rPr>
                <w:rFonts w:ascii="Times New Roman" w:hAnsi="Times New Roman" w:cs="Times New Roman"/>
                <w:sz w:val="28"/>
                <w:szCs w:val="28"/>
              </w:rPr>
              <w:t>контроль за</w:t>
            </w:r>
            <w:proofErr w:type="gramEnd"/>
            <w:r w:rsidRPr="00B4728D">
              <w:rPr>
                <w:rFonts w:ascii="Times New Roman" w:hAnsi="Times New Roman" w:cs="Times New Roman"/>
                <w:sz w:val="28"/>
                <w:szCs w:val="28"/>
              </w:rPr>
              <w:t xml:space="preserve"> его организацией</w:t>
            </w:r>
          </w:p>
        </w:tc>
        <w:tc>
          <w:tcPr>
            <w:tcW w:w="1501" w:type="dxa"/>
            <w:vAlign w:val="center"/>
          </w:tcPr>
          <w:p w:rsidR="00B4728D" w:rsidRPr="00B4728D" w:rsidRDefault="00E86736" w:rsidP="00B4728D">
            <w:pPr>
              <w:tabs>
                <w:tab w:val="left" w:pos="0"/>
              </w:tabs>
              <w:ind w:right="-212" w:firstLine="720"/>
              <w:rPr>
                <w:rFonts w:ascii="Times New Roman" w:hAnsi="Times New Roman" w:cs="Times New Roman"/>
                <w:szCs w:val="28"/>
              </w:rPr>
            </w:pPr>
            <w:r>
              <w:rPr>
                <w:rFonts w:ascii="Times New Roman" w:hAnsi="Times New Roman" w:cs="Times New Roman"/>
                <w:szCs w:val="28"/>
              </w:rPr>
              <w:t>238</w:t>
            </w:r>
          </w:p>
        </w:tc>
      </w:tr>
      <w:tr w:rsidR="00B4728D" w:rsidRPr="00B4728D" w:rsidTr="00B4728D">
        <w:trPr>
          <w:trHeight w:val="533"/>
        </w:trPr>
        <w:tc>
          <w:tcPr>
            <w:tcW w:w="2771" w:type="dxa"/>
            <w:vAlign w:val="center"/>
          </w:tcPr>
          <w:p w:rsidR="00B4728D" w:rsidRPr="00B4728D" w:rsidRDefault="00B4728D" w:rsidP="00B4728D">
            <w:pPr>
              <w:tabs>
                <w:tab w:val="left" w:pos="0"/>
              </w:tabs>
              <w:rPr>
                <w:rFonts w:ascii="Times New Roman" w:hAnsi="Times New Roman" w:cs="Times New Roman"/>
                <w:szCs w:val="28"/>
              </w:rPr>
            </w:pPr>
          </w:p>
        </w:tc>
        <w:tc>
          <w:tcPr>
            <w:tcW w:w="6120" w:type="dxa"/>
            <w:vAlign w:val="center"/>
          </w:tcPr>
          <w:p w:rsidR="00B4728D" w:rsidRPr="00B4728D" w:rsidRDefault="00B4728D" w:rsidP="00B4728D">
            <w:pPr>
              <w:tabs>
                <w:tab w:val="left" w:pos="0"/>
              </w:tabs>
              <w:rPr>
                <w:rFonts w:ascii="Times New Roman" w:hAnsi="Times New Roman" w:cs="Times New Roman"/>
                <w:szCs w:val="28"/>
              </w:rPr>
            </w:pPr>
          </w:p>
        </w:tc>
        <w:tc>
          <w:tcPr>
            <w:tcW w:w="1501" w:type="dxa"/>
            <w:vAlign w:val="center"/>
          </w:tcPr>
          <w:p w:rsidR="00B4728D" w:rsidRPr="00B4728D" w:rsidRDefault="00B4728D" w:rsidP="00B4728D">
            <w:pPr>
              <w:tabs>
                <w:tab w:val="left" w:pos="0"/>
              </w:tabs>
              <w:ind w:right="-212" w:firstLine="720"/>
              <w:rPr>
                <w:rFonts w:ascii="Times New Roman" w:hAnsi="Times New Roman" w:cs="Times New Roman"/>
                <w:szCs w:val="28"/>
              </w:rPr>
            </w:pPr>
          </w:p>
        </w:tc>
      </w:tr>
      <w:tr w:rsidR="00B4728D" w:rsidRPr="00B4728D" w:rsidTr="00B4728D">
        <w:trPr>
          <w:trHeight w:val="533"/>
        </w:trPr>
        <w:tc>
          <w:tcPr>
            <w:tcW w:w="2771" w:type="dxa"/>
            <w:vAlign w:val="center"/>
          </w:tcPr>
          <w:p w:rsidR="00B4728D" w:rsidRPr="00B4728D" w:rsidRDefault="00B4728D" w:rsidP="00B4728D">
            <w:pPr>
              <w:rPr>
                <w:rFonts w:ascii="Times New Roman" w:hAnsi="Times New Roman" w:cs="Times New Roman"/>
                <w:snapToGrid w:val="0"/>
                <w:szCs w:val="28"/>
              </w:rPr>
            </w:pPr>
            <w:r w:rsidRPr="00B4728D">
              <w:rPr>
                <w:rFonts w:ascii="Times New Roman" w:hAnsi="Times New Roman" w:cs="Times New Roman"/>
                <w:snapToGrid w:val="0"/>
                <w:sz w:val="28"/>
                <w:szCs w:val="28"/>
              </w:rPr>
              <w:t>Приложение №  1</w:t>
            </w:r>
          </w:p>
          <w:p w:rsidR="00B4728D" w:rsidRPr="00B4728D" w:rsidRDefault="00B4728D" w:rsidP="00B4728D">
            <w:pPr>
              <w:tabs>
                <w:tab w:val="left" w:pos="0"/>
              </w:tabs>
              <w:rPr>
                <w:rFonts w:ascii="Times New Roman" w:hAnsi="Times New Roman" w:cs="Times New Roman"/>
                <w:szCs w:val="28"/>
              </w:rPr>
            </w:pPr>
          </w:p>
        </w:tc>
        <w:tc>
          <w:tcPr>
            <w:tcW w:w="6120" w:type="dxa"/>
            <w:vAlign w:val="center"/>
          </w:tcPr>
          <w:p w:rsidR="00B4728D" w:rsidRPr="00B4728D" w:rsidRDefault="00B4728D" w:rsidP="00B4728D">
            <w:pPr>
              <w:shd w:val="clear" w:color="auto" w:fill="FFFFFF"/>
              <w:ind w:right="5"/>
              <w:rPr>
                <w:rFonts w:ascii="Times New Roman" w:hAnsi="Times New Roman" w:cs="Times New Roman"/>
                <w:bCs/>
                <w:szCs w:val="28"/>
              </w:rPr>
            </w:pPr>
            <w:r w:rsidRPr="00B4728D">
              <w:rPr>
                <w:rFonts w:ascii="Times New Roman" w:hAnsi="Times New Roman" w:cs="Times New Roman"/>
                <w:bCs/>
                <w:sz w:val="28"/>
                <w:szCs w:val="28"/>
              </w:rPr>
              <w:t>Перечень индексов для документов, создаваемых и рассылаемых Контрольно-счетной палатой</w:t>
            </w:r>
          </w:p>
          <w:p w:rsidR="00B4728D" w:rsidRPr="00B4728D" w:rsidRDefault="00B4728D" w:rsidP="00B4728D">
            <w:pPr>
              <w:tabs>
                <w:tab w:val="left" w:pos="0"/>
              </w:tabs>
              <w:rPr>
                <w:rFonts w:ascii="Times New Roman" w:hAnsi="Times New Roman" w:cs="Times New Roman"/>
                <w:szCs w:val="28"/>
              </w:rPr>
            </w:pPr>
          </w:p>
        </w:tc>
        <w:tc>
          <w:tcPr>
            <w:tcW w:w="1501" w:type="dxa"/>
            <w:vAlign w:val="center"/>
          </w:tcPr>
          <w:p w:rsidR="00B4728D" w:rsidRPr="00B4728D" w:rsidRDefault="00E86736" w:rsidP="00B4728D">
            <w:pPr>
              <w:tabs>
                <w:tab w:val="left" w:pos="0"/>
              </w:tabs>
              <w:ind w:right="-212" w:firstLine="720"/>
              <w:rPr>
                <w:rFonts w:ascii="Times New Roman" w:hAnsi="Times New Roman" w:cs="Times New Roman"/>
                <w:szCs w:val="28"/>
              </w:rPr>
            </w:pPr>
            <w:r>
              <w:rPr>
                <w:rFonts w:ascii="Times New Roman" w:hAnsi="Times New Roman" w:cs="Times New Roman"/>
                <w:szCs w:val="28"/>
              </w:rPr>
              <w:t>240</w:t>
            </w:r>
          </w:p>
        </w:tc>
      </w:tr>
      <w:tr w:rsidR="00B4728D" w:rsidRPr="00B4728D" w:rsidTr="00B4728D">
        <w:trPr>
          <w:trHeight w:val="533"/>
        </w:trPr>
        <w:tc>
          <w:tcPr>
            <w:tcW w:w="2771" w:type="dxa"/>
            <w:vAlign w:val="center"/>
          </w:tcPr>
          <w:p w:rsidR="00B4728D" w:rsidRPr="00B4728D" w:rsidRDefault="00B4728D" w:rsidP="00B4728D">
            <w:pPr>
              <w:rPr>
                <w:rFonts w:ascii="Times New Roman" w:hAnsi="Times New Roman" w:cs="Times New Roman"/>
                <w:szCs w:val="28"/>
              </w:rPr>
            </w:pPr>
            <w:r w:rsidRPr="00B4728D">
              <w:rPr>
                <w:rFonts w:ascii="Times New Roman" w:hAnsi="Times New Roman" w:cs="Times New Roman"/>
                <w:snapToGrid w:val="0"/>
                <w:sz w:val="28"/>
                <w:szCs w:val="28"/>
              </w:rPr>
              <w:t>Приложение № 2</w:t>
            </w:r>
          </w:p>
          <w:p w:rsidR="00B4728D" w:rsidRPr="00B4728D" w:rsidRDefault="00B4728D" w:rsidP="00B4728D">
            <w:pPr>
              <w:tabs>
                <w:tab w:val="left" w:pos="0"/>
              </w:tabs>
              <w:rPr>
                <w:rFonts w:ascii="Times New Roman" w:hAnsi="Times New Roman" w:cs="Times New Roman"/>
                <w:szCs w:val="28"/>
              </w:rPr>
            </w:pPr>
          </w:p>
        </w:tc>
        <w:tc>
          <w:tcPr>
            <w:tcW w:w="6120" w:type="dxa"/>
            <w:vAlign w:val="center"/>
          </w:tcPr>
          <w:p w:rsidR="00B4728D" w:rsidRPr="00B4728D" w:rsidRDefault="00B4728D" w:rsidP="00B4728D">
            <w:pPr>
              <w:shd w:val="clear" w:color="auto" w:fill="FFFFFF"/>
              <w:ind w:right="5"/>
              <w:jc w:val="both"/>
              <w:rPr>
                <w:rFonts w:ascii="Times New Roman" w:hAnsi="Times New Roman" w:cs="Times New Roman"/>
                <w:bCs/>
                <w:szCs w:val="28"/>
              </w:rPr>
            </w:pPr>
            <w:r w:rsidRPr="00B4728D">
              <w:rPr>
                <w:rFonts w:ascii="Times New Roman" w:hAnsi="Times New Roman" w:cs="Times New Roman"/>
                <w:bCs/>
                <w:sz w:val="28"/>
                <w:szCs w:val="28"/>
              </w:rPr>
              <w:t xml:space="preserve">Примерный перечень документов, на которых ставится гербовая печать Контрольно-счетной палаты </w:t>
            </w:r>
            <w:proofErr w:type="spellStart"/>
            <w:r w:rsidRPr="00B4728D">
              <w:rPr>
                <w:rFonts w:ascii="Times New Roman" w:hAnsi="Times New Roman" w:cs="Times New Roman"/>
                <w:bCs/>
                <w:sz w:val="28"/>
                <w:szCs w:val="28"/>
              </w:rPr>
              <w:t>Староминского</w:t>
            </w:r>
            <w:proofErr w:type="spellEnd"/>
            <w:r w:rsidRPr="00B4728D">
              <w:rPr>
                <w:rFonts w:ascii="Times New Roman" w:hAnsi="Times New Roman" w:cs="Times New Roman"/>
                <w:bCs/>
                <w:sz w:val="28"/>
                <w:szCs w:val="28"/>
              </w:rPr>
              <w:t xml:space="preserve"> района</w:t>
            </w:r>
          </w:p>
          <w:p w:rsidR="00B4728D" w:rsidRPr="00B4728D" w:rsidRDefault="00B4728D" w:rsidP="00B4728D">
            <w:pPr>
              <w:tabs>
                <w:tab w:val="left" w:pos="1009"/>
              </w:tabs>
              <w:ind w:left="1009" w:hanging="1009"/>
              <w:rPr>
                <w:rFonts w:ascii="Times New Roman" w:hAnsi="Times New Roman" w:cs="Times New Roman"/>
                <w:szCs w:val="28"/>
              </w:rPr>
            </w:pPr>
          </w:p>
        </w:tc>
        <w:tc>
          <w:tcPr>
            <w:tcW w:w="1501" w:type="dxa"/>
            <w:vAlign w:val="center"/>
          </w:tcPr>
          <w:p w:rsidR="00B4728D" w:rsidRPr="00B4728D" w:rsidRDefault="00E86736" w:rsidP="00B4728D">
            <w:pPr>
              <w:tabs>
                <w:tab w:val="left" w:pos="0"/>
              </w:tabs>
              <w:ind w:right="-212" w:firstLine="720"/>
              <w:rPr>
                <w:rFonts w:ascii="Times New Roman" w:hAnsi="Times New Roman" w:cs="Times New Roman"/>
                <w:szCs w:val="28"/>
              </w:rPr>
            </w:pPr>
            <w:r>
              <w:rPr>
                <w:rFonts w:ascii="Times New Roman" w:hAnsi="Times New Roman" w:cs="Times New Roman"/>
                <w:szCs w:val="28"/>
              </w:rPr>
              <w:t>241</w:t>
            </w:r>
          </w:p>
        </w:tc>
      </w:tr>
      <w:tr w:rsidR="00B4728D" w:rsidRPr="00B4728D" w:rsidTr="00B4728D">
        <w:trPr>
          <w:trHeight w:val="533"/>
        </w:trPr>
        <w:tc>
          <w:tcPr>
            <w:tcW w:w="2771" w:type="dxa"/>
            <w:vAlign w:val="center"/>
          </w:tcPr>
          <w:p w:rsidR="00B4728D" w:rsidRPr="00B4728D" w:rsidRDefault="00B4728D" w:rsidP="00B4728D">
            <w:pPr>
              <w:rPr>
                <w:rFonts w:ascii="Times New Roman" w:hAnsi="Times New Roman" w:cs="Times New Roman"/>
                <w:szCs w:val="28"/>
              </w:rPr>
            </w:pPr>
            <w:r w:rsidRPr="00B4728D">
              <w:rPr>
                <w:rFonts w:ascii="Times New Roman" w:hAnsi="Times New Roman" w:cs="Times New Roman"/>
                <w:snapToGrid w:val="0"/>
                <w:sz w:val="28"/>
                <w:szCs w:val="28"/>
              </w:rPr>
              <w:t>Приложение № 3</w:t>
            </w:r>
          </w:p>
          <w:p w:rsidR="00B4728D" w:rsidRPr="00B4728D" w:rsidRDefault="00B4728D" w:rsidP="00B4728D">
            <w:pPr>
              <w:tabs>
                <w:tab w:val="left" w:pos="0"/>
              </w:tabs>
              <w:rPr>
                <w:rFonts w:ascii="Times New Roman" w:hAnsi="Times New Roman" w:cs="Times New Roman"/>
                <w:szCs w:val="28"/>
              </w:rPr>
            </w:pPr>
          </w:p>
          <w:p w:rsidR="00B4728D" w:rsidRPr="00B4728D" w:rsidRDefault="00B4728D" w:rsidP="00B4728D">
            <w:pPr>
              <w:tabs>
                <w:tab w:val="left" w:pos="-284"/>
              </w:tabs>
              <w:ind w:left="-709"/>
              <w:rPr>
                <w:rFonts w:ascii="Times New Roman" w:hAnsi="Times New Roman" w:cs="Times New Roman"/>
                <w:szCs w:val="28"/>
              </w:rPr>
            </w:pPr>
            <w:r w:rsidRPr="00B4728D">
              <w:rPr>
                <w:rFonts w:ascii="Times New Roman" w:hAnsi="Times New Roman" w:cs="Times New Roman"/>
                <w:sz w:val="28"/>
                <w:szCs w:val="28"/>
              </w:rPr>
              <w:t xml:space="preserve">Приложение №4           </w:t>
            </w:r>
          </w:p>
        </w:tc>
        <w:tc>
          <w:tcPr>
            <w:tcW w:w="6120" w:type="dxa"/>
            <w:vAlign w:val="center"/>
          </w:tcPr>
          <w:p w:rsidR="00B4728D" w:rsidRPr="00B4728D" w:rsidRDefault="00B4728D" w:rsidP="00B4728D">
            <w:pPr>
              <w:shd w:val="clear" w:color="auto" w:fill="FFFFFF"/>
              <w:ind w:right="5"/>
              <w:jc w:val="both"/>
              <w:rPr>
                <w:rFonts w:ascii="Times New Roman" w:hAnsi="Times New Roman" w:cs="Times New Roman"/>
                <w:bCs/>
                <w:szCs w:val="28"/>
              </w:rPr>
            </w:pPr>
            <w:r w:rsidRPr="00B4728D">
              <w:rPr>
                <w:rFonts w:ascii="Times New Roman" w:hAnsi="Times New Roman" w:cs="Times New Roman"/>
                <w:bCs/>
                <w:sz w:val="28"/>
                <w:szCs w:val="28"/>
              </w:rPr>
              <w:t xml:space="preserve">Образец оформления </w:t>
            </w:r>
            <w:r w:rsidR="00554275">
              <w:rPr>
                <w:rFonts w:ascii="Times New Roman" w:hAnsi="Times New Roman" w:cs="Times New Roman"/>
                <w:bCs/>
                <w:sz w:val="28"/>
                <w:szCs w:val="28"/>
              </w:rPr>
              <w:t>распоряжения</w:t>
            </w:r>
            <w:r w:rsidRPr="00B4728D">
              <w:rPr>
                <w:rFonts w:ascii="Times New Roman" w:hAnsi="Times New Roman" w:cs="Times New Roman"/>
                <w:bCs/>
                <w:sz w:val="28"/>
                <w:szCs w:val="28"/>
              </w:rPr>
              <w:t xml:space="preserve"> Контрольно-счетной палаты </w:t>
            </w:r>
            <w:proofErr w:type="spellStart"/>
            <w:r w:rsidRPr="00B4728D">
              <w:rPr>
                <w:rFonts w:ascii="Times New Roman" w:hAnsi="Times New Roman" w:cs="Times New Roman"/>
                <w:bCs/>
                <w:sz w:val="28"/>
                <w:szCs w:val="28"/>
              </w:rPr>
              <w:t>Староминского</w:t>
            </w:r>
            <w:proofErr w:type="spellEnd"/>
            <w:r w:rsidRPr="00B4728D">
              <w:rPr>
                <w:rFonts w:ascii="Times New Roman" w:hAnsi="Times New Roman" w:cs="Times New Roman"/>
                <w:bCs/>
                <w:sz w:val="28"/>
                <w:szCs w:val="28"/>
              </w:rPr>
              <w:t xml:space="preserve"> района </w:t>
            </w:r>
          </w:p>
          <w:p w:rsidR="00B4728D" w:rsidRPr="00B4728D" w:rsidRDefault="00B4728D" w:rsidP="00B4728D">
            <w:pPr>
              <w:tabs>
                <w:tab w:val="left" w:pos="0"/>
              </w:tabs>
              <w:rPr>
                <w:rFonts w:ascii="Times New Roman" w:hAnsi="Times New Roman" w:cs="Times New Roman"/>
                <w:szCs w:val="28"/>
              </w:rPr>
            </w:pPr>
            <w:r w:rsidRPr="00B4728D">
              <w:rPr>
                <w:rFonts w:ascii="Times New Roman" w:hAnsi="Times New Roman" w:cs="Times New Roman"/>
                <w:sz w:val="28"/>
                <w:szCs w:val="28"/>
              </w:rPr>
              <w:t>Образец протокола рабочего совещания КСП</w:t>
            </w:r>
          </w:p>
        </w:tc>
        <w:tc>
          <w:tcPr>
            <w:tcW w:w="1501" w:type="dxa"/>
            <w:vAlign w:val="center"/>
          </w:tcPr>
          <w:p w:rsidR="00B4728D" w:rsidRPr="00B4728D" w:rsidRDefault="00E86736" w:rsidP="00B4728D">
            <w:pPr>
              <w:tabs>
                <w:tab w:val="left" w:pos="0"/>
              </w:tabs>
              <w:ind w:right="-212" w:firstLine="720"/>
              <w:rPr>
                <w:rFonts w:ascii="Times New Roman" w:hAnsi="Times New Roman" w:cs="Times New Roman"/>
                <w:szCs w:val="28"/>
              </w:rPr>
            </w:pPr>
            <w:r>
              <w:rPr>
                <w:rFonts w:ascii="Times New Roman" w:hAnsi="Times New Roman" w:cs="Times New Roman"/>
                <w:szCs w:val="28"/>
              </w:rPr>
              <w:t>242</w:t>
            </w:r>
          </w:p>
          <w:p w:rsidR="00B4728D" w:rsidRPr="00B4728D" w:rsidRDefault="00B4728D" w:rsidP="00B4728D">
            <w:pPr>
              <w:tabs>
                <w:tab w:val="left" w:pos="0"/>
              </w:tabs>
              <w:ind w:right="-212" w:firstLine="720"/>
              <w:rPr>
                <w:rFonts w:ascii="Times New Roman" w:hAnsi="Times New Roman" w:cs="Times New Roman"/>
                <w:szCs w:val="28"/>
              </w:rPr>
            </w:pPr>
          </w:p>
          <w:p w:rsidR="00B4728D" w:rsidRPr="00B4728D" w:rsidRDefault="00E86736" w:rsidP="00B4728D">
            <w:pPr>
              <w:tabs>
                <w:tab w:val="left" w:pos="0"/>
              </w:tabs>
              <w:ind w:right="-212" w:firstLine="720"/>
              <w:rPr>
                <w:rFonts w:ascii="Times New Roman" w:hAnsi="Times New Roman" w:cs="Times New Roman"/>
                <w:szCs w:val="28"/>
              </w:rPr>
            </w:pPr>
            <w:r>
              <w:rPr>
                <w:rFonts w:ascii="Times New Roman" w:hAnsi="Times New Roman" w:cs="Times New Roman"/>
                <w:szCs w:val="28"/>
              </w:rPr>
              <w:t>243</w:t>
            </w:r>
          </w:p>
        </w:tc>
      </w:tr>
    </w:tbl>
    <w:p w:rsidR="00B4728D" w:rsidRPr="00B4728D" w:rsidRDefault="00B4728D" w:rsidP="00B4728D">
      <w:pPr>
        <w:ind w:firstLine="720"/>
        <w:jc w:val="center"/>
        <w:rPr>
          <w:rFonts w:ascii="Times New Roman" w:hAnsi="Times New Roman" w:cs="Times New Roman"/>
          <w:b/>
          <w:sz w:val="28"/>
          <w:szCs w:val="28"/>
        </w:rPr>
      </w:pPr>
      <w:r w:rsidRPr="00B4728D">
        <w:rPr>
          <w:rFonts w:ascii="Times New Roman" w:hAnsi="Times New Roman" w:cs="Times New Roman"/>
          <w:b/>
          <w:sz w:val="28"/>
          <w:szCs w:val="28"/>
        </w:rPr>
        <w:br w:type="page"/>
      </w:r>
      <w:r w:rsidRPr="00B4728D">
        <w:rPr>
          <w:rFonts w:ascii="Times New Roman" w:hAnsi="Times New Roman" w:cs="Times New Roman"/>
          <w:b/>
          <w:sz w:val="28"/>
          <w:szCs w:val="28"/>
        </w:rPr>
        <w:lastRenderedPageBreak/>
        <w:t>1. Общие положения</w:t>
      </w:r>
    </w:p>
    <w:p w:rsidR="00B4728D" w:rsidRPr="00B4728D" w:rsidRDefault="00B4728D" w:rsidP="00B4728D">
      <w:pPr>
        <w:ind w:firstLine="720"/>
        <w:jc w:val="center"/>
        <w:rPr>
          <w:rFonts w:ascii="Times New Roman" w:hAnsi="Times New Roman" w:cs="Times New Roman"/>
          <w:b/>
          <w:sz w:val="28"/>
          <w:szCs w:val="28"/>
        </w:rPr>
      </w:pPr>
    </w:p>
    <w:p w:rsidR="00B4728D" w:rsidRPr="00B4728D" w:rsidRDefault="00B4728D" w:rsidP="00B4728D">
      <w:pPr>
        <w:ind w:firstLine="720"/>
        <w:jc w:val="both"/>
        <w:rPr>
          <w:rFonts w:ascii="Times New Roman" w:hAnsi="Times New Roman" w:cs="Times New Roman"/>
          <w:sz w:val="28"/>
          <w:szCs w:val="28"/>
        </w:rPr>
      </w:pPr>
      <w:r w:rsidRPr="00B4728D">
        <w:rPr>
          <w:rFonts w:ascii="Times New Roman" w:hAnsi="Times New Roman" w:cs="Times New Roman"/>
          <w:sz w:val="28"/>
          <w:szCs w:val="28"/>
        </w:rPr>
        <w:t xml:space="preserve">1.1. Стандарт </w:t>
      </w:r>
      <w:r w:rsidRPr="00B4728D">
        <w:rPr>
          <w:rFonts w:ascii="Times New Roman" w:hAnsi="Times New Roman" w:cs="Times New Roman"/>
          <w:iCs/>
          <w:sz w:val="28"/>
          <w:szCs w:val="28"/>
        </w:rPr>
        <w:t>внешнего муниципального финансового контроля контрольно-счетной палаты муниципального образования Староминский район СФК-13 ,,</w:t>
      </w:r>
      <w:r w:rsidRPr="00B4728D">
        <w:rPr>
          <w:rFonts w:ascii="Times New Roman" w:hAnsi="Times New Roman" w:cs="Times New Roman"/>
          <w:sz w:val="28"/>
          <w:szCs w:val="28"/>
        </w:rPr>
        <w:t>Ведение делопроизводства в контрольно-счетной палате муниципального образования Староминский район” разработан в соответствии с положениями Закона Российской Федерации от 07.02.2011 №6-ФЗ</w:t>
      </w:r>
      <w:proofErr w:type="gramStart"/>
      <w:r w:rsidRPr="00B4728D">
        <w:rPr>
          <w:rFonts w:ascii="Times New Roman" w:hAnsi="Times New Roman" w:cs="Times New Roman"/>
          <w:sz w:val="28"/>
          <w:szCs w:val="28"/>
        </w:rPr>
        <w:t xml:space="preserve"> „О</w:t>
      </w:r>
      <w:proofErr w:type="gramEnd"/>
      <w:r w:rsidRPr="00B4728D">
        <w:rPr>
          <w:rFonts w:ascii="Times New Roman" w:hAnsi="Times New Roman" w:cs="Times New Roman"/>
          <w:sz w:val="28"/>
          <w:szCs w:val="28"/>
        </w:rPr>
        <w:t xml:space="preserve">б общих принципах организации и деятельности контрольно-счетных органов субъектов Российской Федерации и муниципальных образований”, решения Совета муниципального образования Староминский район от 23.11.2011 №19/1 ,,О Контрольно-счетной палате муниципального образования Староминский район”, на основе требований ГОСТР 6.30-2003 „Унифицированные системы документации. Унифицированная система организационно-разделительной документации. Требования к оформлению документов”, утвержденного постановлением Госстандарта России от 03.03.2003 № 65-ст, а также Стандарта </w:t>
      </w:r>
      <w:r w:rsidRPr="00B4728D">
        <w:rPr>
          <w:rFonts w:ascii="Times New Roman" w:hAnsi="Times New Roman" w:cs="Times New Roman"/>
          <w:iCs/>
          <w:sz w:val="28"/>
          <w:szCs w:val="28"/>
        </w:rPr>
        <w:t>внешнего государственного финансового контроля Контрольно-счетной палаты Краснодарского края СФККСП-13 ,,</w:t>
      </w:r>
      <w:r w:rsidRPr="00B4728D">
        <w:rPr>
          <w:rFonts w:ascii="Times New Roman" w:hAnsi="Times New Roman" w:cs="Times New Roman"/>
          <w:sz w:val="28"/>
          <w:szCs w:val="28"/>
        </w:rPr>
        <w:t>Ведение делопроизводства в Контрольно-счетной палате Краснодарского края”.</w:t>
      </w:r>
    </w:p>
    <w:p w:rsidR="00B4728D" w:rsidRPr="00B4728D" w:rsidRDefault="00B4728D" w:rsidP="00B4728D">
      <w:pPr>
        <w:ind w:firstLine="720"/>
        <w:jc w:val="both"/>
        <w:rPr>
          <w:rFonts w:ascii="Times New Roman" w:hAnsi="Times New Roman" w:cs="Times New Roman"/>
          <w:sz w:val="28"/>
          <w:szCs w:val="28"/>
        </w:rPr>
      </w:pPr>
    </w:p>
    <w:p w:rsidR="00B4728D" w:rsidRPr="00B4728D" w:rsidRDefault="00B4728D" w:rsidP="00B4728D">
      <w:pPr>
        <w:pStyle w:val="21"/>
        <w:spacing w:line="240" w:lineRule="auto"/>
        <w:ind w:left="0" w:firstLine="709"/>
        <w:jc w:val="both"/>
        <w:rPr>
          <w:rFonts w:ascii="Times New Roman" w:hAnsi="Times New Roman" w:cs="Times New Roman"/>
          <w:sz w:val="28"/>
          <w:szCs w:val="28"/>
        </w:rPr>
      </w:pPr>
      <w:r w:rsidRPr="00B4728D">
        <w:rPr>
          <w:rFonts w:ascii="Times New Roman" w:hAnsi="Times New Roman" w:cs="Times New Roman"/>
          <w:sz w:val="28"/>
          <w:szCs w:val="28"/>
        </w:rPr>
        <w:t xml:space="preserve">1.2. Целью Стандарта является определение правил и порядка приема, рассылки корреспонденции в Контрольно-счетной палате муниципального образования Староминский район (далее Контрольно-счетная палата), составления и оформления документов Контрольно-счетной палаты, процедур при их передаче в архив, организации </w:t>
      </w:r>
      <w:proofErr w:type="gramStart"/>
      <w:r w:rsidRPr="00B4728D">
        <w:rPr>
          <w:rFonts w:ascii="Times New Roman" w:hAnsi="Times New Roman" w:cs="Times New Roman"/>
          <w:sz w:val="28"/>
          <w:szCs w:val="28"/>
        </w:rPr>
        <w:t>контроля за</w:t>
      </w:r>
      <w:proofErr w:type="gramEnd"/>
      <w:r w:rsidRPr="00B4728D">
        <w:rPr>
          <w:rFonts w:ascii="Times New Roman" w:hAnsi="Times New Roman" w:cs="Times New Roman"/>
          <w:sz w:val="28"/>
          <w:szCs w:val="28"/>
        </w:rPr>
        <w:t xml:space="preserve"> делопроизводством.</w:t>
      </w:r>
    </w:p>
    <w:p w:rsidR="00B4728D" w:rsidRPr="00B4728D" w:rsidRDefault="00B4728D" w:rsidP="00B4728D">
      <w:pPr>
        <w:pStyle w:val="21"/>
        <w:spacing w:line="240" w:lineRule="auto"/>
        <w:ind w:firstLine="720"/>
        <w:jc w:val="both"/>
        <w:rPr>
          <w:rFonts w:ascii="Times New Roman" w:hAnsi="Times New Roman" w:cs="Times New Roman"/>
          <w:sz w:val="28"/>
          <w:szCs w:val="28"/>
        </w:rPr>
      </w:pPr>
    </w:p>
    <w:p w:rsidR="00B4728D" w:rsidRPr="00B4728D" w:rsidRDefault="00B4728D" w:rsidP="00B4728D">
      <w:pPr>
        <w:pStyle w:val="21"/>
        <w:spacing w:line="240" w:lineRule="auto"/>
        <w:ind w:left="0" w:firstLine="709"/>
        <w:jc w:val="both"/>
        <w:rPr>
          <w:rFonts w:ascii="Times New Roman" w:hAnsi="Times New Roman" w:cs="Times New Roman"/>
          <w:sz w:val="28"/>
          <w:szCs w:val="28"/>
        </w:rPr>
      </w:pPr>
      <w:r w:rsidRPr="00B4728D">
        <w:rPr>
          <w:rFonts w:ascii="Times New Roman" w:hAnsi="Times New Roman" w:cs="Times New Roman"/>
          <w:sz w:val="28"/>
          <w:szCs w:val="28"/>
        </w:rPr>
        <w:t>1.3. Требования Стандарта обязательны для всех сотрудников Контрольно-счетной палаты.</w:t>
      </w:r>
    </w:p>
    <w:p w:rsidR="00B4728D" w:rsidRPr="00B4728D" w:rsidRDefault="00B4728D" w:rsidP="00B4728D">
      <w:pPr>
        <w:ind w:firstLine="720"/>
        <w:jc w:val="both"/>
        <w:rPr>
          <w:rFonts w:ascii="Times New Roman" w:hAnsi="Times New Roman" w:cs="Times New Roman"/>
          <w:color w:val="000000"/>
          <w:sz w:val="28"/>
          <w:szCs w:val="28"/>
        </w:rPr>
      </w:pPr>
    </w:p>
    <w:p w:rsidR="00B4728D" w:rsidRPr="00B4728D" w:rsidRDefault="00B4728D" w:rsidP="00B4728D">
      <w:pPr>
        <w:ind w:firstLine="720"/>
        <w:jc w:val="both"/>
        <w:rPr>
          <w:rFonts w:ascii="Times New Roman" w:hAnsi="Times New Roman" w:cs="Times New Roman"/>
          <w:b/>
          <w:color w:val="000000"/>
          <w:sz w:val="28"/>
          <w:szCs w:val="28"/>
        </w:rPr>
      </w:pPr>
      <w:r w:rsidRPr="00B4728D">
        <w:rPr>
          <w:rFonts w:ascii="Times New Roman" w:hAnsi="Times New Roman" w:cs="Times New Roman"/>
          <w:b/>
          <w:color w:val="000000"/>
          <w:sz w:val="28"/>
          <w:szCs w:val="28"/>
        </w:rPr>
        <w:t>2. Прием, регистрация и распределение поступающей корреспонденции</w:t>
      </w:r>
    </w:p>
    <w:p w:rsidR="00B4728D" w:rsidRPr="00B4728D" w:rsidRDefault="00B4728D" w:rsidP="009C606C">
      <w:pPr>
        <w:numPr>
          <w:ilvl w:val="0"/>
          <w:numId w:val="20"/>
        </w:numPr>
        <w:shd w:val="clear" w:color="auto" w:fill="FFFFFF"/>
        <w:tabs>
          <w:tab w:val="left" w:pos="816"/>
        </w:tabs>
        <w:spacing w:before="216"/>
        <w:ind w:right="11" w:firstLine="720"/>
        <w:jc w:val="both"/>
        <w:rPr>
          <w:rFonts w:ascii="Times New Roman" w:hAnsi="Times New Roman" w:cs="Times New Roman"/>
          <w:spacing w:val="-3"/>
          <w:sz w:val="28"/>
          <w:szCs w:val="28"/>
        </w:rPr>
      </w:pPr>
      <w:r w:rsidRPr="00B4728D">
        <w:rPr>
          <w:rFonts w:ascii="Times New Roman" w:hAnsi="Times New Roman" w:cs="Times New Roman"/>
          <w:sz w:val="28"/>
          <w:szCs w:val="28"/>
        </w:rPr>
        <w:t xml:space="preserve">  Корреспонденция, поступающая в Контрольно-счетную палату, принимается, проходит первичную обработку и регистрируется специалистом Контрольно-счетной палаты (в его отсутствии – председателем Контрольно-счетной палаты).</w:t>
      </w:r>
    </w:p>
    <w:p w:rsidR="00B4728D" w:rsidRPr="00B4728D" w:rsidRDefault="00B4728D" w:rsidP="00B4728D">
      <w:pPr>
        <w:shd w:val="clear" w:color="auto" w:fill="FFFFFF"/>
        <w:tabs>
          <w:tab w:val="left" w:pos="720"/>
        </w:tabs>
        <w:ind w:right="5"/>
        <w:jc w:val="both"/>
        <w:rPr>
          <w:rFonts w:ascii="Times New Roman" w:hAnsi="Times New Roman" w:cs="Times New Roman"/>
          <w:spacing w:val="-3"/>
          <w:sz w:val="28"/>
          <w:szCs w:val="28"/>
        </w:rPr>
      </w:pPr>
    </w:p>
    <w:p w:rsidR="00B4728D" w:rsidRPr="00B4728D" w:rsidRDefault="00B4728D" w:rsidP="009C606C">
      <w:pPr>
        <w:numPr>
          <w:ilvl w:val="0"/>
          <w:numId w:val="20"/>
        </w:numPr>
        <w:shd w:val="clear" w:color="auto" w:fill="FFFFFF"/>
        <w:tabs>
          <w:tab w:val="left" w:pos="816"/>
        </w:tabs>
        <w:ind w:right="6" w:firstLine="720"/>
        <w:jc w:val="both"/>
        <w:rPr>
          <w:rFonts w:ascii="Times New Roman" w:hAnsi="Times New Roman" w:cs="Times New Roman"/>
          <w:spacing w:val="-3"/>
          <w:sz w:val="28"/>
          <w:szCs w:val="28"/>
        </w:rPr>
      </w:pPr>
      <w:r w:rsidRPr="00B4728D">
        <w:rPr>
          <w:rFonts w:ascii="Times New Roman" w:hAnsi="Times New Roman" w:cs="Times New Roman"/>
          <w:sz w:val="28"/>
          <w:szCs w:val="28"/>
        </w:rPr>
        <w:t xml:space="preserve"> Регистрация проводится в день поступления документа и включает в себя присвоение документу регистрационного номера с записью в журнал и проставлением регистрационного штампа в правом нижнем углу первого листа документа.</w:t>
      </w:r>
    </w:p>
    <w:p w:rsidR="00B4728D" w:rsidRPr="00B4728D" w:rsidRDefault="00B4728D" w:rsidP="00B4728D">
      <w:pPr>
        <w:shd w:val="clear" w:color="auto" w:fill="FFFFFF"/>
        <w:ind w:right="5" w:firstLine="720"/>
        <w:jc w:val="both"/>
        <w:rPr>
          <w:rFonts w:ascii="Times New Roman" w:hAnsi="Times New Roman" w:cs="Times New Roman"/>
          <w:sz w:val="28"/>
          <w:szCs w:val="28"/>
        </w:rPr>
      </w:pPr>
      <w:r w:rsidRPr="00B4728D">
        <w:rPr>
          <w:rFonts w:ascii="Times New Roman" w:hAnsi="Times New Roman" w:cs="Times New Roman"/>
          <w:sz w:val="28"/>
          <w:szCs w:val="28"/>
        </w:rPr>
        <w:t>Регистрационный (входящий) номер состоит из порядкового номера в журнале и даты поступления. Приложения к документам отдельно не регистрируются.</w:t>
      </w:r>
    </w:p>
    <w:p w:rsidR="00B4728D" w:rsidRPr="00B4728D" w:rsidRDefault="00B4728D" w:rsidP="00B4728D">
      <w:pPr>
        <w:shd w:val="clear" w:color="auto" w:fill="FFFFFF"/>
        <w:ind w:left="10" w:right="5" w:firstLine="456"/>
        <w:jc w:val="both"/>
        <w:rPr>
          <w:rFonts w:ascii="Times New Roman" w:hAnsi="Times New Roman" w:cs="Times New Roman"/>
          <w:sz w:val="28"/>
          <w:szCs w:val="28"/>
        </w:rPr>
      </w:pPr>
      <w:r w:rsidRPr="00B4728D">
        <w:rPr>
          <w:rFonts w:ascii="Times New Roman" w:hAnsi="Times New Roman" w:cs="Times New Roman"/>
          <w:sz w:val="28"/>
          <w:szCs w:val="28"/>
        </w:rPr>
        <w:lastRenderedPageBreak/>
        <w:t xml:space="preserve">   Корреспонденция с пометкой</w:t>
      </w:r>
      <w:proofErr w:type="gramStart"/>
      <w:r w:rsidRPr="00B4728D">
        <w:rPr>
          <w:rFonts w:ascii="Times New Roman" w:hAnsi="Times New Roman" w:cs="Times New Roman"/>
          <w:sz w:val="28"/>
          <w:szCs w:val="28"/>
        </w:rPr>
        <w:t xml:space="preserve"> „ Л</w:t>
      </w:r>
      <w:proofErr w:type="gramEnd"/>
      <w:r w:rsidRPr="00B4728D">
        <w:rPr>
          <w:rFonts w:ascii="Times New Roman" w:hAnsi="Times New Roman" w:cs="Times New Roman"/>
          <w:sz w:val="28"/>
          <w:szCs w:val="28"/>
        </w:rPr>
        <w:t>ично” не вскрывается и регистрируется по данным, имеющимся на конверте, после чего передается адресатам.</w:t>
      </w:r>
    </w:p>
    <w:p w:rsidR="00B4728D" w:rsidRPr="00B4728D" w:rsidRDefault="00B4728D" w:rsidP="00B4728D">
      <w:pPr>
        <w:shd w:val="clear" w:color="auto" w:fill="FFFFFF"/>
        <w:ind w:left="10" w:right="5" w:firstLine="456"/>
        <w:jc w:val="both"/>
        <w:rPr>
          <w:rFonts w:ascii="Times New Roman" w:hAnsi="Times New Roman" w:cs="Times New Roman"/>
          <w:sz w:val="28"/>
          <w:szCs w:val="28"/>
        </w:rPr>
      </w:pPr>
    </w:p>
    <w:p w:rsidR="00B4728D" w:rsidRPr="00B4728D" w:rsidRDefault="00B4728D" w:rsidP="009C606C">
      <w:pPr>
        <w:numPr>
          <w:ilvl w:val="0"/>
          <w:numId w:val="21"/>
        </w:numPr>
        <w:shd w:val="clear" w:color="auto" w:fill="FFFFFF"/>
        <w:tabs>
          <w:tab w:val="left" w:pos="816"/>
        </w:tabs>
        <w:ind w:firstLine="720"/>
        <w:jc w:val="both"/>
        <w:rPr>
          <w:rFonts w:ascii="Times New Roman" w:hAnsi="Times New Roman" w:cs="Times New Roman"/>
          <w:spacing w:val="-3"/>
          <w:sz w:val="28"/>
          <w:szCs w:val="28"/>
        </w:rPr>
      </w:pPr>
      <w:r w:rsidRPr="00B4728D">
        <w:rPr>
          <w:rFonts w:ascii="Times New Roman" w:hAnsi="Times New Roman" w:cs="Times New Roman"/>
          <w:sz w:val="28"/>
          <w:szCs w:val="28"/>
        </w:rPr>
        <w:t xml:space="preserve"> Документы, не прошедшие регистрацию, к рассмотрению не принимаются.</w:t>
      </w:r>
    </w:p>
    <w:p w:rsidR="00B4728D" w:rsidRPr="00B4728D" w:rsidRDefault="00B4728D" w:rsidP="00B4728D">
      <w:pPr>
        <w:shd w:val="clear" w:color="auto" w:fill="FFFFFF"/>
        <w:tabs>
          <w:tab w:val="left" w:pos="816"/>
        </w:tabs>
        <w:jc w:val="both"/>
        <w:rPr>
          <w:rFonts w:ascii="Times New Roman" w:hAnsi="Times New Roman" w:cs="Times New Roman"/>
          <w:spacing w:val="-3"/>
          <w:sz w:val="28"/>
          <w:szCs w:val="28"/>
        </w:rPr>
      </w:pPr>
    </w:p>
    <w:p w:rsidR="00B4728D" w:rsidRPr="00B4728D" w:rsidRDefault="00B4728D" w:rsidP="00B4728D">
      <w:pPr>
        <w:shd w:val="clear" w:color="auto" w:fill="FFFFFF"/>
        <w:tabs>
          <w:tab w:val="left" w:pos="540"/>
          <w:tab w:val="left" w:pos="720"/>
        </w:tabs>
        <w:jc w:val="both"/>
        <w:rPr>
          <w:rFonts w:ascii="Times New Roman" w:hAnsi="Times New Roman" w:cs="Times New Roman"/>
          <w:sz w:val="28"/>
          <w:szCs w:val="28"/>
        </w:rPr>
      </w:pPr>
      <w:r w:rsidRPr="00B4728D">
        <w:rPr>
          <w:rFonts w:ascii="Times New Roman" w:hAnsi="Times New Roman" w:cs="Times New Roman"/>
          <w:sz w:val="28"/>
          <w:szCs w:val="28"/>
        </w:rPr>
        <w:t xml:space="preserve">          2.4. Документы, прошедшие регистрацию, передаются на рассмотрение председателю Контрольно-счетной палаты, а в его отсутствие заместителю председателя.</w:t>
      </w:r>
    </w:p>
    <w:p w:rsidR="00B4728D" w:rsidRPr="00B4728D" w:rsidRDefault="00B4728D" w:rsidP="00B4728D">
      <w:pPr>
        <w:shd w:val="clear" w:color="auto" w:fill="FFFFFF"/>
        <w:tabs>
          <w:tab w:val="left" w:pos="540"/>
          <w:tab w:val="left" w:pos="720"/>
        </w:tabs>
        <w:jc w:val="both"/>
        <w:rPr>
          <w:rFonts w:ascii="Times New Roman" w:hAnsi="Times New Roman" w:cs="Times New Roman"/>
          <w:spacing w:val="-3"/>
          <w:sz w:val="28"/>
          <w:szCs w:val="28"/>
        </w:rPr>
      </w:pPr>
    </w:p>
    <w:p w:rsidR="00B4728D" w:rsidRPr="00B4728D" w:rsidRDefault="00B4728D" w:rsidP="00B4728D">
      <w:pPr>
        <w:shd w:val="clear" w:color="auto" w:fill="FFFFFF"/>
        <w:tabs>
          <w:tab w:val="left" w:pos="816"/>
        </w:tabs>
        <w:jc w:val="both"/>
        <w:rPr>
          <w:rFonts w:ascii="Times New Roman" w:hAnsi="Times New Roman" w:cs="Times New Roman"/>
          <w:sz w:val="28"/>
          <w:szCs w:val="28"/>
        </w:rPr>
      </w:pPr>
      <w:r w:rsidRPr="00B4728D">
        <w:rPr>
          <w:rFonts w:ascii="Times New Roman" w:hAnsi="Times New Roman" w:cs="Times New Roman"/>
          <w:sz w:val="28"/>
          <w:szCs w:val="28"/>
        </w:rPr>
        <w:t xml:space="preserve">          2.5. Журналы регистрации и учета входящей корреспонденции хранятся в Контрольно-счетной палате три года. Ответственным за ведение и хранение журналов регистрации и учета корреспонденции является специалист Контрольно-счетной палаты.</w:t>
      </w:r>
    </w:p>
    <w:p w:rsidR="00B4728D" w:rsidRPr="00B4728D" w:rsidRDefault="00B4728D" w:rsidP="00B4728D">
      <w:pPr>
        <w:shd w:val="clear" w:color="auto" w:fill="FFFFFF"/>
        <w:tabs>
          <w:tab w:val="left" w:pos="816"/>
        </w:tabs>
        <w:jc w:val="both"/>
        <w:rPr>
          <w:rFonts w:ascii="Times New Roman" w:hAnsi="Times New Roman" w:cs="Times New Roman"/>
          <w:sz w:val="28"/>
          <w:szCs w:val="28"/>
        </w:rPr>
      </w:pPr>
    </w:p>
    <w:p w:rsidR="00B4728D" w:rsidRPr="00B4728D" w:rsidRDefault="00B4728D" w:rsidP="00B4728D">
      <w:pPr>
        <w:shd w:val="clear" w:color="auto" w:fill="FFFFFF"/>
        <w:tabs>
          <w:tab w:val="left" w:pos="725"/>
        </w:tabs>
        <w:spacing w:before="206"/>
        <w:ind w:left="456"/>
        <w:jc w:val="center"/>
        <w:rPr>
          <w:rFonts w:ascii="Times New Roman" w:hAnsi="Times New Roman" w:cs="Times New Roman"/>
          <w:sz w:val="28"/>
          <w:szCs w:val="28"/>
        </w:rPr>
      </w:pPr>
      <w:r w:rsidRPr="00B4728D">
        <w:rPr>
          <w:rFonts w:ascii="Times New Roman" w:hAnsi="Times New Roman" w:cs="Times New Roman"/>
          <w:b/>
          <w:bCs/>
          <w:sz w:val="28"/>
          <w:szCs w:val="28"/>
        </w:rPr>
        <w:t>3.</w:t>
      </w:r>
      <w:r w:rsidRPr="00B4728D">
        <w:rPr>
          <w:rFonts w:ascii="Times New Roman" w:hAnsi="Times New Roman" w:cs="Times New Roman"/>
          <w:b/>
          <w:bCs/>
          <w:sz w:val="28"/>
          <w:szCs w:val="28"/>
        </w:rPr>
        <w:tab/>
        <w:t>Оформление и рассылка документов с данными по ним поручениями руководства Контрольно-счетной палаты</w:t>
      </w:r>
    </w:p>
    <w:p w:rsidR="00B4728D" w:rsidRPr="00B4728D" w:rsidRDefault="00B4728D" w:rsidP="00B4728D">
      <w:pPr>
        <w:shd w:val="clear" w:color="auto" w:fill="FFFFFF"/>
        <w:spacing w:before="216"/>
        <w:ind w:left="14" w:firstLine="446"/>
        <w:jc w:val="both"/>
        <w:rPr>
          <w:rFonts w:ascii="Times New Roman" w:hAnsi="Times New Roman" w:cs="Times New Roman"/>
          <w:sz w:val="28"/>
          <w:szCs w:val="28"/>
        </w:rPr>
      </w:pPr>
      <w:r w:rsidRPr="00B4728D">
        <w:rPr>
          <w:rFonts w:ascii="Times New Roman" w:hAnsi="Times New Roman" w:cs="Times New Roman"/>
          <w:sz w:val="28"/>
          <w:szCs w:val="28"/>
        </w:rPr>
        <w:t xml:space="preserve">    3.1. Документы с поручениями председателя или заместителя председателя Контрольно-счетной палаты ставятся специалистом Контрольно-счетной палаты на контроль.</w:t>
      </w:r>
    </w:p>
    <w:p w:rsidR="00B4728D" w:rsidRPr="00B4728D" w:rsidRDefault="00B4728D" w:rsidP="00B4728D">
      <w:pPr>
        <w:shd w:val="clear" w:color="auto" w:fill="FFFFFF"/>
        <w:tabs>
          <w:tab w:val="left" w:pos="816"/>
        </w:tabs>
        <w:ind w:left="10" w:right="5" w:firstLine="451"/>
        <w:jc w:val="both"/>
        <w:rPr>
          <w:rFonts w:ascii="Times New Roman" w:hAnsi="Times New Roman" w:cs="Times New Roman"/>
          <w:spacing w:val="-3"/>
          <w:sz w:val="28"/>
          <w:szCs w:val="28"/>
        </w:rPr>
      </w:pPr>
    </w:p>
    <w:p w:rsidR="00B4728D" w:rsidRPr="00B4728D" w:rsidRDefault="00B4728D" w:rsidP="00B4728D">
      <w:pPr>
        <w:shd w:val="clear" w:color="auto" w:fill="FFFFFF"/>
        <w:tabs>
          <w:tab w:val="left" w:pos="816"/>
        </w:tabs>
        <w:ind w:left="10" w:right="5" w:firstLine="451"/>
        <w:jc w:val="both"/>
        <w:rPr>
          <w:rFonts w:ascii="Times New Roman" w:hAnsi="Times New Roman" w:cs="Times New Roman"/>
          <w:sz w:val="28"/>
          <w:szCs w:val="28"/>
        </w:rPr>
      </w:pPr>
      <w:r w:rsidRPr="00B4728D">
        <w:rPr>
          <w:rFonts w:ascii="Times New Roman" w:hAnsi="Times New Roman" w:cs="Times New Roman"/>
          <w:spacing w:val="-3"/>
          <w:sz w:val="28"/>
          <w:szCs w:val="28"/>
        </w:rPr>
        <w:t xml:space="preserve">    3.2. </w:t>
      </w:r>
      <w:r w:rsidRPr="00B4728D">
        <w:rPr>
          <w:rFonts w:ascii="Times New Roman" w:hAnsi="Times New Roman" w:cs="Times New Roman"/>
          <w:sz w:val="28"/>
          <w:szCs w:val="28"/>
        </w:rPr>
        <w:t>Подлинник документа с резолюцией председателя или заместителя председателя Контрольно-счетной палаты под расписку в журнале направляется сотруднику Контрольно-счетной палаты, ответственному за исполнение резолюции.</w:t>
      </w:r>
    </w:p>
    <w:p w:rsidR="00B4728D" w:rsidRPr="00B4728D" w:rsidRDefault="00B4728D" w:rsidP="00B4728D">
      <w:pPr>
        <w:shd w:val="clear" w:color="auto" w:fill="FFFFFF"/>
        <w:spacing w:before="10"/>
        <w:ind w:left="5" w:right="5" w:firstLine="456"/>
        <w:jc w:val="both"/>
        <w:rPr>
          <w:rFonts w:ascii="Times New Roman" w:hAnsi="Times New Roman" w:cs="Times New Roman"/>
          <w:sz w:val="28"/>
          <w:szCs w:val="28"/>
        </w:rPr>
      </w:pPr>
      <w:r w:rsidRPr="00B4728D">
        <w:rPr>
          <w:rFonts w:ascii="Times New Roman" w:hAnsi="Times New Roman" w:cs="Times New Roman"/>
          <w:sz w:val="28"/>
          <w:szCs w:val="28"/>
        </w:rPr>
        <w:t xml:space="preserve">   Если поручение дано нескольким исполнителям, то исполнитель, указанный в поручении (резолюции) первым, является головным по исполнению данного поручения.</w:t>
      </w:r>
    </w:p>
    <w:p w:rsidR="00B4728D" w:rsidRPr="00B4728D" w:rsidRDefault="00B4728D" w:rsidP="00B4728D">
      <w:pPr>
        <w:shd w:val="clear" w:color="auto" w:fill="FFFFFF"/>
        <w:spacing w:before="10"/>
        <w:ind w:left="5" w:right="5" w:firstLine="456"/>
        <w:jc w:val="both"/>
        <w:rPr>
          <w:rFonts w:ascii="Times New Roman" w:hAnsi="Times New Roman" w:cs="Times New Roman"/>
          <w:sz w:val="28"/>
          <w:szCs w:val="28"/>
        </w:rPr>
      </w:pPr>
    </w:p>
    <w:p w:rsidR="00B4728D" w:rsidRPr="00B4728D" w:rsidRDefault="00B4728D" w:rsidP="00B4728D">
      <w:pPr>
        <w:shd w:val="clear" w:color="auto" w:fill="FFFFFF"/>
        <w:tabs>
          <w:tab w:val="left" w:pos="720"/>
        </w:tabs>
        <w:spacing w:before="5"/>
        <w:ind w:left="10" w:right="10" w:firstLine="451"/>
        <w:jc w:val="both"/>
        <w:rPr>
          <w:rFonts w:ascii="Times New Roman" w:hAnsi="Times New Roman" w:cs="Times New Roman"/>
          <w:sz w:val="28"/>
          <w:szCs w:val="28"/>
        </w:rPr>
      </w:pPr>
      <w:r w:rsidRPr="00B4728D">
        <w:rPr>
          <w:rFonts w:ascii="Times New Roman" w:hAnsi="Times New Roman" w:cs="Times New Roman"/>
          <w:spacing w:val="-3"/>
          <w:sz w:val="28"/>
          <w:szCs w:val="28"/>
        </w:rPr>
        <w:t xml:space="preserve">    3.3. </w:t>
      </w:r>
      <w:r w:rsidRPr="00B4728D">
        <w:rPr>
          <w:rFonts w:ascii="Times New Roman" w:hAnsi="Times New Roman" w:cs="Times New Roman"/>
          <w:sz w:val="28"/>
          <w:szCs w:val="28"/>
        </w:rPr>
        <w:t xml:space="preserve"> После завершения работы над документом исполнитель должен кратко на самом документе или отдельном листе бумаги изложить результаты выполнения поручения (резолюции), расписаться и поставить дату выполнения поручения (резолюции).</w:t>
      </w:r>
    </w:p>
    <w:p w:rsidR="00B4728D" w:rsidRPr="00B4728D" w:rsidRDefault="00B4728D" w:rsidP="00B4728D">
      <w:pPr>
        <w:shd w:val="clear" w:color="auto" w:fill="FFFFFF"/>
        <w:spacing w:before="216"/>
        <w:ind w:left="461"/>
        <w:jc w:val="both"/>
        <w:rPr>
          <w:rFonts w:ascii="Times New Roman" w:hAnsi="Times New Roman" w:cs="Times New Roman"/>
          <w:b/>
          <w:bCs/>
          <w:sz w:val="28"/>
          <w:szCs w:val="28"/>
        </w:rPr>
      </w:pPr>
      <w:r w:rsidRPr="00B4728D">
        <w:rPr>
          <w:rFonts w:ascii="Times New Roman" w:hAnsi="Times New Roman" w:cs="Times New Roman"/>
          <w:b/>
          <w:bCs/>
          <w:sz w:val="28"/>
          <w:szCs w:val="28"/>
        </w:rPr>
        <w:t>4. Составление и оформление документов в Контрольно-счетной палате</w:t>
      </w:r>
    </w:p>
    <w:p w:rsidR="00B4728D" w:rsidRPr="00B4728D" w:rsidRDefault="00B4728D" w:rsidP="00B4728D">
      <w:pPr>
        <w:shd w:val="clear" w:color="auto" w:fill="FFFFFF"/>
        <w:tabs>
          <w:tab w:val="left" w:pos="826"/>
        </w:tabs>
        <w:ind w:firstLine="720"/>
        <w:jc w:val="both"/>
        <w:rPr>
          <w:rFonts w:ascii="Times New Roman" w:hAnsi="Times New Roman" w:cs="Times New Roman"/>
          <w:sz w:val="28"/>
          <w:szCs w:val="28"/>
        </w:rPr>
      </w:pPr>
    </w:p>
    <w:p w:rsidR="00B4728D" w:rsidRPr="00B4728D" w:rsidRDefault="00B4728D" w:rsidP="009C606C">
      <w:pPr>
        <w:pStyle w:val="af"/>
        <w:numPr>
          <w:ilvl w:val="1"/>
          <w:numId w:val="23"/>
        </w:numPr>
        <w:shd w:val="clear" w:color="auto" w:fill="FFFFFF"/>
        <w:tabs>
          <w:tab w:val="clear" w:pos="720"/>
          <w:tab w:val="left" w:pos="0"/>
        </w:tabs>
        <w:ind w:left="0" w:firstLine="709"/>
        <w:jc w:val="both"/>
        <w:rPr>
          <w:rFonts w:ascii="Times New Roman" w:hAnsi="Times New Roman" w:cs="Times New Roman"/>
          <w:sz w:val="28"/>
          <w:szCs w:val="28"/>
        </w:rPr>
      </w:pPr>
      <w:r w:rsidRPr="00B4728D">
        <w:rPr>
          <w:rFonts w:ascii="Times New Roman" w:hAnsi="Times New Roman" w:cs="Times New Roman"/>
          <w:sz w:val="28"/>
          <w:szCs w:val="28"/>
        </w:rPr>
        <w:t>Ответственность за подготовку документов в Контрольно-счетной палате несут инспекторы, или заместитель председателя Контрольно-счетной палаты.</w:t>
      </w:r>
    </w:p>
    <w:p w:rsidR="00B4728D" w:rsidRPr="00B4728D" w:rsidRDefault="00B4728D" w:rsidP="009C606C">
      <w:pPr>
        <w:numPr>
          <w:ilvl w:val="1"/>
          <w:numId w:val="23"/>
        </w:numPr>
        <w:shd w:val="clear" w:color="auto" w:fill="FFFFFF"/>
        <w:tabs>
          <w:tab w:val="left" w:pos="826"/>
        </w:tabs>
        <w:ind w:left="0" w:firstLine="720"/>
        <w:jc w:val="both"/>
        <w:rPr>
          <w:rFonts w:ascii="Times New Roman" w:hAnsi="Times New Roman" w:cs="Times New Roman"/>
          <w:spacing w:val="-2"/>
          <w:sz w:val="28"/>
          <w:szCs w:val="28"/>
        </w:rPr>
      </w:pPr>
      <w:r w:rsidRPr="00B4728D">
        <w:rPr>
          <w:rFonts w:ascii="Times New Roman" w:hAnsi="Times New Roman" w:cs="Times New Roman"/>
          <w:sz w:val="28"/>
          <w:szCs w:val="28"/>
        </w:rPr>
        <w:t>При составлении и оформлении документов сотрудники Контрольно-счетной палаты руководствуются следующими требованиями:</w:t>
      </w:r>
    </w:p>
    <w:p w:rsidR="00B4728D" w:rsidRPr="00B4728D" w:rsidRDefault="00B4728D" w:rsidP="00B4728D">
      <w:pPr>
        <w:shd w:val="clear" w:color="auto" w:fill="FFFFFF"/>
        <w:tabs>
          <w:tab w:val="left" w:pos="590"/>
        </w:tabs>
        <w:ind w:firstLine="720"/>
        <w:jc w:val="both"/>
        <w:rPr>
          <w:rFonts w:ascii="Times New Roman" w:hAnsi="Times New Roman" w:cs="Times New Roman"/>
          <w:sz w:val="28"/>
          <w:szCs w:val="28"/>
        </w:rPr>
      </w:pPr>
      <w:r w:rsidRPr="00B4728D">
        <w:rPr>
          <w:rFonts w:ascii="Times New Roman" w:hAnsi="Times New Roman" w:cs="Times New Roman"/>
          <w:sz w:val="28"/>
          <w:szCs w:val="28"/>
        </w:rPr>
        <w:t xml:space="preserve">4.2.1. Документ печатается на бланке установленной формы при </w:t>
      </w:r>
      <w:r w:rsidRPr="00B4728D">
        <w:rPr>
          <w:rFonts w:ascii="Times New Roman" w:hAnsi="Times New Roman" w:cs="Times New Roman"/>
          <w:sz w:val="28"/>
          <w:szCs w:val="28"/>
        </w:rPr>
        <w:lastRenderedPageBreak/>
        <w:t>соблюдении правил машинописных работ. Бланки Контрольно-счетной палаты, председателя и заместителя председателя (пронумерованные) хранятся у  специалиста Контрольно-счетной палаты и выдаются должностным лицам под роспись. Испорченные бланки сдаются специалисту Контрольно-счетной палаты и уничтожаются по акту.</w:t>
      </w:r>
    </w:p>
    <w:p w:rsidR="00B4728D" w:rsidRPr="00B4728D" w:rsidRDefault="00B4728D" w:rsidP="00B4728D">
      <w:pPr>
        <w:shd w:val="clear" w:color="auto" w:fill="FFFFFF"/>
        <w:tabs>
          <w:tab w:val="right" w:pos="9924"/>
        </w:tabs>
        <w:ind w:firstLine="720"/>
        <w:jc w:val="both"/>
        <w:rPr>
          <w:rFonts w:ascii="Times New Roman" w:hAnsi="Times New Roman" w:cs="Times New Roman"/>
          <w:sz w:val="28"/>
          <w:szCs w:val="28"/>
        </w:rPr>
      </w:pPr>
      <w:r w:rsidRPr="00B4728D">
        <w:rPr>
          <w:rFonts w:ascii="Times New Roman" w:hAnsi="Times New Roman" w:cs="Times New Roman"/>
          <w:sz w:val="28"/>
          <w:szCs w:val="28"/>
        </w:rPr>
        <w:t>4.2.2. Документы печатаются размером шрифта №№ 12-14.</w:t>
      </w:r>
      <w:r w:rsidRPr="00B4728D">
        <w:rPr>
          <w:rFonts w:ascii="Times New Roman" w:hAnsi="Times New Roman" w:cs="Times New Roman"/>
          <w:sz w:val="28"/>
          <w:szCs w:val="28"/>
        </w:rPr>
        <w:tab/>
      </w:r>
    </w:p>
    <w:p w:rsidR="00B4728D" w:rsidRPr="00B4728D" w:rsidRDefault="00B4728D" w:rsidP="00B4728D">
      <w:pPr>
        <w:shd w:val="clear" w:color="auto" w:fill="FFFFFF"/>
        <w:tabs>
          <w:tab w:val="left" w:pos="590"/>
        </w:tabs>
        <w:ind w:firstLine="720"/>
        <w:jc w:val="both"/>
        <w:rPr>
          <w:rFonts w:ascii="Times New Roman" w:hAnsi="Times New Roman" w:cs="Times New Roman"/>
          <w:sz w:val="28"/>
          <w:szCs w:val="28"/>
        </w:rPr>
      </w:pPr>
      <w:r w:rsidRPr="00B4728D">
        <w:rPr>
          <w:rFonts w:ascii="Times New Roman" w:hAnsi="Times New Roman" w:cs="Times New Roman"/>
          <w:sz w:val="28"/>
          <w:szCs w:val="28"/>
        </w:rPr>
        <w:t xml:space="preserve">4.2.3. </w:t>
      </w:r>
      <w:proofErr w:type="gramStart"/>
      <w:r w:rsidRPr="00B4728D">
        <w:rPr>
          <w:rFonts w:ascii="Times New Roman" w:hAnsi="Times New Roman" w:cs="Times New Roman"/>
          <w:sz w:val="28"/>
          <w:szCs w:val="28"/>
        </w:rPr>
        <w:t xml:space="preserve">Каждый лист документа, оформленный как на бланке, так и без него должен иметь поля: левое </w:t>
      </w:r>
      <w:smartTag w:uri="urn:schemas-microsoft-com:office:smarttags" w:element="metricconverter">
        <w:smartTagPr>
          <w:attr w:name="ProductID" w:val="-20 мм"/>
        </w:smartTagPr>
        <w:r w:rsidRPr="00B4728D">
          <w:rPr>
            <w:rFonts w:ascii="Times New Roman" w:hAnsi="Times New Roman" w:cs="Times New Roman"/>
            <w:sz w:val="28"/>
            <w:szCs w:val="28"/>
          </w:rPr>
          <w:t>-20 мм</w:t>
        </w:r>
      </w:smartTag>
      <w:r w:rsidRPr="00B4728D">
        <w:rPr>
          <w:rFonts w:ascii="Times New Roman" w:hAnsi="Times New Roman" w:cs="Times New Roman"/>
          <w:sz w:val="28"/>
          <w:szCs w:val="28"/>
        </w:rPr>
        <w:t>, правое-</w:t>
      </w:r>
      <w:smartTag w:uri="urn:schemas-microsoft-com:office:smarttags" w:element="metricconverter">
        <w:smartTagPr>
          <w:attr w:name="ProductID" w:val="20 мм"/>
        </w:smartTagPr>
        <w:r w:rsidRPr="00B4728D">
          <w:rPr>
            <w:rFonts w:ascii="Times New Roman" w:hAnsi="Times New Roman" w:cs="Times New Roman"/>
            <w:sz w:val="28"/>
            <w:szCs w:val="28"/>
          </w:rPr>
          <w:t>20 мм</w:t>
        </w:r>
      </w:smartTag>
      <w:r w:rsidRPr="00B4728D">
        <w:rPr>
          <w:rFonts w:ascii="Times New Roman" w:hAnsi="Times New Roman" w:cs="Times New Roman"/>
          <w:sz w:val="28"/>
          <w:szCs w:val="28"/>
        </w:rPr>
        <w:t>, верхнее-</w:t>
      </w:r>
      <w:smartTag w:uri="urn:schemas-microsoft-com:office:smarttags" w:element="metricconverter">
        <w:smartTagPr>
          <w:attr w:name="ProductID" w:val="20 мм"/>
        </w:smartTagPr>
        <w:r w:rsidRPr="00B4728D">
          <w:rPr>
            <w:rFonts w:ascii="Times New Roman" w:hAnsi="Times New Roman" w:cs="Times New Roman"/>
            <w:sz w:val="28"/>
            <w:szCs w:val="28"/>
          </w:rPr>
          <w:t>20 мм</w:t>
        </w:r>
      </w:smartTag>
      <w:r w:rsidRPr="00B4728D">
        <w:rPr>
          <w:rFonts w:ascii="Times New Roman" w:hAnsi="Times New Roman" w:cs="Times New Roman"/>
          <w:sz w:val="28"/>
          <w:szCs w:val="28"/>
        </w:rPr>
        <w:t xml:space="preserve">, нижнее- </w:t>
      </w:r>
      <w:smartTag w:uri="urn:schemas-microsoft-com:office:smarttags" w:element="metricconverter">
        <w:smartTagPr>
          <w:attr w:name="ProductID" w:val="20 мм"/>
        </w:smartTagPr>
        <w:r w:rsidRPr="00B4728D">
          <w:rPr>
            <w:rFonts w:ascii="Times New Roman" w:hAnsi="Times New Roman" w:cs="Times New Roman"/>
            <w:sz w:val="28"/>
            <w:szCs w:val="28"/>
          </w:rPr>
          <w:t>20 мм</w:t>
        </w:r>
      </w:smartTag>
      <w:r w:rsidRPr="00B4728D">
        <w:rPr>
          <w:rFonts w:ascii="Times New Roman" w:hAnsi="Times New Roman" w:cs="Times New Roman"/>
          <w:sz w:val="28"/>
          <w:szCs w:val="28"/>
        </w:rPr>
        <w:t>;</w:t>
      </w:r>
      <w:proofErr w:type="gramEnd"/>
    </w:p>
    <w:p w:rsidR="00B4728D" w:rsidRPr="00B4728D" w:rsidRDefault="00B4728D" w:rsidP="00B4728D">
      <w:pPr>
        <w:shd w:val="clear" w:color="auto" w:fill="FFFFFF"/>
        <w:tabs>
          <w:tab w:val="left" w:pos="590"/>
        </w:tabs>
        <w:jc w:val="both"/>
        <w:rPr>
          <w:rFonts w:ascii="Times New Roman" w:hAnsi="Times New Roman" w:cs="Times New Roman"/>
          <w:sz w:val="28"/>
          <w:szCs w:val="28"/>
        </w:rPr>
      </w:pPr>
      <w:r w:rsidRPr="00B4728D">
        <w:rPr>
          <w:rFonts w:ascii="Times New Roman" w:hAnsi="Times New Roman" w:cs="Times New Roman"/>
          <w:sz w:val="28"/>
          <w:szCs w:val="28"/>
        </w:rPr>
        <w:t xml:space="preserve">          тексты документов, предоставляемые на подпись председателю, заместителю председателя, печатаются на бланках формата А4 через полтора интервала</w:t>
      </w:r>
    </w:p>
    <w:p w:rsidR="00B4728D" w:rsidRPr="00B4728D" w:rsidRDefault="00B4728D" w:rsidP="00B4728D">
      <w:pPr>
        <w:shd w:val="clear" w:color="auto" w:fill="FFFFFF"/>
        <w:tabs>
          <w:tab w:val="left" w:pos="590"/>
        </w:tabs>
        <w:ind w:firstLine="720"/>
        <w:jc w:val="both"/>
        <w:rPr>
          <w:rFonts w:ascii="Times New Roman" w:hAnsi="Times New Roman" w:cs="Times New Roman"/>
          <w:sz w:val="28"/>
          <w:szCs w:val="28"/>
        </w:rPr>
      </w:pPr>
      <w:r w:rsidRPr="00B4728D">
        <w:rPr>
          <w:rFonts w:ascii="Times New Roman" w:hAnsi="Times New Roman" w:cs="Times New Roman"/>
          <w:sz w:val="28"/>
          <w:szCs w:val="28"/>
        </w:rPr>
        <w:t>4.2.4. Документы, подготавливаемые за подписью председателя Контрольно-счетной палаты, печатаются, как правило, по числу адресатов плюс два.</w:t>
      </w:r>
    </w:p>
    <w:p w:rsidR="00B4728D" w:rsidRPr="00B4728D" w:rsidRDefault="00B4728D" w:rsidP="00B4728D">
      <w:pPr>
        <w:shd w:val="clear" w:color="auto" w:fill="FFFFFF"/>
        <w:tabs>
          <w:tab w:val="left" w:pos="720"/>
        </w:tabs>
        <w:jc w:val="both"/>
        <w:rPr>
          <w:rFonts w:ascii="Times New Roman" w:hAnsi="Times New Roman" w:cs="Times New Roman"/>
          <w:sz w:val="28"/>
          <w:szCs w:val="28"/>
        </w:rPr>
      </w:pPr>
      <w:r w:rsidRPr="00B4728D">
        <w:rPr>
          <w:rFonts w:ascii="Times New Roman" w:hAnsi="Times New Roman" w:cs="Times New Roman"/>
          <w:sz w:val="28"/>
          <w:szCs w:val="28"/>
        </w:rPr>
        <w:t xml:space="preserve">          4.2.5. Документы Контрольно-счетной палаты должны иметь заголовки;</w:t>
      </w:r>
    </w:p>
    <w:p w:rsidR="00B4728D" w:rsidRPr="00B4728D" w:rsidRDefault="00B4728D" w:rsidP="00B4728D">
      <w:pPr>
        <w:shd w:val="clear" w:color="auto" w:fill="FFFFFF"/>
        <w:tabs>
          <w:tab w:val="left" w:pos="720"/>
        </w:tabs>
        <w:jc w:val="both"/>
        <w:rPr>
          <w:rFonts w:ascii="Times New Roman" w:hAnsi="Times New Roman" w:cs="Times New Roman"/>
          <w:sz w:val="28"/>
          <w:szCs w:val="28"/>
        </w:rPr>
      </w:pPr>
      <w:r w:rsidRPr="00B4728D">
        <w:rPr>
          <w:rFonts w:ascii="Times New Roman" w:hAnsi="Times New Roman" w:cs="Times New Roman"/>
          <w:sz w:val="28"/>
          <w:szCs w:val="28"/>
        </w:rPr>
        <w:t xml:space="preserve">          -документы, оформленные на бланках формата А5, допускаются с отсутствием заголовка;</w:t>
      </w:r>
    </w:p>
    <w:p w:rsidR="00B4728D" w:rsidRPr="00B4728D" w:rsidRDefault="00B4728D" w:rsidP="00B4728D">
      <w:pPr>
        <w:shd w:val="clear" w:color="auto" w:fill="FFFFFF"/>
        <w:tabs>
          <w:tab w:val="left" w:pos="720"/>
        </w:tabs>
        <w:jc w:val="both"/>
        <w:rPr>
          <w:rFonts w:ascii="Times New Roman" w:hAnsi="Times New Roman" w:cs="Times New Roman"/>
          <w:sz w:val="28"/>
          <w:szCs w:val="28"/>
        </w:rPr>
      </w:pPr>
      <w:r w:rsidRPr="00B4728D">
        <w:rPr>
          <w:rFonts w:ascii="Times New Roman" w:hAnsi="Times New Roman" w:cs="Times New Roman"/>
          <w:sz w:val="28"/>
          <w:szCs w:val="28"/>
        </w:rPr>
        <w:t xml:space="preserve">          -документы Контрольно-счетной палаты оформляются на фирменных бланках установленной формы с угловым или продольным расположением реквизитов.</w:t>
      </w:r>
    </w:p>
    <w:p w:rsidR="00B4728D" w:rsidRPr="00B4728D" w:rsidRDefault="00B4728D" w:rsidP="00B4728D">
      <w:pPr>
        <w:shd w:val="clear" w:color="auto" w:fill="FFFFFF"/>
        <w:tabs>
          <w:tab w:val="left" w:pos="595"/>
        </w:tabs>
        <w:ind w:firstLine="720"/>
        <w:jc w:val="both"/>
        <w:rPr>
          <w:rFonts w:ascii="Times New Roman" w:hAnsi="Times New Roman" w:cs="Times New Roman"/>
          <w:sz w:val="28"/>
          <w:szCs w:val="28"/>
        </w:rPr>
      </w:pPr>
      <w:r w:rsidRPr="00B4728D">
        <w:rPr>
          <w:rFonts w:ascii="Times New Roman" w:hAnsi="Times New Roman" w:cs="Times New Roman"/>
          <w:sz w:val="28"/>
          <w:szCs w:val="28"/>
        </w:rPr>
        <w:t>4.2.6. Документу, отправляемому из Контрольно-счетной палаты, присваивается исходящий номер, который состоит из индекса председателя Контрольно-счетной палаты, заместителя председателя, подписавшего документ, через дефис порядкового номера по журналу регистрации исходящих документов (например: 01-55; 02-87 и т.д.). Перечень индексов для документов, создаваемых и рассылаемых Контрольно-счетной палатой, приведен в Приложении №1 к настоящему Стандарту;</w:t>
      </w:r>
    </w:p>
    <w:p w:rsidR="00B4728D" w:rsidRPr="00B4728D" w:rsidRDefault="00B4728D" w:rsidP="00B4728D">
      <w:pPr>
        <w:shd w:val="clear" w:color="auto" w:fill="FFFFFF"/>
        <w:tabs>
          <w:tab w:val="left" w:pos="595"/>
        </w:tabs>
        <w:ind w:firstLine="720"/>
        <w:jc w:val="both"/>
        <w:rPr>
          <w:rFonts w:ascii="Times New Roman" w:hAnsi="Times New Roman" w:cs="Times New Roman"/>
          <w:sz w:val="28"/>
          <w:szCs w:val="28"/>
        </w:rPr>
      </w:pPr>
      <w:r w:rsidRPr="00B4728D">
        <w:rPr>
          <w:rFonts w:ascii="Times New Roman" w:hAnsi="Times New Roman" w:cs="Times New Roman"/>
          <w:sz w:val="28"/>
          <w:szCs w:val="28"/>
        </w:rPr>
        <w:t>на лицевой или оборотной стороне последнего листа исходящего документа в левом нижнем углу указываются инициалы и фамилия исполнителя и номер его служебного телефона. Исходящие документы отправляются с оригиналом подписи. Копия исходящего документа остается у специалиста Контрольно-счетной палаты, вторая - помещается в дело в соответствии с номенклатурой дел;</w:t>
      </w:r>
    </w:p>
    <w:p w:rsidR="00B4728D" w:rsidRPr="00B4728D" w:rsidRDefault="00B4728D" w:rsidP="00B4728D">
      <w:pPr>
        <w:shd w:val="clear" w:color="auto" w:fill="FFFFFF"/>
        <w:tabs>
          <w:tab w:val="left" w:pos="624"/>
        </w:tabs>
        <w:jc w:val="both"/>
        <w:rPr>
          <w:rFonts w:ascii="Times New Roman" w:hAnsi="Times New Roman" w:cs="Times New Roman"/>
          <w:sz w:val="28"/>
          <w:szCs w:val="28"/>
        </w:rPr>
      </w:pPr>
      <w:r w:rsidRPr="00B4728D">
        <w:rPr>
          <w:rFonts w:ascii="Times New Roman" w:hAnsi="Times New Roman" w:cs="Times New Roman"/>
          <w:sz w:val="28"/>
          <w:szCs w:val="28"/>
        </w:rPr>
        <w:t xml:space="preserve">          4.2.7. В документах – ответах указывается регистрационный номер и дата документа, на который дается ответ.</w:t>
      </w:r>
    </w:p>
    <w:p w:rsidR="00B4728D" w:rsidRPr="00B4728D" w:rsidRDefault="00B4728D" w:rsidP="00B4728D">
      <w:pPr>
        <w:shd w:val="clear" w:color="auto" w:fill="FFFFFF"/>
        <w:tabs>
          <w:tab w:val="left" w:pos="624"/>
        </w:tabs>
        <w:ind w:firstLine="720"/>
        <w:jc w:val="both"/>
        <w:rPr>
          <w:rFonts w:ascii="Times New Roman" w:hAnsi="Times New Roman" w:cs="Times New Roman"/>
          <w:sz w:val="28"/>
          <w:szCs w:val="28"/>
        </w:rPr>
      </w:pPr>
      <w:r w:rsidRPr="00B4728D">
        <w:rPr>
          <w:rFonts w:ascii="Times New Roman" w:hAnsi="Times New Roman" w:cs="Times New Roman"/>
          <w:sz w:val="28"/>
          <w:szCs w:val="28"/>
        </w:rPr>
        <w:t>4.2.8. Документы, предоставляемые на подпись председателю Контрольно-счетной палаты, должны быть завизированы исполнителем, при необходимости – заместителем председателя Контрольно-счетной палаты. Визы ставятся на копии исходящих документов и приложениях к ним в нижней части лицевой стороны последнего листа, которые остаются в деле в соответствии с номенклатурой у специалиста председателя Контрольно-счетной палаты;</w:t>
      </w:r>
    </w:p>
    <w:p w:rsidR="00B4728D" w:rsidRPr="00B4728D" w:rsidRDefault="00B4728D" w:rsidP="00B4728D">
      <w:pPr>
        <w:shd w:val="clear" w:color="auto" w:fill="FFFFFF"/>
        <w:tabs>
          <w:tab w:val="left" w:pos="624"/>
        </w:tabs>
        <w:ind w:firstLine="720"/>
        <w:jc w:val="both"/>
        <w:rPr>
          <w:rFonts w:ascii="Times New Roman" w:hAnsi="Times New Roman" w:cs="Times New Roman"/>
          <w:sz w:val="28"/>
          <w:szCs w:val="28"/>
        </w:rPr>
      </w:pPr>
      <w:r w:rsidRPr="00B4728D">
        <w:rPr>
          <w:rFonts w:ascii="Times New Roman" w:hAnsi="Times New Roman" w:cs="Times New Roman"/>
          <w:sz w:val="28"/>
          <w:szCs w:val="28"/>
        </w:rPr>
        <w:t xml:space="preserve">4.2.9. Документы за подписью заместителя председателя Контрольно-счетной палаты оформляются на общих бланках Контрольно-счетной палаты или бланках заместителя председателя Контрольно-счетной палаты. На документе </w:t>
      </w:r>
      <w:r w:rsidRPr="00B4728D">
        <w:rPr>
          <w:rFonts w:ascii="Times New Roman" w:hAnsi="Times New Roman" w:cs="Times New Roman"/>
          <w:sz w:val="28"/>
          <w:szCs w:val="28"/>
        </w:rPr>
        <w:lastRenderedPageBreak/>
        <w:t>указывается дата его подписания, утверждения или согласования, которая проставляется цифровым способом (например: 01.08.2011). Цифровой способ датирования используется при визировании, написании резолюций, проставлении отметок об исполнении и в иных случаях. Словесно-цифровой способ (например, 1 августа 2011 года) применяется при датировании нормативных и распорядительных актов, записок, справок, актов контрольных мероприятий, поручений, финансовых и других служебных документов;</w:t>
      </w:r>
    </w:p>
    <w:p w:rsidR="00B4728D" w:rsidRPr="00B4728D" w:rsidRDefault="00B4728D" w:rsidP="00B4728D">
      <w:pPr>
        <w:shd w:val="clear" w:color="auto" w:fill="FFFFFF"/>
        <w:tabs>
          <w:tab w:val="left" w:pos="720"/>
        </w:tabs>
        <w:jc w:val="both"/>
        <w:rPr>
          <w:rFonts w:ascii="Times New Roman" w:hAnsi="Times New Roman" w:cs="Times New Roman"/>
          <w:sz w:val="28"/>
          <w:szCs w:val="28"/>
        </w:rPr>
      </w:pPr>
      <w:r w:rsidRPr="00B4728D">
        <w:rPr>
          <w:rFonts w:ascii="Times New Roman" w:hAnsi="Times New Roman" w:cs="Times New Roman"/>
          <w:sz w:val="28"/>
          <w:szCs w:val="28"/>
        </w:rPr>
        <w:t xml:space="preserve">          в качестве адресата могут быть организации, их структурные подразделения, должностные или физические лица. При </w:t>
      </w:r>
      <w:proofErr w:type="spellStart"/>
      <w:r w:rsidRPr="00B4728D">
        <w:rPr>
          <w:rFonts w:ascii="Times New Roman" w:hAnsi="Times New Roman" w:cs="Times New Roman"/>
          <w:sz w:val="28"/>
          <w:szCs w:val="28"/>
        </w:rPr>
        <w:t>адресовании</w:t>
      </w:r>
      <w:proofErr w:type="spellEnd"/>
      <w:r w:rsidRPr="00B4728D">
        <w:rPr>
          <w:rFonts w:ascii="Times New Roman" w:hAnsi="Times New Roman" w:cs="Times New Roman"/>
          <w:sz w:val="28"/>
          <w:szCs w:val="28"/>
        </w:rPr>
        <w:t xml:space="preserve"> документа должностному лицу, его инициалы указываются перед фамилией. При этом каждый экземпляр документа должен быть оформлен и подписан. Адрес, по которому направляется конкретный экземпляр документа, подчеркивается;</w:t>
      </w:r>
    </w:p>
    <w:p w:rsidR="00B4728D" w:rsidRPr="00B4728D" w:rsidRDefault="00B4728D" w:rsidP="00B4728D">
      <w:pPr>
        <w:shd w:val="clear" w:color="auto" w:fill="FFFFFF"/>
        <w:tabs>
          <w:tab w:val="left" w:pos="624"/>
        </w:tabs>
        <w:jc w:val="both"/>
        <w:rPr>
          <w:rFonts w:ascii="Times New Roman" w:hAnsi="Times New Roman" w:cs="Times New Roman"/>
          <w:sz w:val="28"/>
          <w:szCs w:val="28"/>
        </w:rPr>
      </w:pPr>
      <w:r w:rsidRPr="00B4728D">
        <w:rPr>
          <w:rFonts w:ascii="Times New Roman" w:hAnsi="Times New Roman" w:cs="Times New Roman"/>
          <w:sz w:val="28"/>
          <w:szCs w:val="28"/>
        </w:rPr>
        <w:t xml:space="preserve">          если документ имеет приложения, названные в тексте, то отметка о них делается ниже текста документа (например, Приложение: на 3 л. в 4 экз.).</w:t>
      </w:r>
    </w:p>
    <w:p w:rsidR="00B4728D" w:rsidRPr="00B4728D" w:rsidRDefault="00B4728D" w:rsidP="00B4728D">
      <w:pPr>
        <w:shd w:val="clear" w:color="auto" w:fill="FFFFFF"/>
        <w:tabs>
          <w:tab w:val="left" w:pos="720"/>
        </w:tabs>
        <w:ind w:firstLine="720"/>
        <w:jc w:val="both"/>
        <w:rPr>
          <w:rFonts w:ascii="Times New Roman" w:hAnsi="Times New Roman" w:cs="Times New Roman"/>
          <w:sz w:val="28"/>
          <w:szCs w:val="28"/>
        </w:rPr>
      </w:pPr>
      <w:r w:rsidRPr="00B4728D">
        <w:rPr>
          <w:rFonts w:ascii="Times New Roman" w:hAnsi="Times New Roman" w:cs="Times New Roman"/>
          <w:sz w:val="28"/>
          <w:szCs w:val="28"/>
        </w:rPr>
        <w:t>4.2.10. На документах, перечисленных в Приложении № 2 к настоящему Стандарту, подпись ответственного лица заверяется гербовой печатью. Оттиск печати следует проставлять таким образом, чтобы он захватывал часть наименования должности лица, подписывающего документ.</w:t>
      </w:r>
    </w:p>
    <w:p w:rsidR="00B4728D" w:rsidRPr="00B4728D" w:rsidRDefault="00B4728D" w:rsidP="00B4728D">
      <w:pPr>
        <w:shd w:val="clear" w:color="auto" w:fill="FFFFFF"/>
        <w:tabs>
          <w:tab w:val="left" w:pos="614"/>
        </w:tabs>
        <w:jc w:val="both"/>
        <w:rPr>
          <w:rFonts w:ascii="Times New Roman" w:hAnsi="Times New Roman" w:cs="Times New Roman"/>
          <w:sz w:val="28"/>
          <w:szCs w:val="28"/>
        </w:rPr>
      </w:pPr>
      <w:r w:rsidRPr="00B4728D">
        <w:rPr>
          <w:rFonts w:ascii="Times New Roman" w:hAnsi="Times New Roman" w:cs="Times New Roman"/>
          <w:sz w:val="28"/>
          <w:szCs w:val="28"/>
        </w:rPr>
        <w:t xml:space="preserve">          4.2.11. Подписание документа, на котором обозначена подпись одного должностного лица, другим должностным лицом (путем проставления предлога „за” или косой черты перед наименованием должности подписавшего) не разрешается.</w:t>
      </w:r>
    </w:p>
    <w:p w:rsidR="00B4728D" w:rsidRPr="00B4728D" w:rsidRDefault="00B4728D" w:rsidP="00B4728D">
      <w:pPr>
        <w:shd w:val="clear" w:color="auto" w:fill="FFFFFF"/>
        <w:tabs>
          <w:tab w:val="left" w:pos="614"/>
        </w:tabs>
        <w:jc w:val="both"/>
        <w:rPr>
          <w:rFonts w:ascii="Times New Roman" w:hAnsi="Times New Roman" w:cs="Times New Roman"/>
          <w:sz w:val="28"/>
          <w:szCs w:val="28"/>
        </w:rPr>
      </w:pPr>
      <w:r w:rsidRPr="00B4728D">
        <w:rPr>
          <w:rFonts w:ascii="Times New Roman" w:hAnsi="Times New Roman" w:cs="Times New Roman"/>
          <w:sz w:val="28"/>
          <w:szCs w:val="28"/>
        </w:rPr>
        <w:t xml:space="preserve">           4.2.12. С документов для внутреннего пользования допускается снятие копии с сохранением подписи должностного лица, которая круглой печатью не заверяется.</w:t>
      </w:r>
    </w:p>
    <w:p w:rsidR="00B4728D" w:rsidRPr="00B4728D" w:rsidRDefault="00B4728D" w:rsidP="00B4728D">
      <w:pPr>
        <w:shd w:val="clear" w:color="auto" w:fill="FFFFFF"/>
        <w:tabs>
          <w:tab w:val="left" w:pos="614"/>
        </w:tabs>
        <w:jc w:val="both"/>
        <w:rPr>
          <w:rFonts w:ascii="Times New Roman" w:hAnsi="Times New Roman" w:cs="Times New Roman"/>
          <w:sz w:val="28"/>
          <w:szCs w:val="28"/>
        </w:rPr>
      </w:pPr>
    </w:p>
    <w:p w:rsidR="00B4728D" w:rsidRPr="00B4728D" w:rsidRDefault="00B4728D" w:rsidP="00B4728D">
      <w:pPr>
        <w:shd w:val="clear" w:color="auto" w:fill="FFFFFF"/>
        <w:ind w:firstLine="720"/>
        <w:jc w:val="both"/>
        <w:rPr>
          <w:rFonts w:ascii="Times New Roman" w:hAnsi="Times New Roman" w:cs="Times New Roman"/>
          <w:sz w:val="28"/>
          <w:szCs w:val="28"/>
        </w:rPr>
      </w:pPr>
      <w:r w:rsidRPr="00B4728D">
        <w:rPr>
          <w:rFonts w:ascii="Times New Roman" w:hAnsi="Times New Roman" w:cs="Times New Roman"/>
          <w:sz w:val="28"/>
          <w:szCs w:val="28"/>
        </w:rPr>
        <w:t>4.3. Подписанные исходящие документы Контрольно-счетной палаты регистрируются и отправляются адресатам через специалиста Контрольно-счетной палаты.</w:t>
      </w:r>
    </w:p>
    <w:p w:rsidR="00B4728D" w:rsidRPr="00B4728D" w:rsidRDefault="00B4728D" w:rsidP="00B4728D">
      <w:pPr>
        <w:shd w:val="clear" w:color="auto" w:fill="FFFFFF"/>
        <w:ind w:firstLine="720"/>
        <w:jc w:val="both"/>
        <w:rPr>
          <w:rFonts w:ascii="Times New Roman" w:hAnsi="Times New Roman" w:cs="Times New Roman"/>
          <w:sz w:val="28"/>
          <w:szCs w:val="28"/>
        </w:rPr>
      </w:pPr>
    </w:p>
    <w:p w:rsidR="00B4728D" w:rsidRPr="00B4728D" w:rsidRDefault="00B4728D" w:rsidP="00B4728D">
      <w:pPr>
        <w:shd w:val="clear" w:color="auto" w:fill="FFFFFF"/>
        <w:ind w:left="900"/>
        <w:jc w:val="both"/>
        <w:rPr>
          <w:rFonts w:ascii="Times New Roman" w:hAnsi="Times New Roman" w:cs="Times New Roman"/>
          <w:b/>
          <w:bCs/>
          <w:iCs/>
          <w:spacing w:val="-8"/>
          <w:sz w:val="28"/>
          <w:szCs w:val="28"/>
        </w:rPr>
      </w:pPr>
      <w:r w:rsidRPr="00B4728D">
        <w:rPr>
          <w:rFonts w:ascii="Times New Roman" w:hAnsi="Times New Roman" w:cs="Times New Roman"/>
          <w:b/>
          <w:bCs/>
          <w:iCs/>
          <w:spacing w:val="-8"/>
          <w:sz w:val="28"/>
          <w:szCs w:val="28"/>
        </w:rPr>
        <w:t>5. Работа с документами с грифом „Для служебного пользования”</w:t>
      </w:r>
    </w:p>
    <w:p w:rsidR="00B4728D" w:rsidRPr="00B4728D" w:rsidRDefault="00B4728D" w:rsidP="00B4728D">
      <w:pPr>
        <w:shd w:val="clear" w:color="auto" w:fill="FFFFFF"/>
        <w:ind w:left="180"/>
        <w:jc w:val="both"/>
        <w:rPr>
          <w:rFonts w:ascii="Times New Roman" w:hAnsi="Times New Roman" w:cs="Times New Roman"/>
          <w:sz w:val="28"/>
          <w:szCs w:val="28"/>
        </w:rPr>
      </w:pPr>
    </w:p>
    <w:p w:rsidR="00B4728D" w:rsidRPr="00B4728D" w:rsidRDefault="00B4728D" w:rsidP="009C606C">
      <w:pPr>
        <w:numPr>
          <w:ilvl w:val="0"/>
          <w:numId w:val="22"/>
        </w:numPr>
        <w:shd w:val="clear" w:color="auto" w:fill="FFFFFF"/>
        <w:tabs>
          <w:tab w:val="left" w:pos="816"/>
        </w:tabs>
        <w:ind w:firstLine="720"/>
        <w:jc w:val="both"/>
        <w:rPr>
          <w:rFonts w:ascii="Times New Roman" w:hAnsi="Times New Roman" w:cs="Times New Roman"/>
          <w:spacing w:val="-2"/>
          <w:sz w:val="28"/>
          <w:szCs w:val="28"/>
        </w:rPr>
      </w:pPr>
      <w:r w:rsidRPr="00B4728D">
        <w:rPr>
          <w:rFonts w:ascii="Times New Roman" w:hAnsi="Times New Roman" w:cs="Times New Roman"/>
          <w:sz w:val="28"/>
          <w:szCs w:val="28"/>
        </w:rPr>
        <w:t>При работе с документами с грифом „Для служебного пользования” сотрудники Контрольно-счетной палаты руководствуются Положением о порядке обращения со служебной информацией ограниченного распространения в федеральных органах исполнительной власти, утвержденным постановлением Правительства Российской Федерации от 03.11.1994 №1233.</w:t>
      </w:r>
    </w:p>
    <w:p w:rsidR="00B4728D" w:rsidRPr="00B4728D" w:rsidRDefault="00B4728D" w:rsidP="00B4728D">
      <w:pPr>
        <w:shd w:val="clear" w:color="auto" w:fill="FFFFFF"/>
        <w:tabs>
          <w:tab w:val="left" w:pos="816"/>
        </w:tabs>
        <w:jc w:val="both"/>
        <w:rPr>
          <w:rFonts w:ascii="Times New Roman" w:hAnsi="Times New Roman" w:cs="Times New Roman"/>
          <w:spacing w:val="-2"/>
          <w:sz w:val="28"/>
          <w:szCs w:val="28"/>
        </w:rPr>
      </w:pPr>
    </w:p>
    <w:p w:rsidR="00B4728D" w:rsidRPr="00B4728D" w:rsidRDefault="00B4728D" w:rsidP="009C606C">
      <w:pPr>
        <w:numPr>
          <w:ilvl w:val="0"/>
          <w:numId w:val="22"/>
        </w:numPr>
        <w:shd w:val="clear" w:color="auto" w:fill="FFFFFF"/>
        <w:tabs>
          <w:tab w:val="left" w:pos="816"/>
        </w:tabs>
        <w:ind w:firstLine="720"/>
        <w:jc w:val="both"/>
        <w:rPr>
          <w:rFonts w:ascii="Times New Roman" w:hAnsi="Times New Roman" w:cs="Times New Roman"/>
          <w:sz w:val="28"/>
          <w:szCs w:val="28"/>
        </w:rPr>
      </w:pPr>
      <w:r w:rsidRPr="00B4728D">
        <w:rPr>
          <w:rFonts w:ascii="Times New Roman" w:hAnsi="Times New Roman" w:cs="Times New Roman"/>
          <w:sz w:val="28"/>
          <w:szCs w:val="28"/>
        </w:rPr>
        <w:t>Документы с грифом „Для служебного пользования” регистрируются в специальном журнале, передаются сотрудникам Контрольно-счетной палаты под расписку, пересылаются сторонним организациям через фельдъегерскую службу.</w:t>
      </w:r>
    </w:p>
    <w:p w:rsidR="00B4728D" w:rsidRPr="00B4728D" w:rsidRDefault="00B4728D" w:rsidP="00B4728D">
      <w:pPr>
        <w:shd w:val="clear" w:color="auto" w:fill="FFFFFF"/>
        <w:tabs>
          <w:tab w:val="left" w:pos="816"/>
        </w:tabs>
        <w:jc w:val="both"/>
        <w:rPr>
          <w:rFonts w:ascii="Times New Roman" w:hAnsi="Times New Roman" w:cs="Times New Roman"/>
          <w:sz w:val="28"/>
          <w:szCs w:val="28"/>
        </w:rPr>
      </w:pPr>
    </w:p>
    <w:p w:rsidR="00B4728D" w:rsidRPr="00B4728D" w:rsidRDefault="00B4728D" w:rsidP="009C606C">
      <w:pPr>
        <w:numPr>
          <w:ilvl w:val="0"/>
          <w:numId w:val="22"/>
        </w:numPr>
        <w:shd w:val="clear" w:color="auto" w:fill="FFFFFF"/>
        <w:tabs>
          <w:tab w:val="left" w:pos="816"/>
        </w:tabs>
        <w:ind w:firstLine="720"/>
        <w:jc w:val="both"/>
        <w:rPr>
          <w:rFonts w:ascii="Times New Roman" w:hAnsi="Times New Roman" w:cs="Times New Roman"/>
          <w:spacing w:val="-2"/>
          <w:sz w:val="28"/>
          <w:szCs w:val="28"/>
        </w:rPr>
      </w:pPr>
      <w:r w:rsidRPr="00B4728D">
        <w:rPr>
          <w:rFonts w:ascii="Times New Roman" w:hAnsi="Times New Roman" w:cs="Times New Roman"/>
          <w:sz w:val="28"/>
          <w:szCs w:val="28"/>
        </w:rPr>
        <w:t xml:space="preserve">Документы с грифом „Для служебного пользования” хранятся в надежно </w:t>
      </w:r>
      <w:r w:rsidRPr="00B4728D">
        <w:rPr>
          <w:rFonts w:ascii="Times New Roman" w:hAnsi="Times New Roman" w:cs="Times New Roman"/>
          <w:sz w:val="28"/>
          <w:szCs w:val="28"/>
        </w:rPr>
        <w:lastRenderedPageBreak/>
        <w:t>запираемых и опечатываемых шкафах (сейфах).</w:t>
      </w:r>
    </w:p>
    <w:p w:rsidR="00B4728D" w:rsidRPr="00B4728D" w:rsidRDefault="00B4728D" w:rsidP="00B4728D">
      <w:pPr>
        <w:shd w:val="clear" w:color="auto" w:fill="FFFFFF"/>
        <w:ind w:firstLine="720"/>
        <w:jc w:val="both"/>
        <w:rPr>
          <w:rFonts w:ascii="Times New Roman" w:hAnsi="Times New Roman" w:cs="Times New Roman"/>
          <w:sz w:val="28"/>
          <w:szCs w:val="28"/>
        </w:rPr>
      </w:pPr>
      <w:r w:rsidRPr="00B4728D">
        <w:rPr>
          <w:rFonts w:ascii="Times New Roman" w:hAnsi="Times New Roman" w:cs="Times New Roman"/>
          <w:sz w:val="28"/>
          <w:szCs w:val="28"/>
        </w:rPr>
        <w:t xml:space="preserve">Размножаются (тиражируются) документы только специалистом Контрольно-счетной палаты с письменного разрешения председателя или заместителя председателя Контрольно-счетной палаты. Учет размноженных документов осуществляется </w:t>
      </w:r>
      <w:proofErr w:type="spellStart"/>
      <w:r w:rsidRPr="00B4728D">
        <w:rPr>
          <w:rFonts w:ascii="Times New Roman" w:hAnsi="Times New Roman" w:cs="Times New Roman"/>
          <w:sz w:val="28"/>
          <w:szCs w:val="28"/>
        </w:rPr>
        <w:t>поэкземплярно</w:t>
      </w:r>
      <w:proofErr w:type="spellEnd"/>
      <w:r w:rsidRPr="00B4728D">
        <w:rPr>
          <w:rFonts w:ascii="Times New Roman" w:hAnsi="Times New Roman" w:cs="Times New Roman"/>
          <w:sz w:val="28"/>
          <w:szCs w:val="28"/>
        </w:rPr>
        <w:t>.</w:t>
      </w:r>
    </w:p>
    <w:p w:rsidR="00B4728D" w:rsidRPr="00B4728D" w:rsidRDefault="00B4728D" w:rsidP="00B4728D">
      <w:pPr>
        <w:shd w:val="clear" w:color="auto" w:fill="FFFFFF"/>
        <w:ind w:firstLine="720"/>
        <w:jc w:val="both"/>
        <w:rPr>
          <w:rFonts w:ascii="Times New Roman" w:hAnsi="Times New Roman" w:cs="Times New Roman"/>
          <w:sz w:val="28"/>
          <w:szCs w:val="28"/>
        </w:rPr>
      </w:pPr>
    </w:p>
    <w:p w:rsidR="00B4728D" w:rsidRPr="00B4728D" w:rsidRDefault="00B4728D" w:rsidP="00B4728D">
      <w:pPr>
        <w:shd w:val="clear" w:color="auto" w:fill="FFFFFF"/>
        <w:ind w:firstLine="720"/>
        <w:jc w:val="both"/>
        <w:rPr>
          <w:rFonts w:ascii="Times New Roman" w:hAnsi="Times New Roman" w:cs="Times New Roman"/>
          <w:b/>
          <w:bCs/>
          <w:iCs/>
          <w:spacing w:val="-7"/>
          <w:sz w:val="28"/>
          <w:szCs w:val="28"/>
        </w:rPr>
      </w:pPr>
      <w:r w:rsidRPr="00B4728D">
        <w:rPr>
          <w:rFonts w:ascii="Times New Roman" w:hAnsi="Times New Roman" w:cs="Times New Roman"/>
          <w:b/>
          <w:bCs/>
          <w:iCs/>
          <w:spacing w:val="-8"/>
          <w:sz w:val="28"/>
          <w:szCs w:val="28"/>
        </w:rPr>
        <w:t>6. Порядок подготовки и оформление документов по результатам проверок (реви</w:t>
      </w:r>
      <w:r w:rsidRPr="00B4728D">
        <w:rPr>
          <w:rFonts w:ascii="Times New Roman" w:hAnsi="Times New Roman" w:cs="Times New Roman"/>
          <w:b/>
          <w:bCs/>
          <w:iCs/>
          <w:spacing w:val="-7"/>
          <w:sz w:val="28"/>
          <w:szCs w:val="28"/>
        </w:rPr>
        <w:t>зий, обследований) и экспертиз Контрольно-счетной палаты</w:t>
      </w: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p>
    <w:p w:rsidR="00B4728D" w:rsidRPr="00B4728D" w:rsidRDefault="00B4728D" w:rsidP="00B4728D">
      <w:pPr>
        <w:shd w:val="clear" w:color="auto" w:fill="FFFFFF"/>
        <w:tabs>
          <w:tab w:val="left" w:pos="720"/>
        </w:tabs>
        <w:ind w:firstLine="720"/>
        <w:jc w:val="both"/>
        <w:rPr>
          <w:rFonts w:ascii="Times New Roman" w:hAnsi="Times New Roman" w:cs="Times New Roman"/>
          <w:spacing w:val="-2"/>
          <w:sz w:val="28"/>
          <w:szCs w:val="28"/>
        </w:rPr>
      </w:pPr>
      <w:r w:rsidRPr="00B4728D">
        <w:rPr>
          <w:rFonts w:ascii="Times New Roman" w:hAnsi="Times New Roman" w:cs="Times New Roman"/>
          <w:bCs/>
          <w:iCs/>
          <w:spacing w:val="-7"/>
          <w:sz w:val="28"/>
          <w:szCs w:val="28"/>
        </w:rPr>
        <w:t xml:space="preserve">6.1. </w:t>
      </w:r>
      <w:r w:rsidRPr="00B4728D">
        <w:rPr>
          <w:rFonts w:ascii="Times New Roman" w:hAnsi="Times New Roman" w:cs="Times New Roman"/>
          <w:sz w:val="28"/>
          <w:szCs w:val="28"/>
        </w:rPr>
        <w:t>Организационно-техническое обеспечение подготовки документов по результатам проверки (ревизии, обследования) и экспертизы Контрольно-счетной палаты возлагается на должностное лицо соответствующего направления деятельности.</w:t>
      </w: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r w:rsidRPr="00B4728D">
        <w:rPr>
          <w:rFonts w:ascii="Times New Roman" w:hAnsi="Times New Roman" w:cs="Times New Roman"/>
          <w:bCs/>
          <w:iCs/>
          <w:spacing w:val="-7"/>
          <w:sz w:val="28"/>
          <w:szCs w:val="28"/>
        </w:rPr>
        <w:t>6.2. Если документ (например, отчет о контрольном мероприятии) требует его утверждения председателем Контрольно-счетной палаты (заместителем председателя), гриф утверждения располагается в правом верхнем углу первого листа документа.</w:t>
      </w: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r w:rsidRPr="00B4728D">
        <w:rPr>
          <w:rFonts w:ascii="Times New Roman" w:hAnsi="Times New Roman" w:cs="Times New Roman"/>
          <w:bCs/>
          <w:iCs/>
          <w:spacing w:val="-7"/>
          <w:sz w:val="28"/>
          <w:szCs w:val="28"/>
        </w:rPr>
        <w:t>Гриф утверждения состоит из слова УТВЕРЖДАЮ (без кавычек), наименования должности лица, утверждающего документ, его подписи, инициалов, фамилии и даты утверждения.</w:t>
      </w: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r w:rsidRPr="00B4728D">
        <w:rPr>
          <w:rFonts w:ascii="Times New Roman" w:hAnsi="Times New Roman" w:cs="Times New Roman"/>
          <w:bCs/>
          <w:iCs/>
          <w:spacing w:val="-7"/>
          <w:sz w:val="28"/>
          <w:szCs w:val="28"/>
        </w:rPr>
        <w:t>6.3. Перед утверждением документов председателем Контрольно-счетной палаты, они должны быть подписаны и завизированы соответствующими должностными лицами Контрольно-счетной палаты, принимавшими участие в подготовке документа.</w:t>
      </w: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r w:rsidRPr="00B4728D">
        <w:rPr>
          <w:rFonts w:ascii="Times New Roman" w:hAnsi="Times New Roman" w:cs="Times New Roman"/>
          <w:bCs/>
          <w:iCs/>
          <w:spacing w:val="-7"/>
          <w:sz w:val="28"/>
          <w:szCs w:val="28"/>
        </w:rPr>
        <w:t>6.4. Срок оформления документов после окончания контрольного мероприятия (проверки, ревизии, обследования) и экспертиз не должен превышать 10 рабочих дней.</w:t>
      </w: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p>
    <w:p w:rsidR="00B4728D" w:rsidRPr="00B4728D" w:rsidRDefault="00B4728D" w:rsidP="00B4728D">
      <w:pPr>
        <w:shd w:val="clear" w:color="auto" w:fill="FFFFFF"/>
        <w:ind w:firstLine="720"/>
        <w:jc w:val="both"/>
        <w:rPr>
          <w:rFonts w:ascii="Times New Roman" w:hAnsi="Times New Roman" w:cs="Times New Roman"/>
          <w:bCs/>
          <w:iCs/>
          <w:spacing w:val="-7"/>
          <w:sz w:val="28"/>
          <w:szCs w:val="28"/>
        </w:rPr>
      </w:pPr>
      <w:r w:rsidRPr="00B4728D">
        <w:rPr>
          <w:rFonts w:ascii="Times New Roman" w:hAnsi="Times New Roman" w:cs="Times New Roman"/>
          <w:bCs/>
          <w:iCs/>
          <w:spacing w:val="-7"/>
          <w:sz w:val="28"/>
          <w:szCs w:val="28"/>
        </w:rPr>
        <w:t>6.5. Материалы контрольного или экспертно-аналитического мероприятия (отчеты, акты, справки, заключения, письма и т.д.) должны храниться в надежно запираемых шкафах (сейфах).</w:t>
      </w:r>
    </w:p>
    <w:p w:rsidR="00B4728D" w:rsidRPr="00B4728D" w:rsidRDefault="00B4728D" w:rsidP="00B4728D">
      <w:pPr>
        <w:shd w:val="clear" w:color="auto" w:fill="FFFFFF"/>
        <w:spacing w:before="221"/>
        <w:ind w:left="466"/>
        <w:jc w:val="center"/>
        <w:rPr>
          <w:rFonts w:ascii="Times New Roman" w:hAnsi="Times New Roman" w:cs="Times New Roman"/>
          <w:b/>
          <w:bCs/>
          <w:iCs/>
          <w:spacing w:val="-9"/>
          <w:sz w:val="28"/>
          <w:szCs w:val="28"/>
        </w:rPr>
      </w:pPr>
      <w:r w:rsidRPr="00B4728D">
        <w:rPr>
          <w:rFonts w:ascii="Times New Roman" w:hAnsi="Times New Roman" w:cs="Times New Roman"/>
          <w:b/>
          <w:bCs/>
          <w:iCs/>
          <w:spacing w:val="-7"/>
          <w:sz w:val="28"/>
          <w:szCs w:val="28"/>
        </w:rPr>
        <w:t xml:space="preserve">7. </w:t>
      </w:r>
      <w:r w:rsidRPr="00B4728D">
        <w:rPr>
          <w:rFonts w:ascii="Times New Roman" w:hAnsi="Times New Roman" w:cs="Times New Roman"/>
          <w:b/>
          <w:bCs/>
          <w:iCs/>
          <w:spacing w:val="-9"/>
          <w:sz w:val="28"/>
          <w:szCs w:val="28"/>
        </w:rPr>
        <w:t>Оформление распоряжений Контрольно-счетной палаты</w:t>
      </w:r>
    </w:p>
    <w:p w:rsidR="00B4728D" w:rsidRPr="00B4728D" w:rsidRDefault="00B4728D" w:rsidP="00B4728D">
      <w:pPr>
        <w:shd w:val="clear" w:color="auto" w:fill="FFFFFF"/>
        <w:ind w:firstLine="720"/>
        <w:jc w:val="both"/>
        <w:rPr>
          <w:rFonts w:ascii="Times New Roman" w:hAnsi="Times New Roman" w:cs="Times New Roman"/>
          <w:b/>
          <w:bCs/>
          <w:iCs/>
          <w:spacing w:val="-7"/>
          <w:sz w:val="28"/>
          <w:szCs w:val="28"/>
        </w:rPr>
      </w:pPr>
    </w:p>
    <w:p w:rsidR="00B4728D" w:rsidRPr="00B4728D" w:rsidRDefault="00B4728D" w:rsidP="00B4728D">
      <w:pPr>
        <w:shd w:val="clear" w:color="auto" w:fill="FFFFFF"/>
        <w:tabs>
          <w:tab w:val="left" w:pos="926"/>
        </w:tabs>
        <w:spacing w:before="62"/>
        <w:ind w:right="10" w:firstLine="466"/>
        <w:jc w:val="both"/>
        <w:rPr>
          <w:rFonts w:ascii="Times New Roman" w:hAnsi="Times New Roman" w:cs="Times New Roman"/>
          <w:sz w:val="28"/>
          <w:szCs w:val="28"/>
        </w:rPr>
      </w:pPr>
      <w:r w:rsidRPr="00B4728D">
        <w:rPr>
          <w:rFonts w:ascii="Times New Roman" w:hAnsi="Times New Roman" w:cs="Times New Roman"/>
          <w:bCs/>
          <w:iCs/>
          <w:spacing w:val="-7"/>
          <w:sz w:val="28"/>
          <w:szCs w:val="28"/>
        </w:rPr>
        <w:t xml:space="preserve">     7.1. </w:t>
      </w:r>
      <w:r w:rsidRPr="00B4728D">
        <w:rPr>
          <w:rFonts w:ascii="Times New Roman" w:hAnsi="Times New Roman" w:cs="Times New Roman"/>
          <w:sz w:val="28"/>
          <w:szCs w:val="28"/>
        </w:rPr>
        <w:t>Организация подготовки проектов распоряжений по основной деятельности возлагается на заместителя председателя Контрольно-счетной палаты, или иных сотрудников Контрольно-счетной палаты (возможно и председателем Контрольно-счетной палаты), согласно поручению председателя Контрольно-счетной палаты, а в его отсутствие – заместителя председателя.</w:t>
      </w:r>
    </w:p>
    <w:p w:rsidR="00B4728D" w:rsidRPr="00B4728D" w:rsidRDefault="00B4728D" w:rsidP="00B4728D">
      <w:pPr>
        <w:shd w:val="clear" w:color="auto" w:fill="FFFFFF"/>
        <w:spacing w:before="5"/>
        <w:ind w:left="14" w:right="5" w:firstLine="456"/>
        <w:jc w:val="both"/>
        <w:rPr>
          <w:rFonts w:ascii="Times New Roman" w:hAnsi="Times New Roman" w:cs="Times New Roman"/>
          <w:sz w:val="28"/>
          <w:szCs w:val="28"/>
        </w:rPr>
      </w:pPr>
      <w:r w:rsidRPr="00B4728D">
        <w:rPr>
          <w:rFonts w:ascii="Times New Roman" w:hAnsi="Times New Roman" w:cs="Times New Roman"/>
          <w:sz w:val="28"/>
          <w:szCs w:val="28"/>
        </w:rPr>
        <w:t xml:space="preserve">     Проект распоряжения печатается в двух экземплярах на бланках установленной формы. Образец оформления распоряжения приведен в Приложении №3 к настоящему Стандарту.</w:t>
      </w:r>
    </w:p>
    <w:p w:rsidR="00B4728D" w:rsidRPr="00B4728D" w:rsidRDefault="00B4728D" w:rsidP="00B4728D">
      <w:pPr>
        <w:shd w:val="clear" w:color="auto" w:fill="FFFFFF"/>
        <w:spacing w:before="5"/>
        <w:ind w:left="14" w:right="5" w:firstLine="456"/>
        <w:jc w:val="both"/>
        <w:rPr>
          <w:rFonts w:ascii="Times New Roman" w:hAnsi="Times New Roman" w:cs="Times New Roman"/>
          <w:sz w:val="28"/>
          <w:szCs w:val="28"/>
        </w:rPr>
      </w:pPr>
    </w:p>
    <w:p w:rsidR="00B4728D" w:rsidRPr="00B4728D" w:rsidRDefault="00B4728D" w:rsidP="00B4728D">
      <w:pPr>
        <w:shd w:val="clear" w:color="auto" w:fill="FFFFFF"/>
        <w:tabs>
          <w:tab w:val="left" w:pos="926"/>
        </w:tabs>
        <w:ind w:right="5"/>
        <w:jc w:val="both"/>
        <w:rPr>
          <w:rFonts w:ascii="Times New Roman" w:hAnsi="Times New Roman" w:cs="Times New Roman"/>
          <w:spacing w:val="-1"/>
          <w:sz w:val="28"/>
          <w:szCs w:val="28"/>
        </w:rPr>
      </w:pPr>
      <w:r w:rsidRPr="00B4728D">
        <w:rPr>
          <w:rFonts w:ascii="Times New Roman" w:hAnsi="Times New Roman" w:cs="Times New Roman"/>
          <w:sz w:val="28"/>
          <w:szCs w:val="28"/>
        </w:rPr>
        <w:t xml:space="preserve">            7.2. Проект распоряжения визируется  сотрудником Контрольно-счетной палаты, подготовившим проект распоряжения, заместителем председателя Контрольно-счетной палаты.</w:t>
      </w:r>
    </w:p>
    <w:p w:rsidR="00B4728D" w:rsidRPr="00B4728D" w:rsidRDefault="00B4728D" w:rsidP="00B4728D">
      <w:pPr>
        <w:shd w:val="clear" w:color="auto" w:fill="FFFFFF"/>
        <w:spacing w:before="5"/>
        <w:ind w:left="14" w:right="5" w:firstLine="456"/>
        <w:jc w:val="both"/>
        <w:rPr>
          <w:rFonts w:ascii="Times New Roman" w:hAnsi="Times New Roman" w:cs="Times New Roman"/>
          <w:sz w:val="28"/>
          <w:szCs w:val="28"/>
        </w:rPr>
      </w:pPr>
    </w:p>
    <w:p w:rsidR="00B4728D" w:rsidRPr="00B4728D" w:rsidRDefault="00B4728D" w:rsidP="00B4728D">
      <w:pPr>
        <w:shd w:val="clear" w:color="auto" w:fill="FFFFFF"/>
        <w:tabs>
          <w:tab w:val="left" w:pos="926"/>
        </w:tabs>
        <w:spacing w:before="5"/>
        <w:ind w:right="5"/>
        <w:jc w:val="both"/>
        <w:rPr>
          <w:rFonts w:ascii="Times New Roman" w:hAnsi="Times New Roman" w:cs="Times New Roman"/>
          <w:sz w:val="28"/>
          <w:szCs w:val="28"/>
        </w:rPr>
      </w:pPr>
      <w:r w:rsidRPr="00B4728D">
        <w:rPr>
          <w:rFonts w:ascii="Times New Roman" w:hAnsi="Times New Roman" w:cs="Times New Roman"/>
          <w:sz w:val="28"/>
          <w:szCs w:val="28"/>
        </w:rPr>
        <w:t xml:space="preserve">            7.3. Текст распоряжения по основной деятельности состоит, как правило, из констатирующей и распорядительной части. В констатирующей части излагаются основания, цели и задачи предписываемых действий. Распорядительная часть содержит действия, которые необходимо выполнить, сроки выполнения. В последнем пункте распорядительной части распоряжения указывается должностное лицо, на которое возлагается контроль за исполнением распоряжения в целом.</w:t>
      </w:r>
    </w:p>
    <w:p w:rsidR="00B4728D" w:rsidRPr="00B4728D" w:rsidRDefault="00B4728D" w:rsidP="00B4728D">
      <w:pPr>
        <w:shd w:val="clear" w:color="auto" w:fill="FFFFFF"/>
        <w:tabs>
          <w:tab w:val="left" w:pos="926"/>
        </w:tabs>
        <w:spacing w:before="5"/>
        <w:ind w:right="5"/>
        <w:jc w:val="both"/>
        <w:rPr>
          <w:rFonts w:ascii="Times New Roman" w:hAnsi="Times New Roman" w:cs="Times New Roman"/>
          <w:sz w:val="28"/>
          <w:szCs w:val="28"/>
        </w:rPr>
      </w:pPr>
    </w:p>
    <w:p w:rsidR="00B4728D" w:rsidRPr="00B4728D" w:rsidRDefault="00B4728D" w:rsidP="00B4728D">
      <w:pPr>
        <w:shd w:val="clear" w:color="auto" w:fill="FFFFFF"/>
        <w:tabs>
          <w:tab w:val="left" w:pos="900"/>
        </w:tabs>
        <w:jc w:val="both"/>
        <w:rPr>
          <w:rFonts w:ascii="Times New Roman" w:hAnsi="Times New Roman" w:cs="Times New Roman"/>
          <w:sz w:val="28"/>
          <w:szCs w:val="28"/>
        </w:rPr>
      </w:pPr>
      <w:r w:rsidRPr="00B4728D">
        <w:rPr>
          <w:rFonts w:ascii="Times New Roman" w:hAnsi="Times New Roman" w:cs="Times New Roman"/>
          <w:sz w:val="28"/>
          <w:szCs w:val="28"/>
        </w:rPr>
        <w:t xml:space="preserve">             7.4. Проекты распоряжений по личному составу готовятся сотрудником, ответственным за ведение кадровой работы (в его отсутствии председателем Контрольно-счетной палаты), визируются заместителем председателя Контрольно-счетной палаты. Приказы по личному составу имеют отдельную порядковую нумерацию в течение года с добавлением буквенного индекса «К» (например: 1-К).</w:t>
      </w:r>
    </w:p>
    <w:p w:rsidR="00B4728D" w:rsidRPr="00B4728D" w:rsidRDefault="00B4728D" w:rsidP="00B4728D">
      <w:pPr>
        <w:shd w:val="clear" w:color="auto" w:fill="FFFFFF"/>
        <w:tabs>
          <w:tab w:val="left" w:pos="900"/>
        </w:tabs>
        <w:jc w:val="both"/>
        <w:rPr>
          <w:rFonts w:ascii="Times New Roman" w:hAnsi="Times New Roman" w:cs="Times New Roman"/>
          <w:sz w:val="28"/>
          <w:szCs w:val="28"/>
        </w:rPr>
      </w:pPr>
    </w:p>
    <w:p w:rsidR="00B4728D" w:rsidRPr="00B4728D" w:rsidRDefault="00B4728D" w:rsidP="00B4728D">
      <w:pPr>
        <w:shd w:val="clear" w:color="auto" w:fill="FFFFFF"/>
        <w:tabs>
          <w:tab w:val="left" w:pos="931"/>
        </w:tabs>
        <w:ind w:firstLine="720"/>
        <w:jc w:val="both"/>
        <w:rPr>
          <w:rFonts w:ascii="Times New Roman" w:hAnsi="Times New Roman" w:cs="Times New Roman"/>
          <w:sz w:val="28"/>
          <w:szCs w:val="28"/>
        </w:rPr>
      </w:pPr>
      <w:r w:rsidRPr="00B4728D">
        <w:rPr>
          <w:rFonts w:ascii="Times New Roman" w:hAnsi="Times New Roman" w:cs="Times New Roman"/>
          <w:sz w:val="28"/>
          <w:szCs w:val="28"/>
        </w:rPr>
        <w:t xml:space="preserve">  7.5. Подлинники всех распоряжений в течение года хранятся в номенклатурных делах у специалиста Контрольно-счетной палаты. По истечении года подлинники распоряжений передаются в архив Контрольно-счетной палаты.</w:t>
      </w:r>
    </w:p>
    <w:p w:rsidR="00B4728D" w:rsidRPr="00B4728D" w:rsidRDefault="00B4728D" w:rsidP="00B4728D">
      <w:pPr>
        <w:shd w:val="clear" w:color="auto" w:fill="FFFFFF"/>
        <w:tabs>
          <w:tab w:val="left" w:pos="931"/>
        </w:tabs>
        <w:ind w:firstLine="720"/>
        <w:jc w:val="both"/>
        <w:rPr>
          <w:rFonts w:ascii="Times New Roman" w:hAnsi="Times New Roman" w:cs="Times New Roman"/>
          <w:sz w:val="28"/>
          <w:szCs w:val="28"/>
        </w:rPr>
      </w:pPr>
    </w:p>
    <w:p w:rsidR="00B4728D" w:rsidRPr="00B4728D" w:rsidRDefault="00B4728D" w:rsidP="00B4728D">
      <w:pPr>
        <w:shd w:val="clear" w:color="auto" w:fill="FFFFFF"/>
        <w:tabs>
          <w:tab w:val="left" w:pos="931"/>
        </w:tabs>
        <w:ind w:right="5"/>
        <w:jc w:val="both"/>
        <w:rPr>
          <w:rFonts w:ascii="Times New Roman" w:hAnsi="Times New Roman" w:cs="Times New Roman"/>
          <w:spacing w:val="-1"/>
          <w:sz w:val="28"/>
          <w:szCs w:val="28"/>
        </w:rPr>
      </w:pPr>
      <w:r w:rsidRPr="00B4728D">
        <w:rPr>
          <w:rFonts w:ascii="Times New Roman" w:hAnsi="Times New Roman" w:cs="Times New Roman"/>
          <w:sz w:val="28"/>
          <w:szCs w:val="28"/>
        </w:rPr>
        <w:t xml:space="preserve">            7.6. Проведение проверок, ревизий, обследований, экспертиз оформляется распоряжением председателем Контрольно-счетной палаты о проведении контрольного мероприятия. В распоряжении указываются основание проведения контрольных мероприятий, цель, объекты, сроки и продолжительность контрольного мероприятия.</w:t>
      </w:r>
    </w:p>
    <w:p w:rsidR="00B4728D" w:rsidRPr="00B4728D" w:rsidRDefault="00B4728D" w:rsidP="00B4728D">
      <w:pPr>
        <w:shd w:val="clear" w:color="auto" w:fill="FFFFFF"/>
        <w:tabs>
          <w:tab w:val="left" w:pos="900"/>
        </w:tabs>
        <w:ind w:right="5" w:firstLine="456"/>
        <w:jc w:val="both"/>
        <w:rPr>
          <w:rFonts w:ascii="Times New Roman" w:hAnsi="Times New Roman" w:cs="Times New Roman"/>
          <w:sz w:val="28"/>
          <w:szCs w:val="28"/>
        </w:rPr>
      </w:pPr>
      <w:r w:rsidRPr="00B4728D">
        <w:rPr>
          <w:rFonts w:ascii="Times New Roman" w:hAnsi="Times New Roman" w:cs="Times New Roman"/>
          <w:sz w:val="28"/>
          <w:szCs w:val="28"/>
        </w:rPr>
        <w:t xml:space="preserve">      Проект распоряжения Контрольно-счетной палаты печатается на бланках установленной формы. В соответствии с распоряжением председателя (заместителя председателя) Контрольно-счетной палаты оформляется удостоверение на право проведения контрольного или экспертно-аналитического мероприятия.</w:t>
      </w:r>
    </w:p>
    <w:p w:rsidR="00B4728D" w:rsidRPr="00B4728D" w:rsidRDefault="00B4728D" w:rsidP="00B4728D">
      <w:pPr>
        <w:shd w:val="clear" w:color="auto" w:fill="FFFFFF"/>
        <w:tabs>
          <w:tab w:val="left" w:pos="900"/>
        </w:tabs>
        <w:ind w:right="5" w:firstLine="456"/>
        <w:jc w:val="both"/>
        <w:rPr>
          <w:rFonts w:ascii="Times New Roman" w:hAnsi="Times New Roman" w:cs="Times New Roman"/>
          <w:sz w:val="28"/>
          <w:szCs w:val="28"/>
        </w:rPr>
      </w:pPr>
      <w:r w:rsidRPr="00B4728D">
        <w:rPr>
          <w:rFonts w:ascii="Times New Roman" w:hAnsi="Times New Roman" w:cs="Times New Roman"/>
          <w:sz w:val="28"/>
          <w:szCs w:val="28"/>
        </w:rPr>
        <w:t xml:space="preserve">      В удостоверении указывается цель проведения контрольного или экспертно-аналитического мероприятия, кому поручается проведение мероприятия, дата его начала и окончания. Удостоверение печатается на бланке Контрольно-счетной палаты.</w:t>
      </w:r>
    </w:p>
    <w:p w:rsidR="00B4728D" w:rsidRPr="00B4728D" w:rsidRDefault="00B4728D" w:rsidP="00B4728D">
      <w:pPr>
        <w:shd w:val="clear" w:color="auto" w:fill="FFFFFF"/>
        <w:tabs>
          <w:tab w:val="left" w:pos="900"/>
        </w:tabs>
        <w:ind w:right="5" w:firstLine="456"/>
        <w:jc w:val="both"/>
        <w:rPr>
          <w:rFonts w:ascii="Times New Roman" w:hAnsi="Times New Roman" w:cs="Times New Roman"/>
          <w:sz w:val="28"/>
          <w:szCs w:val="28"/>
        </w:rPr>
      </w:pPr>
    </w:p>
    <w:p w:rsidR="00B4728D" w:rsidRPr="00B4728D" w:rsidRDefault="00B4728D" w:rsidP="00B4728D">
      <w:pPr>
        <w:shd w:val="clear" w:color="auto" w:fill="FFFFFF"/>
        <w:ind w:right="5" w:firstLine="456"/>
        <w:jc w:val="both"/>
        <w:rPr>
          <w:rFonts w:ascii="Times New Roman" w:hAnsi="Times New Roman" w:cs="Times New Roman"/>
          <w:sz w:val="28"/>
          <w:szCs w:val="28"/>
        </w:rPr>
      </w:pPr>
      <w:r w:rsidRPr="00B4728D">
        <w:rPr>
          <w:rFonts w:ascii="Times New Roman" w:hAnsi="Times New Roman" w:cs="Times New Roman"/>
          <w:sz w:val="28"/>
          <w:szCs w:val="28"/>
        </w:rPr>
        <w:t xml:space="preserve">    7.7. Проекты распоряжений Контрольно-счетной палаты на проведение контрольных или экспертно-аналитических мероприятий, удостоверений на право проведения мероприятий вместе с командировочными удостоверениями предоставляются на подпись председателю Контрольно-счетной палаты или в его </w:t>
      </w:r>
      <w:r w:rsidRPr="00B4728D">
        <w:rPr>
          <w:rFonts w:ascii="Times New Roman" w:hAnsi="Times New Roman" w:cs="Times New Roman"/>
          <w:sz w:val="28"/>
          <w:szCs w:val="28"/>
        </w:rPr>
        <w:lastRenderedPageBreak/>
        <w:t>отсутствие заместителю председателя. Распоряжения и удостоверения на право проведения проверок регистрируются в журналах у специалиста Контрольно-счетной палаты.</w:t>
      </w:r>
    </w:p>
    <w:p w:rsidR="00B4728D" w:rsidRPr="00B4728D" w:rsidRDefault="00B4728D" w:rsidP="00B4728D">
      <w:pPr>
        <w:shd w:val="clear" w:color="auto" w:fill="FFFFFF"/>
        <w:tabs>
          <w:tab w:val="left" w:pos="931"/>
        </w:tabs>
        <w:ind w:right="5" w:firstLine="456"/>
        <w:jc w:val="both"/>
        <w:rPr>
          <w:rFonts w:ascii="Times New Roman" w:hAnsi="Times New Roman" w:cs="Times New Roman"/>
          <w:sz w:val="28"/>
          <w:szCs w:val="28"/>
        </w:rPr>
      </w:pPr>
    </w:p>
    <w:p w:rsidR="00B4728D" w:rsidRPr="00B4728D" w:rsidRDefault="00B4728D" w:rsidP="00B4728D">
      <w:pPr>
        <w:shd w:val="clear" w:color="auto" w:fill="FFFFFF"/>
        <w:tabs>
          <w:tab w:val="left" w:pos="931"/>
        </w:tabs>
        <w:ind w:right="5" w:firstLine="456"/>
        <w:jc w:val="center"/>
        <w:rPr>
          <w:rFonts w:ascii="Times New Roman" w:hAnsi="Times New Roman" w:cs="Times New Roman"/>
          <w:b/>
          <w:spacing w:val="-1"/>
          <w:sz w:val="28"/>
          <w:szCs w:val="28"/>
        </w:rPr>
      </w:pPr>
      <w:r w:rsidRPr="00B4728D">
        <w:rPr>
          <w:rFonts w:ascii="Times New Roman" w:hAnsi="Times New Roman" w:cs="Times New Roman"/>
          <w:b/>
          <w:sz w:val="28"/>
          <w:szCs w:val="28"/>
        </w:rPr>
        <w:t>8.</w:t>
      </w:r>
      <w:r w:rsidRPr="00B4728D">
        <w:rPr>
          <w:rFonts w:ascii="Times New Roman" w:hAnsi="Times New Roman" w:cs="Times New Roman"/>
          <w:b/>
          <w:bCs/>
          <w:sz w:val="28"/>
          <w:szCs w:val="28"/>
        </w:rPr>
        <w:t xml:space="preserve"> Рабочие совещания К</w:t>
      </w:r>
      <w:r>
        <w:rPr>
          <w:rFonts w:ascii="Times New Roman" w:hAnsi="Times New Roman" w:cs="Times New Roman"/>
          <w:b/>
          <w:bCs/>
          <w:sz w:val="28"/>
          <w:szCs w:val="28"/>
        </w:rPr>
        <w:t>онтрольно-счетной палаты</w:t>
      </w:r>
    </w:p>
    <w:p w:rsidR="00B4728D" w:rsidRPr="00B4728D" w:rsidRDefault="00B4728D" w:rsidP="00B4728D">
      <w:pPr>
        <w:shd w:val="clear" w:color="auto" w:fill="FFFFFF"/>
        <w:tabs>
          <w:tab w:val="left" w:pos="826"/>
        </w:tabs>
        <w:ind w:firstLine="720"/>
        <w:jc w:val="both"/>
        <w:rPr>
          <w:rFonts w:ascii="Times New Roman" w:hAnsi="Times New Roman" w:cs="Times New Roman"/>
          <w:sz w:val="28"/>
          <w:szCs w:val="28"/>
        </w:rPr>
      </w:pPr>
      <w:r w:rsidRPr="00B4728D">
        <w:rPr>
          <w:rFonts w:ascii="Times New Roman" w:hAnsi="Times New Roman" w:cs="Times New Roman"/>
          <w:spacing w:val="-1"/>
          <w:sz w:val="28"/>
          <w:szCs w:val="28"/>
        </w:rPr>
        <w:t xml:space="preserve">8.1. Вопросы текущей деятельности рассматриваются на рабочих совещаниях Контрольно- счетной палаты. Рабочие совещания проводятся председателем Контрольно-счетной палаты, по мере необходимости, но не реже одного раза в квартал. В рабочих совещаниях участвуют инспекторы, заместитель председателя и председатель Контрольно-счетной палаты. Вопрос об участии иных лиц в рабочих совещаниях решается председателем Контрольно-счетной палаты. На рабочих совещаниях рассматриваются следующие вопросы: анализ выполнения поручений председателя Контрольно-счетной палаты, информация инспекторов о ходе выполнения контрольных, экспертно- аналитических и других мероприятий, сообщения должностных лиц Контрольно-счетной палаты о выполненной и планируемой работе, даются поручения должностным лицам Контрольно-счетной палаты, обсуждаются ход выполнения заданий и поручений, проводятся обучающие семинары и рассматриваются другие вопросы текущей деятельности Контрольно-счетной палаты.   </w:t>
      </w:r>
    </w:p>
    <w:p w:rsidR="00B4728D" w:rsidRDefault="00B4728D" w:rsidP="00B4728D">
      <w:pPr>
        <w:shd w:val="clear" w:color="auto" w:fill="FFFFFF"/>
        <w:tabs>
          <w:tab w:val="left" w:pos="826"/>
        </w:tabs>
        <w:ind w:firstLineChars="127" w:firstLine="356"/>
        <w:jc w:val="both"/>
        <w:rPr>
          <w:rFonts w:ascii="Times New Roman" w:hAnsi="Times New Roman" w:cs="Times New Roman"/>
          <w:sz w:val="28"/>
          <w:szCs w:val="28"/>
        </w:rPr>
      </w:pPr>
      <w:r w:rsidRPr="00B4728D">
        <w:rPr>
          <w:rFonts w:ascii="Times New Roman" w:hAnsi="Times New Roman" w:cs="Times New Roman"/>
          <w:sz w:val="28"/>
          <w:szCs w:val="28"/>
        </w:rPr>
        <w:t xml:space="preserve">     </w:t>
      </w:r>
    </w:p>
    <w:p w:rsidR="00B4728D" w:rsidRPr="00B4728D" w:rsidRDefault="00B4728D" w:rsidP="00B4728D">
      <w:pPr>
        <w:shd w:val="clear" w:color="auto" w:fill="FFFFFF"/>
        <w:tabs>
          <w:tab w:val="left" w:pos="826"/>
        </w:tabs>
        <w:ind w:firstLineChars="127" w:firstLine="356"/>
        <w:jc w:val="both"/>
        <w:rPr>
          <w:rFonts w:ascii="Times New Roman" w:hAnsi="Times New Roman" w:cs="Times New Roman"/>
          <w:sz w:val="28"/>
          <w:szCs w:val="28"/>
        </w:rPr>
      </w:pPr>
      <w:r>
        <w:rPr>
          <w:rFonts w:ascii="Times New Roman" w:hAnsi="Times New Roman" w:cs="Times New Roman"/>
          <w:sz w:val="28"/>
          <w:szCs w:val="28"/>
        </w:rPr>
        <w:t xml:space="preserve">   </w:t>
      </w:r>
      <w:r w:rsidRPr="00B4728D">
        <w:rPr>
          <w:rFonts w:ascii="Times New Roman" w:hAnsi="Times New Roman" w:cs="Times New Roman"/>
          <w:sz w:val="28"/>
          <w:szCs w:val="28"/>
        </w:rPr>
        <w:t xml:space="preserve">8.2. Результаты рабочего совещания фиксируются в протоколе, который подписывается председателем Контрольно-счетной палаты и ответственным секретарем. Протокол составляется по форме согласно приложению №4 к настоящему стандарту. Обязанности ответственного секретаря возлагаются председателем Контрольно-счетной палаты на одного из сотрудников аппарата Контрольно-счетной палаты. </w:t>
      </w:r>
    </w:p>
    <w:p w:rsidR="00B4728D" w:rsidRPr="00B4728D" w:rsidRDefault="00B4728D" w:rsidP="00B4728D">
      <w:pPr>
        <w:shd w:val="clear" w:color="auto" w:fill="FFFFFF"/>
        <w:tabs>
          <w:tab w:val="left" w:pos="826"/>
        </w:tabs>
        <w:ind w:firstLineChars="127" w:firstLine="356"/>
        <w:jc w:val="both"/>
        <w:rPr>
          <w:rFonts w:ascii="Times New Roman" w:hAnsi="Times New Roman" w:cs="Times New Roman"/>
          <w:sz w:val="28"/>
          <w:szCs w:val="28"/>
        </w:rPr>
      </w:pPr>
      <w:r w:rsidRPr="00B4728D">
        <w:rPr>
          <w:rFonts w:ascii="Times New Roman" w:hAnsi="Times New Roman" w:cs="Times New Roman"/>
          <w:sz w:val="28"/>
          <w:szCs w:val="28"/>
        </w:rPr>
        <w:t xml:space="preserve">В протоколе совещания указываются: </w:t>
      </w:r>
    </w:p>
    <w:p w:rsidR="00B4728D" w:rsidRPr="00B4728D" w:rsidRDefault="00B4728D" w:rsidP="00B4728D">
      <w:pPr>
        <w:shd w:val="clear" w:color="auto" w:fill="FFFFFF"/>
        <w:tabs>
          <w:tab w:val="left" w:pos="826"/>
        </w:tabs>
        <w:ind w:firstLineChars="127" w:firstLine="356"/>
        <w:jc w:val="both"/>
        <w:rPr>
          <w:rFonts w:ascii="Times New Roman" w:hAnsi="Times New Roman" w:cs="Times New Roman"/>
          <w:sz w:val="28"/>
          <w:szCs w:val="28"/>
        </w:rPr>
      </w:pPr>
      <w:r w:rsidRPr="00B4728D">
        <w:rPr>
          <w:rFonts w:ascii="Times New Roman" w:hAnsi="Times New Roman" w:cs="Times New Roman"/>
          <w:sz w:val="28"/>
          <w:szCs w:val="28"/>
        </w:rPr>
        <w:t xml:space="preserve">- дата, место проведения заседания, порядковый номер; </w:t>
      </w:r>
    </w:p>
    <w:p w:rsidR="00B4728D" w:rsidRPr="00B4728D" w:rsidRDefault="00B4728D" w:rsidP="00B4728D">
      <w:pPr>
        <w:shd w:val="clear" w:color="auto" w:fill="FFFFFF"/>
        <w:tabs>
          <w:tab w:val="left" w:pos="826"/>
        </w:tabs>
        <w:ind w:firstLineChars="127" w:firstLine="356"/>
        <w:jc w:val="both"/>
        <w:rPr>
          <w:rFonts w:ascii="Times New Roman" w:hAnsi="Times New Roman" w:cs="Times New Roman"/>
          <w:sz w:val="28"/>
          <w:szCs w:val="28"/>
        </w:rPr>
      </w:pPr>
      <w:r w:rsidRPr="00B4728D">
        <w:rPr>
          <w:rFonts w:ascii="Times New Roman" w:hAnsi="Times New Roman" w:cs="Times New Roman"/>
          <w:sz w:val="28"/>
          <w:szCs w:val="28"/>
        </w:rPr>
        <w:t xml:space="preserve">- список членов КСП, присутствовавших на совещании; </w:t>
      </w:r>
    </w:p>
    <w:p w:rsidR="00B4728D" w:rsidRPr="00B4728D" w:rsidRDefault="00B4728D" w:rsidP="00B4728D">
      <w:pPr>
        <w:shd w:val="clear" w:color="auto" w:fill="FFFFFF"/>
        <w:tabs>
          <w:tab w:val="left" w:pos="826"/>
        </w:tabs>
        <w:ind w:firstLineChars="127" w:firstLine="356"/>
        <w:jc w:val="both"/>
        <w:rPr>
          <w:rFonts w:ascii="Times New Roman" w:hAnsi="Times New Roman" w:cs="Times New Roman"/>
          <w:sz w:val="28"/>
          <w:szCs w:val="28"/>
        </w:rPr>
      </w:pPr>
      <w:r w:rsidRPr="00B4728D">
        <w:rPr>
          <w:rFonts w:ascii="Times New Roman" w:hAnsi="Times New Roman" w:cs="Times New Roman"/>
          <w:sz w:val="28"/>
          <w:szCs w:val="28"/>
        </w:rPr>
        <w:t xml:space="preserve">- список лиц, присутствовавших на совещании, не являющихся членами рабочего совещания, с указанием их должности и места работы; </w:t>
      </w:r>
    </w:p>
    <w:p w:rsidR="00B4728D" w:rsidRPr="00B4728D" w:rsidRDefault="00B4728D" w:rsidP="00B4728D">
      <w:pPr>
        <w:shd w:val="clear" w:color="auto" w:fill="FFFFFF"/>
        <w:tabs>
          <w:tab w:val="left" w:pos="826"/>
        </w:tabs>
        <w:ind w:firstLineChars="127" w:firstLine="356"/>
        <w:jc w:val="both"/>
        <w:rPr>
          <w:rFonts w:ascii="Times New Roman" w:hAnsi="Times New Roman" w:cs="Times New Roman"/>
          <w:sz w:val="28"/>
          <w:szCs w:val="28"/>
        </w:rPr>
      </w:pPr>
      <w:r w:rsidRPr="00B4728D">
        <w:rPr>
          <w:rFonts w:ascii="Times New Roman" w:hAnsi="Times New Roman" w:cs="Times New Roman"/>
          <w:sz w:val="28"/>
          <w:szCs w:val="28"/>
        </w:rPr>
        <w:t xml:space="preserve">- вопросы повестки дня и фамилии, инициалы докладчиков и (или) содокладчиков; </w:t>
      </w:r>
    </w:p>
    <w:p w:rsidR="00B4728D" w:rsidRPr="00B4728D" w:rsidRDefault="00B4728D" w:rsidP="00B4728D">
      <w:pPr>
        <w:shd w:val="clear" w:color="auto" w:fill="FFFFFF"/>
        <w:tabs>
          <w:tab w:val="left" w:pos="826"/>
        </w:tabs>
        <w:ind w:firstLineChars="127" w:firstLine="356"/>
        <w:jc w:val="both"/>
        <w:rPr>
          <w:rFonts w:ascii="Times New Roman" w:hAnsi="Times New Roman" w:cs="Times New Roman"/>
          <w:sz w:val="28"/>
          <w:szCs w:val="28"/>
        </w:rPr>
      </w:pPr>
      <w:r w:rsidRPr="00B4728D">
        <w:rPr>
          <w:rFonts w:ascii="Times New Roman" w:hAnsi="Times New Roman" w:cs="Times New Roman"/>
          <w:sz w:val="28"/>
          <w:szCs w:val="28"/>
        </w:rPr>
        <w:t xml:space="preserve">- краткая запись содержания доклада, сообщения или выступления; </w:t>
      </w:r>
    </w:p>
    <w:p w:rsidR="00B4728D" w:rsidRPr="00B4728D" w:rsidRDefault="00B4728D" w:rsidP="00B4728D">
      <w:pPr>
        <w:shd w:val="clear" w:color="auto" w:fill="FFFFFF"/>
        <w:tabs>
          <w:tab w:val="left" w:pos="826"/>
        </w:tabs>
        <w:ind w:firstLineChars="127" w:firstLine="356"/>
        <w:jc w:val="both"/>
        <w:rPr>
          <w:rFonts w:ascii="Times New Roman" w:hAnsi="Times New Roman" w:cs="Times New Roman"/>
          <w:sz w:val="28"/>
          <w:szCs w:val="28"/>
        </w:rPr>
      </w:pPr>
      <w:r w:rsidRPr="00B4728D">
        <w:rPr>
          <w:rFonts w:ascii="Times New Roman" w:hAnsi="Times New Roman" w:cs="Times New Roman"/>
          <w:sz w:val="28"/>
          <w:szCs w:val="28"/>
        </w:rPr>
        <w:t xml:space="preserve">- результаты голосования по вопросу с формулировкой принятого решения. </w:t>
      </w:r>
    </w:p>
    <w:p w:rsidR="00B4728D" w:rsidRPr="00B4728D" w:rsidRDefault="00B4728D" w:rsidP="00B4728D">
      <w:pPr>
        <w:shd w:val="clear" w:color="auto" w:fill="FFFFFF"/>
        <w:tabs>
          <w:tab w:val="left" w:pos="821"/>
        </w:tabs>
        <w:ind w:firstLineChars="127" w:firstLine="356"/>
        <w:jc w:val="both"/>
        <w:rPr>
          <w:rFonts w:ascii="Times New Roman" w:hAnsi="Times New Roman" w:cs="Times New Roman"/>
          <w:spacing w:val="-3"/>
          <w:sz w:val="28"/>
          <w:szCs w:val="28"/>
        </w:rPr>
      </w:pPr>
      <w:r w:rsidRPr="00B4728D">
        <w:rPr>
          <w:rFonts w:ascii="Times New Roman" w:hAnsi="Times New Roman" w:cs="Times New Roman"/>
          <w:sz w:val="28"/>
          <w:szCs w:val="28"/>
        </w:rPr>
        <w:t>Протокол рабочего совещания оформляется в течение трех рабочих дней со дня проведения его заседания и подписывается председателем Контрольно-счетной палаты и нумеруется порядковым номером, счет которым ведется в пределах календарного года.</w:t>
      </w:r>
    </w:p>
    <w:p w:rsidR="00B4728D" w:rsidRDefault="00B4728D" w:rsidP="00B4728D">
      <w:pPr>
        <w:shd w:val="clear" w:color="auto" w:fill="FFFFFF"/>
        <w:tabs>
          <w:tab w:val="left" w:pos="821"/>
        </w:tabs>
        <w:ind w:right="24"/>
        <w:jc w:val="both"/>
        <w:rPr>
          <w:rFonts w:ascii="Times New Roman" w:hAnsi="Times New Roman" w:cs="Times New Roman"/>
          <w:spacing w:val="-2"/>
          <w:sz w:val="28"/>
          <w:szCs w:val="28"/>
        </w:rPr>
      </w:pPr>
      <w:r w:rsidRPr="00B4728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p>
    <w:p w:rsidR="00B4728D" w:rsidRPr="00B4728D" w:rsidRDefault="00B4728D" w:rsidP="00B4728D">
      <w:pPr>
        <w:shd w:val="clear" w:color="auto" w:fill="FFFFFF"/>
        <w:tabs>
          <w:tab w:val="left" w:pos="821"/>
        </w:tabs>
        <w:ind w:right="24"/>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B4728D">
        <w:rPr>
          <w:rFonts w:ascii="Times New Roman" w:hAnsi="Times New Roman" w:cs="Times New Roman"/>
          <w:spacing w:val="-2"/>
          <w:sz w:val="28"/>
          <w:szCs w:val="28"/>
        </w:rPr>
        <w:t xml:space="preserve">8.3. </w:t>
      </w:r>
      <w:r w:rsidRPr="00B4728D">
        <w:rPr>
          <w:rFonts w:ascii="Times New Roman" w:hAnsi="Times New Roman" w:cs="Times New Roman"/>
          <w:sz w:val="28"/>
          <w:szCs w:val="28"/>
        </w:rPr>
        <w:t xml:space="preserve">Подлинные протоколы рабочего совещания Контрольно-счетной палаты и материалы к заседанию совещания находятся у секретаря совещания и по окончании календарного года сдаются им в архив Контрольно-счетной палаты на </w:t>
      </w:r>
      <w:r w:rsidRPr="00B4728D">
        <w:rPr>
          <w:rFonts w:ascii="Times New Roman" w:hAnsi="Times New Roman" w:cs="Times New Roman"/>
          <w:sz w:val="28"/>
          <w:szCs w:val="28"/>
        </w:rPr>
        <w:lastRenderedPageBreak/>
        <w:t>постоянное хранение.</w:t>
      </w:r>
    </w:p>
    <w:p w:rsidR="00B4728D" w:rsidRPr="00B4728D" w:rsidRDefault="00B4728D" w:rsidP="00B4728D">
      <w:pPr>
        <w:shd w:val="clear" w:color="auto" w:fill="FFFFFF"/>
        <w:tabs>
          <w:tab w:val="left" w:pos="691"/>
        </w:tabs>
        <w:spacing w:before="206"/>
        <w:ind w:left="456"/>
        <w:jc w:val="center"/>
        <w:rPr>
          <w:rFonts w:ascii="Times New Roman" w:hAnsi="Times New Roman" w:cs="Times New Roman"/>
          <w:b/>
          <w:sz w:val="28"/>
          <w:szCs w:val="28"/>
        </w:rPr>
      </w:pPr>
      <w:r w:rsidRPr="00B4728D">
        <w:rPr>
          <w:rFonts w:ascii="Times New Roman" w:hAnsi="Times New Roman" w:cs="Times New Roman"/>
          <w:b/>
          <w:sz w:val="28"/>
          <w:szCs w:val="28"/>
        </w:rPr>
        <w:t xml:space="preserve">9. </w:t>
      </w:r>
      <w:r w:rsidRPr="00B4728D">
        <w:rPr>
          <w:rFonts w:ascii="Times New Roman" w:hAnsi="Times New Roman" w:cs="Times New Roman"/>
          <w:b/>
          <w:bCs/>
          <w:sz w:val="28"/>
          <w:szCs w:val="28"/>
        </w:rPr>
        <w:t>Печатание документов и копировально-множительные работы в Контрольно-счетной палате</w:t>
      </w:r>
    </w:p>
    <w:p w:rsidR="00B4728D" w:rsidRPr="00B4728D" w:rsidRDefault="00B4728D" w:rsidP="00B4728D">
      <w:pPr>
        <w:shd w:val="clear" w:color="auto" w:fill="FFFFFF"/>
        <w:tabs>
          <w:tab w:val="left" w:pos="720"/>
        </w:tabs>
        <w:ind w:firstLineChars="127" w:firstLine="356"/>
        <w:jc w:val="both"/>
        <w:rPr>
          <w:rFonts w:ascii="Times New Roman" w:hAnsi="Times New Roman" w:cs="Times New Roman"/>
          <w:sz w:val="28"/>
          <w:szCs w:val="28"/>
        </w:rPr>
      </w:pPr>
    </w:p>
    <w:p w:rsidR="00B4728D" w:rsidRPr="00B4728D" w:rsidRDefault="00B4728D" w:rsidP="00B4728D">
      <w:pPr>
        <w:shd w:val="clear" w:color="auto" w:fill="FFFFFF"/>
        <w:tabs>
          <w:tab w:val="left" w:pos="821"/>
        </w:tabs>
        <w:spacing w:before="58"/>
        <w:ind w:right="24" w:firstLine="451"/>
        <w:jc w:val="both"/>
        <w:rPr>
          <w:rFonts w:ascii="Times New Roman" w:hAnsi="Times New Roman" w:cs="Times New Roman"/>
          <w:sz w:val="28"/>
          <w:szCs w:val="28"/>
        </w:rPr>
      </w:pPr>
      <w:r w:rsidRPr="00B4728D">
        <w:rPr>
          <w:rFonts w:ascii="Times New Roman" w:hAnsi="Times New Roman" w:cs="Times New Roman"/>
          <w:sz w:val="28"/>
          <w:szCs w:val="28"/>
        </w:rPr>
        <w:t xml:space="preserve">   9.1. Печатание документов в Контрольно-счетной палате осуществляется непосредственно работниками соответствующих основных направлений деятельности.</w:t>
      </w:r>
    </w:p>
    <w:p w:rsidR="00B4728D" w:rsidRPr="00B4728D" w:rsidRDefault="00B4728D" w:rsidP="00B4728D">
      <w:pPr>
        <w:shd w:val="clear" w:color="auto" w:fill="FFFFFF"/>
        <w:ind w:right="19" w:firstLine="446"/>
        <w:jc w:val="both"/>
        <w:rPr>
          <w:rFonts w:ascii="Times New Roman" w:hAnsi="Times New Roman" w:cs="Times New Roman"/>
          <w:sz w:val="28"/>
          <w:szCs w:val="28"/>
        </w:rPr>
      </w:pPr>
      <w:r w:rsidRPr="00B4728D">
        <w:rPr>
          <w:rFonts w:ascii="Times New Roman" w:hAnsi="Times New Roman" w:cs="Times New Roman"/>
          <w:sz w:val="28"/>
          <w:szCs w:val="28"/>
        </w:rPr>
        <w:t xml:space="preserve">    Специалист Контрольно-счетной палаты печатает распоряжения по командировкам и основной деятельности Контрольно-счетной палаты, а также письма (материалы), направляемые главе муниципального образования Староминский район, председателю Совета муниципального образования Староминский район и другие адреса по поручению председателя Контрольно-счетной палаты, его заместителя. Все другие документы, в том числе за подписью председателя Контрольно-счетной палаты и его заместителя печатаются сотрудниками Контрольно-счетной палаты самостоятельно.</w:t>
      </w:r>
    </w:p>
    <w:p w:rsidR="00B4728D" w:rsidRPr="00B4728D" w:rsidRDefault="00B4728D" w:rsidP="00B4728D">
      <w:pPr>
        <w:shd w:val="clear" w:color="auto" w:fill="FFFFFF"/>
        <w:tabs>
          <w:tab w:val="left" w:pos="720"/>
        </w:tabs>
        <w:ind w:firstLineChars="127" w:firstLine="356"/>
        <w:jc w:val="both"/>
        <w:rPr>
          <w:rFonts w:ascii="Times New Roman" w:hAnsi="Times New Roman" w:cs="Times New Roman"/>
          <w:sz w:val="28"/>
          <w:szCs w:val="28"/>
        </w:rPr>
      </w:pPr>
    </w:p>
    <w:p w:rsidR="00B4728D" w:rsidRPr="00B4728D" w:rsidRDefault="00B4728D" w:rsidP="00B4728D">
      <w:pPr>
        <w:shd w:val="clear" w:color="auto" w:fill="FFFFFF"/>
        <w:tabs>
          <w:tab w:val="left" w:pos="821"/>
        </w:tabs>
        <w:ind w:right="10" w:firstLine="451"/>
        <w:jc w:val="both"/>
        <w:rPr>
          <w:rFonts w:ascii="Times New Roman" w:hAnsi="Times New Roman" w:cs="Times New Roman"/>
          <w:sz w:val="28"/>
          <w:szCs w:val="28"/>
        </w:rPr>
      </w:pPr>
      <w:r w:rsidRPr="00B4728D">
        <w:rPr>
          <w:rFonts w:ascii="Times New Roman" w:hAnsi="Times New Roman" w:cs="Times New Roman"/>
          <w:sz w:val="28"/>
          <w:szCs w:val="28"/>
        </w:rPr>
        <w:t xml:space="preserve">   9.2. На последнем листе документа (внизу слева) печатается дата его исполнения, Ф.И.О. исполнителя, номер телефона.</w:t>
      </w:r>
    </w:p>
    <w:p w:rsidR="00B4728D" w:rsidRPr="00B4728D" w:rsidRDefault="00B4728D" w:rsidP="00B4728D">
      <w:pPr>
        <w:shd w:val="clear" w:color="auto" w:fill="FFFFFF"/>
        <w:tabs>
          <w:tab w:val="left" w:pos="821"/>
        </w:tabs>
        <w:spacing w:before="62"/>
        <w:ind w:right="14"/>
        <w:jc w:val="both"/>
        <w:rPr>
          <w:rFonts w:ascii="Times New Roman" w:hAnsi="Times New Roman" w:cs="Times New Roman"/>
          <w:sz w:val="28"/>
          <w:szCs w:val="28"/>
        </w:rPr>
      </w:pPr>
    </w:p>
    <w:p w:rsidR="00B4728D" w:rsidRPr="00B4728D" w:rsidRDefault="00B4728D" w:rsidP="00B4728D">
      <w:pPr>
        <w:shd w:val="clear" w:color="auto" w:fill="FFFFFF"/>
        <w:tabs>
          <w:tab w:val="left" w:pos="821"/>
        </w:tabs>
        <w:spacing w:before="62"/>
        <w:ind w:right="14"/>
        <w:jc w:val="both"/>
        <w:rPr>
          <w:rFonts w:ascii="Times New Roman" w:hAnsi="Times New Roman" w:cs="Times New Roman"/>
          <w:sz w:val="28"/>
          <w:szCs w:val="28"/>
        </w:rPr>
      </w:pPr>
      <w:r w:rsidRPr="00B4728D">
        <w:rPr>
          <w:rFonts w:ascii="Times New Roman" w:hAnsi="Times New Roman" w:cs="Times New Roman"/>
          <w:sz w:val="28"/>
          <w:szCs w:val="28"/>
        </w:rPr>
        <w:t xml:space="preserve">          9.3.  Необходимые копировально-множительные работы осуществляются сотрудниками Контрольно-счетной палаты самостоятельно. Разрешается копирование и тиражирование только документов и материалов служебного характера.</w:t>
      </w:r>
    </w:p>
    <w:p w:rsidR="00B4728D" w:rsidRPr="00B4728D" w:rsidRDefault="00B4728D" w:rsidP="00B4728D">
      <w:pPr>
        <w:shd w:val="clear" w:color="auto" w:fill="FFFFFF"/>
        <w:tabs>
          <w:tab w:val="left" w:pos="821"/>
        </w:tabs>
        <w:spacing w:before="62"/>
        <w:ind w:right="14"/>
        <w:jc w:val="both"/>
        <w:rPr>
          <w:rFonts w:ascii="Times New Roman" w:hAnsi="Times New Roman" w:cs="Times New Roman"/>
          <w:spacing w:val="-2"/>
          <w:sz w:val="28"/>
          <w:szCs w:val="28"/>
        </w:rPr>
      </w:pPr>
    </w:p>
    <w:p w:rsidR="00B4728D" w:rsidRPr="00B4728D" w:rsidRDefault="00B4728D" w:rsidP="00B4728D">
      <w:pPr>
        <w:shd w:val="clear" w:color="auto" w:fill="FFFFFF"/>
        <w:tabs>
          <w:tab w:val="left" w:pos="821"/>
        </w:tabs>
        <w:ind w:right="10"/>
        <w:jc w:val="both"/>
        <w:rPr>
          <w:rFonts w:ascii="Times New Roman" w:hAnsi="Times New Roman" w:cs="Times New Roman"/>
          <w:sz w:val="28"/>
          <w:szCs w:val="28"/>
        </w:rPr>
      </w:pPr>
      <w:r w:rsidRPr="00B4728D">
        <w:rPr>
          <w:rFonts w:ascii="Times New Roman" w:hAnsi="Times New Roman" w:cs="Times New Roman"/>
          <w:spacing w:val="-2"/>
          <w:sz w:val="28"/>
          <w:szCs w:val="28"/>
        </w:rPr>
        <w:t xml:space="preserve">          9.4. </w:t>
      </w:r>
      <w:r w:rsidRPr="00B4728D">
        <w:rPr>
          <w:rFonts w:ascii="Times New Roman" w:hAnsi="Times New Roman" w:cs="Times New Roman"/>
          <w:sz w:val="28"/>
          <w:szCs w:val="28"/>
        </w:rPr>
        <w:t>Регистрация выполненных копировальных работ ведется в специальном журнале.</w:t>
      </w:r>
    </w:p>
    <w:p w:rsidR="00B4728D" w:rsidRPr="00B4728D" w:rsidRDefault="00B4728D" w:rsidP="00B4728D">
      <w:pPr>
        <w:shd w:val="clear" w:color="auto" w:fill="FFFFFF"/>
        <w:tabs>
          <w:tab w:val="left" w:pos="821"/>
        </w:tabs>
        <w:ind w:right="10"/>
        <w:jc w:val="both"/>
        <w:rPr>
          <w:rFonts w:ascii="Times New Roman" w:hAnsi="Times New Roman" w:cs="Times New Roman"/>
          <w:sz w:val="28"/>
          <w:szCs w:val="28"/>
        </w:rPr>
      </w:pPr>
    </w:p>
    <w:p w:rsidR="00B4728D" w:rsidRPr="00B4728D" w:rsidRDefault="00B4728D" w:rsidP="00B4728D">
      <w:pPr>
        <w:shd w:val="clear" w:color="auto" w:fill="FFFFFF"/>
        <w:tabs>
          <w:tab w:val="left" w:pos="821"/>
        </w:tabs>
        <w:ind w:right="10"/>
        <w:jc w:val="both"/>
        <w:rPr>
          <w:rFonts w:ascii="Times New Roman" w:hAnsi="Times New Roman" w:cs="Times New Roman"/>
          <w:sz w:val="28"/>
          <w:szCs w:val="28"/>
        </w:rPr>
      </w:pPr>
      <w:r w:rsidRPr="00B4728D">
        <w:rPr>
          <w:rFonts w:ascii="Times New Roman" w:hAnsi="Times New Roman" w:cs="Times New Roman"/>
          <w:sz w:val="28"/>
          <w:szCs w:val="28"/>
        </w:rPr>
        <w:t xml:space="preserve">          9.5. Копирование любых чистых бланков Контрольно-счетной палаты без разрешения руководства Контрольно-счетной палаты запрещается.</w:t>
      </w:r>
    </w:p>
    <w:p w:rsidR="00B4728D" w:rsidRPr="00B4728D" w:rsidRDefault="00B4728D" w:rsidP="00B4728D">
      <w:pPr>
        <w:shd w:val="clear" w:color="auto" w:fill="FFFFFF"/>
        <w:tabs>
          <w:tab w:val="left" w:pos="821"/>
        </w:tabs>
        <w:ind w:right="10"/>
        <w:jc w:val="both"/>
        <w:rPr>
          <w:rFonts w:ascii="Times New Roman" w:hAnsi="Times New Roman" w:cs="Times New Roman"/>
          <w:sz w:val="28"/>
          <w:szCs w:val="28"/>
        </w:rPr>
      </w:pPr>
    </w:p>
    <w:p w:rsidR="00B4728D" w:rsidRPr="00B4728D" w:rsidRDefault="00B4728D" w:rsidP="00B4728D">
      <w:pPr>
        <w:shd w:val="clear" w:color="auto" w:fill="FFFFFF"/>
        <w:tabs>
          <w:tab w:val="left" w:pos="821"/>
        </w:tabs>
        <w:ind w:right="10"/>
        <w:jc w:val="center"/>
        <w:rPr>
          <w:rFonts w:ascii="Times New Roman" w:hAnsi="Times New Roman" w:cs="Times New Roman"/>
          <w:spacing w:val="-1"/>
          <w:sz w:val="28"/>
          <w:szCs w:val="28"/>
        </w:rPr>
      </w:pPr>
      <w:r w:rsidRPr="00B4728D">
        <w:rPr>
          <w:rFonts w:ascii="Times New Roman" w:hAnsi="Times New Roman" w:cs="Times New Roman"/>
          <w:b/>
          <w:sz w:val="28"/>
          <w:szCs w:val="28"/>
        </w:rPr>
        <w:t>10.</w:t>
      </w:r>
      <w:r w:rsidRPr="00B4728D">
        <w:rPr>
          <w:rFonts w:ascii="Times New Roman" w:hAnsi="Times New Roman" w:cs="Times New Roman"/>
          <w:sz w:val="28"/>
          <w:szCs w:val="28"/>
        </w:rPr>
        <w:t xml:space="preserve"> </w:t>
      </w:r>
      <w:r w:rsidRPr="00B4728D">
        <w:rPr>
          <w:rFonts w:ascii="Times New Roman" w:hAnsi="Times New Roman" w:cs="Times New Roman"/>
          <w:b/>
          <w:bCs/>
          <w:sz w:val="28"/>
          <w:szCs w:val="28"/>
        </w:rPr>
        <w:t>Формирование дел, передача их в архив, использование архивных документов</w:t>
      </w:r>
    </w:p>
    <w:p w:rsidR="00B4728D" w:rsidRPr="00B4728D" w:rsidRDefault="00B4728D" w:rsidP="00B4728D">
      <w:pPr>
        <w:shd w:val="clear" w:color="auto" w:fill="FFFFFF"/>
        <w:tabs>
          <w:tab w:val="left" w:pos="821"/>
        </w:tabs>
        <w:ind w:right="10"/>
        <w:jc w:val="both"/>
        <w:rPr>
          <w:rFonts w:ascii="Times New Roman" w:hAnsi="Times New Roman" w:cs="Times New Roman"/>
          <w:sz w:val="28"/>
          <w:szCs w:val="28"/>
        </w:rPr>
      </w:pPr>
    </w:p>
    <w:p w:rsidR="00B4728D" w:rsidRPr="00B4728D" w:rsidRDefault="00B4728D" w:rsidP="00B4728D">
      <w:pPr>
        <w:shd w:val="clear" w:color="auto" w:fill="FFFFFF"/>
        <w:tabs>
          <w:tab w:val="left" w:pos="540"/>
          <w:tab w:val="left" w:pos="720"/>
        </w:tabs>
        <w:spacing w:before="216"/>
        <w:ind w:left="10" w:firstLine="451"/>
        <w:jc w:val="both"/>
        <w:rPr>
          <w:rFonts w:ascii="Times New Roman" w:hAnsi="Times New Roman" w:cs="Times New Roman"/>
          <w:sz w:val="28"/>
          <w:szCs w:val="28"/>
        </w:rPr>
      </w:pPr>
      <w:r w:rsidRPr="00B4728D">
        <w:rPr>
          <w:rFonts w:ascii="Times New Roman" w:hAnsi="Times New Roman" w:cs="Times New Roman"/>
          <w:sz w:val="28"/>
          <w:szCs w:val="28"/>
        </w:rPr>
        <w:t xml:space="preserve">   10.1. Номенклатура дел Контрольно-счетной палаты представляет собой систематизированный перечень дел, утвержденный председателем Контрольно-счетной палаты. Номенклатура дел должна быть согласована с администрацией муниципального образования Староминский район (структурным подразделением администрации архивный отдел администрации муниципального образования Староминский район) (далее – муниципальный архив).</w:t>
      </w:r>
    </w:p>
    <w:p w:rsidR="00B4728D" w:rsidRPr="00B4728D" w:rsidRDefault="00B4728D" w:rsidP="00B4728D">
      <w:pPr>
        <w:shd w:val="clear" w:color="auto" w:fill="FFFFFF"/>
        <w:ind w:right="10" w:firstLine="451"/>
        <w:jc w:val="both"/>
        <w:rPr>
          <w:rFonts w:ascii="Times New Roman" w:hAnsi="Times New Roman" w:cs="Times New Roman"/>
          <w:sz w:val="28"/>
          <w:szCs w:val="28"/>
        </w:rPr>
      </w:pPr>
    </w:p>
    <w:p w:rsidR="00B4728D" w:rsidRPr="00B4728D" w:rsidRDefault="00B4728D" w:rsidP="00B4728D">
      <w:pPr>
        <w:shd w:val="clear" w:color="auto" w:fill="FFFFFF"/>
        <w:ind w:right="10" w:firstLine="451"/>
        <w:jc w:val="both"/>
        <w:rPr>
          <w:rFonts w:ascii="Times New Roman" w:hAnsi="Times New Roman" w:cs="Times New Roman"/>
          <w:sz w:val="28"/>
          <w:szCs w:val="28"/>
        </w:rPr>
      </w:pPr>
      <w:r w:rsidRPr="00B4728D">
        <w:rPr>
          <w:rFonts w:ascii="Times New Roman" w:hAnsi="Times New Roman" w:cs="Times New Roman"/>
          <w:sz w:val="28"/>
          <w:szCs w:val="28"/>
        </w:rPr>
        <w:t xml:space="preserve">   10.2. Дела в Контрольно-счетной палате должны формироваться в строгом </w:t>
      </w:r>
      <w:r w:rsidRPr="00B4728D">
        <w:rPr>
          <w:rFonts w:ascii="Times New Roman" w:hAnsi="Times New Roman" w:cs="Times New Roman"/>
          <w:sz w:val="28"/>
          <w:szCs w:val="28"/>
        </w:rPr>
        <w:lastRenderedPageBreak/>
        <w:t>соответствии с номенклатурой дел. В номенклатуру дел включаются наименования дел, отражающие все документированные участки деятельности Контрольно-счетной палаты, личные дела и все журналы регистрации. Формированием дел занимается специалист Контрольно-счетной палаты, кроме дел, включающих в себя документы проверок (ревизий, обследований), проведенных работниками Контрольно-счетной палаты. Эти дела являются делами постоянного хранения и подлежат обязательной передаче на хранение в муниципальный архив.</w:t>
      </w:r>
    </w:p>
    <w:p w:rsidR="00B4728D" w:rsidRPr="00B4728D" w:rsidRDefault="00B4728D" w:rsidP="00B4728D">
      <w:pPr>
        <w:shd w:val="clear" w:color="auto" w:fill="FFFFFF"/>
        <w:ind w:right="10" w:firstLine="451"/>
        <w:jc w:val="both"/>
        <w:rPr>
          <w:rFonts w:ascii="Times New Roman" w:hAnsi="Times New Roman" w:cs="Times New Roman"/>
          <w:sz w:val="28"/>
          <w:szCs w:val="28"/>
        </w:rPr>
      </w:pPr>
    </w:p>
    <w:p w:rsidR="00B4728D" w:rsidRPr="00B4728D" w:rsidRDefault="00B4728D" w:rsidP="00B4728D">
      <w:pPr>
        <w:shd w:val="clear" w:color="auto" w:fill="FFFFFF"/>
        <w:ind w:left="5" w:firstLine="446"/>
        <w:jc w:val="both"/>
        <w:rPr>
          <w:rFonts w:ascii="Times New Roman" w:hAnsi="Times New Roman" w:cs="Times New Roman"/>
          <w:sz w:val="28"/>
          <w:szCs w:val="28"/>
        </w:rPr>
      </w:pPr>
      <w:r w:rsidRPr="00B4728D">
        <w:rPr>
          <w:rFonts w:ascii="Times New Roman" w:hAnsi="Times New Roman" w:cs="Times New Roman"/>
          <w:sz w:val="28"/>
          <w:szCs w:val="28"/>
        </w:rPr>
        <w:t xml:space="preserve">    10.3. Дело контрольного мероприятия формируется после окончания мероприятия и сбора всех необходимых документов лицом, являющимся руководителем контрольного мероприятия, который несет ответственность за включение в дело всех собранных в результате мероприятия (проверки, обследования) документов, которые внутри дела располагаются в хронологическом порядке; составляет и подписывает опись документов в деле, делает </w:t>
      </w:r>
      <w:proofErr w:type="spellStart"/>
      <w:r w:rsidRPr="00B4728D">
        <w:rPr>
          <w:rFonts w:ascii="Times New Roman" w:hAnsi="Times New Roman" w:cs="Times New Roman"/>
          <w:sz w:val="28"/>
          <w:szCs w:val="28"/>
        </w:rPr>
        <w:t>заверительную</w:t>
      </w:r>
      <w:proofErr w:type="spellEnd"/>
      <w:r w:rsidRPr="00B4728D">
        <w:rPr>
          <w:rFonts w:ascii="Times New Roman" w:hAnsi="Times New Roman" w:cs="Times New Roman"/>
          <w:sz w:val="28"/>
          <w:szCs w:val="28"/>
        </w:rPr>
        <w:t xml:space="preserve"> запись в конце дела о количестве прошитых и пронумерованных листов в деле, и сдает дело под роспись на хранение в архив Контрольно-счетной палаты.</w:t>
      </w:r>
    </w:p>
    <w:p w:rsidR="00B4728D" w:rsidRPr="00B4728D" w:rsidRDefault="00B4728D" w:rsidP="00B4728D">
      <w:pPr>
        <w:shd w:val="clear" w:color="auto" w:fill="FFFFFF"/>
        <w:ind w:left="5" w:firstLine="446"/>
        <w:jc w:val="both"/>
        <w:rPr>
          <w:rFonts w:ascii="Times New Roman" w:hAnsi="Times New Roman" w:cs="Times New Roman"/>
          <w:sz w:val="28"/>
          <w:szCs w:val="28"/>
        </w:rPr>
      </w:pPr>
    </w:p>
    <w:p w:rsidR="00B4728D" w:rsidRPr="00B4728D" w:rsidRDefault="00B4728D" w:rsidP="00B4728D">
      <w:pPr>
        <w:shd w:val="clear" w:color="auto" w:fill="FFFFFF"/>
        <w:ind w:left="14" w:firstLine="451"/>
        <w:jc w:val="both"/>
        <w:rPr>
          <w:rFonts w:ascii="Times New Roman" w:hAnsi="Times New Roman" w:cs="Times New Roman"/>
          <w:sz w:val="28"/>
          <w:szCs w:val="28"/>
        </w:rPr>
      </w:pPr>
      <w:r w:rsidRPr="00B4728D">
        <w:rPr>
          <w:rFonts w:ascii="Times New Roman" w:hAnsi="Times New Roman" w:cs="Times New Roman"/>
          <w:sz w:val="28"/>
          <w:szCs w:val="28"/>
        </w:rPr>
        <w:t xml:space="preserve">    10.4. Если во время проверки предприятия (организации, учреждения) проводились встречные проверки, то документы каждой такой проверки формируются в отдельное дело, которое является следующим томом основного дела контрольного мероприятия. Если дело проверки состоит из нескольких томов, то листы каждого тома нумеруются отдельно. Дела проверок, по мере их завершения, оформляются и сдаются на хранение в архив Контрольно-счетной палаты в течение всего календарного года. Все остальные дела сдаются в архив только после окончания календарного года.</w:t>
      </w:r>
    </w:p>
    <w:p w:rsidR="00B4728D" w:rsidRPr="00B4728D" w:rsidRDefault="00B4728D" w:rsidP="00B4728D">
      <w:pPr>
        <w:shd w:val="clear" w:color="auto" w:fill="FFFFFF"/>
        <w:ind w:left="14" w:firstLine="451"/>
        <w:jc w:val="both"/>
        <w:rPr>
          <w:rFonts w:ascii="Times New Roman" w:hAnsi="Times New Roman" w:cs="Times New Roman"/>
          <w:sz w:val="28"/>
          <w:szCs w:val="28"/>
        </w:rPr>
      </w:pPr>
    </w:p>
    <w:p w:rsidR="00B4728D" w:rsidRPr="00B4728D" w:rsidRDefault="00B4728D" w:rsidP="00B4728D">
      <w:pPr>
        <w:shd w:val="clear" w:color="auto" w:fill="FFFFFF"/>
        <w:ind w:left="10" w:firstLine="442"/>
        <w:jc w:val="both"/>
        <w:rPr>
          <w:rFonts w:ascii="Times New Roman" w:hAnsi="Times New Roman" w:cs="Times New Roman"/>
          <w:sz w:val="28"/>
          <w:szCs w:val="28"/>
        </w:rPr>
      </w:pPr>
      <w:r w:rsidRPr="00B4728D">
        <w:rPr>
          <w:rFonts w:ascii="Times New Roman" w:hAnsi="Times New Roman" w:cs="Times New Roman"/>
          <w:sz w:val="28"/>
          <w:szCs w:val="28"/>
        </w:rPr>
        <w:t xml:space="preserve">      10.5. Дела с документами контрольных мероприятий имеют гриф „Для служебного пользования” и выдаются работникам Контрольно-счетной палаты только по разрешению председателя, заместителя председателя Контрольно-счетной палаты.</w:t>
      </w:r>
    </w:p>
    <w:p w:rsidR="00B4728D" w:rsidRPr="00B4728D" w:rsidRDefault="00B4728D" w:rsidP="00B4728D">
      <w:pPr>
        <w:shd w:val="clear" w:color="auto" w:fill="FFFFFF"/>
        <w:ind w:left="10" w:firstLine="442"/>
        <w:jc w:val="both"/>
        <w:rPr>
          <w:rFonts w:ascii="Times New Roman" w:hAnsi="Times New Roman" w:cs="Times New Roman"/>
          <w:sz w:val="28"/>
          <w:szCs w:val="28"/>
        </w:rPr>
      </w:pPr>
    </w:p>
    <w:p w:rsidR="00B4728D" w:rsidRPr="00B4728D" w:rsidRDefault="00B4728D" w:rsidP="00B4728D">
      <w:pPr>
        <w:shd w:val="clear" w:color="auto" w:fill="FFFFFF"/>
        <w:ind w:left="475"/>
        <w:jc w:val="both"/>
        <w:rPr>
          <w:rFonts w:ascii="Times New Roman" w:hAnsi="Times New Roman" w:cs="Times New Roman"/>
          <w:sz w:val="28"/>
          <w:szCs w:val="28"/>
        </w:rPr>
      </w:pPr>
      <w:r w:rsidRPr="00B4728D">
        <w:rPr>
          <w:rFonts w:ascii="Times New Roman" w:hAnsi="Times New Roman" w:cs="Times New Roman"/>
          <w:sz w:val="28"/>
          <w:szCs w:val="28"/>
        </w:rPr>
        <w:t xml:space="preserve">      10.6. При оформлении дел в архив соблюдаются следующие требования:</w:t>
      </w:r>
    </w:p>
    <w:p w:rsidR="00B4728D" w:rsidRPr="00B4728D" w:rsidRDefault="00B4728D" w:rsidP="00B4728D">
      <w:pPr>
        <w:shd w:val="clear" w:color="auto" w:fill="FFFFFF"/>
        <w:tabs>
          <w:tab w:val="left" w:pos="638"/>
        </w:tabs>
        <w:ind w:left="24" w:right="5" w:firstLine="451"/>
        <w:jc w:val="both"/>
        <w:rPr>
          <w:rFonts w:ascii="Times New Roman" w:hAnsi="Times New Roman" w:cs="Times New Roman"/>
          <w:sz w:val="28"/>
          <w:szCs w:val="28"/>
        </w:rPr>
      </w:pPr>
      <w:r w:rsidRPr="00B4728D">
        <w:rPr>
          <w:rFonts w:ascii="Times New Roman" w:hAnsi="Times New Roman" w:cs="Times New Roman"/>
          <w:sz w:val="28"/>
          <w:szCs w:val="28"/>
        </w:rPr>
        <w:t xml:space="preserve">      -раздельно группируются в дела документы постоянного и временного сроков хранения;</w:t>
      </w:r>
    </w:p>
    <w:p w:rsidR="00B4728D" w:rsidRPr="00B4728D" w:rsidRDefault="00B4728D" w:rsidP="00B4728D">
      <w:pPr>
        <w:shd w:val="clear" w:color="auto" w:fill="FFFFFF"/>
        <w:tabs>
          <w:tab w:val="left" w:pos="696"/>
        </w:tabs>
        <w:ind w:left="24" w:firstLine="451"/>
        <w:jc w:val="both"/>
        <w:rPr>
          <w:rFonts w:ascii="Times New Roman" w:hAnsi="Times New Roman" w:cs="Times New Roman"/>
          <w:sz w:val="28"/>
          <w:szCs w:val="28"/>
        </w:rPr>
      </w:pPr>
      <w:r w:rsidRPr="00B4728D">
        <w:rPr>
          <w:rFonts w:ascii="Times New Roman" w:hAnsi="Times New Roman" w:cs="Times New Roman"/>
          <w:sz w:val="28"/>
          <w:szCs w:val="28"/>
        </w:rPr>
        <w:t xml:space="preserve">      -подлинные (первые) экземпляры документов формируются отдельно от их копий;</w:t>
      </w:r>
    </w:p>
    <w:p w:rsidR="00B4728D" w:rsidRPr="00B4728D" w:rsidRDefault="00B4728D" w:rsidP="00B4728D">
      <w:pPr>
        <w:shd w:val="clear" w:color="auto" w:fill="FFFFFF"/>
        <w:tabs>
          <w:tab w:val="left" w:pos="634"/>
        </w:tabs>
        <w:ind w:left="24" w:firstLine="456"/>
        <w:jc w:val="both"/>
        <w:rPr>
          <w:rFonts w:ascii="Times New Roman" w:hAnsi="Times New Roman" w:cs="Times New Roman"/>
          <w:sz w:val="28"/>
          <w:szCs w:val="28"/>
        </w:rPr>
      </w:pPr>
      <w:r w:rsidRPr="00B4728D">
        <w:rPr>
          <w:rFonts w:ascii="Times New Roman" w:hAnsi="Times New Roman" w:cs="Times New Roman"/>
          <w:sz w:val="28"/>
          <w:szCs w:val="28"/>
        </w:rPr>
        <w:t xml:space="preserve">      -в дело подшивается один экземпляр документа (за исключением документов, на которых имеются визы, резолюции и другие отметки, дополняющие первый экземпляр).</w:t>
      </w:r>
    </w:p>
    <w:p w:rsidR="00B4728D" w:rsidRPr="00B4728D" w:rsidRDefault="00B4728D" w:rsidP="00B4728D">
      <w:pPr>
        <w:shd w:val="clear" w:color="auto" w:fill="FFFFFF"/>
        <w:tabs>
          <w:tab w:val="left" w:pos="610"/>
        </w:tabs>
        <w:ind w:right="29"/>
        <w:jc w:val="both"/>
        <w:rPr>
          <w:rFonts w:ascii="Times New Roman" w:hAnsi="Times New Roman" w:cs="Times New Roman"/>
          <w:sz w:val="28"/>
          <w:szCs w:val="28"/>
        </w:rPr>
      </w:pPr>
      <w:r w:rsidRPr="00B4728D">
        <w:rPr>
          <w:rFonts w:ascii="Times New Roman" w:hAnsi="Times New Roman" w:cs="Times New Roman"/>
          <w:sz w:val="28"/>
          <w:szCs w:val="28"/>
        </w:rPr>
        <w:t xml:space="preserve">             -в дело подшиваются, как правило, документы одного календарного года (исключения составляют личные дела) и дела с документами проверок;</w:t>
      </w:r>
    </w:p>
    <w:p w:rsidR="00B4728D" w:rsidRPr="00B4728D" w:rsidRDefault="00B4728D" w:rsidP="00B4728D">
      <w:pPr>
        <w:shd w:val="clear" w:color="auto" w:fill="FFFFFF"/>
        <w:tabs>
          <w:tab w:val="left" w:pos="610"/>
        </w:tabs>
        <w:ind w:right="29"/>
        <w:jc w:val="both"/>
        <w:rPr>
          <w:rFonts w:ascii="Times New Roman" w:hAnsi="Times New Roman" w:cs="Times New Roman"/>
          <w:sz w:val="28"/>
          <w:szCs w:val="28"/>
        </w:rPr>
      </w:pPr>
      <w:r w:rsidRPr="00B4728D">
        <w:rPr>
          <w:rFonts w:ascii="Times New Roman" w:hAnsi="Times New Roman" w:cs="Times New Roman"/>
          <w:sz w:val="28"/>
          <w:szCs w:val="28"/>
        </w:rPr>
        <w:lastRenderedPageBreak/>
        <w:t xml:space="preserve">             -каждое дело не должно превышать 200-250 листов. При большом объеме документов в деле формируются несколько томов (частей).</w:t>
      </w:r>
    </w:p>
    <w:p w:rsidR="00B4728D" w:rsidRPr="00B4728D" w:rsidRDefault="00B4728D" w:rsidP="00B4728D">
      <w:pPr>
        <w:shd w:val="clear" w:color="auto" w:fill="FFFFFF"/>
        <w:tabs>
          <w:tab w:val="left" w:pos="720"/>
          <w:tab w:val="left" w:pos="900"/>
        </w:tabs>
        <w:ind w:left="10" w:firstLine="442"/>
        <w:jc w:val="both"/>
        <w:rPr>
          <w:rFonts w:ascii="Times New Roman" w:hAnsi="Times New Roman" w:cs="Times New Roman"/>
          <w:sz w:val="28"/>
          <w:szCs w:val="28"/>
        </w:rPr>
      </w:pPr>
      <w:r w:rsidRPr="00B4728D">
        <w:rPr>
          <w:rFonts w:ascii="Times New Roman" w:hAnsi="Times New Roman" w:cs="Times New Roman"/>
          <w:sz w:val="28"/>
          <w:szCs w:val="28"/>
        </w:rPr>
        <w:t xml:space="preserve">  </w:t>
      </w:r>
    </w:p>
    <w:p w:rsidR="00B4728D" w:rsidRPr="00B4728D" w:rsidRDefault="00B4728D" w:rsidP="00B4728D">
      <w:pPr>
        <w:shd w:val="clear" w:color="auto" w:fill="FFFFFF"/>
        <w:tabs>
          <w:tab w:val="left" w:pos="826"/>
        </w:tabs>
        <w:ind w:right="29" w:firstLine="461"/>
        <w:jc w:val="both"/>
        <w:rPr>
          <w:rFonts w:ascii="Times New Roman" w:hAnsi="Times New Roman" w:cs="Times New Roman"/>
          <w:sz w:val="28"/>
          <w:szCs w:val="28"/>
        </w:rPr>
      </w:pPr>
      <w:r w:rsidRPr="00B4728D">
        <w:rPr>
          <w:rFonts w:ascii="Times New Roman" w:hAnsi="Times New Roman" w:cs="Times New Roman"/>
          <w:sz w:val="28"/>
          <w:szCs w:val="28"/>
        </w:rPr>
        <w:t xml:space="preserve">       10.7. Нормативные правовые акты органов местного самоуправления группируются в дела по названиям их видов в хронологическом порядке вместе с относящимися к ним приложениями.</w:t>
      </w:r>
    </w:p>
    <w:p w:rsidR="00B4728D" w:rsidRPr="00B4728D" w:rsidRDefault="00B4728D" w:rsidP="00B4728D">
      <w:pPr>
        <w:shd w:val="clear" w:color="auto" w:fill="FFFFFF"/>
        <w:ind w:left="10" w:right="29" w:firstLine="446"/>
        <w:jc w:val="both"/>
        <w:rPr>
          <w:rFonts w:ascii="Times New Roman" w:hAnsi="Times New Roman" w:cs="Times New Roman"/>
          <w:sz w:val="28"/>
          <w:szCs w:val="28"/>
        </w:rPr>
      </w:pPr>
      <w:r w:rsidRPr="00B4728D">
        <w:rPr>
          <w:rFonts w:ascii="Times New Roman" w:hAnsi="Times New Roman" w:cs="Times New Roman"/>
          <w:sz w:val="28"/>
          <w:szCs w:val="28"/>
        </w:rPr>
        <w:t>Аналогично формируются в дела подлинники распоряжений по личному составу и основной деятельности, распоряжений.</w:t>
      </w:r>
    </w:p>
    <w:p w:rsidR="00B4728D" w:rsidRPr="00B4728D" w:rsidRDefault="00B4728D" w:rsidP="00B4728D">
      <w:pPr>
        <w:shd w:val="clear" w:color="auto" w:fill="FFFFFF"/>
        <w:tabs>
          <w:tab w:val="left" w:pos="720"/>
          <w:tab w:val="left" w:pos="900"/>
        </w:tabs>
        <w:ind w:left="10" w:firstLine="442"/>
        <w:jc w:val="both"/>
        <w:rPr>
          <w:rFonts w:ascii="Times New Roman" w:hAnsi="Times New Roman" w:cs="Times New Roman"/>
          <w:sz w:val="28"/>
          <w:szCs w:val="28"/>
        </w:rPr>
      </w:pPr>
    </w:p>
    <w:p w:rsidR="00B4728D" w:rsidRPr="00B4728D" w:rsidRDefault="00B4728D" w:rsidP="00B4728D">
      <w:pPr>
        <w:shd w:val="clear" w:color="auto" w:fill="FFFFFF"/>
        <w:tabs>
          <w:tab w:val="left" w:pos="826"/>
        </w:tabs>
        <w:ind w:right="14"/>
        <w:jc w:val="both"/>
        <w:rPr>
          <w:rFonts w:ascii="Times New Roman" w:hAnsi="Times New Roman" w:cs="Times New Roman"/>
          <w:spacing w:val="-3"/>
          <w:sz w:val="28"/>
          <w:szCs w:val="28"/>
        </w:rPr>
      </w:pPr>
      <w:r w:rsidRPr="00B4728D">
        <w:rPr>
          <w:rFonts w:ascii="Times New Roman" w:hAnsi="Times New Roman" w:cs="Times New Roman"/>
          <w:sz w:val="28"/>
          <w:szCs w:val="28"/>
        </w:rPr>
        <w:t xml:space="preserve">             10.8. Планы работы, отчеты, сметы помещаются в дела того года, к которому они относятся по содержанию независимо от времени их составления и даты поступления.</w:t>
      </w:r>
    </w:p>
    <w:p w:rsidR="00B4728D" w:rsidRPr="00B4728D" w:rsidRDefault="00B4728D" w:rsidP="00B4728D">
      <w:pPr>
        <w:shd w:val="clear" w:color="auto" w:fill="FFFFFF"/>
        <w:tabs>
          <w:tab w:val="left" w:pos="720"/>
          <w:tab w:val="left" w:pos="900"/>
        </w:tabs>
        <w:ind w:left="10" w:firstLine="442"/>
        <w:jc w:val="both"/>
        <w:rPr>
          <w:rFonts w:ascii="Times New Roman" w:hAnsi="Times New Roman" w:cs="Times New Roman"/>
          <w:sz w:val="28"/>
          <w:szCs w:val="28"/>
        </w:rPr>
      </w:pPr>
    </w:p>
    <w:p w:rsidR="00B4728D" w:rsidRPr="00B4728D" w:rsidRDefault="00B4728D" w:rsidP="00B4728D">
      <w:pPr>
        <w:shd w:val="clear" w:color="auto" w:fill="FFFFFF"/>
        <w:tabs>
          <w:tab w:val="left" w:pos="826"/>
        </w:tabs>
        <w:ind w:right="14"/>
        <w:jc w:val="both"/>
        <w:rPr>
          <w:rFonts w:ascii="Times New Roman" w:hAnsi="Times New Roman" w:cs="Times New Roman"/>
          <w:spacing w:val="-3"/>
          <w:sz w:val="28"/>
          <w:szCs w:val="28"/>
        </w:rPr>
      </w:pPr>
      <w:r w:rsidRPr="00B4728D">
        <w:rPr>
          <w:rFonts w:ascii="Times New Roman" w:hAnsi="Times New Roman" w:cs="Times New Roman"/>
          <w:sz w:val="28"/>
          <w:szCs w:val="28"/>
        </w:rPr>
        <w:t xml:space="preserve">             10.9. Формирование дел для сдачи в архив по документам контрольных мероприятий Контрольно-счетной палаты осуществляется работниками Контрольно-счетной палаты. В дела подшиваются: распоряжения о контрольном или экспертно-аналитическом мероприятии, удостоверения на право проведения контрольного мероприятия (проверки, ревизии, обследования), программа контрольного (экспертно-аналитического) мероприятия, отчет, акты об исполнении контрольного мероприятия, представления, предписания, информация об устранении выявленных недостатков, приложения к материалам контрольного мероприятия и актам проверок.</w:t>
      </w:r>
    </w:p>
    <w:p w:rsidR="00B4728D" w:rsidRPr="00B4728D" w:rsidRDefault="00B4728D" w:rsidP="00B4728D">
      <w:pPr>
        <w:shd w:val="clear" w:color="auto" w:fill="FFFFFF"/>
        <w:ind w:left="10" w:right="19" w:firstLine="446"/>
        <w:jc w:val="both"/>
        <w:rPr>
          <w:rFonts w:ascii="Times New Roman" w:hAnsi="Times New Roman" w:cs="Times New Roman"/>
          <w:sz w:val="28"/>
          <w:szCs w:val="28"/>
        </w:rPr>
      </w:pPr>
      <w:r w:rsidRPr="00B4728D">
        <w:rPr>
          <w:rFonts w:ascii="Times New Roman" w:hAnsi="Times New Roman" w:cs="Times New Roman"/>
          <w:sz w:val="28"/>
          <w:szCs w:val="28"/>
        </w:rPr>
        <w:t xml:space="preserve">      Дело должно быть сформировано по каждому контрольному мероприятию и экспертно-аналитическому мероприятию отдельно.</w:t>
      </w:r>
    </w:p>
    <w:p w:rsidR="00B4728D" w:rsidRPr="00B4728D" w:rsidRDefault="00B4728D" w:rsidP="00B4728D">
      <w:pPr>
        <w:shd w:val="clear" w:color="auto" w:fill="FFFFFF"/>
        <w:tabs>
          <w:tab w:val="left" w:pos="720"/>
          <w:tab w:val="left" w:pos="900"/>
        </w:tabs>
        <w:ind w:left="10" w:firstLine="442"/>
        <w:jc w:val="both"/>
        <w:rPr>
          <w:rFonts w:ascii="Times New Roman" w:hAnsi="Times New Roman" w:cs="Times New Roman"/>
          <w:sz w:val="28"/>
          <w:szCs w:val="28"/>
        </w:rPr>
      </w:pPr>
    </w:p>
    <w:p w:rsidR="00B4728D" w:rsidRPr="00B4728D" w:rsidRDefault="00B4728D" w:rsidP="00B4728D">
      <w:pPr>
        <w:shd w:val="clear" w:color="auto" w:fill="FFFFFF"/>
        <w:tabs>
          <w:tab w:val="left" w:pos="826"/>
        </w:tabs>
        <w:ind w:right="14"/>
        <w:jc w:val="both"/>
        <w:rPr>
          <w:rFonts w:ascii="Times New Roman" w:hAnsi="Times New Roman" w:cs="Times New Roman"/>
          <w:sz w:val="28"/>
          <w:szCs w:val="28"/>
        </w:rPr>
      </w:pPr>
      <w:r w:rsidRPr="00B4728D">
        <w:rPr>
          <w:rFonts w:ascii="Times New Roman" w:hAnsi="Times New Roman" w:cs="Times New Roman"/>
          <w:sz w:val="28"/>
          <w:szCs w:val="28"/>
        </w:rPr>
        <w:t xml:space="preserve">            10.10. Оформление дела заключается также в описании дела на обложке, подшивке или переплете, нумерации листов, составлении внутренней описи и </w:t>
      </w:r>
      <w:proofErr w:type="spellStart"/>
      <w:r w:rsidRPr="00B4728D">
        <w:rPr>
          <w:rFonts w:ascii="Times New Roman" w:hAnsi="Times New Roman" w:cs="Times New Roman"/>
          <w:sz w:val="28"/>
          <w:szCs w:val="28"/>
        </w:rPr>
        <w:t>заверительной</w:t>
      </w:r>
      <w:proofErr w:type="spellEnd"/>
      <w:r w:rsidRPr="00B4728D">
        <w:rPr>
          <w:rFonts w:ascii="Times New Roman" w:hAnsi="Times New Roman" w:cs="Times New Roman"/>
          <w:sz w:val="28"/>
          <w:szCs w:val="28"/>
        </w:rPr>
        <w:t xml:space="preserve"> подписи.</w:t>
      </w:r>
    </w:p>
    <w:p w:rsidR="00B4728D" w:rsidRPr="00B4728D" w:rsidRDefault="00B4728D" w:rsidP="00B4728D">
      <w:pPr>
        <w:shd w:val="clear" w:color="auto" w:fill="FFFFFF"/>
        <w:tabs>
          <w:tab w:val="left" w:pos="826"/>
        </w:tabs>
        <w:ind w:right="14"/>
        <w:jc w:val="both"/>
        <w:rPr>
          <w:rFonts w:ascii="Times New Roman" w:hAnsi="Times New Roman" w:cs="Times New Roman"/>
          <w:sz w:val="28"/>
          <w:szCs w:val="28"/>
        </w:rPr>
      </w:pPr>
    </w:p>
    <w:p w:rsidR="00B4728D" w:rsidRPr="00B4728D" w:rsidRDefault="00B4728D" w:rsidP="00B4728D">
      <w:pPr>
        <w:shd w:val="clear" w:color="auto" w:fill="FFFFFF"/>
        <w:tabs>
          <w:tab w:val="left" w:pos="826"/>
          <w:tab w:val="left" w:pos="1080"/>
        </w:tabs>
        <w:ind w:right="10"/>
        <w:jc w:val="both"/>
        <w:rPr>
          <w:rFonts w:ascii="Times New Roman" w:hAnsi="Times New Roman" w:cs="Times New Roman"/>
          <w:spacing w:val="-3"/>
          <w:sz w:val="28"/>
          <w:szCs w:val="28"/>
        </w:rPr>
      </w:pPr>
      <w:r w:rsidRPr="00B4728D">
        <w:rPr>
          <w:rFonts w:ascii="Times New Roman" w:hAnsi="Times New Roman" w:cs="Times New Roman"/>
          <w:sz w:val="28"/>
          <w:szCs w:val="28"/>
        </w:rPr>
        <w:t xml:space="preserve">            10.11. В архив Контрольно-счетной палаты передаются все дела постоянного, временного (до 10 лет) сроков хранения и документы по личному составу.</w:t>
      </w:r>
    </w:p>
    <w:p w:rsidR="00B4728D" w:rsidRPr="00B4728D" w:rsidRDefault="00B4728D" w:rsidP="00B4728D">
      <w:pPr>
        <w:shd w:val="clear" w:color="auto" w:fill="FFFFFF"/>
        <w:tabs>
          <w:tab w:val="left" w:pos="826"/>
        </w:tabs>
        <w:ind w:right="14"/>
        <w:jc w:val="both"/>
        <w:rPr>
          <w:rFonts w:ascii="Times New Roman" w:hAnsi="Times New Roman" w:cs="Times New Roman"/>
          <w:spacing w:val="-3"/>
          <w:sz w:val="28"/>
          <w:szCs w:val="28"/>
        </w:rPr>
      </w:pPr>
    </w:p>
    <w:p w:rsidR="00B4728D" w:rsidRPr="00B4728D" w:rsidRDefault="00B4728D" w:rsidP="00B4728D">
      <w:pPr>
        <w:shd w:val="clear" w:color="auto" w:fill="FFFFFF"/>
        <w:tabs>
          <w:tab w:val="left" w:pos="826"/>
        </w:tabs>
        <w:ind w:right="5"/>
        <w:jc w:val="both"/>
        <w:rPr>
          <w:rFonts w:ascii="Times New Roman" w:hAnsi="Times New Roman" w:cs="Times New Roman"/>
          <w:spacing w:val="-2"/>
          <w:sz w:val="28"/>
          <w:szCs w:val="28"/>
        </w:rPr>
      </w:pPr>
      <w:r w:rsidRPr="00B4728D">
        <w:rPr>
          <w:rFonts w:ascii="Times New Roman" w:hAnsi="Times New Roman" w:cs="Times New Roman"/>
          <w:spacing w:val="-3"/>
          <w:sz w:val="28"/>
          <w:szCs w:val="28"/>
        </w:rPr>
        <w:t xml:space="preserve">            10.12. </w:t>
      </w:r>
      <w:r w:rsidRPr="00B4728D">
        <w:rPr>
          <w:rFonts w:ascii="Times New Roman" w:hAnsi="Times New Roman" w:cs="Times New Roman"/>
          <w:sz w:val="28"/>
          <w:szCs w:val="28"/>
        </w:rPr>
        <w:t>Дела постоянного срока хранения передаются в муниципальный архив. Дела временного (до 10 лет включительно) срока хранения хранятся в архиве Контрольно-счетной палаты и по истечении срока хранения уничтожаются по решению экспертной комиссии Контрольно-счетной палаты, составляется соответствующий акт уничтожения документов.</w:t>
      </w:r>
    </w:p>
    <w:p w:rsidR="00B4728D" w:rsidRPr="00B4728D" w:rsidRDefault="00B4728D" w:rsidP="00B4728D">
      <w:pPr>
        <w:shd w:val="clear" w:color="auto" w:fill="FFFFFF"/>
        <w:tabs>
          <w:tab w:val="left" w:pos="826"/>
        </w:tabs>
        <w:ind w:right="5"/>
        <w:jc w:val="both"/>
        <w:rPr>
          <w:rFonts w:ascii="Times New Roman" w:hAnsi="Times New Roman" w:cs="Times New Roman"/>
          <w:sz w:val="28"/>
          <w:szCs w:val="28"/>
        </w:rPr>
      </w:pPr>
      <w:r w:rsidRPr="00B4728D">
        <w:rPr>
          <w:rFonts w:ascii="Times New Roman" w:hAnsi="Times New Roman" w:cs="Times New Roman"/>
          <w:sz w:val="28"/>
          <w:szCs w:val="28"/>
        </w:rPr>
        <w:t xml:space="preserve"> </w:t>
      </w:r>
    </w:p>
    <w:p w:rsidR="00B4728D" w:rsidRPr="00B4728D" w:rsidRDefault="00B4728D" w:rsidP="00B4728D">
      <w:pPr>
        <w:shd w:val="clear" w:color="auto" w:fill="FFFFFF"/>
        <w:tabs>
          <w:tab w:val="left" w:pos="826"/>
        </w:tabs>
        <w:ind w:right="10"/>
        <w:jc w:val="both"/>
        <w:rPr>
          <w:rFonts w:ascii="Times New Roman" w:hAnsi="Times New Roman" w:cs="Times New Roman"/>
          <w:spacing w:val="-2"/>
          <w:sz w:val="28"/>
          <w:szCs w:val="28"/>
        </w:rPr>
      </w:pPr>
      <w:r w:rsidRPr="00B4728D">
        <w:rPr>
          <w:rFonts w:ascii="Times New Roman" w:hAnsi="Times New Roman" w:cs="Times New Roman"/>
          <w:sz w:val="28"/>
          <w:szCs w:val="28"/>
        </w:rPr>
        <w:t xml:space="preserve">            10.13. Дела, сданные в архив, выдаются из архива во временное пользование по требованию сотрудника Контрольно-счетной палаты только с разрешения председателя или заместителя председателя Контрольно-счетной палаты под расписку.</w:t>
      </w:r>
    </w:p>
    <w:p w:rsidR="00B4728D" w:rsidRPr="00B4728D" w:rsidRDefault="00B4728D" w:rsidP="00B4728D">
      <w:pPr>
        <w:shd w:val="clear" w:color="auto" w:fill="FFFFFF"/>
        <w:ind w:left="19" w:firstLine="456"/>
        <w:jc w:val="both"/>
        <w:rPr>
          <w:rFonts w:ascii="Times New Roman" w:hAnsi="Times New Roman" w:cs="Times New Roman"/>
          <w:sz w:val="28"/>
          <w:szCs w:val="28"/>
        </w:rPr>
      </w:pPr>
      <w:r w:rsidRPr="00B4728D">
        <w:rPr>
          <w:rFonts w:ascii="Times New Roman" w:hAnsi="Times New Roman" w:cs="Times New Roman"/>
          <w:sz w:val="28"/>
          <w:szCs w:val="28"/>
        </w:rPr>
        <w:lastRenderedPageBreak/>
        <w:t xml:space="preserve">     </w:t>
      </w:r>
    </w:p>
    <w:p w:rsidR="00B4728D" w:rsidRPr="00B4728D" w:rsidRDefault="00B4728D" w:rsidP="00B4728D">
      <w:pPr>
        <w:shd w:val="clear" w:color="auto" w:fill="FFFFFF"/>
        <w:tabs>
          <w:tab w:val="left" w:pos="979"/>
        </w:tabs>
        <w:ind w:left="10" w:right="5" w:firstLine="466"/>
        <w:jc w:val="both"/>
        <w:rPr>
          <w:rFonts w:ascii="Times New Roman" w:hAnsi="Times New Roman" w:cs="Times New Roman"/>
          <w:sz w:val="28"/>
          <w:szCs w:val="28"/>
        </w:rPr>
      </w:pPr>
      <w:r w:rsidRPr="00B4728D">
        <w:rPr>
          <w:rFonts w:ascii="Times New Roman" w:hAnsi="Times New Roman" w:cs="Times New Roman"/>
          <w:sz w:val="28"/>
          <w:szCs w:val="28"/>
        </w:rPr>
        <w:t xml:space="preserve">     10.14. Ведение архива Контрольно-счетной палаты, оказание консультативной помощи в организации подготовки и формировании дел, сдачи документов в архив, работе с архивными документами возлагается на работника Контрольно-счетной палаты, ответственного за ведение кадровой работы.</w:t>
      </w:r>
    </w:p>
    <w:p w:rsidR="00B4728D" w:rsidRPr="00B4728D" w:rsidRDefault="00B4728D" w:rsidP="00B4728D">
      <w:pPr>
        <w:shd w:val="clear" w:color="auto" w:fill="FFFFFF"/>
        <w:ind w:left="19" w:firstLine="456"/>
        <w:jc w:val="both"/>
        <w:rPr>
          <w:rFonts w:ascii="Times New Roman" w:hAnsi="Times New Roman" w:cs="Times New Roman"/>
          <w:sz w:val="28"/>
          <w:szCs w:val="28"/>
        </w:rPr>
      </w:pPr>
    </w:p>
    <w:p w:rsidR="00B4728D" w:rsidRPr="00B4728D" w:rsidRDefault="00B4728D" w:rsidP="00B4728D">
      <w:pPr>
        <w:shd w:val="clear" w:color="auto" w:fill="FFFFFF"/>
        <w:ind w:firstLine="451"/>
        <w:jc w:val="both"/>
        <w:rPr>
          <w:rFonts w:ascii="Times New Roman" w:hAnsi="Times New Roman" w:cs="Times New Roman"/>
          <w:sz w:val="28"/>
          <w:szCs w:val="28"/>
        </w:rPr>
      </w:pPr>
      <w:r w:rsidRPr="00B4728D">
        <w:rPr>
          <w:rFonts w:ascii="Times New Roman" w:hAnsi="Times New Roman" w:cs="Times New Roman"/>
          <w:sz w:val="28"/>
          <w:szCs w:val="28"/>
        </w:rPr>
        <w:t xml:space="preserve">     10.15. Архивирование актов, справок проверки может производиться на магнитных носителях без права их выноса из здания Контрольно-счетной палаты. Магнитные носители сдаются на хранение специалисту возглавляемого направления.</w:t>
      </w:r>
    </w:p>
    <w:p w:rsidR="00B4728D" w:rsidRPr="00B4728D" w:rsidRDefault="00B4728D" w:rsidP="00B4728D">
      <w:pPr>
        <w:shd w:val="clear" w:color="auto" w:fill="FFFFFF"/>
        <w:ind w:left="10" w:right="5" w:firstLine="456"/>
        <w:jc w:val="both"/>
        <w:rPr>
          <w:rFonts w:ascii="Times New Roman" w:hAnsi="Times New Roman" w:cs="Times New Roman"/>
          <w:sz w:val="28"/>
          <w:szCs w:val="28"/>
        </w:rPr>
      </w:pPr>
      <w:r w:rsidRPr="00B4728D">
        <w:rPr>
          <w:rFonts w:ascii="Times New Roman" w:hAnsi="Times New Roman" w:cs="Times New Roman"/>
          <w:sz w:val="28"/>
          <w:szCs w:val="28"/>
        </w:rPr>
        <w:t xml:space="preserve">     После утверждения отчета о проверке (акта) проверки председателем Контрольно-счетной палаты все материалы данной проверки удаляются из компьютеров.</w:t>
      </w:r>
    </w:p>
    <w:p w:rsidR="00B4728D" w:rsidRPr="00B4728D" w:rsidRDefault="00B4728D" w:rsidP="00B4728D">
      <w:pPr>
        <w:shd w:val="clear" w:color="auto" w:fill="FFFFFF"/>
        <w:ind w:left="19" w:firstLine="456"/>
        <w:jc w:val="both"/>
        <w:rPr>
          <w:rFonts w:ascii="Times New Roman" w:hAnsi="Times New Roman" w:cs="Times New Roman"/>
          <w:sz w:val="28"/>
          <w:szCs w:val="28"/>
        </w:rPr>
      </w:pPr>
    </w:p>
    <w:p w:rsidR="00B4728D" w:rsidRPr="00B4728D" w:rsidRDefault="00B4728D" w:rsidP="00B4728D">
      <w:pPr>
        <w:shd w:val="clear" w:color="auto" w:fill="FFFFFF"/>
        <w:tabs>
          <w:tab w:val="left" w:pos="826"/>
        </w:tabs>
        <w:ind w:right="5"/>
        <w:jc w:val="center"/>
        <w:rPr>
          <w:rFonts w:ascii="Times New Roman" w:hAnsi="Times New Roman" w:cs="Times New Roman"/>
          <w:b/>
          <w:spacing w:val="-3"/>
          <w:sz w:val="28"/>
          <w:szCs w:val="28"/>
        </w:rPr>
      </w:pPr>
      <w:r w:rsidRPr="00B4728D">
        <w:rPr>
          <w:rFonts w:ascii="Times New Roman" w:hAnsi="Times New Roman" w:cs="Times New Roman"/>
          <w:b/>
          <w:spacing w:val="-3"/>
          <w:sz w:val="28"/>
          <w:szCs w:val="28"/>
        </w:rPr>
        <w:t>11. Ответственность за ведение делопроизводства и контроль за его организацией</w:t>
      </w:r>
    </w:p>
    <w:p w:rsidR="00B4728D" w:rsidRPr="00B4728D" w:rsidRDefault="00B4728D" w:rsidP="00B4728D">
      <w:pPr>
        <w:shd w:val="clear" w:color="auto" w:fill="FFFFFF"/>
        <w:tabs>
          <w:tab w:val="left" w:pos="720"/>
          <w:tab w:val="left" w:pos="900"/>
        </w:tabs>
        <w:ind w:left="10" w:firstLine="442"/>
        <w:jc w:val="both"/>
        <w:rPr>
          <w:rFonts w:ascii="Times New Roman" w:hAnsi="Times New Roman" w:cs="Times New Roman"/>
          <w:sz w:val="28"/>
          <w:szCs w:val="28"/>
        </w:rPr>
      </w:pPr>
    </w:p>
    <w:p w:rsidR="00B4728D" w:rsidRPr="00B4728D" w:rsidRDefault="00B4728D" w:rsidP="00B4728D">
      <w:pPr>
        <w:shd w:val="clear" w:color="auto" w:fill="FFFFFF"/>
        <w:tabs>
          <w:tab w:val="left" w:pos="840"/>
        </w:tabs>
        <w:ind w:right="14"/>
        <w:jc w:val="both"/>
        <w:rPr>
          <w:rFonts w:ascii="Times New Roman" w:hAnsi="Times New Roman" w:cs="Times New Roman"/>
          <w:sz w:val="28"/>
          <w:szCs w:val="28"/>
        </w:rPr>
      </w:pPr>
      <w:r w:rsidRPr="00B4728D">
        <w:rPr>
          <w:rFonts w:ascii="Times New Roman" w:hAnsi="Times New Roman" w:cs="Times New Roman"/>
          <w:spacing w:val="-2"/>
          <w:sz w:val="28"/>
          <w:szCs w:val="28"/>
        </w:rPr>
        <w:t xml:space="preserve">            11.1. </w:t>
      </w:r>
      <w:r w:rsidRPr="00B4728D">
        <w:rPr>
          <w:rFonts w:ascii="Times New Roman" w:hAnsi="Times New Roman" w:cs="Times New Roman"/>
          <w:sz w:val="28"/>
          <w:szCs w:val="28"/>
        </w:rPr>
        <w:t>Ответственность за организацию делопроизводства в Контрольно-счетной палате возлагается на заместителя председателя Контрольно-счетной палаты, за делопроизводство общего плана деятельности Контрольно-счетной палаты - на специалиста Контрольно-счетной палаты.</w:t>
      </w:r>
    </w:p>
    <w:p w:rsidR="00B4728D" w:rsidRPr="00B4728D" w:rsidRDefault="00B4728D" w:rsidP="00B4728D">
      <w:pPr>
        <w:shd w:val="clear" w:color="auto" w:fill="FFFFFF"/>
        <w:tabs>
          <w:tab w:val="left" w:pos="840"/>
        </w:tabs>
        <w:ind w:right="14"/>
        <w:jc w:val="both"/>
        <w:rPr>
          <w:rFonts w:ascii="Times New Roman" w:hAnsi="Times New Roman" w:cs="Times New Roman"/>
          <w:sz w:val="28"/>
          <w:szCs w:val="28"/>
        </w:rPr>
      </w:pPr>
      <w:r w:rsidRPr="00B4728D">
        <w:rPr>
          <w:rFonts w:ascii="Times New Roman" w:hAnsi="Times New Roman" w:cs="Times New Roman"/>
          <w:sz w:val="28"/>
          <w:szCs w:val="28"/>
        </w:rPr>
        <w:t xml:space="preserve"> </w:t>
      </w:r>
    </w:p>
    <w:p w:rsidR="00B4728D" w:rsidRPr="00B4728D" w:rsidRDefault="00B4728D" w:rsidP="00B4728D">
      <w:pPr>
        <w:shd w:val="clear" w:color="auto" w:fill="FFFFFF"/>
        <w:tabs>
          <w:tab w:val="left" w:pos="840"/>
        </w:tabs>
        <w:ind w:right="10"/>
        <w:jc w:val="both"/>
        <w:rPr>
          <w:rFonts w:ascii="Times New Roman" w:hAnsi="Times New Roman" w:cs="Times New Roman"/>
          <w:sz w:val="28"/>
          <w:szCs w:val="28"/>
        </w:rPr>
      </w:pPr>
      <w:r w:rsidRPr="00B4728D">
        <w:rPr>
          <w:rFonts w:ascii="Times New Roman" w:hAnsi="Times New Roman" w:cs="Times New Roman"/>
          <w:sz w:val="28"/>
          <w:szCs w:val="28"/>
        </w:rPr>
        <w:t xml:space="preserve">            11.2. Обеспечение единой системы делопроизводства в Контрольно-счетной палате, оказание консультативной помощи работникам в организации внутреннего документооборота, контроль за соблюдением требований настоящего Стандарта возлагается на заместителя председателя Контрольно-счетной палаты.</w:t>
      </w:r>
    </w:p>
    <w:p w:rsidR="00B4728D" w:rsidRPr="00B4728D" w:rsidRDefault="00B4728D" w:rsidP="00B4728D">
      <w:pPr>
        <w:shd w:val="clear" w:color="auto" w:fill="FFFFFF"/>
        <w:tabs>
          <w:tab w:val="left" w:pos="840"/>
        </w:tabs>
        <w:ind w:right="10"/>
        <w:jc w:val="both"/>
        <w:rPr>
          <w:rFonts w:ascii="Times New Roman" w:hAnsi="Times New Roman" w:cs="Times New Roman"/>
          <w:sz w:val="28"/>
          <w:szCs w:val="28"/>
        </w:rPr>
      </w:pPr>
    </w:p>
    <w:p w:rsidR="00B4728D" w:rsidRPr="00B4728D" w:rsidRDefault="00B4728D" w:rsidP="00B4728D">
      <w:pPr>
        <w:shd w:val="clear" w:color="auto" w:fill="FFFFFF"/>
        <w:tabs>
          <w:tab w:val="left" w:pos="840"/>
        </w:tabs>
        <w:jc w:val="both"/>
        <w:rPr>
          <w:rFonts w:ascii="Times New Roman" w:hAnsi="Times New Roman" w:cs="Times New Roman"/>
          <w:spacing w:val="-6"/>
          <w:sz w:val="28"/>
          <w:szCs w:val="28"/>
        </w:rPr>
      </w:pPr>
      <w:r w:rsidRPr="00B4728D">
        <w:rPr>
          <w:rFonts w:ascii="Times New Roman" w:hAnsi="Times New Roman" w:cs="Times New Roman"/>
          <w:sz w:val="28"/>
          <w:szCs w:val="28"/>
        </w:rPr>
        <w:t xml:space="preserve">            11.3. Сотрудники Контрольно-счетной палаты несут ответственность за соблюдение требований настоящего Стандарта и сохранность служебных документов. Перед уходом в отпуск, выездом в командировку, в случае болезни работник передает находящиеся у него на исполнении документы другому сотруднику, определенному председателем (в его отсутствие заместителем председателя) </w:t>
      </w:r>
      <w:proofErr w:type="spellStart"/>
      <w:r w:rsidRPr="00B4728D">
        <w:rPr>
          <w:rFonts w:ascii="Times New Roman" w:hAnsi="Times New Roman" w:cs="Times New Roman"/>
          <w:sz w:val="28"/>
          <w:szCs w:val="28"/>
        </w:rPr>
        <w:t>Контрольно</w:t>
      </w:r>
      <w:proofErr w:type="spellEnd"/>
      <w:r w:rsidRPr="00B4728D">
        <w:rPr>
          <w:rFonts w:ascii="Times New Roman" w:hAnsi="Times New Roman" w:cs="Times New Roman"/>
          <w:sz w:val="28"/>
          <w:szCs w:val="28"/>
        </w:rPr>
        <w:t xml:space="preserve"> – счетной палаты.  </w:t>
      </w:r>
    </w:p>
    <w:p w:rsidR="00B4728D" w:rsidRPr="00B4728D" w:rsidRDefault="00B4728D" w:rsidP="00B4728D">
      <w:pPr>
        <w:shd w:val="clear" w:color="auto" w:fill="FFFFFF"/>
        <w:ind w:right="5" w:firstLine="461"/>
        <w:jc w:val="both"/>
        <w:rPr>
          <w:rFonts w:ascii="Times New Roman" w:hAnsi="Times New Roman" w:cs="Times New Roman"/>
          <w:sz w:val="28"/>
          <w:szCs w:val="28"/>
        </w:rPr>
      </w:pPr>
      <w:r w:rsidRPr="00B4728D">
        <w:rPr>
          <w:rFonts w:ascii="Times New Roman" w:hAnsi="Times New Roman" w:cs="Times New Roman"/>
          <w:sz w:val="28"/>
          <w:szCs w:val="28"/>
        </w:rPr>
        <w:t xml:space="preserve">        </w:t>
      </w:r>
    </w:p>
    <w:p w:rsidR="00B4728D" w:rsidRPr="00B4728D" w:rsidRDefault="00B4728D" w:rsidP="00B4728D">
      <w:pPr>
        <w:shd w:val="clear" w:color="auto" w:fill="FFFFFF"/>
        <w:ind w:right="5" w:firstLine="851"/>
        <w:jc w:val="both"/>
        <w:rPr>
          <w:rFonts w:ascii="Times New Roman" w:hAnsi="Times New Roman" w:cs="Times New Roman"/>
          <w:sz w:val="28"/>
          <w:szCs w:val="28"/>
        </w:rPr>
      </w:pPr>
      <w:r w:rsidRPr="00B4728D">
        <w:rPr>
          <w:rFonts w:ascii="Times New Roman" w:hAnsi="Times New Roman" w:cs="Times New Roman"/>
          <w:sz w:val="28"/>
          <w:szCs w:val="28"/>
        </w:rPr>
        <w:t xml:space="preserve">11.4. При уходе в отпуск, увольнении сотрудник Контрольно-счетной палаты сдает числящиеся за ним документы заместителю председателя </w:t>
      </w:r>
      <w:proofErr w:type="spellStart"/>
      <w:r w:rsidRPr="00B4728D">
        <w:rPr>
          <w:rFonts w:ascii="Times New Roman" w:hAnsi="Times New Roman" w:cs="Times New Roman"/>
          <w:sz w:val="28"/>
          <w:szCs w:val="28"/>
        </w:rPr>
        <w:t>Контрольно</w:t>
      </w:r>
      <w:proofErr w:type="spellEnd"/>
      <w:r w:rsidRPr="00B4728D">
        <w:rPr>
          <w:rFonts w:ascii="Times New Roman" w:hAnsi="Times New Roman" w:cs="Times New Roman"/>
          <w:sz w:val="28"/>
          <w:szCs w:val="28"/>
        </w:rPr>
        <w:t xml:space="preserve"> – счетной палаты. </w:t>
      </w:r>
    </w:p>
    <w:p w:rsidR="00B4728D" w:rsidRPr="00B4728D" w:rsidRDefault="00B4728D" w:rsidP="00B4728D">
      <w:pPr>
        <w:shd w:val="clear" w:color="auto" w:fill="FFFFFF"/>
        <w:ind w:left="5" w:right="19" w:firstLine="461"/>
        <w:jc w:val="both"/>
        <w:rPr>
          <w:rFonts w:ascii="Times New Roman" w:hAnsi="Times New Roman" w:cs="Times New Roman"/>
          <w:sz w:val="28"/>
          <w:szCs w:val="28"/>
        </w:rPr>
      </w:pPr>
      <w:r w:rsidRPr="00B4728D">
        <w:rPr>
          <w:rFonts w:ascii="Times New Roman" w:hAnsi="Times New Roman" w:cs="Times New Roman"/>
          <w:sz w:val="28"/>
          <w:szCs w:val="28"/>
        </w:rPr>
        <w:t xml:space="preserve">        </w:t>
      </w:r>
    </w:p>
    <w:p w:rsidR="00B4728D" w:rsidRPr="00B4728D" w:rsidRDefault="00B4728D" w:rsidP="00B4728D">
      <w:pPr>
        <w:shd w:val="clear" w:color="auto" w:fill="FFFFFF"/>
        <w:ind w:left="5" w:right="19" w:firstLine="846"/>
        <w:jc w:val="both"/>
        <w:rPr>
          <w:rFonts w:ascii="Times New Roman" w:hAnsi="Times New Roman" w:cs="Times New Roman"/>
          <w:sz w:val="28"/>
          <w:szCs w:val="28"/>
        </w:rPr>
      </w:pPr>
      <w:r w:rsidRPr="00B4728D">
        <w:rPr>
          <w:rFonts w:ascii="Times New Roman" w:hAnsi="Times New Roman" w:cs="Times New Roman"/>
          <w:sz w:val="28"/>
          <w:szCs w:val="28"/>
        </w:rPr>
        <w:t>11.5. В случае утери или порчи документов сотрудник, это допустивший, немедленно докладывает о случившемся председателю Контрольно-счетной палаты или его заместителю, которые обязаны назначить служебное расследование по данному факту.</w:t>
      </w:r>
    </w:p>
    <w:p w:rsidR="00B4728D" w:rsidRPr="00B4728D" w:rsidRDefault="00B4728D" w:rsidP="00B4728D">
      <w:pPr>
        <w:shd w:val="clear" w:color="auto" w:fill="FFFFFF"/>
        <w:ind w:left="5" w:right="19" w:firstLine="461"/>
        <w:jc w:val="both"/>
        <w:rPr>
          <w:rFonts w:ascii="Times New Roman" w:hAnsi="Times New Roman" w:cs="Times New Roman"/>
          <w:sz w:val="28"/>
          <w:szCs w:val="28"/>
        </w:rPr>
      </w:pPr>
      <w:r w:rsidRPr="00B4728D">
        <w:rPr>
          <w:rFonts w:ascii="Times New Roman" w:hAnsi="Times New Roman" w:cs="Times New Roman"/>
          <w:sz w:val="28"/>
          <w:szCs w:val="28"/>
        </w:rPr>
        <w:lastRenderedPageBreak/>
        <w:t xml:space="preserve">          Результаты служебного расследования рассматриваются на рабочем совещании Контрольно-счетной палаты.</w:t>
      </w:r>
    </w:p>
    <w:p w:rsidR="00B4728D" w:rsidRPr="00B4728D" w:rsidRDefault="00B4728D" w:rsidP="00B4728D">
      <w:pPr>
        <w:shd w:val="clear" w:color="auto" w:fill="FFFFFF"/>
        <w:ind w:left="5" w:right="19" w:firstLine="461"/>
        <w:jc w:val="both"/>
        <w:rPr>
          <w:rFonts w:ascii="Times New Roman" w:hAnsi="Times New Roman" w:cs="Times New Roman"/>
          <w:sz w:val="28"/>
          <w:szCs w:val="28"/>
        </w:rPr>
      </w:pPr>
    </w:p>
    <w:p w:rsidR="00B4728D" w:rsidRPr="00B4728D" w:rsidRDefault="00B4728D" w:rsidP="00B4728D">
      <w:pPr>
        <w:shd w:val="clear" w:color="auto" w:fill="FFFFFF"/>
        <w:tabs>
          <w:tab w:val="left" w:pos="851"/>
        </w:tabs>
        <w:ind w:left="5" w:right="19" w:firstLine="461"/>
        <w:jc w:val="both"/>
        <w:rPr>
          <w:rFonts w:ascii="Times New Roman" w:hAnsi="Times New Roman" w:cs="Times New Roman"/>
          <w:sz w:val="28"/>
          <w:szCs w:val="28"/>
        </w:rPr>
      </w:pPr>
      <w:r w:rsidRPr="00B4728D">
        <w:rPr>
          <w:rFonts w:ascii="Times New Roman" w:hAnsi="Times New Roman" w:cs="Times New Roman"/>
          <w:sz w:val="28"/>
          <w:szCs w:val="28"/>
        </w:rPr>
        <w:t xml:space="preserve">          11.6. Общий контроль за организацией делопроизводства в Контрольно-счетной палате осуществляет заместитель председателя Контрольно-счетной палаты.</w:t>
      </w:r>
    </w:p>
    <w:p w:rsidR="00B4728D" w:rsidRPr="00B4728D" w:rsidRDefault="00B4728D" w:rsidP="00B4728D">
      <w:pPr>
        <w:tabs>
          <w:tab w:val="left" w:pos="3590"/>
          <w:tab w:val="left" w:pos="4400"/>
          <w:tab w:val="left" w:pos="5550"/>
        </w:tabs>
        <w:ind w:left="3540"/>
        <w:jc w:val="both"/>
        <w:rPr>
          <w:rFonts w:ascii="Times New Roman" w:hAnsi="Times New Roman" w:cs="Times New Roman"/>
          <w:sz w:val="28"/>
          <w:szCs w:val="28"/>
        </w:rPr>
      </w:pPr>
      <w:r w:rsidRPr="00B4728D">
        <w:rPr>
          <w:rFonts w:ascii="Times New Roman" w:hAnsi="Times New Roman" w:cs="Times New Roman"/>
          <w:sz w:val="28"/>
          <w:szCs w:val="28"/>
        </w:rPr>
        <w:t xml:space="preserve">  </w:t>
      </w:r>
      <w:r w:rsidRPr="00B4728D">
        <w:rPr>
          <w:rFonts w:ascii="Times New Roman" w:hAnsi="Times New Roman" w:cs="Times New Roman"/>
          <w:sz w:val="28"/>
          <w:szCs w:val="28"/>
        </w:rPr>
        <w:tab/>
      </w:r>
    </w:p>
    <w:p w:rsidR="00B4728D" w:rsidRPr="00B4728D" w:rsidRDefault="00B4728D" w:rsidP="00B4728D">
      <w:pPr>
        <w:tabs>
          <w:tab w:val="left" w:pos="3590"/>
          <w:tab w:val="left" w:pos="4400"/>
          <w:tab w:val="left" w:pos="5550"/>
        </w:tabs>
        <w:ind w:firstLine="708"/>
        <w:jc w:val="both"/>
        <w:rPr>
          <w:rFonts w:ascii="Times New Roman" w:hAnsi="Times New Roman" w:cs="Times New Roman"/>
          <w:b/>
          <w:color w:val="000000"/>
          <w:sz w:val="28"/>
          <w:szCs w:val="28"/>
        </w:rPr>
      </w:pPr>
      <w:r w:rsidRPr="00B4728D">
        <w:rPr>
          <w:rFonts w:ascii="Times New Roman" w:hAnsi="Times New Roman" w:cs="Times New Roman"/>
          <w:sz w:val="28"/>
          <w:szCs w:val="28"/>
        </w:rPr>
        <w:t xml:space="preserve">                                                       </w:t>
      </w:r>
    </w:p>
    <w:p w:rsidR="00B4728D" w:rsidRPr="00B4728D" w:rsidRDefault="00B4728D" w:rsidP="00B4728D">
      <w:pPr>
        <w:tabs>
          <w:tab w:val="left" w:pos="720"/>
        </w:tabs>
        <w:ind w:firstLine="720"/>
        <w:jc w:val="both"/>
        <w:rPr>
          <w:rFonts w:ascii="Times New Roman" w:hAnsi="Times New Roman" w:cs="Times New Roman"/>
          <w:b/>
          <w:color w:val="000000"/>
          <w:sz w:val="28"/>
          <w:szCs w:val="28"/>
        </w:rPr>
      </w:pPr>
    </w:p>
    <w:p w:rsidR="00B4728D" w:rsidRPr="00B4728D" w:rsidRDefault="00B4728D" w:rsidP="00B4728D">
      <w:pPr>
        <w:tabs>
          <w:tab w:val="left" w:pos="720"/>
        </w:tabs>
        <w:ind w:firstLine="720"/>
        <w:jc w:val="both"/>
        <w:rPr>
          <w:rFonts w:ascii="Times New Roman" w:hAnsi="Times New Roman" w:cs="Times New Roman"/>
          <w:b/>
          <w:color w:val="000000"/>
          <w:sz w:val="28"/>
          <w:szCs w:val="28"/>
        </w:rPr>
      </w:pPr>
    </w:p>
    <w:p w:rsidR="00B4728D" w:rsidRPr="00B4728D" w:rsidRDefault="00B4728D" w:rsidP="00B4728D">
      <w:pPr>
        <w:tabs>
          <w:tab w:val="left" w:pos="720"/>
        </w:tabs>
        <w:ind w:firstLine="720"/>
        <w:jc w:val="both"/>
        <w:rPr>
          <w:rFonts w:ascii="Times New Roman" w:hAnsi="Times New Roman" w:cs="Times New Roman"/>
          <w:b/>
          <w:color w:val="000000"/>
          <w:sz w:val="28"/>
          <w:szCs w:val="28"/>
        </w:rPr>
      </w:pPr>
    </w:p>
    <w:p w:rsidR="00B4728D" w:rsidRPr="00B4728D" w:rsidRDefault="00B4728D" w:rsidP="00B4728D">
      <w:pPr>
        <w:tabs>
          <w:tab w:val="left" w:pos="720"/>
        </w:tabs>
        <w:ind w:firstLine="720"/>
        <w:jc w:val="both"/>
        <w:rPr>
          <w:rFonts w:ascii="Times New Roman" w:hAnsi="Times New Roman" w:cs="Times New Roman"/>
          <w:b/>
          <w:color w:val="000000"/>
          <w:sz w:val="28"/>
          <w:szCs w:val="28"/>
        </w:rPr>
      </w:pPr>
    </w:p>
    <w:p w:rsidR="00B4728D" w:rsidRPr="00B4728D" w:rsidRDefault="00B4728D" w:rsidP="00B4728D">
      <w:pPr>
        <w:tabs>
          <w:tab w:val="left" w:pos="720"/>
        </w:tabs>
        <w:ind w:firstLine="720"/>
        <w:jc w:val="both"/>
        <w:rPr>
          <w:rFonts w:ascii="Times New Roman" w:hAnsi="Times New Roman" w:cs="Times New Roman"/>
          <w:b/>
          <w:color w:val="000000"/>
          <w:sz w:val="28"/>
          <w:szCs w:val="28"/>
        </w:rPr>
      </w:pPr>
    </w:p>
    <w:p w:rsidR="00B4728D" w:rsidRPr="00B4728D" w:rsidRDefault="00B4728D" w:rsidP="00B4728D">
      <w:pPr>
        <w:tabs>
          <w:tab w:val="left" w:pos="720"/>
        </w:tabs>
        <w:ind w:firstLine="720"/>
        <w:jc w:val="both"/>
        <w:rPr>
          <w:rFonts w:ascii="Times New Roman" w:hAnsi="Times New Roman" w:cs="Times New Roman"/>
          <w:b/>
          <w:color w:val="000000"/>
          <w:sz w:val="28"/>
          <w:szCs w:val="28"/>
        </w:rPr>
      </w:pPr>
    </w:p>
    <w:p w:rsidR="00B4728D" w:rsidRPr="00B4728D" w:rsidRDefault="00B4728D" w:rsidP="00B4728D">
      <w:pPr>
        <w:tabs>
          <w:tab w:val="left" w:pos="720"/>
        </w:tabs>
        <w:ind w:firstLine="720"/>
        <w:jc w:val="both"/>
        <w:rPr>
          <w:rFonts w:ascii="Times New Roman" w:hAnsi="Times New Roman" w:cs="Times New Roman"/>
          <w:b/>
          <w:color w:val="000000"/>
          <w:sz w:val="28"/>
          <w:szCs w:val="28"/>
        </w:rPr>
      </w:pPr>
    </w:p>
    <w:p w:rsidR="00B4728D" w:rsidRPr="00B4728D" w:rsidRDefault="00B4728D" w:rsidP="00B4728D">
      <w:pPr>
        <w:tabs>
          <w:tab w:val="left" w:pos="720"/>
        </w:tabs>
        <w:ind w:firstLine="720"/>
        <w:jc w:val="both"/>
        <w:rPr>
          <w:rFonts w:ascii="Times New Roman" w:hAnsi="Times New Roman" w:cs="Times New Roman"/>
          <w:b/>
          <w:color w:val="000000"/>
          <w:sz w:val="28"/>
          <w:szCs w:val="28"/>
        </w:rPr>
      </w:pPr>
    </w:p>
    <w:p w:rsidR="00B4728D" w:rsidRDefault="00B4728D" w:rsidP="00B4728D">
      <w:pPr>
        <w:tabs>
          <w:tab w:val="left" w:pos="720"/>
        </w:tabs>
        <w:ind w:firstLine="720"/>
        <w:jc w:val="both"/>
        <w:rPr>
          <w:b/>
          <w:color w:val="000000"/>
          <w:sz w:val="16"/>
          <w:szCs w:val="16"/>
        </w:rPr>
      </w:pPr>
    </w:p>
    <w:p w:rsidR="00B4728D" w:rsidRDefault="00B4728D" w:rsidP="00B4728D">
      <w:pPr>
        <w:tabs>
          <w:tab w:val="left" w:pos="720"/>
        </w:tabs>
        <w:ind w:firstLine="720"/>
        <w:jc w:val="both"/>
        <w:rPr>
          <w:b/>
          <w:color w:val="000000"/>
          <w:sz w:val="16"/>
          <w:szCs w:val="16"/>
        </w:rPr>
      </w:pPr>
    </w:p>
    <w:p w:rsidR="00B4728D" w:rsidRDefault="00B4728D" w:rsidP="00B4728D">
      <w:pPr>
        <w:tabs>
          <w:tab w:val="left" w:pos="720"/>
        </w:tabs>
        <w:ind w:firstLine="720"/>
        <w:jc w:val="both"/>
        <w:rPr>
          <w:b/>
          <w:color w:val="000000"/>
          <w:sz w:val="16"/>
          <w:szCs w:val="16"/>
        </w:rPr>
      </w:pPr>
    </w:p>
    <w:p w:rsidR="00B4728D" w:rsidRDefault="00B4728D" w:rsidP="00B4728D">
      <w:pPr>
        <w:tabs>
          <w:tab w:val="left" w:pos="720"/>
        </w:tabs>
        <w:ind w:firstLine="720"/>
        <w:jc w:val="both"/>
        <w:rPr>
          <w:b/>
          <w:color w:val="000000"/>
          <w:sz w:val="16"/>
          <w:szCs w:val="16"/>
        </w:rPr>
      </w:pPr>
    </w:p>
    <w:p w:rsidR="00B4728D" w:rsidRDefault="00B4728D" w:rsidP="00B4728D">
      <w:pPr>
        <w:ind w:left="284" w:right="-284"/>
      </w:pPr>
      <w:r>
        <w:t xml:space="preserve">                                                                                                       </w:t>
      </w: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p>
    <w:p w:rsidR="00B4728D" w:rsidRDefault="00B4728D" w:rsidP="00B4728D">
      <w:pPr>
        <w:ind w:left="284" w:right="-284"/>
      </w:pPr>
      <w:r>
        <w:t xml:space="preserve">        </w:t>
      </w:r>
    </w:p>
    <w:p w:rsidR="00B4728D" w:rsidRPr="00B4728D" w:rsidRDefault="00B4728D" w:rsidP="00B4728D">
      <w:pPr>
        <w:ind w:left="284" w:right="-284"/>
        <w:rPr>
          <w:rFonts w:ascii="Times New Roman" w:hAnsi="Times New Roman" w:cs="Times New Roman"/>
          <w:b/>
          <w:sz w:val="28"/>
          <w:szCs w:val="28"/>
        </w:rPr>
      </w:pPr>
      <w:r w:rsidRPr="00B4728D">
        <w:rPr>
          <w:rFonts w:ascii="Times New Roman" w:hAnsi="Times New Roman" w:cs="Times New Roman"/>
          <w:sz w:val="28"/>
          <w:szCs w:val="28"/>
        </w:rPr>
        <w:lastRenderedPageBreak/>
        <w:t xml:space="preserve">                                                                                                             </w:t>
      </w:r>
      <w:r w:rsidRPr="00B4728D">
        <w:rPr>
          <w:rFonts w:ascii="Times New Roman" w:hAnsi="Times New Roman" w:cs="Times New Roman"/>
          <w:b/>
          <w:sz w:val="28"/>
          <w:szCs w:val="28"/>
        </w:rPr>
        <w:t>Приложение № 1</w:t>
      </w:r>
    </w:p>
    <w:p w:rsidR="00B4728D" w:rsidRPr="00B4728D" w:rsidRDefault="00B4728D" w:rsidP="00B4728D">
      <w:pPr>
        <w:ind w:left="284" w:right="-284"/>
        <w:rPr>
          <w:rFonts w:ascii="Times New Roman" w:hAnsi="Times New Roman" w:cs="Times New Roman"/>
          <w:b/>
          <w:sz w:val="28"/>
          <w:szCs w:val="28"/>
        </w:rPr>
      </w:pPr>
      <w:r w:rsidRPr="00B4728D">
        <w:rPr>
          <w:rFonts w:ascii="Times New Roman" w:hAnsi="Times New Roman" w:cs="Times New Roman"/>
          <w:sz w:val="28"/>
          <w:szCs w:val="28"/>
        </w:rPr>
        <w:t xml:space="preserve">                                                                                                                </w:t>
      </w:r>
      <w:r w:rsidRPr="00B4728D">
        <w:rPr>
          <w:rFonts w:ascii="Times New Roman" w:hAnsi="Times New Roman" w:cs="Times New Roman"/>
          <w:b/>
          <w:sz w:val="28"/>
          <w:szCs w:val="28"/>
        </w:rPr>
        <w:t>к СФК-13</w:t>
      </w:r>
    </w:p>
    <w:p w:rsidR="00B4728D" w:rsidRPr="00B4728D" w:rsidRDefault="00B4728D" w:rsidP="00B4728D">
      <w:pPr>
        <w:shd w:val="clear" w:color="auto" w:fill="FFFFFF"/>
        <w:spacing w:line="187" w:lineRule="exact"/>
        <w:ind w:right="-9"/>
        <w:rPr>
          <w:rFonts w:ascii="Times New Roman" w:hAnsi="Times New Roman" w:cs="Times New Roman"/>
          <w:spacing w:val="-3"/>
          <w:sz w:val="28"/>
          <w:szCs w:val="28"/>
        </w:rPr>
      </w:pPr>
    </w:p>
    <w:p w:rsidR="00B4728D" w:rsidRPr="00B4728D" w:rsidRDefault="00B4728D" w:rsidP="00B4728D">
      <w:pPr>
        <w:shd w:val="clear" w:color="auto" w:fill="FFFFFF"/>
        <w:ind w:right="5"/>
        <w:jc w:val="center"/>
        <w:rPr>
          <w:rFonts w:ascii="Times New Roman" w:hAnsi="Times New Roman" w:cs="Times New Roman"/>
          <w:b/>
          <w:bCs/>
          <w:sz w:val="28"/>
          <w:szCs w:val="28"/>
        </w:rPr>
      </w:pPr>
    </w:p>
    <w:p w:rsidR="00B4728D" w:rsidRPr="00B4728D" w:rsidRDefault="00B4728D" w:rsidP="00B4728D">
      <w:pPr>
        <w:shd w:val="clear" w:color="auto" w:fill="FFFFFF"/>
        <w:ind w:right="5"/>
        <w:jc w:val="center"/>
        <w:rPr>
          <w:rFonts w:ascii="Times New Roman" w:hAnsi="Times New Roman" w:cs="Times New Roman"/>
          <w:b/>
          <w:bCs/>
          <w:sz w:val="28"/>
          <w:szCs w:val="28"/>
        </w:rPr>
      </w:pPr>
    </w:p>
    <w:p w:rsidR="00B4728D" w:rsidRPr="00B4728D" w:rsidRDefault="00B4728D" w:rsidP="00B4728D">
      <w:pPr>
        <w:shd w:val="clear" w:color="auto" w:fill="FFFFFF"/>
        <w:ind w:right="5"/>
        <w:jc w:val="center"/>
        <w:rPr>
          <w:rFonts w:ascii="Times New Roman" w:hAnsi="Times New Roman" w:cs="Times New Roman"/>
          <w:b/>
          <w:bCs/>
          <w:sz w:val="28"/>
          <w:szCs w:val="28"/>
        </w:rPr>
      </w:pPr>
    </w:p>
    <w:p w:rsidR="00B4728D" w:rsidRPr="00B4728D" w:rsidRDefault="00B4728D" w:rsidP="00B4728D">
      <w:pPr>
        <w:shd w:val="clear" w:color="auto" w:fill="FFFFFF"/>
        <w:ind w:right="5"/>
        <w:jc w:val="center"/>
        <w:rPr>
          <w:rFonts w:ascii="Times New Roman" w:hAnsi="Times New Roman" w:cs="Times New Roman"/>
          <w:b/>
          <w:bCs/>
          <w:sz w:val="28"/>
          <w:szCs w:val="28"/>
        </w:rPr>
      </w:pPr>
    </w:p>
    <w:p w:rsidR="00B4728D" w:rsidRPr="00B4728D" w:rsidRDefault="00B4728D" w:rsidP="00B4728D">
      <w:pPr>
        <w:shd w:val="clear" w:color="auto" w:fill="FFFFFF"/>
        <w:ind w:right="5"/>
        <w:jc w:val="center"/>
        <w:rPr>
          <w:rFonts w:ascii="Times New Roman" w:hAnsi="Times New Roman" w:cs="Times New Roman"/>
          <w:b/>
          <w:bCs/>
          <w:sz w:val="28"/>
          <w:szCs w:val="28"/>
        </w:rPr>
      </w:pPr>
    </w:p>
    <w:p w:rsidR="00B4728D" w:rsidRPr="00B4728D" w:rsidRDefault="00B4728D" w:rsidP="00B4728D">
      <w:pPr>
        <w:shd w:val="clear" w:color="auto" w:fill="FFFFFF"/>
        <w:ind w:right="5"/>
        <w:jc w:val="center"/>
        <w:rPr>
          <w:rFonts w:ascii="Times New Roman" w:hAnsi="Times New Roman" w:cs="Times New Roman"/>
          <w:sz w:val="28"/>
          <w:szCs w:val="28"/>
        </w:rPr>
      </w:pPr>
      <w:r w:rsidRPr="00B4728D">
        <w:rPr>
          <w:rFonts w:ascii="Times New Roman" w:hAnsi="Times New Roman" w:cs="Times New Roman"/>
          <w:b/>
          <w:bCs/>
          <w:sz w:val="28"/>
          <w:szCs w:val="28"/>
        </w:rPr>
        <w:t>ПЕРЕЧЕНЬ</w:t>
      </w:r>
    </w:p>
    <w:p w:rsidR="00B4728D" w:rsidRPr="00B4728D" w:rsidRDefault="00B4728D" w:rsidP="00B4728D">
      <w:pPr>
        <w:shd w:val="clear" w:color="auto" w:fill="FFFFFF"/>
        <w:jc w:val="center"/>
        <w:rPr>
          <w:rFonts w:ascii="Times New Roman" w:hAnsi="Times New Roman" w:cs="Times New Roman"/>
          <w:sz w:val="28"/>
          <w:szCs w:val="28"/>
        </w:rPr>
      </w:pPr>
      <w:r w:rsidRPr="00B4728D">
        <w:rPr>
          <w:rFonts w:ascii="Times New Roman" w:hAnsi="Times New Roman" w:cs="Times New Roman"/>
          <w:b/>
          <w:bCs/>
          <w:sz w:val="28"/>
          <w:szCs w:val="28"/>
        </w:rPr>
        <w:t>индексов для документов, создаваемых и рассылаемых</w:t>
      </w:r>
    </w:p>
    <w:p w:rsidR="00B4728D" w:rsidRPr="00B4728D" w:rsidRDefault="00B4728D" w:rsidP="00B4728D">
      <w:pPr>
        <w:shd w:val="clear" w:color="auto" w:fill="FFFFFF"/>
        <w:ind w:right="14"/>
        <w:jc w:val="center"/>
        <w:rPr>
          <w:rFonts w:ascii="Times New Roman" w:hAnsi="Times New Roman" w:cs="Times New Roman"/>
          <w:b/>
          <w:bCs/>
          <w:sz w:val="28"/>
          <w:szCs w:val="28"/>
        </w:rPr>
      </w:pPr>
      <w:r w:rsidRPr="00B4728D">
        <w:rPr>
          <w:rFonts w:ascii="Times New Roman" w:hAnsi="Times New Roman" w:cs="Times New Roman"/>
          <w:b/>
          <w:bCs/>
          <w:sz w:val="28"/>
          <w:szCs w:val="28"/>
        </w:rPr>
        <w:t>Контрольно-счетной палатой</w:t>
      </w:r>
    </w:p>
    <w:p w:rsidR="00B4728D" w:rsidRPr="00B4728D" w:rsidRDefault="00B4728D" w:rsidP="00B4728D">
      <w:pPr>
        <w:shd w:val="clear" w:color="auto" w:fill="FFFFFF"/>
        <w:ind w:right="14"/>
        <w:jc w:val="center"/>
        <w:rPr>
          <w:rFonts w:ascii="Times New Roman" w:hAnsi="Times New Roman" w:cs="Times New Roman"/>
          <w:sz w:val="28"/>
          <w:szCs w:val="28"/>
        </w:rPr>
      </w:pPr>
    </w:p>
    <w:p w:rsidR="00B4728D" w:rsidRPr="00B4728D" w:rsidRDefault="00B4728D" w:rsidP="00B4728D">
      <w:pPr>
        <w:shd w:val="clear" w:color="auto" w:fill="FFFFFF"/>
        <w:tabs>
          <w:tab w:val="left" w:pos="426"/>
        </w:tabs>
        <w:rPr>
          <w:rFonts w:ascii="Times New Roman" w:hAnsi="Times New Roman" w:cs="Times New Roman"/>
          <w:sz w:val="28"/>
          <w:szCs w:val="28"/>
        </w:rPr>
      </w:pPr>
      <w:r w:rsidRPr="00B4728D">
        <w:rPr>
          <w:rFonts w:ascii="Times New Roman" w:hAnsi="Times New Roman" w:cs="Times New Roman"/>
          <w:sz w:val="28"/>
          <w:szCs w:val="28"/>
        </w:rPr>
        <w:tab/>
        <w:t>01</w:t>
      </w:r>
      <w:r w:rsidRPr="00B4728D">
        <w:rPr>
          <w:rFonts w:ascii="Times New Roman" w:hAnsi="Times New Roman" w:cs="Times New Roman"/>
          <w:sz w:val="28"/>
          <w:szCs w:val="28"/>
        </w:rPr>
        <w:tab/>
        <w:t>- для документов председателя Контрольно-счетной палаты</w:t>
      </w:r>
    </w:p>
    <w:p w:rsidR="00B4728D" w:rsidRPr="00B4728D" w:rsidRDefault="00B4728D" w:rsidP="00B4728D">
      <w:pPr>
        <w:shd w:val="clear" w:color="auto" w:fill="FFFFFF"/>
        <w:tabs>
          <w:tab w:val="left" w:pos="426"/>
        </w:tabs>
        <w:rPr>
          <w:rFonts w:ascii="Times New Roman" w:hAnsi="Times New Roman" w:cs="Times New Roman"/>
          <w:sz w:val="28"/>
          <w:szCs w:val="28"/>
        </w:rPr>
      </w:pPr>
    </w:p>
    <w:p w:rsidR="00B4728D" w:rsidRPr="00B4728D" w:rsidRDefault="00B4728D" w:rsidP="00B4728D">
      <w:pPr>
        <w:shd w:val="clear" w:color="auto" w:fill="FFFFFF"/>
        <w:tabs>
          <w:tab w:val="left" w:pos="426"/>
        </w:tabs>
        <w:ind w:right="19"/>
        <w:jc w:val="both"/>
        <w:rPr>
          <w:rFonts w:ascii="Times New Roman" w:hAnsi="Times New Roman" w:cs="Times New Roman"/>
          <w:sz w:val="28"/>
          <w:szCs w:val="28"/>
        </w:rPr>
      </w:pPr>
      <w:r w:rsidRPr="00B4728D">
        <w:rPr>
          <w:rFonts w:ascii="Times New Roman" w:hAnsi="Times New Roman" w:cs="Times New Roman"/>
          <w:sz w:val="28"/>
          <w:szCs w:val="28"/>
        </w:rPr>
        <w:tab/>
        <w:t>02</w:t>
      </w:r>
      <w:r w:rsidRPr="00B4728D">
        <w:rPr>
          <w:rFonts w:ascii="Times New Roman" w:hAnsi="Times New Roman" w:cs="Times New Roman"/>
          <w:sz w:val="28"/>
          <w:szCs w:val="28"/>
        </w:rPr>
        <w:tab/>
        <w:t>- для документов заместителей председателя Контрольно-счетной палаты</w:t>
      </w:r>
    </w:p>
    <w:p w:rsidR="00B4728D" w:rsidRPr="00553A9B" w:rsidRDefault="00B4728D" w:rsidP="00B4728D">
      <w:pPr>
        <w:shd w:val="clear" w:color="auto" w:fill="FFFFFF"/>
        <w:tabs>
          <w:tab w:val="left" w:pos="426"/>
        </w:tabs>
        <w:ind w:right="19"/>
        <w:jc w:val="both"/>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Default="00B4728D" w:rsidP="00B4728D">
      <w:pPr>
        <w:spacing w:line="360" w:lineRule="auto"/>
        <w:ind w:left="284" w:right="-284"/>
        <w:rPr>
          <w:sz w:val="26"/>
          <w:szCs w:val="26"/>
        </w:rPr>
      </w:pPr>
    </w:p>
    <w:p w:rsidR="00B4728D" w:rsidRPr="00D6060C" w:rsidRDefault="00B4728D" w:rsidP="00B4728D">
      <w:pPr>
        <w:ind w:left="284" w:right="-284"/>
        <w:rPr>
          <w:rFonts w:ascii="Times New Roman" w:hAnsi="Times New Roman" w:cs="Times New Roman"/>
          <w:b/>
          <w:sz w:val="28"/>
          <w:szCs w:val="28"/>
        </w:rPr>
      </w:pPr>
      <w:r>
        <w:lastRenderedPageBreak/>
        <w:t xml:space="preserve">                                                                                                              </w:t>
      </w:r>
      <w:r w:rsidRPr="00D6060C">
        <w:rPr>
          <w:rFonts w:ascii="Times New Roman" w:hAnsi="Times New Roman" w:cs="Times New Roman"/>
          <w:b/>
          <w:sz w:val="28"/>
          <w:szCs w:val="28"/>
        </w:rPr>
        <w:t>Приложение № 2</w:t>
      </w:r>
    </w:p>
    <w:p w:rsidR="00B4728D" w:rsidRPr="00D6060C" w:rsidRDefault="00B4728D" w:rsidP="00B4728D">
      <w:pPr>
        <w:ind w:left="284" w:right="-284"/>
        <w:rPr>
          <w:rFonts w:ascii="Times New Roman" w:hAnsi="Times New Roman" w:cs="Times New Roman"/>
          <w:b/>
          <w:sz w:val="28"/>
          <w:szCs w:val="28"/>
        </w:rPr>
      </w:pPr>
      <w:r w:rsidRPr="00D6060C">
        <w:rPr>
          <w:rFonts w:ascii="Times New Roman" w:hAnsi="Times New Roman" w:cs="Times New Roman"/>
          <w:sz w:val="28"/>
          <w:szCs w:val="28"/>
        </w:rPr>
        <w:t xml:space="preserve">                                                                                                                </w:t>
      </w:r>
      <w:r w:rsidRPr="00D6060C">
        <w:rPr>
          <w:rFonts w:ascii="Times New Roman" w:hAnsi="Times New Roman" w:cs="Times New Roman"/>
          <w:b/>
          <w:sz w:val="28"/>
          <w:szCs w:val="28"/>
        </w:rPr>
        <w:t>к СФК-13</w:t>
      </w:r>
    </w:p>
    <w:p w:rsidR="00B4728D" w:rsidRPr="00D6060C" w:rsidRDefault="00B4728D" w:rsidP="00B4728D">
      <w:pPr>
        <w:shd w:val="clear" w:color="auto" w:fill="FFFFFF"/>
        <w:ind w:right="5"/>
        <w:jc w:val="center"/>
        <w:rPr>
          <w:rFonts w:ascii="Times New Roman" w:hAnsi="Times New Roman" w:cs="Times New Roman"/>
          <w:b/>
          <w:bCs/>
          <w:sz w:val="28"/>
          <w:szCs w:val="28"/>
        </w:rPr>
      </w:pPr>
    </w:p>
    <w:p w:rsidR="00B4728D" w:rsidRPr="00D6060C" w:rsidRDefault="00B4728D" w:rsidP="00B4728D">
      <w:pPr>
        <w:shd w:val="clear" w:color="auto" w:fill="FFFFFF"/>
        <w:ind w:right="5"/>
        <w:jc w:val="center"/>
        <w:rPr>
          <w:rFonts w:ascii="Times New Roman" w:hAnsi="Times New Roman" w:cs="Times New Roman"/>
          <w:b/>
          <w:bCs/>
          <w:sz w:val="28"/>
          <w:szCs w:val="28"/>
        </w:rPr>
      </w:pPr>
    </w:p>
    <w:p w:rsidR="00B4728D" w:rsidRPr="00D6060C" w:rsidRDefault="00B4728D" w:rsidP="00B4728D">
      <w:pPr>
        <w:shd w:val="clear" w:color="auto" w:fill="FFFFFF"/>
        <w:ind w:right="5"/>
        <w:jc w:val="center"/>
        <w:rPr>
          <w:rFonts w:ascii="Times New Roman" w:hAnsi="Times New Roman" w:cs="Times New Roman"/>
          <w:b/>
          <w:bCs/>
          <w:sz w:val="28"/>
          <w:szCs w:val="28"/>
        </w:rPr>
      </w:pPr>
    </w:p>
    <w:p w:rsidR="00B4728D" w:rsidRPr="00D6060C" w:rsidRDefault="00B4728D" w:rsidP="00B4728D">
      <w:pPr>
        <w:shd w:val="clear" w:color="auto" w:fill="FFFFFF"/>
        <w:ind w:right="5"/>
        <w:jc w:val="center"/>
        <w:rPr>
          <w:rFonts w:ascii="Times New Roman" w:hAnsi="Times New Roman" w:cs="Times New Roman"/>
          <w:b/>
          <w:bCs/>
          <w:sz w:val="28"/>
          <w:szCs w:val="28"/>
        </w:rPr>
      </w:pPr>
    </w:p>
    <w:p w:rsidR="00B4728D" w:rsidRPr="00D6060C" w:rsidRDefault="00B4728D" w:rsidP="00B4728D">
      <w:pPr>
        <w:shd w:val="clear" w:color="auto" w:fill="FFFFFF"/>
        <w:ind w:right="5"/>
        <w:jc w:val="center"/>
        <w:rPr>
          <w:rFonts w:ascii="Times New Roman" w:hAnsi="Times New Roman" w:cs="Times New Roman"/>
          <w:b/>
          <w:bCs/>
          <w:sz w:val="28"/>
          <w:szCs w:val="28"/>
        </w:rPr>
      </w:pPr>
      <w:r w:rsidRPr="00D6060C">
        <w:rPr>
          <w:rFonts w:ascii="Times New Roman" w:hAnsi="Times New Roman" w:cs="Times New Roman"/>
          <w:b/>
          <w:bCs/>
          <w:sz w:val="28"/>
          <w:szCs w:val="28"/>
        </w:rPr>
        <w:t xml:space="preserve">Примерный перечень </w:t>
      </w:r>
    </w:p>
    <w:p w:rsidR="00B4728D" w:rsidRPr="00D6060C" w:rsidRDefault="00B4728D" w:rsidP="00B4728D">
      <w:pPr>
        <w:shd w:val="clear" w:color="auto" w:fill="FFFFFF"/>
        <w:ind w:right="5"/>
        <w:jc w:val="center"/>
        <w:rPr>
          <w:rFonts w:ascii="Times New Roman" w:hAnsi="Times New Roman" w:cs="Times New Roman"/>
          <w:sz w:val="28"/>
          <w:szCs w:val="28"/>
        </w:rPr>
      </w:pPr>
      <w:r w:rsidRPr="00D6060C">
        <w:rPr>
          <w:rFonts w:ascii="Times New Roman" w:hAnsi="Times New Roman" w:cs="Times New Roman"/>
          <w:b/>
          <w:bCs/>
          <w:sz w:val="28"/>
          <w:szCs w:val="28"/>
        </w:rPr>
        <w:t>документов, на которых ставится гербовая печать</w:t>
      </w:r>
    </w:p>
    <w:p w:rsidR="00B4728D" w:rsidRPr="00D6060C" w:rsidRDefault="00B4728D" w:rsidP="00B4728D">
      <w:pPr>
        <w:shd w:val="clear" w:color="auto" w:fill="FFFFFF"/>
        <w:jc w:val="center"/>
        <w:rPr>
          <w:rFonts w:ascii="Times New Roman" w:hAnsi="Times New Roman" w:cs="Times New Roman"/>
          <w:b/>
          <w:bCs/>
          <w:sz w:val="28"/>
          <w:szCs w:val="28"/>
        </w:rPr>
      </w:pPr>
      <w:r w:rsidRPr="00D6060C">
        <w:rPr>
          <w:rFonts w:ascii="Times New Roman" w:hAnsi="Times New Roman" w:cs="Times New Roman"/>
          <w:b/>
          <w:bCs/>
          <w:sz w:val="28"/>
          <w:szCs w:val="28"/>
        </w:rPr>
        <w:t xml:space="preserve">контрольно-счетной палаты муниципального образования Староминский район </w:t>
      </w:r>
    </w:p>
    <w:p w:rsidR="00B4728D" w:rsidRPr="00D6060C" w:rsidRDefault="00B4728D" w:rsidP="00B4728D">
      <w:pPr>
        <w:shd w:val="clear" w:color="auto" w:fill="FFFFFF"/>
        <w:spacing w:line="360" w:lineRule="auto"/>
        <w:jc w:val="center"/>
        <w:rPr>
          <w:rFonts w:ascii="Times New Roman" w:hAnsi="Times New Roman" w:cs="Times New Roman"/>
          <w:sz w:val="28"/>
          <w:szCs w:val="28"/>
        </w:rPr>
      </w:pPr>
    </w:p>
    <w:p w:rsidR="00B4728D" w:rsidRPr="00D6060C" w:rsidRDefault="00B4728D" w:rsidP="009C606C">
      <w:pPr>
        <w:numPr>
          <w:ilvl w:val="0"/>
          <w:numId w:val="24"/>
        </w:numPr>
        <w:shd w:val="clear" w:color="auto" w:fill="FFFFFF"/>
        <w:tabs>
          <w:tab w:val="left" w:pos="715"/>
        </w:tabs>
        <w:ind w:firstLine="454"/>
        <w:jc w:val="both"/>
        <w:rPr>
          <w:rFonts w:ascii="Times New Roman" w:hAnsi="Times New Roman" w:cs="Times New Roman"/>
          <w:spacing w:val="-15"/>
          <w:sz w:val="28"/>
          <w:szCs w:val="28"/>
        </w:rPr>
      </w:pPr>
      <w:r w:rsidRPr="00D6060C">
        <w:rPr>
          <w:rFonts w:ascii="Times New Roman" w:hAnsi="Times New Roman" w:cs="Times New Roman"/>
          <w:sz w:val="28"/>
          <w:szCs w:val="28"/>
        </w:rPr>
        <w:t>Банковская карточка подписей работников, имеющих право совершения финансово-хозяйственных операций.</w:t>
      </w:r>
    </w:p>
    <w:p w:rsidR="00B4728D" w:rsidRPr="00D6060C" w:rsidRDefault="00B4728D" w:rsidP="00B4728D">
      <w:pPr>
        <w:shd w:val="clear" w:color="auto" w:fill="FFFFFF"/>
        <w:tabs>
          <w:tab w:val="left" w:pos="715"/>
        </w:tabs>
        <w:ind w:left="454"/>
        <w:jc w:val="both"/>
        <w:rPr>
          <w:rFonts w:ascii="Times New Roman" w:hAnsi="Times New Roman" w:cs="Times New Roman"/>
          <w:spacing w:val="-15"/>
          <w:sz w:val="28"/>
          <w:szCs w:val="28"/>
        </w:rPr>
      </w:pPr>
    </w:p>
    <w:p w:rsidR="00B4728D" w:rsidRPr="00D6060C" w:rsidRDefault="00B4728D" w:rsidP="009C606C">
      <w:pPr>
        <w:numPr>
          <w:ilvl w:val="0"/>
          <w:numId w:val="24"/>
        </w:numPr>
        <w:shd w:val="clear" w:color="auto" w:fill="FFFFFF"/>
        <w:tabs>
          <w:tab w:val="left" w:pos="715"/>
        </w:tabs>
        <w:spacing w:line="360" w:lineRule="auto"/>
        <w:ind w:left="456"/>
        <w:rPr>
          <w:rFonts w:ascii="Times New Roman" w:hAnsi="Times New Roman" w:cs="Times New Roman"/>
          <w:spacing w:val="-8"/>
          <w:sz w:val="28"/>
          <w:szCs w:val="28"/>
        </w:rPr>
      </w:pPr>
      <w:r w:rsidRPr="00D6060C">
        <w:rPr>
          <w:rFonts w:ascii="Times New Roman" w:hAnsi="Times New Roman" w:cs="Times New Roman"/>
          <w:sz w:val="28"/>
          <w:szCs w:val="28"/>
        </w:rPr>
        <w:t>Штатное расписание и изменения к нему.</w:t>
      </w:r>
    </w:p>
    <w:p w:rsidR="00B4728D" w:rsidRPr="00D6060C" w:rsidRDefault="00B4728D" w:rsidP="009C606C">
      <w:pPr>
        <w:numPr>
          <w:ilvl w:val="0"/>
          <w:numId w:val="24"/>
        </w:numPr>
        <w:shd w:val="clear" w:color="auto" w:fill="FFFFFF"/>
        <w:tabs>
          <w:tab w:val="left" w:pos="715"/>
        </w:tabs>
        <w:ind w:firstLine="454"/>
        <w:jc w:val="both"/>
        <w:rPr>
          <w:rFonts w:ascii="Times New Roman" w:hAnsi="Times New Roman" w:cs="Times New Roman"/>
          <w:spacing w:val="-4"/>
          <w:sz w:val="28"/>
          <w:szCs w:val="28"/>
        </w:rPr>
      </w:pPr>
      <w:r w:rsidRPr="00D6060C">
        <w:rPr>
          <w:rFonts w:ascii="Times New Roman" w:hAnsi="Times New Roman" w:cs="Times New Roman"/>
          <w:sz w:val="28"/>
          <w:szCs w:val="28"/>
        </w:rPr>
        <w:t>Договоры, муниципальные контракты (о материальной ответственности, поставках, подрядах, аренде помещений, автотранспорта, о производстве работ, списания и т.д.).</w:t>
      </w:r>
    </w:p>
    <w:p w:rsidR="00B4728D" w:rsidRPr="00D6060C" w:rsidRDefault="00B4728D" w:rsidP="00B4728D">
      <w:pPr>
        <w:shd w:val="clear" w:color="auto" w:fill="FFFFFF"/>
        <w:tabs>
          <w:tab w:val="left" w:pos="715"/>
        </w:tabs>
        <w:jc w:val="both"/>
        <w:rPr>
          <w:rFonts w:ascii="Times New Roman" w:hAnsi="Times New Roman" w:cs="Times New Roman"/>
          <w:spacing w:val="-4"/>
          <w:sz w:val="28"/>
          <w:szCs w:val="28"/>
        </w:rPr>
      </w:pPr>
    </w:p>
    <w:p w:rsidR="00B4728D" w:rsidRPr="00D6060C" w:rsidRDefault="00B4728D" w:rsidP="009C606C">
      <w:pPr>
        <w:numPr>
          <w:ilvl w:val="0"/>
          <w:numId w:val="24"/>
        </w:numPr>
        <w:shd w:val="clear" w:color="auto" w:fill="FFFFFF"/>
        <w:tabs>
          <w:tab w:val="left" w:pos="715"/>
        </w:tabs>
        <w:ind w:right="5" w:firstLine="456"/>
        <w:jc w:val="both"/>
        <w:rPr>
          <w:rFonts w:ascii="Times New Roman" w:hAnsi="Times New Roman" w:cs="Times New Roman"/>
          <w:spacing w:val="-4"/>
          <w:sz w:val="28"/>
          <w:szCs w:val="28"/>
        </w:rPr>
      </w:pPr>
      <w:r w:rsidRPr="00D6060C">
        <w:rPr>
          <w:rFonts w:ascii="Times New Roman" w:hAnsi="Times New Roman" w:cs="Times New Roman"/>
          <w:sz w:val="28"/>
          <w:szCs w:val="28"/>
        </w:rPr>
        <w:t>Доверенности (на получение товарно-материальных ценностей, ведение дел в арбитраже и т.д.).</w:t>
      </w:r>
    </w:p>
    <w:p w:rsidR="00B4728D" w:rsidRPr="00D6060C" w:rsidRDefault="00B4728D" w:rsidP="00B4728D">
      <w:pPr>
        <w:shd w:val="clear" w:color="auto" w:fill="FFFFFF"/>
        <w:tabs>
          <w:tab w:val="left" w:pos="715"/>
        </w:tabs>
        <w:ind w:right="5"/>
        <w:jc w:val="both"/>
        <w:rPr>
          <w:rFonts w:ascii="Times New Roman" w:hAnsi="Times New Roman" w:cs="Times New Roman"/>
          <w:spacing w:val="-4"/>
          <w:sz w:val="28"/>
          <w:szCs w:val="28"/>
        </w:rPr>
      </w:pPr>
    </w:p>
    <w:p w:rsidR="00B4728D" w:rsidRPr="00D6060C" w:rsidRDefault="00B4728D" w:rsidP="009C606C">
      <w:pPr>
        <w:numPr>
          <w:ilvl w:val="0"/>
          <w:numId w:val="24"/>
        </w:numPr>
        <w:shd w:val="clear" w:color="auto" w:fill="FFFFFF"/>
        <w:tabs>
          <w:tab w:val="left" w:pos="715"/>
        </w:tabs>
        <w:spacing w:line="360" w:lineRule="auto"/>
        <w:ind w:right="5" w:firstLine="456"/>
        <w:jc w:val="both"/>
        <w:rPr>
          <w:rFonts w:ascii="Times New Roman" w:hAnsi="Times New Roman" w:cs="Times New Roman"/>
          <w:spacing w:val="-8"/>
          <w:sz w:val="28"/>
          <w:szCs w:val="28"/>
        </w:rPr>
      </w:pPr>
      <w:r w:rsidRPr="00D6060C">
        <w:rPr>
          <w:rFonts w:ascii="Times New Roman" w:hAnsi="Times New Roman" w:cs="Times New Roman"/>
          <w:sz w:val="28"/>
          <w:szCs w:val="28"/>
        </w:rPr>
        <w:t>Удостоверения на право проведения проверки (ревизии, обследования).</w:t>
      </w:r>
    </w:p>
    <w:p w:rsidR="00B4728D" w:rsidRPr="00D6060C" w:rsidRDefault="00B4728D" w:rsidP="009C606C">
      <w:pPr>
        <w:numPr>
          <w:ilvl w:val="0"/>
          <w:numId w:val="24"/>
        </w:numPr>
        <w:shd w:val="clear" w:color="auto" w:fill="FFFFFF"/>
        <w:tabs>
          <w:tab w:val="left" w:pos="715"/>
        </w:tabs>
        <w:spacing w:line="360" w:lineRule="auto"/>
        <w:ind w:left="456"/>
        <w:rPr>
          <w:rFonts w:ascii="Times New Roman" w:hAnsi="Times New Roman" w:cs="Times New Roman"/>
          <w:spacing w:val="-6"/>
          <w:sz w:val="28"/>
          <w:szCs w:val="28"/>
        </w:rPr>
      </w:pPr>
      <w:r w:rsidRPr="00D6060C">
        <w:rPr>
          <w:rFonts w:ascii="Times New Roman" w:hAnsi="Times New Roman" w:cs="Times New Roman"/>
          <w:sz w:val="28"/>
          <w:szCs w:val="28"/>
        </w:rPr>
        <w:t>Командировочные удостоверения.</w:t>
      </w:r>
    </w:p>
    <w:p w:rsidR="00B4728D" w:rsidRPr="00D6060C" w:rsidRDefault="00B4728D" w:rsidP="009C606C">
      <w:pPr>
        <w:numPr>
          <w:ilvl w:val="0"/>
          <w:numId w:val="24"/>
        </w:numPr>
        <w:shd w:val="clear" w:color="auto" w:fill="FFFFFF"/>
        <w:tabs>
          <w:tab w:val="left" w:pos="715"/>
        </w:tabs>
        <w:spacing w:line="360" w:lineRule="auto"/>
        <w:ind w:right="5" w:firstLine="456"/>
        <w:jc w:val="both"/>
        <w:rPr>
          <w:rFonts w:ascii="Times New Roman" w:hAnsi="Times New Roman" w:cs="Times New Roman"/>
          <w:spacing w:val="-6"/>
          <w:sz w:val="28"/>
          <w:szCs w:val="28"/>
        </w:rPr>
      </w:pPr>
      <w:r w:rsidRPr="00D6060C">
        <w:rPr>
          <w:rFonts w:ascii="Times New Roman" w:hAnsi="Times New Roman" w:cs="Times New Roman"/>
          <w:sz w:val="28"/>
          <w:szCs w:val="28"/>
        </w:rPr>
        <w:t>Удостоверение сотрудника контрольно-счетной палаты муниципального образования Староминский район.</w:t>
      </w:r>
    </w:p>
    <w:p w:rsidR="00B4728D" w:rsidRPr="00D6060C" w:rsidRDefault="00B4728D" w:rsidP="009C606C">
      <w:pPr>
        <w:numPr>
          <w:ilvl w:val="0"/>
          <w:numId w:val="24"/>
        </w:numPr>
        <w:shd w:val="clear" w:color="auto" w:fill="FFFFFF"/>
        <w:tabs>
          <w:tab w:val="left" w:pos="715"/>
        </w:tabs>
        <w:spacing w:line="360" w:lineRule="auto"/>
        <w:ind w:left="456"/>
        <w:rPr>
          <w:rFonts w:ascii="Times New Roman" w:hAnsi="Times New Roman" w:cs="Times New Roman"/>
          <w:spacing w:val="-8"/>
          <w:sz w:val="28"/>
          <w:szCs w:val="28"/>
        </w:rPr>
      </w:pPr>
      <w:r w:rsidRPr="00D6060C">
        <w:rPr>
          <w:rFonts w:ascii="Times New Roman" w:hAnsi="Times New Roman" w:cs="Times New Roman"/>
          <w:sz w:val="28"/>
          <w:szCs w:val="28"/>
        </w:rPr>
        <w:t>Платежные поручения в банк.</w:t>
      </w:r>
    </w:p>
    <w:p w:rsidR="00B4728D" w:rsidRPr="00D6060C" w:rsidRDefault="00B4728D" w:rsidP="009C606C">
      <w:pPr>
        <w:numPr>
          <w:ilvl w:val="0"/>
          <w:numId w:val="24"/>
        </w:numPr>
        <w:shd w:val="clear" w:color="auto" w:fill="FFFFFF"/>
        <w:tabs>
          <w:tab w:val="left" w:pos="715"/>
        </w:tabs>
        <w:spacing w:line="360" w:lineRule="auto"/>
        <w:ind w:left="456"/>
        <w:rPr>
          <w:rFonts w:ascii="Times New Roman" w:hAnsi="Times New Roman" w:cs="Times New Roman"/>
          <w:sz w:val="28"/>
          <w:szCs w:val="28"/>
        </w:rPr>
      </w:pPr>
      <w:r w:rsidRPr="00D6060C">
        <w:rPr>
          <w:rFonts w:ascii="Times New Roman" w:hAnsi="Times New Roman" w:cs="Times New Roman"/>
          <w:sz w:val="28"/>
          <w:szCs w:val="28"/>
        </w:rPr>
        <w:t>Письма гарантийные (на выполнения работ, услуг и т.д.).</w:t>
      </w:r>
    </w:p>
    <w:p w:rsidR="00B4728D" w:rsidRPr="00D6060C" w:rsidRDefault="00B4728D" w:rsidP="009C606C">
      <w:pPr>
        <w:numPr>
          <w:ilvl w:val="0"/>
          <w:numId w:val="25"/>
        </w:numPr>
        <w:shd w:val="clear" w:color="auto" w:fill="FFFFFF"/>
        <w:tabs>
          <w:tab w:val="left" w:pos="763"/>
        </w:tabs>
        <w:ind w:firstLine="476"/>
        <w:jc w:val="both"/>
        <w:rPr>
          <w:rFonts w:ascii="Times New Roman" w:hAnsi="Times New Roman" w:cs="Times New Roman"/>
          <w:spacing w:val="-11"/>
          <w:sz w:val="28"/>
          <w:szCs w:val="28"/>
        </w:rPr>
      </w:pPr>
      <w:r w:rsidRPr="00D6060C">
        <w:rPr>
          <w:rFonts w:ascii="Times New Roman" w:hAnsi="Times New Roman" w:cs="Times New Roman"/>
          <w:sz w:val="28"/>
          <w:szCs w:val="28"/>
        </w:rPr>
        <w:t xml:space="preserve"> Смета расходов (на содержание аппарата управления, капитальное строительство, ремонт и т.д.).</w:t>
      </w:r>
    </w:p>
    <w:p w:rsidR="00B4728D" w:rsidRPr="00D6060C" w:rsidRDefault="00B4728D" w:rsidP="00B4728D">
      <w:pPr>
        <w:shd w:val="clear" w:color="auto" w:fill="FFFFFF"/>
        <w:tabs>
          <w:tab w:val="left" w:pos="763"/>
        </w:tabs>
        <w:jc w:val="both"/>
        <w:rPr>
          <w:rFonts w:ascii="Times New Roman" w:hAnsi="Times New Roman" w:cs="Times New Roman"/>
          <w:spacing w:val="-11"/>
          <w:sz w:val="28"/>
          <w:szCs w:val="28"/>
        </w:rPr>
      </w:pPr>
    </w:p>
    <w:p w:rsidR="00B4728D" w:rsidRPr="00D6060C" w:rsidRDefault="00B4728D" w:rsidP="009C606C">
      <w:pPr>
        <w:numPr>
          <w:ilvl w:val="0"/>
          <w:numId w:val="25"/>
        </w:numPr>
        <w:shd w:val="clear" w:color="auto" w:fill="FFFFFF"/>
        <w:tabs>
          <w:tab w:val="left" w:pos="763"/>
        </w:tabs>
        <w:spacing w:line="360" w:lineRule="auto"/>
        <w:ind w:left="5" w:firstLine="475"/>
        <w:jc w:val="both"/>
        <w:rPr>
          <w:rFonts w:ascii="Times New Roman" w:hAnsi="Times New Roman" w:cs="Times New Roman"/>
          <w:spacing w:val="-11"/>
          <w:sz w:val="28"/>
          <w:szCs w:val="28"/>
        </w:rPr>
      </w:pPr>
      <w:r w:rsidRPr="00D6060C">
        <w:rPr>
          <w:rFonts w:ascii="Times New Roman" w:hAnsi="Times New Roman" w:cs="Times New Roman"/>
          <w:sz w:val="28"/>
          <w:szCs w:val="28"/>
        </w:rPr>
        <w:t>Акты выполненных работ (в соответствии с договорами), счета-фактуры и т.д.</w:t>
      </w:r>
    </w:p>
    <w:p w:rsidR="00B4728D" w:rsidRPr="00D6060C" w:rsidRDefault="00B4728D" w:rsidP="00B4728D">
      <w:pPr>
        <w:shd w:val="clear" w:color="auto" w:fill="FFFFFF"/>
        <w:tabs>
          <w:tab w:val="left" w:pos="763"/>
        </w:tabs>
        <w:spacing w:line="360" w:lineRule="auto"/>
        <w:jc w:val="both"/>
        <w:rPr>
          <w:rFonts w:ascii="Times New Roman" w:hAnsi="Times New Roman" w:cs="Times New Roman"/>
          <w:spacing w:val="-11"/>
          <w:sz w:val="28"/>
          <w:szCs w:val="28"/>
        </w:rPr>
      </w:pPr>
    </w:p>
    <w:p w:rsidR="00B4728D" w:rsidRPr="00D6060C" w:rsidRDefault="00B4728D" w:rsidP="00B4728D">
      <w:pPr>
        <w:shd w:val="clear" w:color="auto" w:fill="FFFFFF"/>
        <w:tabs>
          <w:tab w:val="left" w:pos="763"/>
        </w:tabs>
        <w:spacing w:line="360" w:lineRule="auto"/>
        <w:jc w:val="both"/>
        <w:rPr>
          <w:rFonts w:ascii="Times New Roman" w:hAnsi="Times New Roman" w:cs="Times New Roman"/>
          <w:spacing w:val="-11"/>
          <w:sz w:val="28"/>
          <w:szCs w:val="28"/>
        </w:rPr>
      </w:pPr>
    </w:p>
    <w:p w:rsidR="00B4728D" w:rsidRPr="00D6060C" w:rsidRDefault="00B4728D" w:rsidP="00B4728D">
      <w:pPr>
        <w:shd w:val="clear" w:color="auto" w:fill="FFFFFF"/>
        <w:ind w:firstLine="454"/>
        <w:jc w:val="both"/>
        <w:rPr>
          <w:rFonts w:ascii="Times New Roman" w:hAnsi="Times New Roman" w:cs="Times New Roman"/>
          <w:sz w:val="28"/>
          <w:szCs w:val="28"/>
        </w:rPr>
      </w:pPr>
      <w:r w:rsidRPr="00D6060C">
        <w:rPr>
          <w:rFonts w:ascii="Times New Roman" w:hAnsi="Times New Roman" w:cs="Times New Roman"/>
          <w:b/>
          <w:i/>
          <w:sz w:val="28"/>
          <w:szCs w:val="28"/>
        </w:rPr>
        <w:t>Примечание</w:t>
      </w:r>
      <w:r w:rsidRPr="00D6060C">
        <w:rPr>
          <w:rFonts w:ascii="Times New Roman" w:hAnsi="Times New Roman" w:cs="Times New Roman"/>
          <w:b/>
          <w:sz w:val="28"/>
          <w:szCs w:val="28"/>
        </w:rPr>
        <w:t>:</w:t>
      </w:r>
      <w:r w:rsidRPr="00D6060C">
        <w:rPr>
          <w:rFonts w:ascii="Times New Roman" w:hAnsi="Times New Roman" w:cs="Times New Roman"/>
          <w:sz w:val="28"/>
          <w:szCs w:val="28"/>
        </w:rPr>
        <w:t xml:space="preserve"> </w:t>
      </w:r>
      <w:r w:rsidRPr="00D6060C">
        <w:rPr>
          <w:rFonts w:ascii="Times New Roman" w:hAnsi="Times New Roman" w:cs="Times New Roman"/>
          <w:i/>
          <w:sz w:val="28"/>
          <w:szCs w:val="28"/>
        </w:rPr>
        <w:t>Гербовая печать находится у председателя Контрольно-счетной палаты, а в его отсутствие - у заместителя председателя</w:t>
      </w:r>
      <w:r w:rsidRPr="00D6060C">
        <w:rPr>
          <w:rFonts w:ascii="Times New Roman" w:hAnsi="Times New Roman" w:cs="Times New Roman"/>
          <w:sz w:val="28"/>
          <w:szCs w:val="28"/>
        </w:rPr>
        <w:t>.</w:t>
      </w:r>
    </w:p>
    <w:p w:rsidR="00B4728D" w:rsidRPr="00D6060C" w:rsidRDefault="00B4728D" w:rsidP="00B4728D">
      <w:pPr>
        <w:pStyle w:val="3"/>
        <w:rPr>
          <w:rFonts w:ascii="Times New Roman" w:hAnsi="Times New Roman" w:cs="Times New Roman"/>
          <w:i/>
          <w:color w:val="auto"/>
          <w:sz w:val="28"/>
          <w:szCs w:val="28"/>
        </w:rPr>
      </w:pPr>
      <w:r w:rsidRPr="00D6060C">
        <w:rPr>
          <w:rFonts w:ascii="Times New Roman" w:hAnsi="Times New Roman" w:cs="Times New Roman"/>
          <w:color w:val="auto"/>
          <w:sz w:val="28"/>
          <w:szCs w:val="28"/>
        </w:rPr>
        <w:lastRenderedPageBreak/>
        <w:t>Образец оформления                                                                      Приложение № 3</w:t>
      </w:r>
    </w:p>
    <w:p w:rsidR="00B4728D" w:rsidRPr="00D6060C" w:rsidRDefault="00B4728D" w:rsidP="00B4728D">
      <w:pPr>
        <w:rPr>
          <w:rFonts w:ascii="Times New Roman" w:hAnsi="Times New Roman" w:cs="Times New Roman"/>
          <w:b/>
          <w:sz w:val="28"/>
          <w:szCs w:val="28"/>
        </w:rPr>
      </w:pPr>
      <w:r w:rsidRPr="00D6060C">
        <w:rPr>
          <w:rFonts w:ascii="Times New Roman" w:hAnsi="Times New Roman" w:cs="Times New Roman"/>
          <w:b/>
          <w:sz w:val="28"/>
          <w:szCs w:val="28"/>
        </w:rPr>
        <w:t xml:space="preserve">                                                                                                            к СФК-13</w:t>
      </w:r>
    </w:p>
    <w:p w:rsidR="00B4728D" w:rsidRPr="00D6060C" w:rsidRDefault="00B4728D" w:rsidP="00B4728D">
      <w:pPr>
        <w:rPr>
          <w:rFonts w:ascii="Times New Roman" w:hAnsi="Times New Roman" w:cs="Times New Roman"/>
          <w:b/>
          <w:i/>
          <w:sz w:val="28"/>
          <w:szCs w:val="28"/>
        </w:rPr>
      </w:pPr>
      <w:r w:rsidRPr="00D6060C">
        <w:rPr>
          <w:rFonts w:ascii="Times New Roman" w:hAnsi="Times New Roman" w:cs="Times New Roman"/>
          <w:b/>
          <w:i/>
          <w:sz w:val="28"/>
          <w:szCs w:val="28"/>
        </w:rPr>
        <w:t xml:space="preserve">                                                                                                                               </w:t>
      </w:r>
    </w:p>
    <w:p w:rsidR="00B4728D" w:rsidRPr="00D6060C" w:rsidRDefault="00B4728D" w:rsidP="00B4728D">
      <w:pPr>
        <w:rPr>
          <w:rFonts w:ascii="Times New Roman" w:hAnsi="Times New Roman" w:cs="Times New Roman"/>
          <w:sz w:val="28"/>
          <w:szCs w:val="28"/>
        </w:rPr>
      </w:pPr>
    </w:p>
    <w:p w:rsidR="00B4728D" w:rsidRPr="00D6060C" w:rsidRDefault="00B4728D" w:rsidP="00B4728D">
      <w:pPr>
        <w:jc w:val="center"/>
        <w:rPr>
          <w:rFonts w:ascii="Times New Roman" w:hAnsi="Times New Roman" w:cs="Times New Roman"/>
          <w:sz w:val="28"/>
          <w:szCs w:val="28"/>
        </w:rPr>
      </w:pPr>
    </w:p>
    <w:p w:rsidR="00B4728D" w:rsidRPr="00D6060C" w:rsidRDefault="00B4728D" w:rsidP="00D6060C">
      <w:pPr>
        <w:pStyle w:val="3"/>
        <w:tabs>
          <w:tab w:val="left" w:pos="3370"/>
          <w:tab w:val="center" w:pos="5771"/>
        </w:tabs>
        <w:ind w:right="-284"/>
        <w:jc w:val="center"/>
        <w:rPr>
          <w:rFonts w:ascii="Times New Roman" w:hAnsi="Times New Roman" w:cs="Times New Roman"/>
          <w:b w:val="0"/>
          <w:i/>
          <w:color w:val="auto"/>
          <w:sz w:val="28"/>
          <w:szCs w:val="28"/>
        </w:rPr>
      </w:pPr>
      <w:r w:rsidRPr="00D6060C">
        <w:rPr>
          <w:rFonts w:ascii="Times New Roman" w:hAnsi="Times New Roman" w:cs="Times New Roman"/>
          <w:color w:val="auto"/>
          <w:sz w:val="28"/>
          <w:szCs w:val="28"/>
        </w:rPr>
        <w:t>РАСПОРЯЖЕНИЕ</w:t>
      </w:r>
    </w:p>
    <w:p w:rsidR="00B4728D" w:rsidRPr="00D6060C" w:rsidRDefault="00B4728D" w:rsidP="00B4728D">
      <w:pPr>
        <w:rPr>
          <w:rFonts w:ascii="Times New Roman" w:hAnsi="Times New Roman" w:cs="Times New Roman"/>
          <w:sz w:val="28"/>
          <w:szCs w:val="28"/>
        </w:rPr>
      </w:pPr>
    </w:p>
    <w:p w:rsidR="00B4728D" w:rsidRPr="00D6060C" w:rsidRDefault="00B4728D" w:rsidP="00B4728D">
      <w:pPr>
        <w:rPr>
          <w:rFonts w:ascii="Times New Roman" w:hAnsi="Times New Roman" w:cs="Times New Roman"/>
          <w:sz w:val="28"/>
          <w:szCs w:val="28"/>
        </w:rPr>
      </w:pPr>
    </w:p>
    <w:p w:rsidR="00B4728D" w:rsidRPr="00D6060C" w:rsidRDefault="00B4728D" w:rsidP="00B4728D">
      <w:pPr>
        <w:spacing w:line="480" w:lineRule="auto"/>
        <w:rPr>
          <w:rFonts w:ascii="Times New Roman" w:hAnsi="Times New Roman" w:cs="Times New Roman"/>
          <w:sz w:val="28"/>
          <w:szCs w:val="28"/>
        </w:rPr>
      </w:pPr>
      <w:r w:rsidRPr="00D6060C">
        <w:rPr>
          <w:rFonts w:ascii="Times New Roman" w:hAnsi="Times New Roman" w:cs="Times New Roman"/>
          <w:sz w:val="28"/>
          <w:szCs w:val="28"/>
        </w:rPr>
        <w:t xml:space="preserve">от_____ _________________20___года                                              №__________    </w:t>
      </w:r>
    </w:p>
    <w:p w:rsidR="00B4728D" w:rsidRDefault="00B4728D" w:rsidP="00B4728D">
      <w:pPr>
        <w:spacing w:line="480" w:lineRule="auto"/>
        <w:jc w:val="center"/>
      </w:pPr>
      <w:r>
        <w:t>ст. Староминская</w:t>
      </w:r>
    </w:p>
    <w:p w:rsidR="00B4728D" w:rsidRDefault="00B4728D" w:rsidP="00B4728D">
      <w:pPr>
        <w:jc w:val="center"/>
      </w:pPr>
      <w:r>
        <w:t>____________________________________</w:t>
      </w:r>
    </w:p>
    <w:p w:rsidR="00B4728D" w:rsidRDefault="00B4728D" w:rsidP="00B4728D">
      <w:pPr>
        <w:jc w:val="center"/>
      </w:pPr>
      <w:r>
        <w:t>____________________________________</w:t>
      </w:r>
    </w:p>
    <w:p w:rsidR="00B4728D" w:rsidRDefault="00B4728D" w:rsidP="00B4728D">
      <w:pPr>
        <w:jc w:val="center"/>
      </w:pPr>
      <w:r>
        <w:t>____________________________________</w:t>
      </w:r>
    </w:p>
    <w:p w:rsidR="00B4728D" w:rsidRDefault="00B4728D" w:rsidP="00B4728D">
      <w:pPr>
        <w:jc w:val="center"/>
        <w:rPr>
          <w:sz w:val="16"/>
          <w:szCs w:val="16"/>
        </w:rPr>
      </w:pPr>
      <w:r>
        <w:rPr>
          <w:sz w:val="16"/>
          <w:szCs w:val="16"/>
        </w:rPr>
        <w:t>(Наименование распоряжения)</w:t>
      </w:r>
    </w:p>
    <w:p w:rsidR="00B4728D" w:rsidRPr="001C4CB7" w:rsidRDefault="00B4728D" w:rsidP="00B4728D">
      <w:pPr>
        <w:rPr>
          <w:sz w:val="16"/>
          <w:szCs w:val="16"/>
        </w:rPr>
      </w:pPr>
    </w:p>
    <w:p w:rsidR="00B4728D" w:rsidRDefault="00B4728D" w:rsidP="00B4728D">
      <w:pPr>
        <w:ind w:right="-284"/>
      </w:pPr>
      <w:r>
        <w:t xml:space="preserve">                                                                    </w:t>
      </w:r>
    </w:p>
    <w:p w:rsidR="00B4728D" w:rsidRDefault="00B4728D" w:rsidP="00B4728D">
      <w:pPr>
        <w:ind w:right="-284"/>
      </w:pPr>
    </w:p>
    <w:p w:rsidR="00B4728D" w:rsidRDefault="00B4728D" w:rsidP="00B4728D">
      <w:pPr>
        <w:ind w:right="-284"/>
      </w:pPr>
      <w:r>
        <w:t xml:space="preserve">                                                          (</w:t>
      </w:r>
      <w:r>
        <w:rPr>
          <w:i/>
        </w:rPr>
        <w:t>Констатирующая часть)</w:t>
      </w:r>
      <w:r>
        <w:t xml:space="preserve">      </w:t>
      </w:r>
    </w:p>
    <w:p w:rsidR="00B4728D" w:rsidRDefault="00B4728D" w:rsidP="00B4728D">
      <w:pPr>
        <w:ind w:right="-284"/>
      </w:pPr>
      <w:r w:rsidRPr="00E84B7F">
        <w:t>____________</w:t>
      </w:r>
      <w:r>
        <w:t>_____________</w:t>
      </w:r>
      <w:r w:rsidR="00D6060C">
        <w:t>_____________________________________________</w:t>
      </w:r>
      <w:r w:rsidRPr="00E84B7F">
        <w:t>______</w:t>
      </w:r>
      <w:r>
        <w:t xml:space="preserve"> </w:t>
      </w:r>
      <w:r w:rsidRPr="00E84B7F">
        <w:t>___________________________________</w:t>
      </w:r>
      <w:r w:rsidR="00D6060C">
        <w:t>________________</w:t>
      </w:r>
      <w:r w:rsidRPr="00E84B7F">
        <w:t>_____</w:t>
      </w:r>
      <w:r>
        <w:t>_____________</w:t>
      </w:r>
      <w:r w:rsidRPr="00E84B7F">
        <w:t>____</w:t>
      </w:r>
      <w:r>
        <w:t>___</w:t>
      </w:r>
    </w:p>
    <w:p w:rsidR="00B4728D" w:rsidRPr="00FD7E68" w:rsidRDefault="00B4728D" w:rsidP="00B4728D">
      <w:pPr>
        <w:ind w:right="-284"/>
        <w:rPr>
          <w:sz w:val="26"/>
          <w:vertAlign w:val="superscript"/>
        </w:rPr>
      </w:pPr>
      <w:r>
        <w:rPr>
          <w:vertAlign w:val="superscript"/>
        </w:rPr>
        <w:t xml:space="preserve">                                                                 </w:t>
      </w:r>
      <w:r w:rsidRPr="00E84B7F">
        <w:rPr>
          <w:vertAlign w:val="superscript"/>
        </w:rPr>
        <w:t>(</w:t>
      </w:r>
      <w:r>
        <w:rPr>
          <w:vertAlign w:val="superscript"/>
        </w:rPr>
        <w:t>Основания для распоряжения, цели и задачи предписываемых действий</w:t>
      </w:r>
      <w:r>
        <w:rPr>
          <w:snapToGrid w:val="0"/>
          <w:vertAlign w:val="superscript"/>
        </w:rPr>
        <w:t>)</w:t>
      </w:r>
      <w:r w:rsidRPr="00550431">
        <w:rPr>
          <w:szCs w:val="28"/>
          <w:vertAlign w:val="superscript"/>
        </w:rPr>
        <w:t>:</w:t>
      </w:r>
    </w:p>
    <w:p w:rsidR="00B4728D" w:rsidRDefault="00B4728D" w:rsidP="00B4728D">
      <w:pPr>
        <w:ind w:right="-284" w:firstLine="708"/>
        <w:rPr>
          <w:szCs w:val="28"/>
        </w:rPr>
      </w:pPr>
      <w:r>
        <w:rPr>
          <w:szCs w:val="28"/>
        </w:rPr>
        <w:t xml:space="preserve">                                           (</w:t>
      </w:r>
      <w:r>
        <w:rPr>
          <w:i/>
          <w:szCs w:val="28"/>
        </w:rPr>
        <w:t>Распорядительная часть)</w:t>
      </w:r>
      <w:r>
        <w:rPr>
          <w:szCs w:val="28"/>
        </w:rPr>
        <w:t xml:space="preserve">            </w:t>
      </w:r>
    </w:p>
    <w:p w:rsidR="00B4728D" w:rsidRDefault="00B4728D" w:rsidP="00D6060C">
      <w:pPr>
        <w:ind w:right="-284"/>
        <w:rPr>
          <w:szCs w:val="28"/>
        </w:rPr>
      </w:pPr>
      <w:r>
        <w:rPr>
          <w:szCs w:val="28"/>
        </w:rPr>
        <w:t>__________________</w:t>
      </w:r>
      <w:r w:rsidR="00D6060C">
        <w:rPr>
          <w:szCs w:val="28"/>
        </w:rPr>
        <w:t>_______________</w:t>
      </w:r>
      <w:r>
        <w:rPr>
          <w:szCs w:val="28"/>
        </w:rPr>
        <w:t>__________________________________________</w:t>
      </w:r>
      <w:r w:rsidR="00D6060C">
        <w:rPr>
          <w:szCs w:val="28"/>
        </w:rPr>
        <w:t>,</w:t>
      </w:r>
    </w:p>
    <w:p w:rsidR="00B4728D" w:rsidRDefault="00B4728D" w:rsidP="00B4728D">
      <w:pPr>
        <w:ind w:right="-284"/>
        <w:rPr>
          <w:szCs w:val="28"/>
        </w:rPr>
      </w:pPr>
      <w:r>
        <w:rPr>
          <w:szCs w:val="28"/>
        </w:rPr>
        <w:t>_______________________________________________</w:t>
      </w:r>
      <w:r w:rsidR="00D6060C">
        <w:rPr>
          <w:szCs w:val="28"/>
        </w:rPr>
        <w:t>______________</w:t>
      </w:r>
      <w:r>
        <w:rPr>
          <w:szCs w:val="28"/>
        </w:rPr>
        <w:t>______________</w:t>
      </w:r>
    </w:p>
    <w:p w:rsidR="00B4728D" w:rsidRDefault="00B4728D" w:rsidP="00B4728D">
      <w:pPr>
        <w:ind w:right="-284"/>
        <w:jc w:val="center"/>
        <w:rPr>
          <w:szCs w:val="28"/>
        </w:rPr>
      </w:pPr>
      <w:r>
        <w:rPr>
          <w:sz w:val="16"/>
          <w:szCs w:val="16"/>
        </w:rPr>
        <w:t>(Действия, которые приказываются выполнить. Сроки и ответственные исполнители приказных действий. Должностное лицо, на  которое   возлагается контроль за выполнением распоряжения)</w:t>
      </w:r>
    </w:p>
    <w:p w:rsidR="00B4728D" w:rsidRDefault="00B4728D" w:rsidP="00B4728D">
      <w:pPr>
        <w:ind w:right="-284"/>
        <w:rPr>
          <w:szCs w:val="28"/>
        </w:rPr>
      </w:pPr>
      <w:r>
        <w:rPr>
          <w:szCs w:val="28"/>
        </w:rPr>
        <w:t>_________________</w:t>
      </w:r>
      <w:r w:rsidR="00D6060C">
        <w:rPr>
          <w:szCs w:val="28"/>
        </w:rPr>
        <w:t>______________________</w:t>
      </w:r>
      <w:r>
        <w:rPr>
          <w:szCs w:val="28"/>
        </w:rPr>
        <w:t>____</w:t>
      </w:r>
      <w:r w:rsidR="00D6060C">
        <w:rPr>
          <w:szCs w:val="28"/>
        </w:rPr>
        <w:t>____</w:t>
      </w:r>
      <w:r>
        <w:rPr>
          <w:szCs w:val="28"/>
        </w:rPr>
        <w:t>____________________________, ________________</w:t>
      </w:r>
      <w:r w:rsidR="00D6060C">
        <w:rPr>
          <w:szCs w:val="28"/>
        </w:rPr>
        <w:t>_______________________________________________</w:t>
      </w:r>
      <w:r>
        <w:rPr>
          <w:szCs w:val="28"/>
        </w:rPr>
        <w:t>____________.</w:t>
      </w:r>
    </w:p>
    <w:p w:rsidR="00B4728D" w:rsidRDefault="00B4728D" w:rsidP="00B4728D">
      <w:pPr>
        <w:ind w:right="-284"/>
        <w:rPr>
          <w:szCs w:val="28"/>
        </w:rPr>
      </w:pPr>
    </w:p>
    <w:p w:rsidR="00B4728D" w:rsidRPr="003450A2" w:rsidRDefault="00B4728D" w:rsidP="00B4728D"/>
    <w:p w:rsidR="00B4728D" w:rsidRDefault="00B4728D" w:rsidP="00B4728D">
      <w:pPr>
        <w:pStyle w:val="aff5"/>
      </w:pPr>
    </w:p>
    <w:p w:rsidR="00B4728D" w:rsidRDefault="00B4728D" w:rsidP="00B4728D">
      <w:pPr>
        <w:pStyle w:val="aff5"/>
        <w:spacing w:line="240" w:lineRule="auto"/>
        <w:ind w:firstLine="0"/>
      </w:pPr>
      <w:r>
        <w:t xml:space="preserve">           Председатель контрольно-счетной палаты</w:t>
      </w:r>
    </w:p>
    <w:p w:rsidR="00B4728D" w:rsidRDefault="00B4728D" w:rsidP="00B4728D">
      <w:pPr>
        <w:pStyle w:val="aff5"/>
        <w:spacing w:line="240" w:lineRule="auto"/>
        <w:ind w:firstLine="0"/>
      </w:pPr>
      <w:r>
        <w:t xml:space="preserve">           муниципального образования </w:t>
      </w:r>
    </w:p>
    <w:p w:rsidR="00B4728D" w:rsidRDefault="00B4728D" w:rsidP="00B4728D">
      <w:pPr>
        <w:pStyle w:val="aff5"/>
        <w:spacing w:line="240" w:lineRule="auto"/>
        <w:ind w:firstLine="0"/>
      </w:pPr>
      <w:r>
        <w:t xml:space="preserve">           Староминский район</w:t>
      </w:r>
    </w:p>
    <w:p w:rsidR="00B4728D" w:rsidRDefault="00B4728D" w:rsidP="00B4728D">
      <w:pPr>
        <w:pStyle w:val="aff5"/>
        <w:spacing w:line="240" w:lineRule="auto"/>
        <w:ind w:firstLine="0"/>
      </w:pPr>
      <w:r>
        <w:t xml:space="preserve">           (в его отсутствие заместитель</w:t>
      </w:r>
    </w:p>
    <w:p w:rsidR="00B4728D" w:rsidRDefault="00B4728D" w:rsidP="00B4728D">
      <w:pPr>
        <w:pStyle w:val="aff5"/>
        <w:spacing w:line="240" w:lineRule="auto"/>
        <w:ind w:firstLine="0"/>
      </w:pPr>
      <w:r>
        <w:t xml:space="preserve">           председателя)                                         __________________            __________________</w:t>
      </w:r>
    </w:p>
    <w:p w:rsidR="00B4728D" w:rsidRPr="00385C97" w:rsidRDefault="00B4728D" w:rsidP="00B4728D">
      <w:pPr>
        <w:pStyle w:val="aff5"/>
        <w:tabs>
          <w:tab w:val="left" w:pos="8628"/>
        </w:tabs>
        <w:spacing w:line="240" w:lineRule="auto"/>
        <w:rPr>
          <w:sz w:val="16"/>
          <w:szCs w:val="16"/>
        </w:rPr>
      </w:pPr>
      <w:r>
        <w:t xml:space="preserve">                                                                                </w:t>
      </w:r>
      <w:r>
        <w:rPr>
          <w:sz w:val="16"/>
          <w:szCs w:val="16"/>
        </w:rPr>
        <w:t xml:space="preserve"> (подпись)                                        (Инициалы, фамилия)</w:t>
      </w:r>
    </w:p>
    <w:p w:rsidR="00B4728D" w:rsidRPr="00E84B7F" w:rsidRDefault="00B4728D" w:rsidP="00B4728D">
      <w:pPr>
        <w:pStyle w:val="aff5"/>
      </w:pPr>
    </w:p>
    <w:p w:rsidR="00B4728D" w:rsidRDefault="00B4728D" w:rsidP="00B4728D">
      <w:pPr>
        <w:ind w:left="709"/>
        <w:jc w:val="both"/>
        <w:rPr>
          <w:i/>
          <w:sz w:val="18"/>
          <w:szCs w:val="18"/>
        </w:rPr>
      </w:pPr>
    </w:p>
    <w:p w:rsidR="00B4728D" w:rsidRDefault="00B4728D" w:rsidP="00B4728D">
      <w:pPr>
        <w:ind w:left="709"/>
        <w:jc w:val="both"/>
        <w:rPr>
          <w:i/>
          <w:sz w:val="18"/>
          <w:szCs w:val="18"/>
        </w:rPr>
      </w:pPr>
    </w:p>
    <w:p w:rsidR="00B4728D" w:rsidRDefault="00B4728D" w:rsidP="00B4728D">
      <w:pPr>
        <w:pStyle w:val="21"/>
        <w:spacing w:line="240" w:lineRule="auto"/>
        <w:ind w:left="1134"/>
        <w:rPr>
          <w:szCs w:val="28"/>
        </w:rPr>
      </w:pPr>
    </w:p>
    <w:p w:rsidR="00B4728D" w:rsidRDefault="00B4728D" w:rsidP="00B4728D">
      <w:pPr>
        <w:pStyle w:val="21"/>
        <w:spacing w:line="240" w:lineRule="auto"/>
        <w:ind w:left="1134"/>
        <w:rPr>
          <w:szCs w:val="28"/>
        </w:rPr>
      </w:pPr>
    </w:p>
    <w:p w:rsidR="00BD3B55" w:rsidRDefault="00BD3B55" w:rsidP="00B4728D">
      <w:pPr>
        <w:pStyle w:val="21"/>
        <w:spacing w:line="240" w:lineRule="auto"/>
        <w:ind w:left="1134"/>
        <w:rPr>
          <w:szCs w:val="28"/>
        </w:rPr>
      </w:pPr>
    </w:p>
    <w:p w:rsidR="00BD3B55" w:rsidRDefault="00BD3B55" w:rsidP="00B4728D">
      <w:pPr>
        <w:pStyle w:val="21"/>
        <w:spacing w:line="240" w:lineRule="auto"/>
        <w:ind w:left="1134"/>
        <w:rPr>
          <w:szCs w:val="28"/>
        </w:rPr>
      </w:pPr>
    </w:p>
    <w:p w:rsidR="00B4728D" w:rsidRPr="00D6060C" w:rsidRDefault="00B4728D" w:rsidP="00B4728D">
      <w:pPr>
        <w:pStyle w:val="3"/>
        <w:rPr>
          <w:i/>
          <w:color w:val="auto"/>
        </w:rPr>
      </w:pPr>
      <w:r w:rsidRPr="00D6060C">
        <w:rPr>
          <w:color w:val="auto"/>
        </w:rPr>
        <w:lastRenderedPageBreak/>
        <w:t xml:space="preserve">Образец оформления                                 </w:t>
      </w:r>
      <w:r w:rsidR="00D6060C">
        <w:rPr>
          <w:color w:val="auto"/>
        </w:rPr>
        <w:t xml:space="preserve">           </w:t>
      </w:r>
      <w:r w:rsidRPr="00D6060C">
        <w:rPr>
          <w:color w:val="auto"/>
        </w:rPr>
        <w:t xml:space="preserve">                                     Приложение № 4</w:t>
      </w:r>
    </w:p>
    <w:p w:rsidR="00B4728D" w:rsidRPr="00B95AAD" w:rsidRDefault="00B4728D" w:rsidP="00B4728D">
      <w:pPr>
        <w:rPr>
          <w:b/>
        </w:rPr>
      </w:pPr>
      <w:r w:rsidRPr="00B95AAD">
        <w:rPr>
          <w:b/>
        </w:rPr>
        <w:t xml:space="preserve">                                                                                                      к СФККСП-</w:t>
      </w:r>
      <w:r>
        <w:rPr>
          <w:b/>
        </w:rPr>
        <w:t>1</w:t>
      </w:r>
      <w:r w:rsidRPr="00B95AAD">
        <w:rPr>
          <w:b/>
        </w:rPr>
        <w:t>3</w:t>
      </w:r>
    </w:p>
    <w:p w:rsidR="00B4728D" w:rsidRDefault="00B4728D" w:rsidP="00B4728D">
      <w:pPr>
        <w:rPr>
          <w:b/>
          <w:i/>
        </w:rPr>
      </w:pPr>
      <w:r w:rsidRPr="00B95AAD">
        <w:rPr>
          <w:b/>
          <w:i/>
        </w:rPr>
        <w:t xml:space="preserve">                                                                                                                               </w:t>
      </w:r>
    </w:p>
    <w:p w:rsidR="00B4728D" w:rsidRPr="00D6060C" w:rsidRDefault="00B4728D" w:rsidP="00D6060C">
      <w:pPr>
        <w:pStyle w:val="3"/>
        <w:tabs>
          <w:tab w:val="left" w:pos="3370"/>
          <w:tab w:val="center" w:pos="5771"/>
        </w:tabs>
        <w:spacing w:before="0"/>
        <w:rPr>
          <w:rFonts w:ascii="Times New Roman" w:hAnsi="Times New Roman" w:cs="Times New Roman"/>
          <w:b w:val="0"/>
          <w:i/>
          <w:color w:val="auto"/>
          <w:sz w:val="28"/>
          <w:szCs w:val="28"/>
        </w:rPr>
      </w:pPr>
      <w:r>
        <w:tab/>
      </w:r>
      <w:r w:rsidRPr="00D6060C">
        <w:rPr>
          <w:rFonts w:ascii="Times New Roman" w:hAnsi="Times New Roman" w:cs="Times New Roman"/>
          <w:color w:val="auto"/>
          <w:sz w:val="28"/>
          <w:szCs w:val="28"/>
        </w:rPr>
        <w:t xml:space="preserve">              ПРОТОКОЛ</w:t>
      </w:r>
    </w:p>
    <w:p w:rsidR="00B4728D" w:rsidRPr="00D6060C" w:rsidRDefault="00B4728D" w:rsidP="00D6060C">
      <w:pPr>
        <w:pStyle w:val="3"/>
        <w:tabs>
          <w:tab w:val="left" w:pos="3370"/>
          <w:tab w:val="center" w:pos="5771"/>
        </w:tabs>
        <w:spacing w:before="0"/>
        <w:jc w:val="center"/>
        <w:rPr>
          <w:rFonts w:ascii="Times New Roman" w:hAnsi="Times New Roman" w:cs="Times New Roman"/>
          <w:b w:val="0"/>
          <w:i/>
          <w:color w:val="auto"/>
          <w:sz w:val="28"/>
          <w:szCs w:val="28"/>
        </w:rPr>
      </w:pPr>
      <w:r w:rsidRPr="00D6060C">
        <w:rPr>
          <w:rFonts w:ascii="Times New Roman" w:hAnsi="Times New Roman" w:cs="Times New Roman"/>
          <w:color w:val="auto"/>
          <w:sz w:val="28"/>
          <w:szCs w:val="28"/>
        </w:rPr>
        <w:t xml:space="preserve">рабочего совещания </w:t>
      </w:r>
      <w:proofErr w:type="spellStart"/>
      <w:r w:rsidRPr="00D6060C">
        <w:rPr>
          <w:rFonts w:ascii="Times New Roman" w:hAnsi="Times New Roman" w:cs="Times New Roman"/>
          <w:color w:val="auto"/>
          <w:sz w:val="28"/>
          <w:szCs w:val="28"/>
        </w:rPr>
        <w:t>контрольно</w:t>
      </w:r>
      <w:proofErr w:type="spellEnd"/>
      <w:r w:rsidRPr="00D6060C">
        <w:rPr>
          <w:rFonts w:ascii="Times New Roman" w:hAnsi="Times New Roman" w:cs="Times New Roman"/>
          <w:color w:val="auto"/>
          <w:sz w:val="28"/>
          <w:szCs w:val="28"/>
        </w:rPr>
        <w:t xml:space="preserve"> – счетной палаты</w:t>
      </w:r>
    </w:p>
    <w:p w:rsidR="00B4728D" w:rsidRPr="00D6060C" w:rsidRDefault="00B4728D" w:rsidP="00D6060C">
      <w:pPr>
        <w:pStyle w:val="3"/>
        <w:tabs>
          <w:tab w:val="left" w:pos="3370"/>
          <w:tab w:val="center" w:pos="5771"/>
        </w:tabs>
        <w:spacing w:before="0"/>
        <w:jc w:val="center"/>
        <w:rPr>
          <w:rFonts w:ascii="Times New Roman" w:hAnsi="Times New Roman" w:cs="Times New Roman"/>
          <w:b w:val="0"/>
          <w:i/>
          <w:color w:val="auto"/>
          <w:sz w:val="28"/>
          <w:szCs w:val="28"/>
        </w:rPr>
      </w:pPr>
      <w:r w:rsidRPr="00D6060C">
        <w:rPr>
          <w:rFonts w:ascii="Times New Roman" w:hAnsi="Times New Roman" w:cs="Times New Roman"/>
          <w:color w:val="auto"/>
          <w:sz w:val="28"/>
          <w:szCs w:val="28"/>
        </w:rPr>
        <w:t>муниципального образования Староминский район</w:t>
      </w:r>
    </w:p>
    <w:p w:rsidR="00B4728D" w:rsidRDefault="00B4728D" w:rsidP="00B4728D">
      <w:pPr>
        <w:jc w:val="center"/>
      </w:pPr>
    </w:p>
    <w:p w:rsidR="00B4728D" w:rsidRPr="00D6060C" w:rsidRDefault="00B4728D" w:rsidP="00B4728D">
      <w:pPr>
        <w:jc w:val="center"/>
        <w:rPr>
          <w:rFonts w:ascii="Times New Roman" w:hAnsi="Times New Roman" w:cs="Times New Roman"/>
          <w:sz w:val="28"/>
          <w:szCs w:val="28"/>
        </w:rPr>
      </w:pPr>
      <w:r w:rsidRPr="00D6060C">
        <w:rPr>
          <w:rFonts w:ascii="Times New Roman" w:hAnsi="Times New Roman" w:cs="Times New Roman"/>
          <w:sz w:val="28"/>
          <w:szCs w:val="28"/>
        </w:rPr>
        <w:t>№</w:t>
      </w:r>
    </w:p>
    <w:p w:rsidR="00B4728D" w:rsidRPr="00D6060C" w:rsidRDefault="00B4728D" w:rsidP="00B4728D">
      <w:pPr>
        <w:rPr>
          <w:rFonts w:ascii="Times New Roman" w:hAnsi="Times New Roman" w:cs="Times New Roman"/>
          <w:sz w:val="28"/>
          <w:szCs w:val="28"/>
        </w:rPr>
      </w:pPr>
    </w:p>
    <w:p w:rsidR="00B4728D" w:rsidRPr="00D6060C" w:rsidRDefault="00B4728D" w:rsidP="00B4728D">
      <w:pPr>
        <w:rPr>
          <w:rFonts w:ascii="Times New Roman" w:hAnsi="Times New Roman" w:cs="Times New Roman"/>
          <w:sz w:val="28"/>
          <w:szCs w:val="28"/>
        </w:rPr>
      </w:pPr>
    </w:p>
    <w:p w:rsidR="00B4728D" w:rsidRPr="00D6060C" w:rsidRDefault="00B4728D" w:rsidP="00B4728D">
      <w:pPr>
        <w:spacing w:line="480" w:lineRule="auto"/>
        <w:rPr>
          <w:rFonts w:ascii="Times New Roman" w:hAnsi="Times New Roman" w:cs="Times New Roman"/>
        </w:rPr>
      </w:pPr>
      <w:r w:rsidRPr="00D6060C">
        <w:rPr>
          <w:rFonts w:ascii="Times New Roman" w:hAnsi="Times New Roman" w:cs="Times New Roman"/>
        </w:rPr>
        <w:t xml:space="preserve">ст. Староминская                                                                 «____» _________201___ года                                  </w:t>
      </w:r>
    </w:p>
    <w:p w:rsidR="00B4728D" w:rsidRPr="00D6060C" w:rsidRDefault="00B4728D" w:rsidP="00B4728D">
      <w:pPr>
        <w:spacing w:line="480" w:lineRule="auto"/>
        <w:jc w:val="both"/>
        <w:rPr>
          <w:rFonts w:ascii="Times New Roman" w:hAnsi="Times New Roman" w:cs="Times New Roman"/>
          <w:b/>
        </w:rPr>
      </w:pPr>
    </w:p>
    <w:p w:rsidR="00B4728D" w:rsidRPr="00D6060C" w:rsidRDefault="00B4728D" w:rsidP="00B4728D">
      <w:pPr>
        <w:jc w:val="both"/>
        <w:rPr>
          <w:rFonts w:ascii="Times New Roman" w:hAnsi="Times New Roman" w:cs="Times New Roman"/>
        </w:rPr>
      </w:pPr>
      <w:r w:rsidRPr="00D6060C">
        <w:rPr>
          <w:rFonts w:ascii="Times New Roman" w:hAnsi="Times New Roman" w:cs="Times New Roman"/>
          <w:b/>
        </w:rPr>
        <w:t xml:space="preserve">Присутствовали: </w:t>
      </w:r>
      <w:r w:rsidRPr="00D6060C">
        <w:rPr>
          <w:rFonts w:ascii="Times New Roman" w:hAnsi="Times New Roman" w:cs="Times New Roman"/>
        </w:rPr>
        <w:t xml:space="preserve">указываются фамилии и инициалы членов контрольно-счетной палаты муниципального образования Староминский район </w:t>
      </w:r>
    </w:p>
    <w:p w:rsidR="00B4728D" w:rsidRPr="00D6060C" w:rsidRDefault="00B4728D" w:rsidP="00B4728D">
      <w:pPr>
        <w:jc w:val="both"/>
        <w:rPr>
          <w:rFonts w:ascii="Times New Roman" w:hAnsi="Times New Roman" w:cs="Times New Roman"/>
        </w:rPr>
      </w:pPr>
    </w:p>
    <w:p w:rsidR="00B4728D" w:rsidRPr="00D6060C" w:rsidRDefault="00B4728D" w:rsidP="00B4728D">
      <w:pPr>
        <w:jc w:val="both"/>
        <w:rPr>
          <w:rFonts w:ascii="Times New Roman" w:hAnsi="Times New Roman" w:cs="Times New Roman"/>
        </w:rPr>
      </w:pPr>
      <w:r w:rsidRPr="00D6060C">
        <w:rPr>
          <w:rFonts w:ascii="Times New Roman" w:hAnsi="Times New Roman" w:cs="Times New Roman"/>
          <w:b/>
        </w:rPr>
        <w:t>ОТСУТСТВОВАЛИ:</w:t>
      </w:r>
      <w:r w:rsidRPr="00D6060C">
        <w:rPr>
          <w:rFonts w:ascii="Times New Roman" w:hAnsi="Times New Roman" w:cs="Times New Roman"/>
        </w:rPr>
        <w:t xml:space="preserve"> указываются фамилии и инициалы членов контрольно-счетной палаты муниципального образования Староминский район </w:t>
      </w:r>
    </w:p>
    <w:p w:rsidR="00B4728D" w:rsidRPr="00D6060C" w:rsidRDefault="00B4728D" w:rsidP="00B4728D">
      <w:pPr>
        <w:spacing w:line="480" w:lineRule="auto"/>
        <w:jc w:val="both"/>
        <w:rPr>
          <w:rFonts w:ascii="Times New Roman" w:hAnsi="Times New Roman" w:cs="Times New Roman"/>
        </w:rPr>
      </w:pPr>
    </w:p>
    <w:p w:rsidR="00B4728D" w:rsidRPr="00D6060C" w:rsidRDefault="00B4728D" w:rsidP="00B4728D">
      <w:pPr>
        <w:spacing w:line="480" w:lineRule="auto"/>
        <w:jc w:val="both"/>
        <w:rPr>
          <w:rFonts w:ascii="Times New Roman" w:hAnsi="Times New Roman" w:cs="Times New Roman"/>
        </w:rPr>
      </w:pPr>
      <w:r w:rsidRPr="00D6060C">
        <w:rPr>
          <w:rFonts w:ascii="Times New Roman" w:hAnsi="Times New Roman" w:cs="Times New Roman"/>
          <w:b/>
        </w:rPr>
        <w:t>ПРИГЛАШЕННЫЕ:</w:t>
      </w:r>
      <w:r w:rsidRPr="00D6060C">
        <w:rPr>
          <w:rFonts w:ascii="Times New Roman" w:hAnsi="Times New Roman" w:cs="Times New Roman"/>
        </w:rPr>
        <w:t xml:space="preserve"> указываются фамилии, инициалы приглашенных лиц.</w:t>
      </w:r>
    </w:p>
    <w:p w:rsidR="00B4728D" w:rsidRPr="00D6060C" w:rsidRDefault="00B4728D" w:rsidP="00B4728D">
      <w:pPr>
        <w:spacing w:line="480" w:lineRule="auto"/>
        <w:jc w:val="both"/>
        <w:rPr>
          <w:rFonts w:ascii="Times New Roman" w:hAnsi="Times New Roman" w:cs="Times New Roman"/>
          <w:b/>
        </w:rPr>
      </w:pPr>
      <w:r w:rsidRPr="00D6060C">
        <w:rPr>
          <w:rFonts w:ascii="Times New Roman" w:hAnsi="Times New Roman" w:cs="Times New Roman"/>
          <w:b/>
        </w:rPr>
        <w:t xml:space="preserve">Повестка дня: </w:t>
      </w:r>
    </w:p>
    <w:p w:rsidR="00B4728D" w:rsidRPr="00D6060C" w:rsidRDefault="00B4728D" w:rsidP="00B4728D">
      <w:pPr>
        <w:ind w:firstLine="567"/>
        <w:jc w:val="both"/>
        <w:rPr>
          <w:rFonts w:ascii="Times New Roman" w:hAnsi="Times New Roman" w:cs="Times New Roman"/>
        </w:rPr>
      </w:pPr>
      <w:r w:rsidRPr="00D6060C">
        <w:rPr>
          <w:rFonts w:ascii="Times New Roman" w:hAnsi="Times New Roman" w:cs="Times New Roman"/>
        </w:rPr>
        <w:t>1. Указывается тема рассматриваемых вопросов (фамилия, инициалы докладчика и содокладчика (содокладчиков).</w:t>
      </w:r>
    </w:p>
    <w:p w:rsidR="00D6060C" w:rsidRDefault="00D6060C" w:rsidP="00B4728D">
      <w:pPr>
        <w:spacing w:line="480" w:lineRule="auto"/>
        <w:jc w:val="both"/>
        <w:rPr>
          <w:rFonts w:ascii="Times New Roman" w:hAnsi="Times New Roman" w:cs="Times New Roman"/>
        </w:rPr>
      </w:pPr>
    </w:p>
    <w:p w:rsidR="00B4728D" w:rsidRPr="00D6060C" w:rsidRDefault="00B4728D" w:rsidP="00B4728D">
      <w:pPr>
        <w:spacing w:line="480" w:lineRule="auto"/>
        <w:jc w:val="both"/>
        <w:rPr>
          <w:rFonts w:ascii="Times New Roman" w:hAnsi="Times New Roman" w:cs="Times New Roman"/>
        </w:rPr>
      </w:pPr>
      <w:r w:rsidRPr="00D6060C">
        <w:rPr>
          <w:rFonts w:ascii="Times New Roman" w:hAnsi="Times New Roman" w:cs="Times New Roman"/>
        </w:rPr>
        <w:t>Номер по порядку вопроса:</w:t>
      </w:r>
    </w:p>
    <w:p w:rsidR="00B4728D" w:rsidRPr="00D6060C" w:rsidRDefault="00B4728D" w:rsidP="00B4728D">
      <w:pPr>
        <w:jc w:val="both"/>
        <w:rPr>
          <w:rFonts w:ascii="Times New Roman" w:hAnsi="Times New Roman" w:cs="Times New Roman"/>
        </w:rPr>
      </w:pPr>
      <w:r w:rsidRPr="00D6060C">
        <w:rPr>
          <w:rFonts w:ascii="Times New Roman" w:hAnsi="Times New Roman" w:cs="Times New Roman"/>
        </w:rPr>
        <w:t>Слушали: приводятся инициалы и фамилия докладчика, краткая запись содержания доклада, сообщения.</w:t>
      </w:r>
    </w:p>
    <w:p w:rsidR="00B4728D" w:rsidRPr="00D6060C" w:rsidRDefault="00B4728D" w:rsidP="00B4728D">
      <w:pPr>
        <w:jc w:val="both"/>
        <w:rPr>
          <w:rFonts w:ascii="Times New Roman" w:hAnsi="Times New Roman" w:cs="Times New Roman"/>
        </w:rPr>
      </w:pPr>
    </w:p>
    <w:p w:rsidR="00B4728D" w:rsidRPr="00D6060C" w:rsidRDefault="00B4728D" w:rsidP="00B4728D">
      <w:pPr>
        <w:jc w:val="both"/>
        <w:rPr>
          <w:rFonts w:ascii="Times New Roman" w:hAnsi="Times New Roman" w:cs="Times New Roman"/>
        </w:rPr>
      </w:pPr>
      <w:r w:rsidRPr="00D6060C">
        <w:rPr>
          <w:rFonts w:ascii="Times New Roman" w:hAnsi="Times New Roman" w:cs="Times New Roman"/>
        </w:rPr>
        <w:t>Выступили: приводятся инициалы и фамилия докладчика, краткая запись содержания выступления.</w:t>
      </w:r>
    </w:p>
    <w:p w:rsidR="00B4728D" w:rsidRPr="00D6060C" w:rsidRDefault="00B4728D" w:rsidP="00B4728D">
      <w:pPr>
        <w:jc w:val="both"/>
        <w:rPr>
          <w:rFonts w:ascii="Times New Roman" w:hAnsi="Times New Roman" w:cs="Times New Roman"/>
        </w:rPr>
      </w:pPr>
    </w:p>
    <w:p w:rsidR="00B4728D" w:rsidRPr="00D6060C" w:rsidRDefault="00B4728D" w:rsidP="00B4728D">
      <w:pPr>
        <w:jc w:val="both"/>
        <w:rPr>
          <w:rFonts w:ascii="Times New Roman" w:hAnsi="Times New Roman" w:cs="Times New Roman"/>
        </w:rPr>
      </w:pPr>
      <w:r w:rsidRPr="00D6060C">
        <w:rPr>
          <w:rFonts w:ascii="Times New Roman" w:hAnsi="Times New Roman" w:cs="Times New Roman"/>
        </w:rPr>
        <w:t>Решили: по пунктам излагаются принятые решения.</w:t>
      </w:r>
    </w:p>
    <w:p w:rsidR="00B4728D" w:rsidRPr="00D6060C" w:rsidRDefault="00B4728D" w:rsidP="00B4728D">
      <w:pPr>
        <w:jc w:val="both"/>
        <w:rPr>
          <w:rFonts w:ascii="Times New Roman" w:hAnsi="Times New Roman" w:cs="Times New Roman"/>
        </w:rPr>
      </w:pPr>
    </w:p>
    <w:p w:rsidR="00B4728D" w:rsidRPr="00D6060C" w:rsidRDefault="00B4728D" w:rsidP="00B4728D">
      <w:pPr>
        <w:jc w:val="both"/>
        <w:rPr>
          <w:rFonts w:ascii="Times New Roman" w:hAnsi="Times New Roman" w:cs="Times New Roman"/>
        </w:rPr>
      </w:pPr>
      <w:r w:rsidRPr="00D6060C">
        <w:rPr>
          <w:rFonts w:ascii="Times New Roman" w:hAnsi="Times New Roman" w:cs="Times New Roman"/>
        </w:rPr>
        <w:t xml:space="preserve">Голосовали: «За» - ______, «ПРОТИВ» - _____, «ВОЗДЕРЖАЛИСЬ» - ______. </w:t>
      </w:r>
    </w:p>
    <w:p w:rsidR="00B4728D" w:rsidRPr="00D6060C" w:rsidRDefault="00B4728D" w:rsidP="00B4728D">
      <w:pPr>
        <w:jc w:val="both"/>
        <w:rPr>
          <w:rFonts w:ascii="Times New Roman" w:hAnsi="Times New Roman" w:cs="Times New Roman"/>
        </w:rPr>
      </w:pPr>
    </w:p>
    <w:p w:rsidR="00B4728D" w:rsidRPr="00D6060C" w:rsidRDefault="00B4728D" w:rsidP="00B4728D">
      <w:pPr>
        <w:pStyle w:val="aff5"/>
        <w:spacing w:line="240" w:lineRule="auto"/>
        <w:ind w:firstLine="0"/>
        <w:jc w:val="left"/>
      </w:pPr>
      <w:r w:rsidRPr="00D6060C">
        <w:t>Председатель контрольно-счетной палаты</w:t>
      </w:r>
    </w:p>
    <w:p w:rsidR="00B4728D" w:rsidRPr="00D6060C" w:rsidRDefault="00B4728D" w:rsidP="00B4728D">
      <w:pPr>
        <w:pStyle w:val="aff5"/>
        <w:spacing w:line="240" w:lineRule="auto"/>
        <w:ind w:firstLine="0"/>
        <w:jc w:val="left"/>
      </w:pPr>
      <w:r w:rsidRPr="00D6060C">
        <w:t>муниципального образования</w:t>
      </w:r>
    </w:p>
    <w:p w:rsidR="00B4728D" w:rsidRPr="00D6060C" w:rsidRDefault="00B4728D" w:rsidP="00B4728D">
      <w:pPr>
        <w:pStyle w:val="aff5"/>
        <w:spacing w:line="240" w:lineRule="auto"/>
        <w:ind w:firstLine="0"/>
        <w:jc w:val="left"/>
      </w:pPr>
      <w:r w:rsidRPr="00D6060C">
        <w:t>Староминский район</w:t>
      </w:r>
    </w:p>
    <w:p w:rsidR="00B4728D" w:rsidRPr="00D6060C" w:rsidRDefault="00B4728D" w:rsidP="00B4728D">
      <w:pPr>
        <w:pStyle w:val="aff5"/>
        <w:spacing w:line="240" w:lineRule="auto"/>
        <w:ind w:firstLine="0"/>
        <w:jc w:val="left"/>
      </w:pPr>
      <w:r w:rsidRPr="00D6060C">
        <w:t>(в его отсутствие заместитель</w:t>
      </w:r>
    </w:p>
    <w:p w:rsidR="00B4728D" w:rsidRPr="00D6060C" w:rsidRDefault="00B4728D" w:rsidP="00B4728D">
      <w:pPr>
        <w:pStyle w:val="aff5"/>
        <w:spacing w:line="240" w:lineRule="auto"/>
        <w:ind w:firstLine="0"/>
        <w:jc w:val="left"/>
      </w:pPr>
      <w:r w:rsidRPr="00D6060C">
        <w:t xml:space="preserve"> председателя)                                         __________________            __________________</w:t>
      </w:r>
    </w:p>
    <w:p w:rsidR="00B4728D" w:rsidRPr="00D6060C" w:rsidRDefault="00B4728D" w:rsidP="00B4728D">
      <w:pPr>
        <w:pStyle w:val="aff5"/>
        <w:tabs>
          <w:tab w:val="left" w:pos="8628"/>
        </w:tabs>
        <w:spacing w:line="240" w:lineRule="auto"/>
        <w:jc w:val="left"/>
      </w:pPr>
      <w:r w:rsidRPr="00D6060C">
        <w:t xml:space="preserve">                                                           (подпись)                                        (Инициалы, фамилия)</w:t>
      </w:r>
    </w:p>
    <w:p w:rsidR="00B4728D" w:rsidRPr="00D6060C" w:rsidRDefault="00B4728D" w:rsidP="00B4728D">
      <w:pPr>
        <w:pStyle w:val="aff5"/>
        <w:spacing w:line="240" w:lineRule="auto"/>
        <w:ind w:firstLine="0"/>
      </w:pPr>
      <w:r w:rsidRPr="00D6060C">
        <w:t>Ответственный секретарь                     __________________            __________________</w:t>
      </w:r>
    </w:p>
    <w:p w:rsidR="00B4728D" w:rsidRPr="00D6060C" w:rsidRDefault="00B4728D" w:rsidP="00B4728D">
      <w:pPr>
        <w:pStyle w:val="aff5"/>
        <w:tabs>
          <w:tab w:val="left" w:pos="8628"/>
        </w:tabs>
        <w:spacing w:line="240" w:lineRule="auto"/>
      </w:pPr>
      <w:r w:rsidRPr="00D6060C">
        <w:t xml:space="preserve">                                                           (подпись)                                        (Инициалы, фамилия)</w:t>
      </w:r>
    </w:p>
    <w:p w:rsidR="00223DB3" w:rsidRPr="00D6060C" w:rsidRDefault="00223DB3" w:rsidP="00223DB3">
      <w:pPr>
        <w:shd w:val="clear" w:color="auto" w:fill="FFFFFF"/>
        <w:ind w:firstLine="720"/>
        <w:jc w:val="both"/>
        <w:rPr>
          <w:rFonts w:ascii="Times New Roman" w:hAnsi="Times New Roman" w:cs="Times New Roman"/>
          <w:spacing w:val="-8"/>
        </w:rPr>
      </w:pPr>
    </w:p>
    <w:p w:rsidR="004F1EE8" w:rsidRDefault="00223DB3" w:rsidP="004F1EE8">
      <w:pPr>
        <w:ind w:firstLine="698"/>
        <w:jc w:val="both"/>
        <w:rPr>
          <w:rStyle w:val="a3"/>
          <w:rFonts w:ascii="Times New Roman" w:hAnsi="Times New Roman" w:cs="Times New Roman"/>
          <w:b w:val="0"/>
          <w:bCs/>
          <w:color w:val="auto"/>
          <w:sz w:val="28"/>
          <w:szCs w:val="28"/>
        </w:rPr>
      </w:pPr>
      <w:r w:rsidRPr="00D6060C">
        <w:rPr>
          <w:rFonts w:ascii="Times New Roman" w:hAnsi="Times New Roman" w:cs="Times New Roman"/>
        </w:rPr>
        <w:t xml:space="preserve">     </w:t>
      </w:r>
      <w:r w:rsidR="004F1EE8">
        <w:rPr>
          <w:rFonts w:ascii="Times New Roman" w:hAnsi="Times New Roman" w:cs="Times New Roman"/>
        </w:rPr>
        <w:t xml:space="preserve">                                                                                               </w:t>
      </w:r>
      <w:r w:rsidRPr="00D6060C">
        <w:rPr>
          <w:rFonts w:ascii="Times New Roman" w:hAnsi="Times New Roman" w:cs="Times New Roman"/>
        </w:rPr>
        <w:t xml:space="preserve"> </w:t>
      </w:r>
      <w:r w:rsidR="004F1EE8">
        <w:rPr>
          <w:rStyle w:val="a3"/>
          <w:rFonts w:ascii="Times New Roman" w:hAnsi="Times New Roman" w:cs="Times New Roman"/>
          <w:b w:val="0"/>
          <w:bCs/>
          <w:color w:val="auto"/>
          <w:sz w:val="28"/>
          <w:szCs w:val="28"/>
        </w:rPr>
        <w:t xml:space="preserve">ПРИЛОЖЕНИЕ№14                                       </w:t>
      </w:r>
    </w:p>
    <w:p w:rsidR="004F1EE8" w:rsidRPr="003B0ACB" w:rsidRDefault="004F1EE8" w:rsidP="004F1EE8">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председателя</w:t>
      </w:r>
    </w:p>
    <w:p w:rsidR="004F1EE8" w:rsidRPr="003B0ACB" w:rsidRDefault="004F1EE8" w:rsidP="004F1EE8">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4F1EE8" w:rsidRPr="003B0ACB" w:rsidRDefault="004F1EE8" w:rsidP="004F1EE8">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4F1EE8" w:rsidRPr="003B0ACB" w:rsidRDefault="004F1EE8" w:rsidP="004F1EE8">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4F1EE8" w:rsidRDefault="004F1EE8" w:rsidP="004F1EE8">
      <w:pPr>
        <w:tabs>
          <w:tab w:val="left" w:pos="720"/>
          <w:tab w:val="left" w:pos="900"/>
          <w:tab w:val="left" w:pos="1080"/>
          <w:tab w:val="left" w:pos="1440"/>
        </w:tabs>
        <w:jc w:val="both"/>
        <w:rPr>
          <w:rFonts w:ascii="Times New Roman" w:hAnsi="Times New Roman" w:cs="Times New Roman"/>
          <w:sz w:val="28"/>
          <w:szCs w:val="28"/>
        </w:rPr>
      </w:pPr>
      <w:r w:rsidRPr="003B0ACB">
        <w:rPr>
          <w:rStyle w:val="a3"/>
          <w:rFonts w:ascii="Times New Roman" w:hAnsi="Times New Roman" w:cs="Times New Roman"/>
          <w:b w:val="0"/>
          <w:bCs/>
          <w:color w:val="auto"/>
          <w:sz w:val="28"/>
          <w:szCs w:val="28"/>
        </w:rPr>
        <w:t xml:space="preserve">                                                                               </w:t>
      </w:r>
      <w:r>
        <w:rPr>
          <w:rStyle w:val="a3"/>
          <w:rFonts w:ascii="Times New Roman" w:hAnsi="Times New Roman" w:cs="Times New Roman"/>
          <w:b w:val="0"/>
          <w:bCs/>
          <w:color w:val="auto"/>
          <w:sz w:val="28"/>
          <w:szCs w:val="28"/>
        </w:rPr>
        <w:t xml:space="preserve">         </w:t>
      </w:r>
      <w:r w:rsidRPr="003B0ACB">
        <w:rPr>
          <w:rStyle w:val="a3"/>
          <w:rFonts w:ascii="Times New Roman" w:hAnsi="Times New Roman" w:cs="Times New Roman"/>
          <w:b w:val="0"/>
          <w:bCs/>
          <w:color w:val="auto"/>
          <w:sz w:val="28"/>
          <w:szCs w:val="28"/>
        </w:rPr>
        <w:t>«_</w:t>
      </w:r>
      <w:r w:rsidR="00F57863">
        <w:rPr>
          <w:rStyle w:val="a3"/>
          <w:rFonts w:ascii="Times New Roman" w:hAnsi="Times New Roman" w:cs="Times New Roman"/>
          <w:b w:val="0"/>
          <w:bCs/>
          <w:color w:val="auto"/>
          <w:sz w:val="28"/>
          <w:szCs w:val="28"/>
        </w:rPr>
        <w:t>24</w:t>
      </w:r>
      <w:r w:rsidRPr="003B0ACB">
        <w:rPr>
          <w:rStyle w:val="a3"/>
          <w:rFonts w:ascii="Times New Roman" w:hAnsi="Times New Roman" w:cs="Times New Roman"/>
          <w:b w:val="0"/>
          <w:bCs/>
          <w:color w:val="auto"/>
          <w:sz w:val="28"/>
          <w:szCs w:val="28"/>
        </w:rPr>
        <w:t>__»__</w:t>
      </w:r>
      <w:r w:rsidR="00F57863">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___2012</w:t>
      </w:r>
      <w:r>
        <w:rPr>
          <w:rStyle w:val="a3"/>
          <w:rFonts w:ascii="Times New Roman" w:hAnsi="Times New Roman" w:cs="Times New Roman"/>
          <w:b w:val="0"/>
          <w:bCs/>
          <w:color w:val="auto"/>
          <w:sz w:val="28"/>
          <w:szCs w:val="28"/>
        </w:rPr>
        <w:t xml:space="preserve"> №__</w:t>
      </w:r>
      <w:r w:rsidR="00F57863">
        <w:rPr>
          <w:rStyle w:val="a3"/>
          <w:rFonts w:ascii="Times New Roman" w:hAnsi="Times New Roman" w:cs="Times New Roman"/>
          <w:b w:val="0"/>
          <w:bCs/>
          <w:color w:val="auto"/>
          <w:sz w:val="28"/>
          <w:szCs w:val="28"/>
        </w:rPr>
        <w:t>7</w:t>
      </w:r>
      <w:r>
        <w:rPr>
          <w:rStyle w:val="a3"/>
          <w:rFonts w:ascii="Times New Roman" w:hAnsi="Times New Roman" w:cs="Times New Roman"/>
          <w:b w:val="0"/>
          <w:bCs/>
          <w:color w:val="auto"/>
          <w:sz w:val="28"/>
          <w:szCs w:val="28"/>
        </w:rPr>
        <w:t>__</w:t>
      </w:r>
    </w:p>
    <w:p w:rsidR="00223DB3" w:rsidRPr="00D6060C" w:rsidRDefault="00223DB3" w:rsidP="00223DB3">
      <w:pPr>
        <w:ind w:firstLine="708"/>
        <w:jc w:val="both"/>
        <w:rPr>
          <w:rFonts w:ascii="Times New Roman" w:hAnsi="Times New Roman" w:cs="Times New Roman"/>
        </w:rPr>
      </w:pPr>
    </w:p>
    <w:p w:rsidR="00223DB3" w:rsidRPr="00D6060C" w:rsidRDefault="00223DB3" w:rsidP="00223DB3">
      <w:pPr>
        <w:ind w:firstLine="708"/>
        <w:jc w:val="both"/>
        <w:rPr>
          <w:rFonts w:ascii="Times New Roman" w:hAnsi="Times New Roman" w:cs="Times New Roman"/>
        </w:rPr>
      </w:pPr>
    </w:p>
    <w:p w:rsidR="00223DB3" w:rsidRPr="00D6060C" w:rsidRDefault="00223DB3" w:rsidP="00223DB3">
      <w:pPr>
        <w:ind w:firstLine="708"/>
        <w:jc w:val="both"/>
        <w:rPr>
          <w:rFonts w:ascii="Times New Roman" w:hAnsi="Times New Roman" w:cs="Times New Roman"/>
        </w:rPr>
      </w:pPr>
      <w:r w:rsidRPr="00D6060C">
        <w:rPr>
          <w:rFonts w:ascii="Times New Roman" w:hAnsi="Times New Roman" w:cs="Times New Roman"/>
        </w:rPr>
        <w:t xml:space="preserve"> </w:t>
      </w:r>
    </w:p>
    <w:p w:rsidR="00223DB3" w:rsidRPr="00D6060C" w:rsidRDefault="00223DB3" w:rsidP="00885F16">
      <w:pPr>
        <w:tabs>
          <w:tab w:val="left" w:pos="3590"/>
          <w:tab w:val="left" w:pos="4400"/>
          <w:tab w:val="left" w:pos="5550"/>
        </w:tabs>
        <w:ind w:left="3540"/>
        <w:rPr>
          <w:rFonts w:ascii="Times New Roman" w:hAnsi="Times New Roman" w:cs="Times New Roman"/>
        </w:rPr>
      </w:pPr>
    </w:p>
    <w:p w:rsidR="00B4728D" w:rsidRPr="00616146" w:rsidRDefault="00B4728D" w:rsidP="00B4728D">
      <w:pPr>
        <w:tabs>
          <w:tab w:val="left" w:pos="567"/>
        </w:tabs>
        <w:rPr>
          <w:b/>
          <w:sz w:val="32"/>
          <w:szCs w:val="32"/>
        </w:rPr>
      </w:pPr>
    </w:p>
    <w:p w:rsidR="00B4728D" w:rsidRPr="00616146" w:rsidRDefault="00B4728D" w:rsidP="00B4728D">
      <w:pPr>
        <w:tabs>
          <w:tab w:val="left" w:pos="567"/>
        </w:tabs>
        <w:rPr>
          <w:sz w:val="32"/>
          <w:szCs w:val="32"/>
        </w:rPr>
      </w:pPr>
    </w:p>
    <w:p w:rsidR="00B4728D" w:rsidRDefault="00B4728D" w:rsidP="00B4728D">
      <w:pPr>
        <w:tabs>
          <w:tab w:val="left" w:pos="567"/>
        </w:tabs>
        <w:rPr>
          <w:sz w:val="28"/>
        </w:rPr>
      </w:pPr>
    </w:p>
    <w:p w:rsidR="00B4728D" w:rsidRDefault="00B4728D" w:rsidP="00B4728D">
      <w:pPr>
        <w:tabs>
          <w:tab w:val="left" w:pos="567"/>
        </w:tabs>
        <w:rPr>
          <w:sz w:val="28"/>
        </w:rPr>
      </w:pPr>
    </w:p>
    <w:p w:rsidR="00B4728D" w:rsidRDefault="00B4728D" w:rsidP="00B4728D">
      <w:pPr>
        <w:tabs>
          <w:tab w:val="left" w:pos="567"/>
        </w:tabs>
        <w:rPr>
          <w:sz w:val="28"/>
        </w:rPr>
      </w:pPr>
    </w:p>
    <w:p w:rsidR="00B4728D" w:rsidRPr="00DB6718" w:rsidRDefault="00B4728D" w:rsidP="00B4728D">
      <w:pPr>
        <w:jc w:val="center"/>
        <w:rPr>
          <w:sz w:val="34"/>
          <w:szCs w:val="34"/>
        </w:rPr>
      </w:pPr>
    </w:p>
    <w:p w:rsidR="00B4728D" w:rsidRPr="00547313" w:rsidRDefault="00B4728D" w:rsidP="00B4728D">
      <w:pPr>
        <w:jc w:val="center"/>
        <w:rPr>
          <w:rFonts w:ascii="Times New Roman" w:hAnsi="Times New Roman" w:cs="Times New Roman"/>
          <w:b/>
          <w:sz w:val="28"/>
          <w:szCs w:val="28"/>
        </w:rPr>
      </w:pPr>
      <w:r w:rsidRPr="00547313">
        <w:rPr>
          <w:rFonts w:ascii="Times New Roman" w:hAnsi="Times New Roman" w:cs="Times New Roman"/>
          <w:b/>
          <w:sz w:val="28"/>
          <w:szCs w:val="28"/>
        </w:rPr>
        <w:t xml:space="preserve">СТАНДАРТ ВНЕШНЕГО МУНИЦИПАЛЬНОГО ФИНАНСОВОГО КОНТРОЛЯ </w:t>
      </w:r>
    </w:p>
    <w:p w:rsidR="00B4728D" w:rsidRPr="00547313" w:rsidRDefault="00B4728D" w:rsidP="00B4728D">
      <w:pPr>
        <w:jc w:val="center"/>
        <w:rPr>
          <w:rFonts w:ascii="Times New Roman" w:hAnsi="Times New Roman" w:cs="Times New Roman"/>
          <w:b/>
          <w:sz w:val="28"/>
          <w:szCs w:val="28"/>
        </w:rPr>
      </w:pPr>
      <w:r w:rsidRPr="00547313">
        <w:rPr>
          <w:rFonts w:ascii="Times New Roman" w:hAnsi="Times New Roman" w:cs="Times New Roman"/>
          <w:b/>
          <w:sz w:val="28"/>
          <w:szCs w:val="28"/>
        </w:rPr>
        <w:t xml:space="preserve">контрольно- счетной палаты муниципального образования  </w:t>
      </w:r>
    </w:p>
    <w:p w:rsidR="00B4728D" w:rsidRPr="00547313" w:rsidRDefault="00B4728D" w:rsidP="00B4728D">
      <w:pPr>
        <w:jc w:val="center"/>
        <w:rPr>
          <w:rFonts w:ascii="Times New Roman" w:hAnsi="Times New Roman" w:cs="Times New Roman"/>
          <w:b/>
          <w:sz w:val="28"/>
          <w:szCs w:val="28"/>
        </w:rPr>
      </w:pPr>
      <w:r w:rsidRPr="00547313">
        <w:rPr>
          <w:rFonts w:ascii="Times New Roman" w:hAnsi="Times New Roman" w:cs="Times New Roman"/>
          <w:b/>
          <w:sz w:val="28"/>
          <w:szCs w:val="28"/>
        </w:rPr>
        <w:t>Староминский район</w:t>
      </w:r>
    </w:p>
    <w:p w:rsidR="00B4728D" w:rsidRPr="00547313" w:rsidRDefault="00B4728D" w:rsidP="00B4728D">
      <w:pPr>
        <w:jc w:val="center"/>
        <w:rPr>
          <w:rFonts w:ascii="Times New Roman" w:hAnsi="Times New Roman" w:cs="Times New Roman"/>
          <w:b/>
          <w:sz w:val="28"/>
          <w:szCs w:val="28"/>
        </w:rPr>
      </w:pPr>
      <w:r w:rsidRPr="00547313">
        <w:rPr>
          <w:rFonts w:ascii="Times New Roman" w:hAnsi="Times New Roman" w:cs="Times New Roman"/>
          <w:b/>
          <w:sz w:val="28"/>
          <w:szCs w:val="28"/>
        </w:rPr>
        <w:t>(СФК-14)</w:t>
      </w:r>
    </w:p>
    <w:p w:rsidR="00B4728D" w:rsidRPr="00547313" w:rsidRDefault="00B4728D" w:rsidP="00B4728D">
      <w:pPr>
        <w:jc w:val="center"/>
        <w:rPr>
          <w:rFonts w:ascii="Times New Roman" w:hAnsi="Times New Roman" w:cs="Times New Roman"/>
          <w:b/>
          <w:sz w:val="28"/>
          <w:szCs w:val="28"/>
        </w:rPr>
      </w:pPr>
    </w:p>
    <w:p w:rsidR="00B4728D" w:rsidRPr="00547313" w:rsidRDefault="00B4728D" w:rsidP="00B4728D">
      <w:pPr>
        <w:jc w:val="center"/>
        <w:rPr>
          <w:rFonts w:ascii="Times New Roman" w:hAnsi="Times New Roman" w:cs="Times New Roman"/>
          <w:b/>
          <w:sz w:val="28"/>
          <w:szCs w:val="28"/>
        </w:rPr>
      </w:pPr>
    </w:p>
    <w:p w:rsidR="00B4728D" w:rsidRPr="00547313" w:rsidRDefault="00B4728D" w:rsidP="00B4728D">
      <w:pPr>
        <w:jc w:val="center"/>
        <w:rPr>
          <w:rFonts w:ascii="Times New Roman" w:hAnsi="Times New Roman" w:cs="Times New Roman"/>
          <w:b/>
          <w:sz w:val="28"/>
          <w:szCs w:val="28"/>
        </w:rPr>
      </w:pPr>
    </w:p>
    <w:p w:rsidR="00B4728D" w:rsidRPr="00547313" w:rsidRDefault="00B4728D" w:rsidP="00B4728D">
      <w:pPr>
        <w:jc w:val="center"/>
        <w:rPr>
          <w:rFonts w:ascii="Times New Roman" w:hAnsi="Times New Roman" w:cs="Times New Roman"/>
          <w:b/>
          <w:sz w:val="28"/>
          <w:szCs w:val="28"/>
        </w:rPr>
      </w:pPr>
      <w:r w:rsidRPr="00547313">
        <w:rPr>
          <w:rFonts w:ascii="Times New Roman" w:hAnsi="Times New Roman" w:cs="Times New Roman"/>
          <w:b/>
          <w:sz w:val="28"/>
          <w:szCs w:val="28"/>
        </w:rPr>
        <w:t>,,Этические нормы и требования к сотруднику контрольно-счетной палаты муниципального образования</w:t>
      </w:r>
    </w:p>
    <w:p w:rsidR="00B4728D" w:rsidRPr="00547313" w:rsidRDefault="00B4728D" w:rsidP="00B4728D">
      <w:pPr>
        <w:jc w:val="center"/>
        <w:rPr>
          <w:rFonts w:ascii="Times New Roman" w:hAnsi="Times New Roman" w:cs="Times New Roman"/>
          <w:b/>
          <w:sz w:val="28"/>
          <w:szCs w:val="28"/>
        </w:rPr>
      </w:pPr>
      <w:r w:rsidRPr="00547313">
        <w:rPr>
          <w:rFonts w:ascii="Times New Roman" w:hAnsi="Times New Roman" w:cs="Times New Roman"/>
          <w:b/>
          <w:sz w:val="28"/>
          <w:szCs w:val="28"/>
        </w:rPr>
        <w:t>Староминский район”</w:t>
      </w:r>
    </w:p>
    <w:p w:rsidR="00B4728D" w:rsidRDefault="00B4728D" w:rsidP="00B4728D">
      <w:pPr>
        <w:spacing w:line="360" w:lineRule="auto"/>
        <w:jc w:val="center"/>
        <w:rPr>
          <w:b/>
          <w:sz w:val="28"/>
          <w:szCs w:val="28"/>
        </w:rPr>
      </w:pPr>
    </w:p>
    <w:p w:rsidR="00B4728D" w:rsidRDefault="00B4728D" w:rsidP="00B4728D">
      <w:pPr>
        <w:spacing w:line="360" w:lineRule="auto"/>
        <w:jc w:val="center"/>
        <w:rPr>
          <w:b/>
          <w:sz w:val="28"/>
          <w:szCs w:val="28"/>
        </w:rPr>
      </w:pPr>
    </w:p>
    <w:p w:rsidR="00B4728D" w:rsidRPr="00FA27E9" w:rsidRDefault="00B4728D" w:rsidP="00B4728D">
      <w:pPr>
        <w:spacing w:line="360" w:lineRule="auto"/>
        <w:jc w:val="center"/>
        <w:rPr>
          <w:b/>
          <w:sz w:val="28"/>
          <w:szCs w:val="28"/>
        </w:rPr>
      </w:pPr>
    </w:p>
    <w:p w:rsidR="00B4728D" w:rsidRDefault="00B4728D" w:rsidP="00B4728D">
      <w:pPr>
        <w:pStyle w:val="7"/>
        <w:rPr>
          <w:bCs/>
        </w:rPr>
      </w:pPr>
    </w:p>
    <w:p w:rsidR="004F1EE8" w:rsidRDefault="004F1EE8" w:rsidP="004F1EE8"/>
    <w:p w:rsidR="004F1EE8" w:rsidRDefault="004F1EE8" w:rsidP="004F1EE8"/>
    <w:p w:rsidR="004F1EE8" w:rsidRDefault="004F1EE8" w:rsidP="004F1EE8"/>
    <w:p w:rsidR="004F1EE8" w:rsidRPr="004F1EE8" w:rsidRDefault="004F1EE8" w:rsidP="004F1EE8"/>
    <w:p w:rsidR="00B4728D" w:rsidRDefault="00B4728D" w:rsidP="00B4728D">
      <w:pPr>
        <w:pStyle w:val="7"/>
        <w:rPr>
          <w:bCs/>
        </w:rPr>
      </w:pPr>
    </w:p>
    <w:p w:rsidR="00230408" w:rsidRDefault="00230408" w:rsidP="00230408"/>
    <w:p w:rsidR="00230408" w:rsidRDefault="00230408" w:rsidP="00230408"/>
    <w:p w:rsidR="00230408" w:rsidRDefault="00230408" w:rsidP="00230408"/>
    <w:p w:rsidR="00230408" w:rsidRDefault="00230408" w:rsidP="00230408"/>
    <w:p w:rsidR="00230408" w:rsidRDefault="00230408" w:rsidP="00230408"/>
    <w:p w:rsidR="00230408" w:rsidRPr="00230408" w:rsidRDefault="00230408" w:rsidP="00230408"/>
    <w:p w:rsidR="00B4728D" w:rsidRPr="004F1EE8" w:rsidRDefault="00B4728D" w:rsidP="00B4728D">
      <w:pPr>
        <w:jc w:val="center"/>
        <w:rPr>
          <w:rFonts w:ascii="Times New Roman" w:hAnsi="Times New Roman" w:cs="Times New Roman"/>
          <w:b/>
          <w:sz w:val="28"/>
          <w:szCs w:val="28"/>
        </w:rPr>
      </w:pPr>
      <w:r w:rsidRPr="004F1EE8">
        <w:rPr>
          <w:rFonts w:ascii="Times New Roman" w:hAnsi="Times New Roman" w:cs="Times New Roman"/>
          <w:b/>
          <w:sz w:val="28"/>
          <w:szCs w:val="28"/>
        </w:rPr>
        <w:t>Содержание</w:t>
      </w:r>
    </w:p>
    <w:p w:rsidR="00B4728D" w:rsidRPr="004F1EE8" w:rsidRDefault="00B4728D" w:rsidP="00B4728D">
      <w:pPr>
        <w:jc w:val="center"/>
        <w:rPr>
          <w:rFonts w:ascii="Times New Roman" w:hAnsi="Times New Roman" w:cs="Times New Roman"/>
          <w:b/>
          <w:sz w:val="28"/>
          <w:szCs w:val="28"/>
        </w:rPr>
      </w:pPr>
    </w:p>
    <w:p w:rsidR="00B4728D" w:rsidRPr="004F1EE8" w:rsidRDefault="00B4728D" w:rsidP="00B4728D">
      <w:pPr>
        <w:jc w:val="center"/>
        <w:rPr>
          <w:rFonts w:ascii="Times New Roman" w:hAnsi="Times New Roman" w:cs="Times New Roman"/>
          <w:b/>
          <w:sz w:val="28"/>
          <w:szCs w:val="28"/>
        </w:rPr>
      </w:pPr>
    </w:p>
    <w:p w:rsidR="00B4728D" w:rsidRPr="004F1EE8" w:rsidRDefault="00B4728D" w:rsidP="00B4728D">
      <w:pPr>
        <w:ind w:firstLine="720"/>
        <w:rPr>
          <w:rFonts w:ascii="Times New Roman" w:hAnsi="Times New Roman" w:cs="Times New Roman"/>
          <w:sz w:val="28"/>
          <w:szCs w:val="28"/>
        </w:rPr>
      </w:pPr>
    </w:p>
    <w:tbl>
      <w:tblPr>
        <w:tblW w:w="9852" w:type="dxa"/>
        <w:tblLayout w:type="fixed"/>
        <w:tblCellMar>
          <w:left w:w="71" w:type="dxa"/>
          <w:right w:w="71" w:type="dxa"/>
        </w:tblCellMar>
        <w:tblLook w:val="0000" w:firstRow="0" w:lastRow="0" w:firstColumn="0" w:lastColumn="0" w:noHBand="0" w:noVBand="0"/>
      </w:tblPr>
      <w:tblGrid>
        <w:gridCol w:w="1511"/>
        <w:gridCol w:w="6840"/>
        <w:gridCol w:w="1501"/>
      </w:tblGrid>
      <w:tr w:rsidR="00B4728D" w:rsidRPr="004F1EE8" w:rsidTr="00B4728D">
        <w:trPr>
          <w:trHeight w:val="891"/>
        </w:trPr>
        <w:tc>
          <w:tcPr>
            <w:tcW w:w="1511" w:type="dxa"/>
            <w:vAlign w:val="center"/>
          </w:tcPr>
          <w:p w:rsidR="00B4728D" w:rsidRPr="004F1EE8" w:rsidRDefault="00B4728D" w:rsidP="00B4728D">
            <w:pPr>
              <w:tabs>
                <w:tab w:val="left" w:pos="0"/>
              </w:tabs>
              <w:ind w:right="-431"/>
              <w:rPr>
                <w:rFonts w:ascii="Times New Roman" w:hAnsi="Times New Roman" w:cs="Times New Roman"/>
                <w:b/>
                <w:szCs w:val="28"/>
              </w:rPr>
            </w:pPr>
            <w:r w:rsidRPr="004F1EE8">
              <w:rPr>
                <w:rFonts w:ascii="Times New Roman" w:hAnsi="Times New Roman" w:cs="Times New Roman"/>
                <w:b/>
                <w:sz w:val="28"/>
                <w:szCs w:val="28"/>
              </w:rPr>
              <w:t>№</w:t>
            </w:r>
          </w:p>
          <w:p w:rsidR="00B4728D" w:rsidRPr="004F1EE8" w:rsidRDefault="00B4728D" w:rsidP="00B4728D">
            <w:pPr>
              <w:tabs>
                <w:tab w:val="left" w:pos="0"/>
              </w:tabs>
              <w:ind w:right="-431"/>
              <w:rPr>
                <w:rFonts w:ascii="Times New Roman" w:hAnsi="Times New Roman" w:cs="Times New Roman"/>
                <w:szCs w:val="28"/>
              </w:rPr>
            </w:pPr>
            <w:r w:rsidRPr="004F1EE8">
              <w:rPr>
                <w:rFonts w:ascii="Times New Roman" w:hAnsi="Times New Roman" w:cs="Times New Roman"/>
                <w:b/>
                <w:sz w:val="28"/>
                <w:szCs w:val="28"/>
              </w:rPr>
              <w:t>раздела</w:t>
            </w:r>
          </w:p>
        </w:tc>
        <w:tc>
          <w:tcPr>
            <w:tcW w:w="6840" w:type="dxa"/>
            <w:vAlign w:val="center"/>
          </w:tcPr>
          <w:p w:rsidR="00B4728D" w:rsidRPr="004F1EE8" w:rsidRDefault="00B4728D" w:rsidP="00B4728D">
            <w:pPr>
              <w:tabs>
                <w:tab w:val="left" w:pos="0"/>
              </w:tabs>
              <w:ind w:right="142" w:firstLine="720"/>
              <w:rPr>
                <w:rFonts w:ascii="Times New Roman" w:hAnsi="Times New Roman" w:cs="Times New Roman"/>
                <w:b/>
                <w:szCs w:val="28"/>
              </w:rPr>
            </w:pPr>
            <w:r w:rsidRPr="004F1EE8">
              <w:rPr>
                <w:rFonts w:ascii="Times New Roman" w:hAnsi="Times New Roman" w:cs="Times New Roman"/>
                <w:b/>
                <w:sz w:val="28"/>
                <w:szCs w:val="28"/>
              </w:rPr>
              <w:t>Наименование раздела</w:t>
            </w:r>
          </w:p>
        </w:tc>
        <w:tc>
          <w:tcPr>
            <w:tcW w:w="1501" w:type="dxa"/>
            <w:vAlign w:val="center"/>
          </w:tcPr>
          <w:p w:rsidR="00B4728D" w:rsidRPr="004F1EE8" w:rsidRDefault="00B4728D" w:rsidP="00B4728D">
            <w:pPr>
              <w:tabs>
                <w:tab w:val="left" w:pos="0"/>
              </w:tabs>
              <w:ind w:right="-212"/>
              <w:rPr>
                <w:rFonts w:ascii="Times New Roman" w:hAnsi="Times New Roman" w:cs="Times New Roman"/>
                <w:b/>
                <w:szCs w:val="28"/>
              </w:rPr>
            </w:pPr>
            <w:r w:rsidRPr="004F1EE8">
              <w:rPr>
                <w:rFonts w:ascii="Times New Roman" w:hAnsi="Times New Roman" w:cs="Times New Roman"/>
                <w:b/>
                <w:sz w:val="28"/>
                <w:szCs w:val="28"/>
              </w:rPr>
              <w:t>страница</w:t>
            </w:r>
          </w:p>
        </w:tc>
      </w:tr>
      <w:tr w:rsidR="00B4728D" w:rsidRPr="004F1EE8" w:rsidTr="00B4728D">
        <w:trPr>
          <w:trHeight w:val="894"/>
        </w:trPr>
        <w:tc>
          <w:tcPr>
            <w:tcW w:w="1511" w:type="dxa"/>
            <w:vAlign w:val="center"/>
          </w:tcPr>
          <w:p w:rsidR="00B4728D" w:rsidRPr="004F1EE8" w:rsidRDefault="00B4728D" w:rsidP="00B4728D">
            <w:pPr>
              <w:tabs>
                <w:tab w:val="left" w:pos="0"/>
              </w:tabs>
              <w:rPr>
                <w:rFonts w:ascii="Times New Roman" w:hAnsi="Times New Roman" w:cs="Times New Roman"/>
                <w:szCs w:val="28"/>
              </w:rPr>
            </w:pPr>
            <w:r w:rsidRPr="004F1EE8">
              <w:rPr>
                <w:rFonts w:ascii="Times New Roman" w:hAnsi="Times New Roman" w:cs="Times New Roman"/>
                <w:sz w:val="28"/>
                <w:szCs w:val="28"/>
              </w:rPr>
              <w:t>1.</w:t>
            </w:r>
          </w:p>
        </w:tc>
        <w:tc>
          <w:tcPr>
            <w:tcW w:w="6840" w:type="dxa"/>
            <w:vAlign w:val="center"/>
          </w:tcPr>
          <w:p w:rsidR="00B4728D" w:rsidRPr="004F1EE8" w:rsidRDefault="00B4728D" w:rsidP="00B4728D">
            <w:pPr>
              <w:tabs>
                <w:tab w:val="left" w:pos="0"/>
              </w:tabs>
              <w:rPr>
                <w:rFonts w:ascii="Times New Roman" w:hAnsi="Times New Roman" w:cs="Times New Roman"/>
                <w:szCs w:val="28"/>
              </w:rPr>
            </w:pPr>
            <w:r w:rsidRPr="004F1EE8">
              <w:rPr>
                <w:rFonts w:ascii="Times New Roman" w:hAnsi="Times New Roman" w:cs="Times New Roman"/>
                <w:sz w:val="28"/>
                <w:szCs w:val="28"/>
              </w:rPr>
              <w:t>Общие положения</w:t>
            </w:r>
          </w:p>
        </w:tc>
        <w:tc>
          <w:tcPr>
            <w:tcW w:w="1501" w:type="dxa"/>
            <w:vAlign w:val="center"/>
          </w:tcPr>
          <w:p w:rsidR="00B4728D" w:rsidRPr="004F1EE8" w:rsidRDefault="00E86736" w:rsidP="00230408">
            <w:pPr>
              <w:tabs>
                <w:tab w:val="left" w:pos="0"/>
              </w:tabs>
              <w:ind w:right="-212"/>
              <w:rPr>
                <w:rFonts w:ascii="Times New Roman" w:hAnsi="Times New Roman" w:cs="Times New Roman"/>
                <w:szCs w:val="28"/>
              </w:rPr>
            </w:pPr>
            <w:r>
              <w:rPr>
                <w:rFonts w:ascii="Times New Roman" w:hAnsi="Times New Roman" w:cs="Times New Roman"/>
                <w:szCs w:val="28"/>
              </w:rPr>
              <w:t>246</w:t>
            </w:r>
          </w:p>
        </w:tc>
      </w:tr>
      <w:tr w:rsidR="00B4728D" w:rsidRPr="004F1EE8" w:rsidTr="00B4728D">
        <w:trPr>
          <w:trHeight w:val="1258"/>
        </w:trPr>
        <w:tc>
          <w:tcPr>
            <w:tcW w:w="1511" w:type="dxa"/>
            <w:vAlign w:val="center"/>
          </w:tcPr>
          <w:p w:rsidR="00B4728D" w:rsidRPr="004F1EE8" w:rsidRDefault="00B4728D" w:rsidP="00B4728D">
            <w:pPr>
              <w:tabs>
                <w:tab w:val="left" w:pos="0"/>
              </w:tabs>
              <w:rPr>
                <w:rFonts w:ascii="Times New Roman" w:hAnsi="Times New Roman" w:cs="Times New Roman"/>
                <w:color w:val="000000"/>
                <w:szCs w:val="28"/>
              </w:rPr>
            </w:pPr>
            <w:r w:rsidRPr="004F1EE8">
              <w:rPr>
                <w:rFonts w:ascii="Times New Roman" w:hAnsi="Times New Roman" w:cs="Times New Roman"/>
                <w:color w:val="000000"/>
                <w:sz w:val="28"/>
                <w:szCs w:val="28"/>
              </w:rPr>
              <w:t>2.</w:t>
            </w:r>
          </w:p>
        </w:tc>
        <w:tc>
          <w:tcPr>
            <w:tcW w:w="6840" w:type="dxa"/>
            <w:vAlign w:val="center"/>
          </w:tcPr>
          <w:p w:rsidR="00B4728D" w:rsidRPr="004F1EE8" w:rsidRDefault="00B4728D" w:rsidP="00E36F11">
            <w:pPr>
              <w:tabs>
                <w:tab w:val="left" w:pos="0"/>
              </w:tabs>
              <w:rPr>
                <w:rFonts w:ascii="Times New Roman" w:hAnsi="Times New Roman" w:cs="Times New Roman"/>
                <w:dstrike/>
                <w:szCs w:val="28"/>
              </w:rPr>
            </w:pPr>
            <w:r w:rsidRPr="004F1EE8">
              <w:rPr>
                <w:rFonts w:ascii="Times New Roman" w:hAnsi="Times New Roman" w:cs="Times New Roman"/>
                <w:sz w:val="28"/>
                <w:szCs w:val="28"/>
              </w:rPr>
              <w:t xml:space="preserve">Общие этические требования к сотруднику Контрольно-счетной палаты </w:t>
            </w:r>
          </w:p>
        </w:tc>
        <w:tc>
          <w:tcPr>
            <w:tcW w:w="1501" w:type="dxa"/>
            <w:vAlign w:val="center"/>
          </w:tcPr>
          <w:p w:rsidR="00B4728D" w:rsidRPr="004F1EE8" w:rsidRDefault="00E86736" w:rsidP="00230408">
            <w:pPr>
              <w:tabs>
                <w:tab w:val="left" w:pos="0"/>
              </w:tabs>
              <w:ind w:right="-212"/>
              <w:rPr>
                <w:rFonts w:ascii="Times New Roman" w:hAnsi="Times New Roman" w:cs="Times New Roman"/>
                <w:szCs w:val="28"/>
              </w:rPr>
            </w:pPr>
            <w:r>
              <w:rPr>
                <w:rFonts w:ascii="Times New Roman" w:hAnsi="Times New Roman" w:cs="Times New Roman"/>
                <w:szCs w:val="28"/>
              </w:rPr>
              <w:t>246</w:t>
            </w:r>
          </w:p>
        </w:tc>
      </w:tr>
      <w:tr w:rsidR="00B4728D" w:rsidRPr="004F1EE8" w:rsidTr="00B4728D">
        <w:trPr>
          <w:trHeight w:val="898"/>
        </w:trPr>
        <w:tc>
          <w:tcPr>
            <w:tcW w:w="1511" w:type="dxa"/>
            <w:vAlign w:val="center"/>
          </w:tcPr>
          <w:p w:rsidR="00B4728D" w:rsidRPr="004F1EE8" w:rsidRDefault="00B4728D" w:rsidP="00B4728D">
            <w:pPr>
              <w:tabs>
                <w:tab w:val="left" w:pos="0"/>
              </w:tabs>
              <w:rPr>
                <w:rFonts w:ascii="Times New Roman" w:hAnsi="Times New Roman" w:cs="Times New Roman"/>
                <w:color w:val="000000"/>
                <w:szCs w:val="28"/>
              </w:rPr>
            </w:pPr>
            <w:r w:rsidRPr="004F1EE8">
              <w:rPr>
                <w:rFonts w:ascii="Times New Roman" w:hAnsi="Times New Roman" w:cs="Times New Roman"/>
                <w:color w:val="000000"/>
                <w:sz w:val="28"/>
                <w:szCs w:val="28"/>
              </w:rPr>
              <w:t>3.</w:t>
            </w:r>
          </w:p>
        </w:tc>
        <w:tc>
          <w:tcPr>
            <w:tcW w:w="6840" w:type="dxa"/>
            <w:vAlign w:val="center"/>
          </w:tcPr>
          <w:p w:rsidR="00B4728D" w:rsidRPr="004F1EE8" w:rsidRDefault="00B4728D" w:rsidP="00B4728D">
            <w:pPr>
              <w:tabs>
                <w:tab w:val="left" w:pos="0"/>
              </w:tabs>
              <w:rPr>
                <w:rFonts w:ascii="Times New Roman" w:hAnsi="Times New Roman" w:cs="Times New Roman"/>
                <w:szCs w:val="28"/>
              </w:rPr>
            </w:pPr>
            <w:r w:rsidRPr="004F1EE8">
              <w:rPr>
                <w:rFonts w:ascii="Times New Roman" w:hAnsi="Times New Roman" w:cs="Times New Roman"/>
                <w:snapToGrid w:val="0"/>
                <w:sz w:val="28"/>
                <w:szCs w:val="28"/>
              </w:rPr>
              <w:t>Основные этические принципы работы сотрудника Контрольно-счетной палаты</w:t>
            </w:r>
            <w:r w:rsidRPr="004F1EE8">
              <w:rPr>
                <w:rFonts w:ascii="Times New Roman" w:hAnsi="Times New Roman" w:cs="Times New Roman"/>
                <w:sz w:val="28"/>
                <w:szCs w:val="28"/>
              </w:rPr>
              <w:t xml:space="preserve"> </w:t>
            </w:r>
          </w:p>
        </w:tc>
        <w:tc>
          <w:tcPr>
            <w:tcW w:w="1501" w:type="dxa"/>
            <w:vAlign w:val="center"/>
          </w:tcPr>
          <w:p w:rsidR="00B4728D" w:rsidRPr="004F1EE8" w:rsidRDefault="00E86736" w:rsidP="00230408">
            <w:pPr>
              <w:tabs>
                <w:tab w:val="left" w:pos="0"/>
              </w:tabs>
              <w:ind w:right="-212"/>
              <w:rPr>
                <w:rFonts w:ascii="Times New Roman" w:hAnsi="Times New Roman" w:cs="Times New Roman"/>
                <w:szCs w:val="28"/>
              </w:rPr>
            </w:pPr>
            <w:r>
              <w:rPr>
                <w:rFonts w:ascii="Times New Roman" w:hAnsi="Times New Roman" w:cs="Times New Roman"/>
                <w:szCs w:val="28"/>
              </w:rPr>
              <w:t>247</w:t>
            </w:r>
          </w:p>
        </w:tc>
      </w:tr>
      <w:tr w:rsidR="00B4728D" w:rsidRPr="004F1EE8" w:rsidTr="00B4728D">
        <w:trPr>
          <w:trHeight w:val="889"/>
        </w:trPr>
        <w:tc>
          <w:tcPr>
            <w:tcW w:w="1511" w:type="dxa"/>
            <w:vAlign w:val="center"/>
          </w:tcPr>
          <w:p w:rsidR="00B4728D" w:rsidRPr="004F1EE8" w:rsidRDefault="00B4728D" w:rsidP="00B4728D">
            <w:pPr>
              <w:tabs>
                <w:tab w:val="left" w:pos="0"/>
              </w:tabs>
              <w:rPr>
                <w:rFonts w:ascii="Times New Roman" w:hAnsi="Times New Roman" w:cs="Times New Roman"/>
                <w:color w:val="000000"/>
                <w:szCs w:val="28"/>
              </w:rPr>
            </w:pPr>
            <w:r w:rsidRPr="004F1EE8">
              <w:rPr>
                <w:rFonts w:ascii="Times New Roman" w:hAnsi="Times New Roman" w:cs="Times New Roman"/>
                <w:color w:val="000000"/>
                <w:sz w:val="28"/>
                <w:szCs w:val="28"/>
              </w:rPr>
              <w:t>4.</w:t>
            </w:r>
          </w:p>
        </w:tc>
        <w:tc>
          <w:tcPr>
            <w:tcW w:w="6840" w:type="dxa"/>
            <w:vAlign w:val="center"/>
          </w:tcPr>
          <w:p w:rsidR="00B4728D" w:rsidRPr="004F1EE8" w:rsidRDefault="00B4728D" w:rsidP="00B4728D">
            <w:pPr>
              <w:rPr>
                <w:rFonts w:ascii="Times New Roman" w:hAnsi="Times New Roman" w:cs="Times New Roman"/>
                <w:szCs w:val="28"/>
              </w:rPr>
            </w:pPr>
            <w:r w:rsidRPr="004F1EE8">
              <w:rPr>
                <w:rFonts w:ascii="Times New Roman" w:hAnsi="Times New Roman" w:cs="Times New Roman"/>
                <w:sz w:val="28"/>
                <w:szCs w:val="28"/>
              </w:rPr>
              <w:t>Отношения сотрудника Контрольно-счетной палаты с коллегами по работе</w:t>
            </w:r>
          </w:p>
        </w:tc>
        <w:tc>
          <w:tcPr>
            <w:tcW w:w="1501" w:type="dxa"/>
            <w:vAlign w:val="center"/>
          </w:tcPr>
          <w:p w:rsidR="00B4728D" w:rsidRPr="004F1EE8" w:rsidRDefault="00E86736" w:rsidP="00230408">
            <w:pPr>
              <w:tabs>
                <w:tab w:val="left" w:pos="0"/>
              </w:tabs>
              <w:ind w:right="-212"/>
              <w:rPr>
                <w:rFonts w:ascii="Times New Roman" w:hAnsi="Times New Roman" w:cs="Times New Roman"/>
                <w:szCs w:val="28"/>
              </w:rPr>
            </w:pPr>
            <w:r>
              <w:rPr>
                <w:rFonts w:ascii="Times New Roman" w:hAnsi="Times New Roman" w:cs="Times New Roman"/>
                <w:szCs w:val="28"/>
              </w:rPr>
              <w:t>249</w:t>
            </w:r>
          </w:p>
        </w:tc>
      </w:tr>
      <w:tr w:rsidR="00B4728D" w:rsidRPr="004F1EE8" w:rsidTr="00B4728D">
        <w:trPr>
          <w:trHeight w:val="906"/>
        </w:trPr>
        <w:tc>
          <w:tcPr>
            <w:tcW w:w="1511" w:type="dxa"/>
            <w:vAlign w:val="center"/>
          </w:tcPr>
          <w:p w:rsidR="00B4728D" w:rsidRPr="004F1EE8" w:rsidRDefault="00B4728D" w:rsidP="00B4728D">
            <w:pPr>
              <w:tabs>
                <w:tab w:val="left" w:pos="0"/>
              </w:tabs>
              <w:rPr>
                <w:rFonts w:ascii="Times New Roman" w:hAnsi="Times New Roman" w:cs="Times New Roman"/>
                <w:szCs w:val="28"/>
              </w:rPr>
            </w:pPr>
            <w:r w:rsidRPr="004F1EE8">
              <w:rPr>
                <w:rFonts w:ascii="Times New Roman" w:hAnsi="Times New Roman" w:cs="Times New Roman"/>
                <w:sz w:val="28"/>
                <w:szCs w:val="28"/>
              </w:rPr>
              <w:t>5.</w:t>
            </w:r>
          </w:p>
        </w:tc>
        <w:tc>
          <w:tcPr>
            <w:tcW w:w="6840" w:type="dxa"/>
            <w:vAlign w:val="center"/>
          </w:tcPr>
          <w:p w:rsidR="00B4728D" w:rsidRPr="004F1EE8" w:rsidRDefault="00B4728D" w:rsidP="00B4728D">
            <w:pPr>
              <w:tabs>
                <w:tab w:val="left" w:pos="0"/>
              </w:tabs>
              <w:rPr>
                <w:rFonts w:ascii="Times New Roman" w:hAnsi="Times New Roman" w:cs="Times New Roman"/>
                <w:szCs w:val="28"/>
              </w:rPr>
            </w:pPr>
            <w:r w:rsidRPr="004F1EE8">
              <w:rPr>
                <w:rFonts w:ascii="Times New Roman" w:hAnsi="Times New Roman" w:cs="Times New Roman"/>
                <w:sz w:val="28"/>
                <w:szCs w:val="28"/>
              </w:rPr>
              <w:t>Отношения сотрудника Контрольно-счетной палаты с привлеченными специалистами</w:t>
            </w:r>
          </w:p>
        </w:tc>
        <w:tc>
          <w:tcPr>
            <w:tcW w:w="1501" w:type="dxa"/>
            <w:vAlign w:val="center"/>
          </w:tcPr>
          <w:p w:rsidR="00B4728D" w:rsidRPr="004F1EE8" w:rsidRDefault="00E86736" w:rsidP="00230408">
            <w:pPr>
              <w:tabs>
                <w:tab w:val="left" w:pos="0"/>
              </w:tabs>
              <w:ind w:right="-212"/>
              <w:rPr>
                <w:rFonts w:ascii="Times New Roman" w:hAnsi="Times New Roman" w:cs="Times New Roman"/>
                <w:szCs w:val="28"/>
              </w:rPr>
            </w:pPr>
            <w:r>
              <w:rPr>
                <w:rFonts w:ascii="Times New Roman" w:hAnsi="Times New Roman" w:cs="Times New Roman"/>
                <w:szCs w:val="28"/>
              </w:rPr>
              <w:t>249</w:t>
            </w:r>
          </w:p>
        </w:tc>
      </w:tr>
      <w:tr w:rsidR="00B4728D" w:rsidRPr="004F1EE8" w:rsidTr="00B4728D">
        <w:trPr>
          <w:trHeight w:val="896"/>
        </w:trPr>
        <w:tc>
          <w:tcPr>
            <w:tcW w:w="1511" w:type="dxa"/>
            <w:vAlign w:val="center"/>
          </w:tcPr>
          <w:p w:rsidR="00B4728D" w:rsidRPr="004F1EE8" w:rsidRDefault="00B4728D" w:rsidP="00B4728D">
            <w:pPr>
              <w:tabs>
                <w:tab w:val="left" w:pos="0"/>
              </w:tabs>
              <w:rPr>
                <w:rFonts w:ascii="Times New Roman" w:hAnsi="Times New Roman" w:cs="Times New Roman"/>
                <w:szCs w:val="28"/>
              </w:rPr>
            </w:pPr>
            <w:r w:rsidRPr="004F1EE8">
              <w:rPr>
                <w:rFonts w:ascii="Times New Roman" w:hAnsi="Times New Roman" w:cs="Times New Roman"/>
                <w:sz w:val="28"/>
                <w:szCs w:val="28"/>
              </w:rPr>
              <w:t>6.</w:t>
            </w:r>
          </w:p>
        </w:tc>
        <w:tc>
          <w:tcPr>
            <w:tcW w:w="6840" w:type="dxa"/>
            <w:vAlign w:val="center"/>
          </w:tcPr>
          <w:p w:rsidR="00B4728D" w:rsidRPr="004F1EE8" w:rsidRDefault="00B4728D" w:rsidP="00B4728D">
            <w:pPr>
              <w:tabs>
                <w:tab w:val="left" w:pos="0"/>
              </w:tabs>
              <w:rPr>
                <w:rFonts w:ascii="Times New Roman" w:hAnsi="Times New Roman" w:cs="Times New Roman"/>
                <w:szCs w:val="28"/>
              </w:rPr>
            </w:pPr>
            <w:r w:rsidRPr="004F1EE8">
              <w:rPr>
                <w:rFonts w:ascii="Times New Roman" w:hAnsi="Times New Roman" w:cs="Times New Roman"/>
                <w:sz w:val="28"/>
                <w:szCs w:val="28"/>
              </w:rPr>
              <w:t>Этические конфликты и их разрешение</w:t>
            </w:r>
          </w:p>
        </w:tc>
        <w:tc>
          <w:tcPr>
            <w:tcW w:w="1501" w:type="dxa"/>
            <w:vAlign w:val="center"/>
          </w:tcPr>
          <w:p w:rsidR="00B4728D" w:rsidRPr="004F1EE8" w:rsidRDefault="00E86736" w:rsidP="00230408">
            <w:pPr>
              <w:tabs>
                <w:tab w:val="left" w:pos="0"/>
              </w:tabs>
              <w:ind w:right="-212"/>
              <w:rPr>
                <w:rFonts w:ascii="Times New Roman" w:hAnsi="Times New Roman" w:cs="Times New Roman"/>
                <w:szCs w:val="28"/>
              </w:rPr>
            </w:pPr>
            <w:r>
              <w:rPr>
                <w:rFonts w:ascii="Times New Roman" w:hAnsi="Times New Roman" w:cs="Times New Roman"/>
                <w:szCs w:val="28"/>
              </w:rPr>
              <w:t>249</w:t>
            </w:r>
            <w:bookmarkStart w:id="0" w:name="_GoBack"/>
            <w:bookmarkEnd w:id="0"/>
          </w:p>
        </w:tc>
      </w:tr>
      <w:tr w:rsidR="00B4728D" w:rsidRPr="004F1EE8" w:rsidTr="00B4728D">
        <w:trPr>
          <w:trHeight w:val="1260"/>
        </w:trPr>
        <w:tc>
          <w:tcPr>
            <w:tcW w:w="1511" w:type="dxa"/>
            <w:vAlign w:val="center"/>
          </w:tcPr>
          <w:p w:rsidR="00B4728D" w:rsidRPr="004F1EE8" w:rsidRDefault="00B4728D" w:rsidP="00B4728D">
            <w:pPr>
              <w:tabs>
                <w:tab w:val="left" w:pos="0"/>
              </w:tabs>
              <w:rPr>
                <w:rFonts w:ascii="Times New Roman" w:hAnsi="Times New Roman" w:cs="Times New Roman"/>
                <w:szCs w:val="28"/>
              </w:rPr>
            </w:pPr>
          </w:p>
        </w:tc>
        <w:tc>
          <w:tcPr>
            <w:tcW w:w="6840" w:type="dxa"/>
            <w:vAlign w:val="center"/>
          </w:tcPr>
          <w:p w:rsidR="00B4728D" w:rsidRPr="004F1EE8" w:rsidRDefault="00B4728D" w:rsidP="00B4728D">
            <w:pPr>
              <w:tabs>
                <w:tab w:val="left" w:pos="0"/>
              </w:tabs>
              <w:rPr>
                <w:rFonts w:ascii="Times New Roman" w:hAnsi="Times New Roman" w:cs="Times New Roman"/>
                <w:szCs w:val="28"/>
              </w:rPr>
            </w:pPr>
          </w:p>
        </w:tc>
        <w:tc>
          <w:tcPr>
            <w:tcW w:w="1501" w:type="dxa"/>
            <w:vAlign w:val="center"/>
          </w:tcPr>
          <w:p w:rsidR="00B4728D" w:rsidRPr="004F1EE8" w:rsidRDefault="00B4728D" w:rsidP="00B4728D">
            <w:pPr>
              <w:tabs>
                <w:tab w:val="left" w:pos="0"/>
              </w:tabs>
              <w:ind w:right="-212" w:firstLine="720"/>
              <w:rPr>
                <w:rFonts w:ascii="Times New Roman" w:hAnsi="Times New Roman" w:cs="Times New Roman"/>
                <w:szCs w:val="28"/>
              </w:rPr>
            </w:pPr>
          </w:p>
        </w:tc>
      </w:tr>
    </w:tbl>
    <w:p w:rsidR="00B4728D" w:rsidRPr="004F1EE8" w:rsidRDefault="00B4728D" w:rsidP="00B4728D">
      <w:pPr>
        <w:spacing w:line="360" w:lineRule="auto"/>
        <w:ind w:left="-11"/>
        <w:jc w:val="center"/>
        <w:rPr>
          <w:rFonts w:ascii="Times New Roman" w:hAnsi="Times New Roman" w:cs="Times New Roman"/>
          <w:b/>
          <w:sz w:val="28"/>
          <w:szCs w:val="28"/>
        </w:rPr>
      </w:pPr>
    </w:p>
    <w:p w:rsidR="00B4728D" w:rsidRPr="004F1EE8" w:rsidRDefault="00B4728D" w:rsidP="00B4728D">
      <w:pPr>
        <w:ind w:firstLine="720"/>
        <w:jc w:val="center"/>
        <w:rPr>
          <w:rFonts w:ascii="Times New Roman" w:hAnsi="Times New Roman" w:cs="Times New Roman"/>
          <w:b/>
          <w:sz w:val="28"/>
          <w:szCs w:val="28"/>
        </w:rPr>
      </w:pPr>
      <w:r w:rsidRPr="004F1EE8">
        <w:rPr>
          <w:rFonts w:ascii="Times New Roman" w:hAnsi="Times New Roman" w:cs="Times New Roman"/>
          <w:b/>
          <w:sz w:val="28"/>
          <w:szCs w:val="28"/>
        </w:rPr>
        <w:br w:type="page"/>
      </w:r>
      <w:r w:rsidRPr="004F1EE8">
        <w:rPr>
          <w:rFonts w:ascii="Times New Roman" w:hAnsi="Times New Roman" w:cs="Times New Roman"/>
          <w:b/>
          <w:sz w:val="28"/>
          <w:szCs w:val="28"/>
        </w:rPr>
        <w:lastRenderedPageBreak/>
        <w:t>1. Общие положения</w:t>
      </w:r>
    </w:p>
    <w:p w:rsidR="00B4728D" w:rsidRPr="004F1EE8" w:rsidRDefault="00B4728D" w:rsidP="00B4728D">
      <w:pPr>
        <w:ind w:firstLine="720"/>
        <w:jc w:val="center"/>
        <w:rPr>
          <w:rFonts w:ascii="Times New Roman" w:hAnsi="Times New Roman" w:cs="Times New Roman"/>
          <w:b/>
          <w:sz w:val="28"/>
          <w:szCs w:val="28"/>
        </w:rPr>
      </w:pPr>
    </w:p>
    <w:p w:rsidR="00B4728D" w:rsidRPr="004F1EE8" w:rsidRDefault="00B4728D" w:rsidP="00B4728D">
      <w:pPr>
        <w:pStyle w:val="aff7"/>
        <w:rPr>
          <w:rFonts w:ascii="Times New Roman" w:hAnsi="Times New Roman" w:cs="Times New Roman"/>
          <w:sz w:val="28"/>
          <w:szCs w:val="28"/>
        </w:rPr>
      </w:pPr>
      <w:r w:rsidRPr="004F1EE8">
        <w:rPr>
          <w:rFonts w:ascii="Times New Roman" w:hAnsi="Times New Roman" w:cs="Times New Roman"/>
          <w:sz w:val="28"/>
          <w:szCs w:val="28"/>
        </w:rPr>
        <w:t xml:space="preserve">           1.1. Стандарт </w:t>
      </w:r>
      <w:r w:rsidRPr="004F1EE8">
        <w:rPr>
          <w:rFonts w:ascii="Times New Roman" w:hAnsi="Times New Roman" w:cs="Times New Roman"/>
          <w:iCs/>
          <w:sz w:val="28"/>
          <w:szCs w:val="28"/>
        </w:rPr>
        <w:t xml:space="preserve">внешнего муниципального финансового контроля контрольно-счетной палаты муниципального образования Староминский район СФК-14 ,,Этические нормы и требования к сотруднику </w:t>
      </w:r>
      <w:r w:rsidRPr="004F1EE8">
        <w:rPr>
          <w:rFonts w:ascii="Times New Roman" w:hAnsi="Times New Roman" w:cs="Times New Roman"/>
          <w:sz w:val="28"/>
          <w:szCs w:val="28"/>
        </w:rPr>
        <w:t xml:space="preserve">контрольно-счетной палаты муниципального образования Староминский район” разработан на основе положений Этического кодекса сотрудников контрольно-счетных органов Российской Федерации, в соответствии с нормами поведения аудиторов, изложенными в </w:t>
      </w:r>
      <w:proofErr w:type="spellStart"/>
      <w:r w:rsidRPr="004F1EE8">
        <w:rPr>
          <w:rFonts w:ascii="Times New Roman" w:hAnsi="Times New Roman" w:cs="Times New Roman"/>
          <w:sz w:val="28"/>
          <w:szCs w:val="28"/>
        </w:rPr>
        <w:t>Лимской</w:t>
      </w:r>
      <w:proofErr w:type="spellEnd"/>
      <w:r w:rsidRPr="004F1EE8">
        <w:rPr>
          <w:rFonts w:ascii="Times New Roman" w:hAnsi="Times New Roman" w:cs="Times New Roman"/>
          <w:sz w:val="28"/>
          <w:szCs w:val="28"/>
        </w:rPr>
        <w:t xml:space="preserve"> декларации основополагающих принципов контроля</w:t>
      </w:r>
      <w:r w:rsidR="001F1BB0">
        <w:rPr>
          <w:rFonts w:ascii="Times New Roman" w:hAnsi="Times New Roman" w:cs="Times New Roman"/>
          <w:sz w:val="28"/>
          <w:szCs w:val="28"/>
        </w:rPr>
        <w:t>,</w:t>
      </w:r>
      <w:r w:rsidRPr="004F1EE8">
        <w:rPr>
          <w:rFonts w:ascii="Times New Roman" w:hAnsi="Times New Roman" w:cs="Times New Roman"/>
          <w:sz w:val="28"/>
          <w:szCs w:val="28"/>
        </w:rPr>
        <w:t xml:space="preserve"> и требованиями норм этики членов Института профессиональных бухгалтеров России.  </w:t>
      </w:r>
    </w:p>
    <w:p w:rsidR="00B4728D" w:rsidRPr="004F1EE8" w:rsidRDefault="00B4728D" w:rsidP="00B4728D">
      <w:pPr>
        <w:ind w:firstLine="720"/>
        <w:jc w:val="both"/>
        <w:rPr>
          <w:rFonts w:ascii="Times New Roman" w:hAnsi="Times New Roman" w:cs="Times New Roman"/>
          <w:sz w:val="28"/>
          <w:szCs w:val="28"/>
        </w:rPr>
      </w:pPr>
      <w:r w:rsidRPr="004F1EE8">
        <w:rPr>
          <w:rFonts w:ascii="Times New Roman" w:hAnsi="Times New Roman" w:cs="Times New Roman"/>
          <w:sz w:val="28"/>
          <w:szCs w:val="28"/>
        </w:rPr>
        <w:t>1.2. Целью Стандарта является установление этических норм, правил профессионального поведения и взаимоотношений сотрудников  Контрольно-счетной палаты муниципального образования Староминский район (далее – Контрольно-счетная палата) для достойного выполнения ими своих служебных обязанностей.</w:t>
      </w:r>
    </w:p>
    <w:p w:rsidR="00B4728D" w:rsidRPr="004F1EE8" w:rsidRDefault="00B4728D" w:rsidP="00B4728D">
      <w:pPr>
        <w:ind w:firstLine="720"/>
        <w:jc w:val="both"/>
        <w:rPr>
          <w:rFonts w:ascii="Times New Roman" w:hAnsi="Times New Roman" w:cs="Times New Roman"/>
          <w:sz w:val="28"/>
          <w:szCs w:val="28"/>
        </w:rPr>
      </w:pPr>
    </w:p>
    <w:p w:rsidR="00B4728D" w:rsidRPr="004F1EE8" w:rsidRDefault="00B4728D" w:rsidP="00547313">
      <w:pPr>
        <w:pStyle w:val="21"/>
        <w:spacing w:line="240" w:lineRule="auto"/>
        <w:ind w:firstLine="426"/>
        <w:jc w:val="both"/>
        <w:rPr>
          <w:rFonts w:ascii="Times New Roman" w:hAnsi="Times New Roman" w:cs="Times New Roman"/>
          <w:spacing w:val="-8"/>
          <w:sz w:val="28"/>
          <w:szCs w:val="28"/>
        </w:rPr>
      </w:pPr>
      <w:r w:rsidRPr="004F1EE8">
        <w:rPr>
          <w:rFonts w:ascii="Times New Roman" w:hAnsi="Times New Roman" w:cs="Times New Roman"/>
          <w:sz w:val="28"/>
          <w:szCs w:val="28"/>
        </w:rPr>
        <w:t>1.3. </w:t>
      </w:r>
      <w:r w:rsidRPr="004F1EE8">
        <w:rPr>
          <w:rFonts w:ascii="Times New Roman" w:hAnsi="Times New Roman" w:cs="Times New Roman"/>
          <w:spacing w:val="-8"/>
          <w:sz w:val="28"/>
          <w:szCs w:val="28"/>
        </w:rPr>
        <w:t>Стандарт определяет:</w:t>
      </w:r>
    </w:p>
    <w:p w:rsidR="00B4728D" w:rsidRPr="004F1EE8" w:rsidRDefault="00B4728D" w:rsidP="00547313">
      <w:pPr>
        <w:pStyle w:val="21"/>
        <w:spacing w:line="240" w:lineRule="auto"/>
        <w:ind w:firstLine="720"/>
        <w:jc w:val="both"/>
        <w:rPr>
          <w:rFonts w:ascii="Times New Roman" w:hAnsi="Times New Roman" w:cs="Times New Roman"/>
          <w:spacing w:val="-8"/>
          <w:sz w:val="28"/>
          <w:szCs w:val="28"/>
        </w:rPr>
      </w:pPr>
      <w:r w:rsidRPr="004F1EE8">
        <w:rPr>
          <w:rFonts w:ascii="Times New Roman" w:hAnsi="Times New Roman" w:cs="Times New Roman"/>
          <w:spacing w:val="-8"/>
          <w:sz w:val="28"/>
          <w:szCs w:val="28"/>
        </w:rPr>
        <w:t>-этические нормы, которыми должны руководствоваться в своей деятельности сотрудники Контрольно-счетной палаты;</w:t>
      </w:r>
    </w:p>
    <w:p w:rsidR="00B4728D" w:rsidRPr="004F1EE8" w:rsidRDefault="00B4728D" w:rsidP="00547313">
      <w:pPr>
        <w:pStyle w:val="21"/>
        <w:spacing w:line="240" w:lineRule="auto"/>
        <w:ind w:firstLine="720"/>
        <w:jc w:val="both"/>
        <w:rPr>
          <w:rFonts w:ascii="Times New Roman" w:hAnsi="Times New Roman" w:cs="Times New Roman"/>
          <w:spacing w:val="-8"/>
          <w:sz w:val="28"/>
          <w:szCs w:val="28"/>
        </w:rPr>
      </w:pPr>
      <w:r w:rsidRPr="004F1EE8">
        <w:rPr>
          <w:rFonts w:ascii="Times New Roman" w:hAnsi="Times New Roman" w:cs="Times New Roman"/>
          <w:spacing w:val="-8"/>
          <w:sz w:val="28"/>
          <w:szCs w:val="28"/>
        </w:rPr>
        <w:t>-основные принципы работы, которые должны соблюдать сотрудники Контрольно-счетной палаты;</w:t>
      </w:r>
    </w:p>
    <w:p w:rsidR="00B4728D" w:rsidRPr="004F1EE8" w:rsidRDefault="00B4728D" w:rsidP="00547313">
      <w:pPr>
        <w:pStyle w:val="21"/>
        <w:spacing w:line="240" w:lineRule="auto"/>
        <w:ind w:firstLine="720"/>
        <w:jc w:val="both"/>
        <w:rPr>
          <w:rFonts w:ascii="Times New Roman" w:hAnsi="Times New Roman" w:cs="Times New Roman"/>
          <w:spacing w:val="-8"/>
          <w:sz w:val="28"/>
          <w:szCs w:val="28"/>
        </w:rPr>
      </w:pPr>
      <w:r w:rsidRPr="004F1EE8">
        <w:rPr>
          <w:rFonts w:ascii="Times New Roman" w:hAnsi="Times New Roman" w:cs="Times New Roman"/>
          <w:spacing w:val="-8"/>
          <w:sz w:val="28"/>
          <w:szCs w:val="28"/>
        </w:rPr>
        <w:t>-правила поведения сотрудника Контрольно-счетной палаты в его профессиональной деятельности;</w:t>
      </w:r>
    </w:p>
    <w:p w:rsidR="00B4728D" w:rsidRPr="004F1EE8" w:rsidRDefault="00B4728D" w:rsidP="00547313">
      <w:pPr>
        <w:pStyle w:val="21"/>
        <w:spacing w:line="240" w:lineRule="auto"/>
        <w:ind w:firstLine="720"/>
        <w:jc w:val="both"/>
        <w:rPr>
          <w:rFonts w:ascii="Times New Roman" w:hAnsi="Times New Roman" w:cs="Times New Roman"/>
          <w:spacing w:val="-8"/>
          <w:sz w:val="28"/>
          <w:szCs w:val="28"/>
        </w:rPr>
      </w:pPr>
      <w:r w:rsidRPr="004F1EE8">
        <w:rPr>
          <w:rFonts w:ascii="Times New Roman" w:hAnsi="Times New Roman" w:cs="Times New Roman"/>
          <w:spacing w:val="-8"/>
          <w:sz w:val="28"/>
          <w:szCs w:val="28"/>
        </w:rPr>
        <w:t>-порядок разрешения этических конфликтов и меры ответственности за нарушение этических норм и требований.</w:t>
      </w:r>
    </w:p>
    <w:p w:rsidR="00B4728D" w:rsidRPr="004F1EE8" w:rsidRDefault="00B4728D" w:rsidP="00547313">
      <w:pPr>
        <w:pStyle w:val="21"/>
        <w:spacing w:line="240" w:lineRule="auto"/>
        <w:ind w:firstLine="720"/>
        <w:jc w:val="both"/>
        <w:rPr>
          <w:rFonts w:ascii="Times New Roman" w:hAnsi="Times New Roman" w:cs="Times New Roman"/>
          <w:spacing w:val="-8"/>
          <w:sz w:val="28"/>
          <w:szCs w:val="28"/>
        </w:rPr>
      </w:pPr>
    </w:p>
    <w:p w:rsidR="00B4728D" w:rsidRPr="004F1EE8" w:rsidRDefault="00B4728D" w:rsidP="00547313">
      <w:pPr>
        <w:pStyle w:val="21"/>
        <w:spacing w:line="240" w:lineRule="auto"/>
        <w:ind w:firstLine="426"/>
        <w:jc w:val="both"/>
        <w:rPr>
          <w:rFonts w:ascii="Times New Roman" w:hAnsi="Times New Roman" w:cs="Times New Roman"/>
          <w:spacing w:val="-8"/>
          <w:sz w:val="28"/>
          <w:szCs w:val="28"/>
        </w:rPr>
      </w:pPr>
      <w:r w:rsidRPr="004F1EE8">
        <w:rPr>
          <w:rFonts w:ascii="Times New Roman" w:hAnsi="Times New Roman" w:cs="Times New Roman"/>
          <w:spacing w:val="-8"/>
          <w:sz w:val="28"/>
          <w:szCs w:val="28"/>
        </w:rPr>
        <w:t xml:space="preserve">1.4. Соблюдение норм и правил, изложенных в настоящем Стандарте, </w:t>
      </w:r>
      <w:r w:rsidR="00547313">
        <w:rPr>
          <w:rFonts w:ascii="Times New Roman" w:hAnsi="Times New Roman" w:cs="Times New Roman"/>
          <w:spacing w:val="-8"/>
          <w:sz w:val="28"/>
          <w:szCs w:val="28"/>
        </w:rPr>
        <w:t>о</w:t>
      </w:r>
      <w:r w:rsidRPr="004F1EE8">
        <w:rPr>
          <w:rFonts w:ascii="Times New Roman" w:hAnsi="Times New Roman" w:cs="Times New Roman"/>
          <w:spacing w:val="-8"/>
          <w:sz w:val="28"/>
          <w:szCs w:val="28"/>
        </w:rPr>
        <w:t>бязательно для всех работников Контрольно-счетной палаты.</w:t>
      </w:r>
    </w:p>
    <w:p w:rsidR="00B4728D" w:rsidRPr="004F1EE8" w:rsidRDefault="00B4728D" w:rsidP="00B4728D">
      <w:pPr>
        <w:pStyle w:val="21"/>
        <w:spacing w:line="240" w:lineRule="auto"/>
        <w:ind w:firstLine="720"/>
        <w:rPr>
          <w:rFonts w:ascii="Times New Roman" w:hAnsi="Times New Roman" w:cs="Times New Roman"/>
          <w:spacing w:val="-8"/>
          <w:sz w:val="28"/>
          <w:szCs w:val="28"/>
        </w:rPr>
      </w:pPr>
    </w:p>
    <w:p w:rsidR="00B4728D" w:rsidRPr="004F1EE8" w:rsidRDefault="00B4728D" w:rsidP="00B4728D">
      <w:pPr>
        <w:ind w:firstLine="720"/>
        <w:jc w:val="center"/>
        <w:rPr>
          <w:rFonts w:ascii="Times New Roman" w:hAnsi="Times New Roman" w:cs="Times New Roman"/>
          <w:b/>
          <w:color w:val="000000"/>
          <w:sz w:val="28"/>
          <w:szCs w:val="28"/>
        </w:rPr>
      </w:pPr>
      <w:r w:rsidRPr="004F1EE8">
        <w:rPr>
          <w:rFonts w:ascii="Times New Roman" w:hAnsi="Times New Roman" w:cs="Times New Roman"/>
          <w:b/>
          <w:color w:val="000000"/>
          <w:sz w:val="28"/>
          <w:szCs w:val="28"/>
        </w:rPr>
        <w:t>2. </w:t>
      </w:r>
      <w:r w:rsidRPr="004F1EE8">
        <w:rPr>
          <w:rFonts w:ascii="Times New Roman" w:hAnsi="Times New Roman" w:cs="Times New Roman"/>
          <w:b/>
          <w:sz w:val="28"/>
          <w:szCs w:val="28"/>
        </w:rPr>
        <w:t>Общие этические требования к сотруднику Контрольно-счетной палаты</w:t>
      </w:r>
    </w:p>
    <w:p w:rsidR="00B4728D" w:rsidRPr="004F1EE8" w:rsidRDefault="00B4728D" w:rsidP="00B4728D">
      <w:pPr>
        <w:pStyle w:val="aff7"/>
        <w:rPr>
          <w:rFonts w:ascii="Times New Roman" w:hAnsi="Times New Roman" w:cs="Times New Roman"/>
          <w:sz w:val="28"/>
          <w:szCs w:val="28"/>
        </w:rPr>
      </w:pPr>
      <w:r w:rsidRPr="004F1EE8">
        <w:rPr>
          <w:rFonts w:ascii="Times New Roman" w:hAnsi="Times New Roman" w:cs="Times New Roman"/>
          <w:sz w:val="28"/>
          <w:szCs w:val="28"/>
        </w:rPr>
        <w:t xml:space="preserve">          2.1. Сотрудник Контрольно-счетной палаты должен быть предан своему Отечеству, защищать его экономические интересы, неуклонно соблюдать Конституцию Российской Федерации, российское, краевое законодательство и муниципальные правовые акты, быть верным профессиональному долгу, служить </w:t>
      </w:r>
      <w:r w:rsidRPr="004F1EE8">
        <w:rPr>
          <w:rFonts w:ascii="Times New Roman" w:hAnsi="Times New Roman" w:cs="Times New Roman"/>
          <w:sz w:val="28"/>
          <w:szCs w:val="28"/>
        </w:rPr>
        <w:lastRenderedPageBreak/>
        <w:t xml:space="preserve">образцом исполнения своих должностных обязанностей, обладать безупречной репутацией. </w:t>
      </w:r>
    </w:p>
    <w:p w:rsidR="00B4728D" w:rsidRPr="004F1EE8" w:rsidRDefault="00B4728D" w:rsidP="00B4728D">
      <w:pPr>
        <w:pStyle w:val="aff7"/>
        <w:rPr>
          <w:rFonts w:ascii="Times New Roman" w:hAnsi="Times New Roman" w:cs="Times New Roman"/>
          <w:sz w:val="28"/>
          <w:szCs w:val="28"/>
        </w:rPr>
      </w:pPr>
      <w:r w:rsidRPr="004F1EE8">
        <w:rPr>
          <w:rFonts w:ascii="Times New Roman" w:hAnsi="Times New Roman" w:cs="Times New Roman"/>
          <w:sz w:val="28"/>
          <w:szCs w:val="28"/>
        </w:rPr>
        <w:t xml:space="preserve">          2.2. Этические нормы для сотрудников Контрольно-счетной палаты включают в себя как общие этические требования для муниципальных служащих, так и особые требования, обусловленные спецификой их деятельности и профессиональными обязательствами. </w:t>
      </w:r>
    </w:p>
    <w:p w:rsidR="00B4728D" w:rsidRPr="004F1EE8" w:rsidRDefault="00B4728D" w:rsidP="00B4728D">
      <w:pPr>
        <w:pStyle w:val="aff7"/>
        <w:rPr>
          <w:rFonts w:ascii="Times New Roman" w:hAnsi="Times New Roman" w:cs="Times New Roman"/>
          <w:sz w:val="28"/>
          <w:szCs w:val="28"/>
        </w:rPr>
      </w:pPr>
      <w:r w:rsidRPr="004F1EE8">
        <w:rPr>
          <w:rFonts w:ascii="Times New Roman" w:hAnsi="Times New Roman" w:cs="Times New Roman"/>
          <w:sz w:val="28"/>
          <w:szCs w:val="28"/>
        </w:rPr>
        <w:t xml:space="preserve">           2.3. Сотруднику Контрольно-счетной палаты не следует вступать в такие отношения с руководством и сотрудниками проверяемых организаций, которые могут его скомпрометировать или повлиять на его способность действовать независимо. </w:t>
      </w:r>
    </w:p>
    <w:p w:rsidR="00B4728D" w:rsidRPr="004F1EE8" w:rsidRDefault="00B4728D" w:rsidP="00B4728D">
      <w:pPr>
        <w:pStyle w:val="aff7"/>
        <w:rPr>
          <w:rFonts w:ascii="Times New Roman" w:hAnsi="Times New Roman" w:cs="Times New Roman"/>
          <w:sz w:val="28"/>
          <w:szCs w:val="28"/>
        </w:rPr>
      </w:pPr>
      <w:r w:rsidRPr="004F1EE8">
        <w:rPr>
          <w:rFonts w:ascii="Times New Roman" w:hAnsi="Times New Roman" w:cs="Times New Roman"/>
          <w:sz w:val="28"/>
          <w:szCs w:val="28"/>
        </w:rPr>
        <w:t xml:space="preserve">           2.4. Сотрудник Контрольно-счетной палаты не может использовать свой официальный статус в личных целях и должен избегать отношений, которые могут привести к коррупции или ставят под сомнение его объективность и независимость. </w:t>
      </w:r>
    </w:p>
    <w:p w:rsidR="00B4728D" w:rsidRPr="004F1EE8" w:rsidRDefault="00B4728D" w:rsidP="00B4728D">
      <w:pPr>
        <w:shd w:val="clear" w:color="auto" w:fill="FFFFFF"/>
        <w:ind w:firstLine="720"/>
        <w:jc w:val="both"/>
        <w:rPr>
          <w:rFonts w:ascii="Times New Roman" w:hAnsi="Times New Roman" w:cs="Times New Roman"/>
          <w:sz w:val="28"/>
          <w:szCs w:val="28"/>
        </w:rPr>
      </w:pPr>
      <w:r w:rsidRPr="004F1EE8">
        <w:rPr>
          <w:rFonts w:ascii="Times New Roman" w:hAnsi="Times New Roman" w:cs="Times New Roman"/>
          <w:sz w:val="28"/>
          <w:szCs w:val="28"/>
        </w:rPr>
        <w:t>2.5. Сотруднику Контрольно-счетной палаты необходимо поддерживать политический нейтралитет Контрольно-счетной палаты и свою независимость от любого политического воздействия для того, чтобы беспристрастно выполнять свои обязанности.</w:t>
      </w:r>
    </w:p>
    <w:p w:rsidR="00B4728D" w:rsidRPr="004F1EE8" w:rsidRDefault="00B4728D" w:rsidP="00B4728D">
      <w:pPr>
        <w:shd w:val="clear" w:color="auto" w:fill="FFFFFF"/>
        <w:ind w:firstLine="720"/>
        <w:jc w:val="both"/>
        <w:rPr>
          <w:rFonts w:ascii="Times New Roman" w:hAnsi="Times New Roman" w:cs="Times New Roman"/>
          <w:spacing w:val="-8"/>
          <w:sz w:val="28"/>
          <w:szCs w:val="28"/>
        </w:rPr>
      </w:pP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2.6. При осуществлении служебных обязанностей, подготовке актов и отчетов о результатах контрольных и других мероприятий,  сотрудник Контрольно-счетной палаты не должен: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-наносить ущерб репутации Контрольно-счетной палаты посредством использования непроверенной, необъективной или заведомо ложной информации;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-преувеличенно рекламировать свои собственные достижения и полученные результаты;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-пренебрежительно отзываться о работе коллег по профессии. </w:t>
      </w:r>
    </w:p>
    <w:p w:rsidR="00B4728D" w:rsidRPr="004F1EE8" w:rsidRDefault="00B4728D" w:rsidP="00B4728D">
      <w:pPr>
        <w:pStyle w:val="aff7"/>
        <w:jc w:val="center"/>
        <w:rPr>
          <w:rFonts w:ascii="Times New Roman" w:hAnsi="Times New Roman" w:cs="Times New Roman"/>
          <w:b/>
          <w:sz w:val="28"/>
          <w:szCs w:val="28"/>
        </w:rPr>
      </w:pPr>
      <w:r w:rsidRPr="004F1EE8">
        <w:rPr>
          <w:rFonts w:ascii="Times New Roman" w:hAnsi="Times New Roman" w:cs="Times New Roman"/>
          <w:b/>
          <w:bCs/>
          <w:sz w:val="28"/>
          <w:szCs w:val="28"/>
        </w:rPr>
        <w:t xml:space="preserve">3. Основные этические принципы работы сотрудника </w:t>
      </w:r>
      <w:r w:rsidRPr="004F1EE8">
        <w:rPr>
          <w:rFonts w:ascii="Times New Roman" w:hAnsi="Times New Roman" w:cs="Times New Roman"/>
          <w:b/>
          <w:sz w:val="28"/>
          <w:szCs w:val="28"/>
        </w:rPr>
        <w:t>Контрольно-счетной палаты</w:t>
      </w:r>
    </w:p>
    <w:p w:rsidR="00B4728D" w:rsidRPr="004F1EE8" w:rsidRDefault="00B4728D" w:rsidP="00B4728D">
      <w:pPr>
        <w:shd w:val="clear" w:color="auto" w:fill="FFFFFF"/>
        <w:ind w:firstLine="720"/>
        <w:jc w:val="both"/>
        <w:rPr>
          <w:rFonts w:ascii="Times New Roman" w:hAnsi="Times New Roman" w:cs="Times New Roman"/>
          <w:sz w:val="28"/>
          <w:szCs w:val="28"/>
        </w:rPr>
      </w:pPr>
      <w:r w:rsidRPr="004F1EE8">
        <w:rPr>
          <w:rFonts w:ascii="Times New Roman" w:hAnsi="Times New Roman" w:cs="Times New Roman"/>
          <w:spacing w:val="-8"/>
          <w:sz w:val="28"/>
          <w:szCs w:val="28"/>
        </w:rPr>
        <w:t xml:space="preserve"> </w:t>
      </w:r>
      <w:r w:rsidRPr="004F1EE8">
        <w:rPr>
          <w:rFonts w:ascii="Times New Roman" w:hAnsi="Times New Roman" w:cs="Times New Roman"/>
          <w:sz w:val="28"/>
          <w:szCs w:val="28"/>
        </w:rPr>
        <w:t xml:space="preserve">3.1. Сотрудник Контрольно-счетной палаты в своей деятельности должен соблюдать следующие принципы: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3.1.1. Честность и объективность при выполнении служебных обязанностей. Сотрудник Контрольно-счетной палаты обязан придерживаться безупречных норм личного и профессионального поведения и в своих отношениях с проверяемыми организациями не должен давать поводов для подозрений и упреков. Объективность требует, чтобы сотрудник Контрольно-счетной палаты выполнял свою работу квалифицированно, добросовестно и был независим в своих выводах и решениях. Основанием для его выводов и заключений может </w:t>
      </w:r>
      <w:r w:rsidRPr="004F1EE8">
        <w:rPr>
          <w:rFonts w:ascii="Times New Roman" w:hAnsi="Times New Roman" w:cs="Times New Roman"/>
          <w:sz w:val="28"/>
          <w:szCs w:val="28"/>
        </w:rPr>
        <w:lastRenderedPageBreak/>
        <w:t xml:space="preserve">быть только проверенная и объективная информация, но не предвзятость или оказываемое на него давление.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3.1.2. Порядочность. Сотрудник Контрольно-счетной палаты должен быть доброжелательным к людям, корректным и добросовестным при осуществлении своей профессиональной деятельности. Авторитет высокой должности муниципального финансового контролера должен подкрепляться его личностным авторитетом.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3.1.3. Профессиональная компетентность. Данный принцип требует от сотрудника Контрольно-счетной палаты постоянного повышения квалификации и качества его работы, знаний нормативных правовых актов и наличия необходимых практических навыков. Если сотрудник считает, что он не обладает должной компетентностью для выполнения порученного задания, он обязан поставить в известность об этом своего непосредственного руководителя.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3.1.4. Безупречное поведение. Сотрудник Контрольно-счетной палаты должен всемерно содействовать созданию и укреплению хорошей репутации Контрольно-счетной палаты и воздерживаться от такого поведения, которое могло бы нанести ущерб данной репутации. Это предполагает, что сотрудник Контрольно-счетной палаты в своей профессиональной деятельности неуклонно руководствуется нормами законодательства, своими должностными обязанностями, установленными методиками и стандартами проведения контрольных мероприятий.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3.1.5. Лояльность. Соблюдение данного принципа означает, что сотрудник Контрольно-счетной палаты не должен вмешиваться в конфликты интересов проверяемых структур, не может быть вовлечен в ненадлежащую деятельность, которая способна дискредитировать его самого или  Контрольно-счетную палату, вызвать конфликт интересов, нанести прямой или косвенный ущерб делу.</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3.1.6. Конфиденциальность информации. Сотрудник Контрольно-счетной палаты не должен раскрывать третьей стороне информацию, полученную в ходе проведения контрольного мероприятия, исключая случаи, предусмотренные законом или другими документами, </w:t>
      </w:r>
      <w:r w:rsidR="00554275">
        <w:rPr>
          <w:rFonts w:ascii="Times New Roman" w:hAnsi="Times New Roman" w:cs="Times New Roman"/>
          <w:sz w:val="28"/>
          <w:szCs w:val="28"/>
        </w:rPr>
        <w:t xml:space="preserve"> </w:t>
      </w:r>
      <w:r w:rsidRPr="004F1EE8">
        <w:rPr>
          <w:rFonts w:ascii="Times New Roman" w:hAnsi="Times New Roman" w:cs="Times New Roman"/>
          <w:sz w:val="28"/>
          <w:szCs w:val="28"/>
        </w:rPr>
        <w:t>являющимися частью установленных процедур деятельности Контрольно-счетной палаты. Сотрудник Контрольно-счетной палаты не должен разглашать или использовать конфиденциальную информацию во внеслужебных целях, и после увольнения из Контрольно-счетной палаты.</w:t>
      </w:r>
    </w:p>
    <w:p w:rsidR="00B4728D" w:rsidRPr="004F1EE8" w:rsidRDefault="00B4728D" w:rsidP="00B4728D">
      <w:pPr>
        <w:pStyle w:val="aff7"/>
        <w:spacing w:before="0" w:beforeAutospacing="0" w:after="0" w:afterAutospacing="0"/>
        <w:rPr>
          <w:rFonts w:ascii="Times New Roman" w:hAnsi="Times New Roman" w:cs="Times New Roman"/>
          <w:sz w:val="28"/>
          <w:szCs w:val="28"/>
        </w:rPr>
      </w:pPr>
      <w:r w:rsidRPr="004F1EE8">
        <w:rPr>
          <w:rFonts w:ascii="Times New Roman" w:hAnsi="Times New Roman" w:cs="Times New Roman"/>
          <w:sz w:val="28"/>
          <w:szCs w:val="28"/>
        </w:rPr>
        <w:t xml:space="preserve">           3.1.7. Независимость от проверяемых и других заинтересованных организаций и должностных лиц является неотъемлемым требованием к сотруднику Контрольно-счетной палаты. Принимая задание на проведение контрольного мероприятия, сотрудник Контрольно-счетной палаты должен быть свободным от какой-либо заинтересованности, которая может быть признана несовместимой с принципами честности, объективности и порядочности. </w:t>
      </w:r>
    </w:p>
    <w:p w:rsidR="00B4728D" w:rsidRDefault="00B4728D" w:rsidP="00B4728D">
      <w:pPr>
        <w:pStyle w:val="aff7"/>
        <w:spacing w:before="0" w:beforeAutospacing="0" w:after="0" w:afterAutospacing="0"/>
        <w:jc w:val="center"/>
        <w:rPr>
          <w:rFonts w:ascii="Times New Roman" w:hAnsi="Times New Roman" w:cs="Times New Roman"/>
          <w:b/>
          <w:sz w:val="28"/>
          <w:szCs w:val="28"/>
        </w:rPr>
      </w:pPr>
    </w:p>
    <w:p w:rsidR="004F1EE8" w:rsidRDefault="004F1EE8" w:rsidP="00B4728D">
      <w:pPr>
        <w:pStyle w:val="aff7"/>
        <w:spacing w:before="0" w:beforeAutospacing="0" w:after="0" w:afterAutospacing="0"/>
        <w:jc w:val="center"/>
        <w:rPr>
          <w:rFonts w:ascii="Times New Roman" w:hAnsi="Times New Roman" w:cs="Times New Roman"/>
          <w:b/>
          <w:sz w:val="28"/>
          <w:szCs w:val="28"/>
        </w:rPr>
      </w:pPr>
    </w:p>
    <w:p w:rsidR="004F1EE8" w:rsidRPr="004F1EE8" w:rsidRDefault="004F1EE8" w:rsidP="00B4728D">
      <w:pPr>
        <w:pStyle w:val="aff7"/>
        <w:spacing w:before="0" w:beforeAutospacing="0" w:after="0" w:afterAutospacing="0"/>
        <w:jc w:val="center"/>
        <w:rPr>
          <w:rFonts w:ascii="Times New Roman" w:hAnsi="Times New Roman" w:cs="Times New Roman"/>
          <w:b/>
          <w:sz w:val="28"/>
          <w:szCs w:val="28"/>
        </w:rPr>
      </w:pPr>
    </w:p>
    <w:p w:rsidR="00B4728D" w:rsidRPr="004F1EE8" w:rsidRDefault="00B4728D" w:rsidP="00B4728D">
      <w:pPr>
        <w:pStyle w:val="aff7"/>
        <w:spacing w:before="0" w:beforeAutospacing="0" w:after="0" w:afterAutospacing="0"/>
        <w:jc w:val="center"/>
        <w:rPr>
          <w:rFonts w:ascii="Times New Roman" w:hAnsi="Times New Roman" w:cs="Times New Roman"/>
          <w:b/>
          <w:sz w:val="28"/>
          <w:szCs w:val="28"/>
        </w:rPr>
      </w:pPr>
      <w:r w:rsidRPr="004F1EE8">
        <w:rPr>
          <w:rFonts w:ascii="Times New Roman" w:hAnsi="Times New Roman" w:cs="Times New Roman"/>
          <w:b/>
          <w:sz w:val="28"/>
          <w:szCs w:val="28"/>
        </w:rPr>
        <w:lastRenderedPageBreak/>
        <w:t xml:space="preserve">4. Отношения сотрудника </w:t>
      </w:r>
    </w:p>
    <w:p w:rsidR="00B4728D" w:rsidRPr="004F1EE8" w:rsidRDefault="00B4728D" w:rsidP="00B4728D">
      <w:pPr>
        <w:pStyle w:val="aff7"/>
        <w:spacing w:before="0" w:beforeAutospacing="0" w:after="0" w:afterAutospacing="0"/>
        <w:jc w:val="center"/>
        <w:rPr>
          <w:rFonts w:ascii="Times New Roman" w:hAnsi="Times New Roman" w:cs="Times New Roman"/>
          <w:b/>
          <w:sz w:val="28"/>
          <w:szCs w:val="28"/>
        </w:rPr>
      </w:pPr>
      <w:r w:rsidRPr="004F1EE8">
        <w:rPr>
          <w:rFonts w:ascii="Times New Roman" w:hAnsi="Times New Roman" w:cs="Times New Roman"/>
          <w:b/>
          <w:sz w:val="28"/>
          <w:szCs w:val="28"/>
        </w:rPr>
        <w:t>Контрольно-счетной палаты с коллегами по работе</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4.1. Сотрудник Контрольно-счетной палаты должен способствовать установлению деловых и товарищеских взаимоотношений, как в своем коллективе, так и между контрольно-счетными органами. Профессионализм и конструктивное сотрудничество являются важными факторами эффективности деятельности Контрольно-счетной палаты.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4.2. Сотрудник Контрольно-счетной палаты, наделенный большими полномочиями по сравнению со своими коллегами, должен с пониманием относиться к праву своих коллег иметь собственное профессиональное суждение, особенно когда это суждение отличается от его собственного.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4.3. Сотруднику Контрольно-счетной палаты, занимающему руководящую должность, следует быть образцом профессионализма, иметь безупречную репутацию, служить примером справедливости, доброжелательности и внимательности к людям, способствовать формированию в коллективе благоприятного для эффективной работы морально-психологического климата. Руководитель не вправе перекладывать свою ответственность на коллег и подчиненных.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p>
    <w:p w:rsidR="00B4728D" w:rsidRPr="004F1EE8" w:rsidRDefault="00B4728D" w:rsidP="00B4728D">
      <w:pPr>
        <w:pStyle w:val="aff7"/>
        <w:spacing w:before="0" w:beforeAutospacing="0" w:after="0" w:afterAutospacing="0"/>
        <w:ind w:firstLine="720"/>
        <w:jc w:val="center"/>
        <w:rPr>
          <w:rFonts w:ascii="Times New Roman" w:hAnsi="Times New Roman" w:cs="Times New Roman"/>
          <w:b/>
          <w:sz w:val="28"/>
          <w:szCs w:val="28"/>
        </w:rPr>
      </w:pPr>
      <w:r w:rsidRPr="004F1EE8">
        <w:rPr>
          <w:rFonts w:ascii="Times New Roman" w:hAnsi="Times New Roman" w:cs="Times New Roman"/>
          <w:b/>
          <w:sz w:val="28"/>
          <w:szCs w:val="28"/>
        </w:rPr>
        <w:t>5.Отношения сотрудника Контрольно-счетной палаты с привлеченными специалистами</w:t>
      </w:r>
    </w:p>
    <w:p w:rsidR="00B4728D" w:rsidRPr="004F1EE8" w:rsidRDefault="00B4728D" w:rsidP="00B4728D">
      <w:pPr>
        <w:pStyle w:val="aff7"/>
        <w:spacing w:before="0" w:beforeAutospacing="0" w:after="0" w:afterAutospacing="0"/>
        <w:ind w:firstLine="720"/>
        <w:jc w:val="center"/>
        <w:rPr>
          <w:rFonts w:ascii="Times New Roman" w:hAnsi="Times New Roman" w:cs="Times New Roman"/>
          <w:b/>
          <w:sz w:val="28"/>
          <w:szCs w:val="28"/>
        </w:rPr>
      </w:pP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5.1. Сотрудник Контрольно-счетной палаты не всегда может обладать специальными знаниями или опытом во всех областях контрольной деятельности, поэтому возникают случаи, когда в целях обеспечения должного качества проверки целесообразно привлечение специалистов (экспертов, консультантов), обладающих необходимыми знаниями или навыками.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В таких случаях сотрудник Контрольно-счетной палаты должен принимать меры для того, чтобы привлеченным специалистам были известны и выполнялись этические требования и принципы работы финансовых контролеров, обусловленные настоящим Стандартом.</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p>
    <w:p w:rsidR="00B4728D" w:rsidRPr="004F1EE8" w:rsidRDefault="00B4728D" w:rsidP="00B4728D">
      <w:pPr>
        <w:jc w:val="center"/>
        <w:rPr>
          <w:rFonts w:ascii="Times New Roman" w:hAnsi="Times New Roman" w:cs="Times New Roman"/>
          <w:b/>
          <w:sz w:val="28"/>
          <w:szCs w:val="28"/>
        </w:rPr>
      </w:pPr>
      <w:r w:rsidRPr="004F1EE8">
        <w:rPr>
          <w:rFonts w:ascii="Times New Roman" w:hAnsi="Times New Roman" w:cs="Times New Roman"/>
          <w:b/>
          <w:sz w:val="28"/>
          <w:szCs w:val="28"/>
        </w:rPr>
        <w:t>6. Этические конфликты и их разрешение</w:t>
      </w:r>
    </w:p>
    <w:p w:rsidR="00B4728D" w:rsidRPr="004F1EE8" w:rsidRDefault="00B4728D" w:rsidP="00B4728D">
      <w:pPr>
        <w:jc w:val="center"/>
        <w:rPr>
          <w:rFonts w:ascii="Times New Roman" w:hAnsi="Times New Roman" w:cs="Times New Roman"/>
          <w:b/>
          <w:sz w:val="28"/>
          <w:szCs w:val="28"/>
        </w:rPr>
      </w:pPr>
    </w:p>
    <w:p w:rsidR="00B4728D" w:rsidRPr="004F1EE8" w:rsidRDefault="00B4728D" w:rsidP="00B4728D">
      <w:pPr>
        <w:ind w:firstLine="708"/>
        <w:jc w:val="both"/>
        <w:rPr>
          <w:rFonts w:ascii="Times New Roman" w:hAnsi="Times New Roman" w:cs="Times New Roman"/>
          <w:b/>
          <w:sz w:val="28"/>
          <w:szCs w:val="28"/>
        </w:rPr>
      </w:pPr>
      <w:r w:rsidRPr="004F1EE8">
        <w:rPr>
          <w:rFonts w:ascii="Times New Roman" w:hAnsi="Times New Roman" w:cs="Times New Roman"/>
          <w:sz w:val="28"/>
          <w:szCs w:val="28"/>
        </w:rPr>
        <w:t xml:space="preserve">6.1. Сотрудник Контрольно-счетной палаты в ходе выполнения своих должностных обязанностей может столкнуться с конфликтными ситуациями, вызванными: </w:t>
      </w:r>
    </w:p>
    <w:p w:rsidR="00B4728D" w:rsidRPr="004F1EE8" w:rsidRDefault="00B4728D" w:rsidP="00B4728D">
      <w:pPr>
        <w:pStyle w:val="aff7"/>
        <w:spacing w:before="0" w:beforeAutospacing="0" w:after="0" w:afterAutospacing="0"/>
        <w:rPr>
          <w:rFonts w:ascii="Times New Roman" w:hAnsi="Times New Roman" w:cs="Times New Roman"/>
          <w:sz w:val="28"/>
          <w:szCs w:val="28"/>
        </w:rPr>
      </w:pPr>
      <w:r w:rsidRPr="004F1EE8">
        <w:rPr>
          <w:rFonts w:ascii="Times New Roman" w:hAnsi="Times New Roman" w:cs="Times New Roman"/>
          <w:sz w:val="28"/>
          <w:szCs w:val="28"/>
        </w:rPr>
        <w:t xml:space="preserve">      </w:t>
      </w:r>
      <w:r w:rsidRPr="004F1EE8">
        <w:rPr>
          <w:rFonts w:ascii="Times New Roman" w:hAnsi="Times New Roman" w:cs="Times New Roman"/>
          <w:sz w:val="28"/>
          <w:szCs w:val="28"/>
        </w:rPr>
        <w:tab/>
        <w:t xml:space="preserve"> -непониманием коллег по работе тех или иных действий сотрудника Контрольно-счетной палаты, что негативно отражается на работе или авторитете  Контрольно-счетной палаты;</w:t>
      </w:r>
    </w:p>
    <w:p w:rsidR="00B4728D" w:rsidRPr="004F1EE8" w:rsidRDefault="00B4728D" w:rsidP="00B4728D">
      <w:pPr>
        <w:pStyle w:val="aff7"/>
        <w:spacing w:before="0" w:beforeAutospacing="0" w:after="0" w:afterAutospacing="0"/>
        <w:rPr>
          <w:rFonts w:ascii="Times New Roman" w:hAnsi="Times New Roman" w:cs="Times New Roman"/>
          <w:sz w:val="28"/>
          <w:szCs w:val="28"/>
        </w:rPr>
      </w:pPr>
      <w:r w:rsidRPr="004F1EE8">
        <w:rPr>
          <w:rFonts w:ascii="Times New Roman" w:hAnsi="Times New Roman" w:cs="Times New Roman"/>
          <w:sz w:val="28"/>
          <w:szCs w:val="28"/>
        </w:rPr>
        <w:lastRenderedPageBreak/>
        <w:tab/>
        <w:t>-просьбами (требованиями) различных лиц, направленных на то, чтобы сотрудник Контрольно-счетной палаты действовал в разрез со своими должностными обязанностями  и этическими нормами работы сотрудника Контрольно-счетной палаты;</w:t>
      </w:r>
    </w:p>
    <w:p w:rsidR="00B4728D" w:rsidRPr="004F1EE8" w:rsidRDefault="00B4728D" w:rsidP="00B4728D">
      <w:pPr>
        <w:pStyle w:val="aff7"/>
        <w:spacing w:before="0" w:beforeAutospacing="0" w:after="0" w:afterAutospacing="0"/>
        <w:rPr>
          <w:rFonts w:ascii="Times New Roman" w:hAnsi="Times New Roman" w:cs="Times New Roman"/>
          <w:sz w:val="28"/>
          <w:szCs w:val="28"/>
        </w:rPr>
      </w:pPr>
      <w:r w:rsidRPr="004F1EE8">
        <w:rPr>
          <w:rFonts w:ascii="Times New Roman" w:hAnsi="Times New Roman" w:cs="Times New Roman"/>
          <w:sz w:val="28"/>
          <w:szCs w:val="28"/>
        </w:rPr>
        <w:tab/>
        <w:t>-воздействием на сотрудника, осуществляемым  в корыстных целях с помощью слухов, шантажа и т.д.;</w:t>
      </w:r>
    </w:p>
    <w:p w:rsidR="00B4728D" w:rsidRPr="004F1EE8" w:rsidRDefault="00B4728D" w:rsidP="00B4728D">
      <w:pPr>
        <w:pStyle w:val="aff7"/>
        <w:spacing w:before="0" w:beforeAutospacing="0" w:after="0" w:afterAutospacing="0"/>
        <w:rPr>
          <w:rFonts w:ascii="Times New Roman" w:hAnsi="Times New Roman" w:cs="Times New Roman"/>
          <w:sz w:val="28"/>
          <w:szCs w:val="28"/>
        </w:rPr>
      </w:pPr>
      <w:r w:rsidRPr="004F1EE8">
        <w:rPr>
          <w:rFonts w:ascii="Times New Roman" w:hAnsi="Times New Roman" w:cs="Times New Roman"/>
          <w:sz w:val="28"/>
          <w:szCs w:val="28"/>
        </w:rPr>
        <w:tab/>
        <w:t>-отношениями семейного или личного характера, используемыми для воздействия на служебную деятельность сотрудника или приводящими к недостойному поведению сотрудника Контрольно-счетной палаты в обществе.</w:t>
      </w:r>
    </w:p>
    <w:p w:rsidR="00B4728D" w:rsidRPr="004F1EE8" w:rsidRDefault="00B4728D" w:rsidP="00B4728D">
      <w:pPr>
        <w:pStyle w:val="aff7"/>
        <w:spacing w:before="0" w:beforeAutospacing="0" w:after="0" w:afterAutospacing="0"/>
        <w:rPr>
          <w:rFonts w:ascii="Times New Roman" w:hAnsi="Times New Roman" w:cs="Times New Roman"/>
          <w:sz w:val="28"/>
          <w:szCs w:val="28"/>
        </w:rPr>
      </w:pPr>
      <w:r w:rsidRPr="004F1EE8">
        <w:rPr>
          <w:rFonts w:ascii="Times New Roman" w:hAnsi="Times New Roman" w:cs="Times New Roman"/>
          <w:sz w:val="28"/>
          <w:szCs w:val="28"/>
        </w:rPr>
        <w:tab/>
        <w:t>Сотрудник Контрольно-счетной палаты должен избегать этих и других конфликтных ситуаций, которые могут нанести ущерб его личностному авторитету или деловой репутации.</w:t>
      </w:r>
    </w:p>
    <w:p w:rsidR="00B4728D" w:rsidRPr="004F1EE8" w:rsidRDefault="00B4728D" w:rsidP="00B4728D">
      <w:pPr>
        <w:pStyle w:val="aff7"/>
        <w:spacing w:before="0" w:beforeAutospacing="0" w:after="0" w:afterAutospacing="0"/>
        <w:rPr>
          <w:rFonts w:ascii="Times New Roman" w:hAnsi="Times New Roman" w:cs="Times New Roman"/>
          <w:sz w:val="28"/>
          <w:szCs w:val="28"/>
        </w:rPr>
      </w:pPr>
    </w:p>
    <w:p w:rsidR="00B4728D" w:rsidRPr="004F1EE8" w:rsidRDefault="00B4728D" w:rsidP="00B4728D">
      <w:pPr>
        <w:pStyle w:val="aff7"/>
        <w:spacing w:before="0" w:beforeAutospacing="0" w:after="0" w:afterAutospacing="0"/>
        <w:rPr>
          <w:rFonts w:ascii="Times New Roman" w:hAnsi="Times New Roman" w:cs="Times New Roman"/>
          <w:sz w:val="28"/>
          <w:szCs w:val="28"/>
        </w:rPr>
      </w:pPr>
      <w:r w:rsidRPr="004F1EE8">
        <w:rPr>
          <w:rFonts w:ascii="Times New Roman" w:hAnsi="Times New Roman" w:cs="Times New Roman"/>
          <w:sz w:val="28"/>
          <w:szCs w:val="28"/>
        </w:rPr>
        <w:tab/>
        <w:t>6.2. В случае если сотруднику Контрольно-счетной палаты не удалось избежать конфликтной ситуации, он должен уметь правильно разрешить её, применяя с этой целью обращения к своему непосредственному начальнику (руководству Контрольно-счетной палаты) или обратиться в комиссию Контрольно-счетной палаты по соблюдению требований к служебному поведению муниципальных служащих, лиц замещающих муниципальные должности в Контрольно-счетной палате и урегулированию конфликтов интересов.</w:t>
      </w:r>
    </w:p>
    <w:p w:rsidR="00B4728D" w:rsidRPr="004F1EE8" w:rsidRDefault="00B4728D" w:rsidP="00B4728D">
      <w:pPr>
        <w:pStyle w:val="aff7"/>
        <w:spacing w:before="0" w:beforeAutospacing="0" w:after="0" w:afterAutospacing="0"/>
        <w:rPr>
          <w:rFonts w:ascii="Times New Roman" w:hAnsi="Times New Roman" w:cs="Times New Roman"/>
          <w:sz w:val="28"/>
          <w:szCs w:val="28"/>
        </w:rPr>
      </w:pPr>
    </w:p>
    <w:p w:rsidR="00B4728D" w:rsidRPr="004F1EE8" w:rsidRDefault="00B4728D" w:rsidP="00B4728D">
      <w:pPr>
        <w:pStyle w:val="aff7"/>
        <w:spacing w:before="0" w:beforeAutospacing="0" w:after="0" w:afterAutospacing="0"/>
        <w:rPr>
          <w:rFonts w:ascii="Times New Roman" w:hAnsi="Times New Roman" w:cs="Times New Roman"/>
          <w:sz w:val="28"/>
          <w:szCs w:val="28"/>
        </w:rPr>
      </w:pPr>
      <w:r w:rsidRPr="004F1EE8">
        <w:rPr>
          <w:rFonts w:ascii="Times New Roman" w:hAnsi="Times New Roman" w:cs="Times New Roman"/>
          <w:sz w:val="28"/>
          <w:szCs w:val="28"/>
        </w:rPr>
        <w:tab/>
        <w:t xml:space="preserve">6.3. Нарушения сотрудником Контрольно-счетной палаты требований настоящего Стандарта рассматриваются комиссией Контрольно-счетной палаты по соблюдению требований к служебному поведению муниципальных служащих, лиц замещающих муниципальные должности в Контрольно-счетной палате и урегулированию конфликтов интересов, которая может применить к нарушителю различные меры воздействия: вынести моральное осуждение, дать рекомендацию по исправлению его поведения, направить своё заключение в аттестационную комиссию Контрольно-счетной палаты, вынести вопрос о нарушении этических норм сотрудником на собрание коллектива Контрольно-счетной палаты, рекомендовать председателю Контрольно-счетной палаты применить к нарушителю меры дисциплинарного воздействия вплоть до увольнения с работы.   </w:t>
      </w:r>
    </w:p>
    <w:p w:rsidR="00B4728D" w:rsidRPr="004F1EE8" w:rsidRDefault="00B4728D" w:rsidP="00B4728D">
      <w:pPr>
        <w:pStyle w:val="aff7"/>
        <w:spacing w:before="0" w:beforeAutospacing="0" w:after="0" w:afterAutospacing="0"/>
        <w:ind w:firstLine="708"/>
        <w:rPr>
          <w:rFonts w:ascii="Times New Roman" w:hAnsi="Times New Roman" w:cs="Times New Roman"/>
          <w:sz w:val="28"/>
          <w:szCs w:val="28"/>
        </w:rPr>
      </w:pPr>
    </w:p>
    <w:p w:rsidR="00B4728D" w:rsidRPr="004F1EE8" w:rsidRDefault="00B4728D" w:rsidP="00B4728D">
      <w:pPr>
        <w:pStyle w:val="aff7"/>
        <w:spacing w:before="0" w:beforeAutospacing="0" w:after="0" w:afterAutospacing="0"/>
        <w:ind w:firstLineChars="567" w:firstLine="1588"/>
        <w:rPr>
          <w:rFonts w:ascii="Times New Roman" w:hAnsi="Times New Roman" w:cs="Times New Roman"/>
          <w:sz w:val="28"/>
          <w:szCs w:val="28"/>
        </w:rPr>
      </w:pPr>
      <w:r w:rsidRPr="004F1EE8">
        <w:rPr>
          <w:rFonts w:ascii="Times New Roman" w:hAnsi="Times New Roman" w:cs="Times New Roman"/>
          <w:sz w:val="28"/>
          <w:szCs w:val="28"/>
        </w:rPr>
        <w:t xml:space="preserve">  </w:t>
      </w:r>
    </w:p>
    <w:p w:rsidR="004F1EE8" w:rsidRDefault="00B4728D" w:rsidP="004F1EE8">
      <w:pPr>
        <w:pStyle w:val="aff7"/>
        <w:spacing w:before="0" w:beforeAutospacing="0" w:after="0" w:afterAutospacing="0"/>
        <w:rPr>
          <w:rFonts w:ascii="Times New Roman" w:hAnsi="Times New Roman" w:cs="Times New Roman"/>
          <w:sz w:val="28"/>
          <w:szCs w:val="28"/>
        </w:rPr>
      </w:pPr>
      <w:r w:rsidRPr="004F1EE8">
        <w:rPr>
          <w:rFonts w:ascii="Times New Roman" w:hAnsi="Times New Roman" w:cs="Times New Roman"/>
          <w:sz w:val="28"/>
          <w:szCs w:val="28"/>
        </w:rPr>
        <w:tab/>
      </w:r>
      <w:r w:rsidR="004F1EE8">
        <w:rPr>
          <w:rFonts w:ascii="Times New Roman" w:hAnsi="Times New Roman" w:cs="Times New Roman"/>
          <w:sz w:val="28"/>
          <w:szCs w:val="28"/>
        </w:rPr>
        <w:t>Председатель контрольно-счетной палаты</w:t>
      </w:r>
    </w:p>
    <w:p w:rsidR="004F1EE8" w:rsidRDefault="004F1EE8" w:rsidP="004F1EE8">
      <w:pPr>
        <w:pStyle w:val="aff7"/>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B4728D" w:rsidRPr="004F1EE8" w:rsidRDefault="004F1EE8" w:rsidP="004F1EE8">
      <w:pPr>
        <w:pStyle w:val="aff7"/>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          Староминский район </w:t>
      </w:r>
      <w:r w:rsidR="00B4728D" w:rsidRPr="004F1EE8">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Е.Г.Дейнега</w:t>
      </w:r>
      <w:proofErr w:type="spellEnd"/>
    </w:p>
    <w:p w:rsidR="00B4728D" w:rsidRPr="004F1EE8" w:rsidRDefault="00B4728D" w:rsidP="00B4728D">
      <w:pPr>
        <w:tabs>
          <w:tab w:val="left" w:pos="3590"/>
          <w:tab w:val="left" w:pos="4400"/>
          <w:tab w:val="left" w:pos="5550"/>
        </w:tabs>
        <w:ind w:left="3540"/>
        <w:jc w:val="both"/>
        <w:rPr>
          <w:rFonts w:ascii="Times New Roman" w:hAnsi="Times New Roman" w:cs="Times New Roman"/>
          <w:sz w:val="28"/>
          <w:szCs w:val="28"/>
        </w:rPr>
      </w:pPr>
      <w:r w:rsidRPr="004F1EE8">
        <w:rPr>
          <w:rFonts w:ascii="Times New Roman" w:hAnsi="Times New Roman" w:cs="Times New Roman"/>
          <w:sz w:val="28"/>
          <w:szCs w:val="28"/>
        </w:rPr>
        <w:tab/>
        <w:t xml:space="preserve">       </w:t>
      </w: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p>
    <w:p w:rsidR="00B4728D" w:rsidRPr="004F1EE8" w:rsidRDefault="00B4728D" w:rsidP="00B4728D">
      <w:pPr>
        <w:pStyle w:val="aff7"/>
        <w:spacing w:before="0" w:beforeAutospacing="0" w:after="0" w:afterAutospacing="0"/>
        <w:ind w:firstLine="720"/>
        <w:rPr>
          <w:rFonts w:ascii="Times New Roman" w:hAnsi="Times New Roman" w:cs="Times New Roman"/>
          <w:sz w:val="28"/>
          <w:szCs w:val="28"/>
        </w:rPr>
      </w:pPr>
      <w:r w:rsidRPr="004F1EE8">
        <w:rPr>
          <w:rFonts w:ascii="Times New Roman" w:hAnsi="Times New Roman" w:cs="Times New Roman"/>
          <w:sz w:val="28"/>
          <w:szCs w:val="28"/>
        </w:rPr>
        <w:t xml:space="preserve">      </w:t>
      </w:r>
    </w:p>
    <w:sectPr w:rsidR="00B4728D" w:rsidRPr="004F1EE8" w:rsidSect="00643AE9">
      <w:headerReference w:type="default" r:id="rId16"/>
      <w:pgSz w:w="11904" w:h="16834"/>
      <w:pgMar w:top="1103" w:right="850" w:bottom="1440" w:left="1134" w:header="85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06C" w:rsidRDefault="009C606C" w:rsidP="00643AE9">
      <w:r>
        <w:separator/>
      </w:r>
    </w:p>
  </w:endnote>
  <w:endnote w:type="continuationSeparator" w:id="0">
    <w:p w:rsidR="009C606C" w:rsidRDefault="009C606C" w:rsidP="0064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06C" w:rsidRDefault="009C606C" w:rsidP="00643AE9">
      <w:r>
        <w:separator/>
      </w:r>
    </w:p>
  </w:footnote>
  <w:footnote w:type="continuationSeparator" w:id="0">
    <w:p w:rsidR="009C606C" w:rsidRDefault="009C606C" w:rsidP="0064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58" w:rsidRDefault="00D20F58" w:rsidP="000B3DE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20F58" w:rsidRDefault="00D20F5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58" w:rsidRDefault="00D20F58" w:rsidP="000B3DE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12558">
      <w:rPr>
        <w:rStyle w:val="af0"/>
        <w:noProof/>
      </w:rPr>
      <w:t>75</w:t>
    </w:r>
    <w:r>
      <w:rPr>
        <w:rStyle w:val="af0"/>
      </w:rPr>
      <w:fldChar w:fldCharType="end"/>
    </w:r>
  </w:p>
  <w:p w:rsidR="00D20F58" w:rsidRDefault="00D20F5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657"/>
      <w:docPartObj>
        <w:docPartGallery w:val="Page Numbers (Top of Page)"/>
        <w:docPartUnique/>
      </w:docPartObj>
    </w:sdtPr>
    <w:sdtContent>
      <w:p w:rsidR="00D20F58" w:rsidRDefault="00D20F58">
        <w:pPr>
          <w:pStyle w:val="ab"/>
          <w:jc w:val="center"/>
        </w:pPr>
        <w:r>
          <w:fldChar w:fldCharType="begin"/>
        </w:r>
        <w:r>
          <w:instrText xml:space="preserve"> PAGE   \* MERGEFORMAT </w:instrText>
        </w:r>
        <w:r>
          <w:fldChar w:fldCharType="separate"/>
        </w:r>
        <w:r w:rsidR="00E86736">
          <w:rPr>
            <w:noProof/>
          </w:rPr>
          <w:t>250</w:t>
        </w:r>
        <w:r>
          <w:rPr>
            <w:noProof/>
          </w:rPr>
          <w:fldChar w:fldCharType="end"/>
        </w:r>
      </w:p>
    </w:sdtContent>
  </w:sdt>
  <w:p w:rsidR="00D20F58" w:rsidRDefault="00D20F5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142"/>
    <w:multiLevelType w:val="multilevel"/>
    <w:tmpl w:val="C5807150"/>
    <w:lvl w:ilvl="0">
      <w:start w:val="5"/>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
    <w:nsid w:val="012B05DA"/>
    <w:multiLevelType w:val="hybridMultilevel"/>
    <w:tmpl w:val="77F6A3F8"/>
    <w:lvl w:ilvl="0" w:tplc="61A8C67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01CC15DB"/>
    <w:multiLevelType w:val="multilevel"/>
    <w:tmpl w:val="79367A84"/>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3">
    <w:nsid w:val="0A1E4DA3"/>
    <w:multiLevelType w:val="singleLevel"/>
    <w:tmpl w:val="B65C678A"/>
    <w:lvl w:ilvl="0">
      <w:start w:val="1"/>
      <w:numFmt w:val="decimal"/>
      <w:lvlText w:val="2.%1."/>
      <w:legacy w:legacy="1" w:legacySpace="0" w:legacyIndent="360"/>
      <w:lvlJc w:val="left"/>
      <w:rPr>
        <w:rFonts w:ascii="Times New Roman" w:hAnsi="Times New Roman" w:cs="Times New Roman" w:hint="default"/>
      </w:rPr>
    </w:lvl>
  </w:abstractNum>
  <w:abstractNum w:abstractNumId="4">
    <w:nsid w:val="0C362AAD"/>
    <w:multiLevelType w:val="singleLevel"/>
    <w:tmpl w:val="A3C0A674"/>
    <w:lvl w:ilvl="0">
      <w:start w:val="3"/>
      <w:numFmt w:val="decimal"/>
      <w:lvlText w:val="2.%1."/>
      <w:legacy w:legacy="1" w:legacySpace="0" w:legacyIndent="360"/>
      <w:lvlJc w:val="left"/>
      <w:rPr>
        <w:rFonts w:ascii="Times New Roman" w:hAnsi="Times New Roman" w:cs="Times New Roman" w:hint="default"/>
      </w:rPr>
    </w:lvl>
  </w:abstractNum>
  <w:abstractNum w:abstractNumId="5">
    <w:nsid w:val="0C9E3F40"/>
    <w:multiLevelType w:val="hybridMultilevel"/>
    <w:tmpl w:val="87A08EF2"/>
    <w:lvl w:ilvl="0" w:tplc="0DCE08B4">
      <w:start w:val="1"/>
      <w:numFmt w:val="russianLow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C1679A"/>
    <w:multiLevelType w:val="hybridMultilevel"/>
    <w:tmpl w:val="392A608C"/>
    <w:lvl w:ilvl="0" w:tplc="0DCE08B4">
      <w:start w:val="1"/>
      <w:numFmt w:val="russianLower"/>
      <w:lvlText w:val="%1)"/>
      <w:lvlJc w:val="left"/>
      <w:pPr>
        <w:tabs>
          <w:tab w:val="num" w:pos="1440"/>
        </w:tabs>
        <w:ind w:left="1440" w:hanging="360"/>
      </w:pPr>
    </w:lvl>
    <w:lvl w:ilvl="1" w:tplc="0DCE08B4">
      <w:start w:val="1"/>
      <w:numFmt w:val="russianLow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AD283B"/>
    <w:multiLevelType w:val="multilevel"/>
    <w:tmpl w:val="A6E62E6E"/>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8">
    <w:nsid w:val="15922F56"/>
    <w:multiLevelType w:val="singleLevel"/>
    <w:tmpl w:val="B7D871FC"/>
    <w:lvl w:ilvl="0">
      <w:start w:val="1"/>
      <w:numFmt w:val="decimal"/>
      <w:lvlText w:val="5.%1."/>
      <w:legacy w:legacy="1" w:legacySpace="0" w:legacyIndent="355"/>
      <w:lvlJc w:val="left"/>
      <w:rPr>
        <w:rFonts w:ascii="Times New Roman" w:hAnsi="Times New Roman" w:cs="Times New Roman" w:hint="default"/>
      </w:rPr>
    </w:lvl>
  </w:abstractNum>
  <w:abstractNum w:abstractNumId="9">
    <w:nsid w:val="165D2B66"/>
    <w:multiLevelType w:val="multilevel"/>
    <w:tmpl w:val="514082B6"/>
    <w:lvl w:ilvl="0">
      <w:start w:val="1"/>
      <w:numFmt w:val="decimal"/>
      <w:lvlText w:val="%1."/>
      <w:lvlJc w:val="left"/>
      <w:pPr>
        <w:tabs>
          <w:tab w:val="num" w:pos="1210"/>
        </w:tabs>
        <w:ind w:left="1210" w:hanging="1210"/>
      </w:pPr>
      <w:rPr>
        <w:rFonts w:hint="default"/>
      </w:rPr>
    </w:lvl>
    <w:lvl w:ilvl="1">
      <w:start w:val="1"/>
      <w:numFmt w:val="decimal"/>
      <w:lvlText w:val="%1.%2."/>
      <w:lvlJc w:val="left"/>
      <w:pPr>
        <w:tabs>
          <w:tab w:val="num" w:pos="1930"/>
        </w:tabs>
        <w:ind w:left="1930" w:hanging="1210"/>
      </w:pPr>
      <w:rPr>
        <w:rFonts w:hint="default"/>
      </w:rPr>
    </w:lvl>
    <w:lvl w:ilvl="2">
      <w:start w:val="1"/>
      <w:numFmt w:val="decimal"/>
      <w:lvlText w:val="%1.%2.%3."/>
      <w:lvlJc w:val="left"/>
      <w:pPr>
        <w:tabs>
          <w:tab w:val="num" w:pos="2650"/>
        </w:tabs>
        <w:ind w:left="2650" w:hanging="1210"/>
      </w:pPr>
      <w:rPr>
        <w:rFonts w:hint="default"/>
      </w:rPr>
    </w:lvl>
    <w:lvl w:ilvl="3">
      <w:start w:val="1"/>
      <w:numFmt w:val="decimal"/>
      <w:lvlText w:val="%1.%2.%3.%4."/>
      <w:lvlJc w:val="left"/>
      <w:pPr>
        <w:tabs>
          <w:tab w:val="num" w:pos="3370"/>
        </w:tabs>
        <w:ind w:left="3370" w:hanging="1210"/>
      </w:pPr>
      <w:rPr>
        <w:rFonts w:hint="default"/>
      </w:rPr>
    </w:lvl>
    <w:lvl w:ilvl="4">
      <w:start w:val="1"/>
      <w:numFmt w:val="decimal"/>
      <w:lvlText w:val="%1.%2.%3.%4.%5."/>
      <w:lvlJc w:val="left"/>
      <w:pPr>
        <w:tabs>
          <w:tab w:val="num" w:pos="4090"/>
        </w:tabs>
        <w:ind w:left="4090" w:hanging="121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169D4005"/>
    <w:multiLevelType w:val="hybridMultilevel"/>
    <w:tmpl w:val="4AE825A4"/>
    <w:lvl w:ilvl="0" w:tplc="AF10A6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1A81010B"/>
    <w:multiLevelType w:val="multilevel"/>
    <w:tmpl w:val="D5B2C392"/>
    <w:lvl w:ilvl="0">
      <w:start w:val="4"/>
      <w:numFmt w:val="decimal"/>
      <w:lvlText w:val="%1."/>
      <w:lvlJc w:val="left"/>
      <w:pPr>
        <w:tabs>
          <w:tab w:val="num" w:pos="1320"/>
        </w:tabs>
        <w:ind w:left="13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F694735"/>
    <w:multiLevelType w:val="multilevel"/>
    <w:tmpl w:val="BCEAEA20"/>
    <w:lvl w:ilvl="0">
      <w:start w:val="4"/>
      <w:numFmt w:val="decimal"/>
      <w:lvlText w:val="%1."/>
      <w:lvlJc w:val="left"/>
      <w:pPr>
        <w:tabs>
          <w:tab w:val="num" w:pos="1210"/>
        </w:tabs>
        <w:ind w:left="1210" w:hanging="1210"/>
      </w:pPr>
      <w:rPr>
        <w:rFonts w:hint="default"/>
      </w:rPr>
    </w:lvl>
    <w:lvl w:ilvl="1">
      <w:start w:val="1"/>
      <w:numFmt w:val="decimal"/>
      <w:lvlText w:val="3.%2."/>
      <w:lvlJc w:val="left"/>
      <w:pPr>
        <w:tabs>
          <w:tab w:val="num" w:pos="1930"/>
        </w:tabs>
        <w:ind w:left="1930" w:hanging="1210"/>
      </w:pPr>
      <w:rPr>
        <w:rFonts w:hint="default"/>
      </w:rPr>
    </w:lvl>
    <w:lvl w:ilvl="2">
      <w:start w:val="1"/>
      <w:numFmt w:val="decimal"/>
      <w:lvlText w:val="%1.%2.%3."/>
      <w:lvlJc w:val="left"/>
      <w:pPr>
        <w:tabs>
          <w:tab w:val="num" w:pos="2650"/>
        </w:tabs>
        <w:ind w:left="2650" w:hanging="1210"/>
      </w:pPr>
      <w:rPr>
        <w:rFonts w:hint="default"/>
      </w:rPr>
    </w:lvl>
    <w:lvl w:ilvl="3">
      <w:start w:val="1"/>
      <w:numFmt w:val="decimal"/>
      <w:lvlText w:val="%1.%2.%3.%4."/>
      <w:lvlJc w:val="left"/>
      <w:pPr>
        <w:tabs>
          <w:tab w:val="num" w:pos="3370"/>
        </w:tabs>
        <w:ind w:left="3370" w:hanging="1210"/>
      </w:pPr>
      <w:rPr>
        <w:rFonts w:hint="default"/>
      </w:rPr>
    </w:lvl>
    <w:lvl w:ilvl="4">
      <w:start w:val="1"/>
      <w:numFmt w:val="decimal"/>
      <w:lvlText w:val="%1.%2.%3.%4.%5."/>
      <w:lvlJc w:val="left"/>
      <w:pPr>
        <w:tabs>
          <w:tab w:val="num" w:pos="4090"/>
        </w:tabs>
        <w:ind w:left="4090" w:hanging="121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20D246F6"/>
    <w:multiLevelType w:val="hybridMultilevel"/>
    <w:tmpl w:val="3A38F772"/>
    <w:lvl w:ilvl="0" w:tplc="47364610">
      <w:start w:val="1"/>
      <w:numFmt w:val="decimal"/>
      <w:lvlText w:val="9.%1."/>
      <w:lvlJc w:val="left"/>
      <w:pPr>
        <w:tabs>
          <w:tab w:val="num" w:pos="179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38583B"/>
    <w:multiLevelType w:val="hybridMultilevel"/>
    <w:tmpl w:val="A128F5B0"/>
    <w:lvl w:ilvl="0" w:tplc="B6BA7D20">
      <w:start w:val="1"/>
      <w:numFmt w:val="decimal"/>
      <w:lvlText w:val="8.%1."/>
      <w:lvlJc w:val="left"/>
      <w:pPr>
        <w:tabs>
          <w:tab w:val="num" w:pos="2160"/>
        </w:tabs>
        <w:ind w:left="21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526DE6"/>
    <w:multiLevelType w:val="hybridMultilevel"/>
    <w:tmpl w:val="3CDC3EFC"/>
    <w:lvl w:ilvl="0" w:tplc="9E884906">
      <w:start w:val="1"/>
      <w:numFmt w:val="decimal"/>
      <w:lvlText w:val="2.%1."/>
      <w:lvlJc w:val="left"/>
      <w:pPr>
        <w:tabs>
          <w:tab w:val="num" w:pos="513"/>
        </w:tabs>
        <w:ind w:left="37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54534F"/>
    <w:multiLevelType w:val="hybridMultilevel"/>
    <w:tmpl w:val="5DE47950"/>
    <w:lvl w:ilvl="0" w:tplc="7B5C114E">
      <w:start w:val="1"/>
      <w:numFmt w:val="decimal"/>
      <w:lvlText w:val="7.%1."/>
      <w:lvlJc w:val="left"/>
      <w:pPr>
        <w:tabs>
          <w:tab w:val="num" w:pos="191"/>
        </w:tabs>
        <w:ind w:left="-158" w:firstLine="1058"/>
      </w:pPr>
      <w:rPr>
        <w:rFonts w:hint="default"/>
      </w:rPr>
    </w:lvl>
    <w:lvl w:ilvl="1" w:tplc="489E42EE">
      <w:start w:val="1"/>
      <w:numFmt w:val="decimal"/>
      <w:lvlText w:val="7.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FF7261"/>
    <w:multiLevelType w:val="hybridMultilevel"/>
    <w:tmpl w:val="C7848AEA"/>
    <w:lvl w:ilvl="0" w:tplc="A16C2A3E">
      <w:start w:val="1"/>
      <w:numFmt w:val="decimal"/>
      <w:lvlText w:val="5.%1."/>
      <w:lvlJc w:val="left"/>
      <w:pPr>
        <w:tabs>
          <w:tab w:val="num" w:pos="284"/>
        </w:tabs>
        <w:ind w:left="-65" w:firstLine="1058"/>
      </w:pPr>
      <w:rPr>
        <w:rFonts w:hint="default"/>
      </w:rPr>
    </w:lvl>
    <w:lvl w:ilvl="1" w:tplc="A3C67B0A">
      <w:start w:val="1"/>
      <w:numFmt w:val="decimal"/>
      <w:lvlText w:val="6.%2."/>
      <w:lvlJc w:val="left"/>
      <w:pPr>
        <w:tabs>
          <w:tab w:val="num" w:pos="2160"/>
        </w:tabs>
        <w:ind w:left="2160" w:hanging="360"/>
      </w:pPr>
      <w:rPr>
        <w:rFonts w:hint="default"/>
        <w:color w:val="auto"/>
      </w:rPr>
    </w:lvl>
    <w:lvl w:ilvl="2" w:tplc="0419001B" w:tentative="1">
      <w:start w:val="1"/>
      <w:numFmt w:val="lowerRoman"/>
      <w:lvlText w:val="%3."/>
      <w:lvlJc w:val="right"/>
      <w:pPr>
        <w:tabs>
          <w:tab w:val="num" w:pos="2880"/>
        </w:tabs>
        <w:ind w:left="2880" w:hanging="180"/>
      </w:pPr>
    </w:lvl>
    <w:lvl w:ilvl="3" w:tplc="89C01AC0">
      <w:start w:val="1"/>
      <w:numFmt w:val="decimal"/>
      <w:lvlText w:val="6.9.%4."/>
      <w:lvlJc w:val="left"/>
      <w:pPr>
        <w:tabs>
          <w:tab w:val="num" w:pos="2160"/>
        </w:tabs>
        <w:ind w:left="216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A4A758F"/>
    <w:multiLevelType w:val="hybridMultilevel"/>
    <w:tmpl w:val="0130C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BF5577F"/>
    <w:multiLevelType w:val="singleLevel"/>
    <w:tmpl w:val="F1609340"/>
    <w:lvl w:ilvl="0">
      <w:start w:val="1"/>
      <w:numFmt w:val="decimal"/>
      <w:lvlText w:val="%1."/>
      <w:legacy w:legacy="1" w:legacySpace="0" w:legacyIndent="259"/>
      <w:lvlJc w:val="left"/>
      <w:rPr>
        <w:rFonts w:ascii="Times New Roman" w:hAnsi="Times New Roman" w:cs="Times New Roman" w:hint="default"/>
      </w:rPr>
    </w:lvl>
  </w:abstractNum>
  <w:abstractNum w:abstractNumId="20">
    <w:nsid w:val="3C1E1700"/>
    <w:multiLevelType w:val="hybridMultilevel"/>
    <w:tmpl w:val="915CDF4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4681"/>
    <w:multiLevelType w:val="hybridMultilevel"/>
    <w:tmpl w:val="915CDF4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720C28"/>
    <w:multiLevelType w:val="singleLevel"/>
    <w:tmpl w:val="87F69072"/>
    <w:lvl w:ilvl="0">
      <w:start w:val="10"/>
      <w:numFmt w:val="decimal"/>
      <w:lvlText w:val="%1."/>
      <w:legacy w:legacy="1" w:legacySpace="0" w:legacyIndent="283"/>
      <w:lvlJc w:val="left"/>
      <w:rPr>
        <w:rFonts w:ascii="Times New Roman" w:hAnsi="Times New Roman" w:cs="Times New Roman" w:hint="default"/>
      </w:rPr>
    </w:lvl>
  </w:abstractNum>
  <w:abstractNum w:abstractNumId="23">
    <w:nsid w:val="48221105"/>
    <w:multiLevelType w:val="multilevel"/>
    <w:tmpl w:val="AE129962"/>
    <w:lvl w:ilvl="0">
      <w:start w:val="4"/>
      <w:numFmt w:val="decimal"/>
      <w:lvlText w:val="%1."/>
      <w:lvlJc w:val="left"/>
      <w:pPr>
        <w:tabs>
          <w:tab w:val="num" w:pos="1210"/>
        </w:tabs>
        <w:ind w:left="1210" w:hanging="1210"/>
      </w:pPr>
      <w:rPr>
        <w:rFonts w:hint="default"/>
      </w:rPr>
    </w:lvl>
    <w:lvl w:ilvl="1">
      <w:start w:val="1"/>
      <w:numFmt w:val="decimal"/>
      <w:lvlText w:val="%1.%2."/>
      <w:lvlJc w:val="left"/>
      <w:pPr>
        <w:tabs>
          <w:tab w:val="num" w:pos="1930"/>
        </w:tabs>
        <w:ind w:left="1930" w:hanging="1210"/>
      </w:pPr>
      <w:rPr>
        <w:rFonts w:hint="default"/>
      </w:rPr>
    </w:lvl>
    <w:lvl w:ilvl="2">
      <w:start w:val="1"/>
      <w:numFmt w:val="decimal"/>
      <w:lvlText w:val="%1.%2.%3."/>
      <w:lvlJc w:val="left"/>
      <w:pPr>
        <w:tabs>
          <w:tab w:val="num" w:pos="2650"/>
        </w:tabs>
        <w:ind w:left="2650" w:hanging="1210"/>
      </w:pPr>
      <w:rPr>
        <w:rFonts w:hint="default"/>
      </w:rPr>
    </w:lvl>
    <w:lvl w:ilvl="3">
      <w:start w:val="1"/>
      <w:numFmt w:val="decimal"/>
      <w:lvlText w:val="%1.%2.%3.%4."/>
      <w:lvlJc w:val="left"/>
      <w:pPr>
        <w:tabs>
          <w:tab w:val="num" w:pos="3370"/>
        </w:tabs>
        <w:ind w:left="3370" w:hanging="1210"/>
      </w:pPr>
      <w:rPr>
        <w:rFonts w:hint="default"/>
      </w:rPr>
    </w:lvl>
    <w:lvl w:ilvl="4">
      <w:start w:val="1"/>
      <w:numFmt w:val="decimal"/>
      <w:lvlText w:val="%1.%2.%3.%4.%5."/>
      <w:lvlJc w:val="left"/>
      <w:pPr>
        <w:tabs>
          <w:tab w:val="num" w:pos="4090"/>
        </w:tabs>
        <w:ind w:left="4090" w:hanging="121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4A056CA5"/>
    <w:multiLevelType w:val="multilevel"/>
    <w:tmpl w:val="AF12D49C"/>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25">
    <w:nsid w:val="4D1F6C82"/>
    <w:multiLevelType w:val="singleLevel"/>
    <w:tmpl w:val="094294FE"/>
    <w:lvl w:ilvl="0">
      <w:start w:val="8"/>
      <w:numFmt w:val="decimal"/>
      <w:lvlText w:val="6.%1."/>
      <w:legacy w:legacy="1" w:legacySpace="0" w:legacyIndent="677"/>
      <w:lvlJc w:val="left"/>
      <w:pPr>
        <w:ind w:left="0" w:firstLine="0"/>
      </w:pPr>
      <w:rPr>
        <w:rFonts w:ascii="Times New Roman" w:hAnsi="Times New Roman" w:cs="Times New Roman" w:hint="default"/>
      </w:rPr>
    </w:lvl>
  </w:abstractNum>
  <w:abstractNum w:abstractNumId="26">
    <w:nsid w:val="5038386E"/>
    <w:multiLevelType w:val="multilevel"/>
    <w:tmpl w:val="167620DC"/>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7">
    <w:nsid w:val="54C00D94"/>
    <w:multiLevelType w:val="hybridMultilevel"/>
    <w:tmpl w:val="32229B9E"/>
    <w:lvl w:ilvl="0" w:tplc="9D4269B2">
      <w:start w:val="1"/>
      <w:numFmt w:val="russianLow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741343"/>
    <w:multiLevelType w:val="multilevel"/>
    <w:tmpl w:val="2864F50E"/>
    <w:lvl w:ilvl="0">
      <w:start w:val="6"/>
      <w:numFmt w:val="decimal"/>
      <w:lvlText w:val="%1."/>
      <w:lvlJc w:val="left"/>
      <w:pPr>
        <w:ind w:left="600" w:hanging="600"/>
      </w:pPr>
      <w:rPr>
        <w:rFonts w:hint="default"/>
      </w:rPr>
    </w:lvl>
    <w:lvl w:ilvl="1">
      <w:start w:val="1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nsid w:val="558E7E2F"/>
    <w:multiLevelType w:val="hybridMultilevel"/>
    <w:tmpl w:val="280249FC"/>
    <w:lvl w:ilvl="0" w:tplc="FECA228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0">
    <w:nsid w:val="56141624"/>
    <w:multiLevelType w:val="hybridMultilevel"/>
    <w:tmpl w:val="A9D6ED8C"/>
    <w:lvl w:ilvl="0" w:tplc="06E2595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nsid w:val="566236D6"/>
    <w:multiLevelType w:val="hybridMultilevel"/>
    <w:tmpl w:val="642EACD0"/>
    <w:lvl w:ilvl="0" w:tplc="A16C2A3E">
      <w:start w:val="1"/>
      <w:numFmt w:val="decimal"/>
      <w:lvlText w:val="5.%1."/>
      <w:lvlJc w:val="left"/>
      <w:pPr>
        <w:tabs>
          <w:tab w:val="num" w:pos="371"/>
        </w:tabs>
        <w:ind w:left="22" w:firstLine="105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C876797"/>
    <w:multiLevelType w:val="multilevel"/>
    <w:tmpl w:val="AC0E1AE0"/>
    <w:lvl w:ilvl="0">
      <w:start w:val="1"/>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33">
    <w:nsid w:val="5D34563A"/>
    <w:multiLevelType w:val="hybridMultilevel"/>
    <w:tmpl w:val="3BDE04CA"/>
    <w:lvl w:ilvl="0" w:tplc="93F0027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4">
    <w:nsid w:val="5FCD1925"/>
    <w:multiLevelType w:val="hybridMultilevel"/>
    <w:tmpl w:val="3FFABA3C"/>
    <w:lvl w:ilvl="0" w:tplc="59A0E71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nsid w:val="70152128"/>
    <w:multiLevelType w:val="multilevel"/>
    <w:tmpl w:val="73027EC4"/>
    <w:lvl w:ilvl="0">
      <w:start w:val="5"/>
      <w:numFmt w:val="decimal"/>
      <w:lvlText w:val="%1."/>
      <w:lvlJc w:val="left"/>
      <w:pPr>
        <w:ind w:left="450" w:hanging="45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6">
    <w:nsid w:val="71A34C21"/>
    <w:multiLevelType w:val="multilevel"/>
    <w:tmpl w:val="4F7C9A38"/>
    <w:lvl w:ilvl="0">
      <w:start w:val="1"/>
      <w:numFmt w:val="decimal"/>
      <w:lvlText w:val="%1."/>
      <w:lvlJc w:val="left"/>
      <w:pPr>
        <w:ind w:left="2040" w:hanging="1320"/>
      </w:pPr>
      <w:rPr>
        <w:rFonts w:cs="Times New Roman"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7">
    <w:nsid w:val="73FB3133"/>
    <w:multiLevelType w:val="hybridMultilevel"/>
    <w:tmpl w:val="6180E9E2"/>
    <w:lvl w:ilvl="0" w:tplc="FC56393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8">
    <w:nsid w:val="7D8810F7"/>
    <w:multiLevelType w:val="hybridMultilevel"/>
    <w:tmpl w:val="25D854A6"/>
    <w:lvl w:ilvl="0" w:tplc="08829E4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6"/>
  </w:num>
  <w:num w:numId="2">
    <w:abstractNumId w:val="9"/>
  </w:num>
  <w:num w:numId="3">
    <w:abstractNumId w:val="23"/>
  </w:num>
  <w:num w:numId="4">
    <w:abstractNumId w:val="12"/>
  </w:num>
  <w:num w:numId="5">
    <w:abstractNumId w:val="31"/>
  </w:num>
  <w:num w:numId="6">
    <w:abstractNumId w:val="17"/>
  </w:num>
  <w:num w:numId="7">
    <w:abstractNumId w:val="16"/>
  </w:num>
  <w:num w:numId="8">
    <w:abstractNumId w:val="14"/>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5"/>
    <w:lvlOverride w:ilvl="0">
      <w:startOverride w:val="8"/>
    </w:lvlOverride>
  </w:num>
  <w:num w:numId="20">
    <w:abstractNumId w:val="3"/>
  </w:num>
  <w:num w:numId="21">
    <w:abstractNumId w:val="4"/>
  </w:num>
  <w:num w:numId="22">
    <w:abstractNumId w:val="8"/>
  </w:num>
  <w:num w:numId="23">
    <w:abstractNumId w:val="11"/>
  </w:num>
  <w:num w:numId="24">
    <w:abstractNumId w:val="19"/>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666A"/>
    <w:rsid w:val="0000560E"/>
    <w:rsid w:val="00006BD1"/>
    <w:rsid w:val="00013205"/>
    <w:rsid w:val="000223B4"/>
    <w:rsid w:val="00023972"/>
    <w:rsid w:val="000270F3"/>
    <w:rsid w:val="00037705"/>
    <w:rsid w:val="00041A30"/>
    <w:rsid w:val="000445A8"/>
    <w:rsid w:val="00052725"/>
    <w:rsid w:val="00056538"/>
    <w:rsid w:val="000571AF"/>
    <w:rsid w:val="000574AE"/>
    <w:rsid w:val="00061659"/>
    <w:rsid w:val="000660E4"/>
    <w:rsid w:val="0007169F"/>
    <w:rsid w:val="00071D5E"/>
    <w:rsid w:val="00081BCC"/>
    <w:rsid w:val="0008589E"/>
    <w:rsid w:val="00091D64"/>
    <w:rsid w:val="00097CAD"/>
    <w:rsid w:val="000A1287"/>
    <w:rsid w:val="000A3BCB"/>
    <w:rsid w:val="000A5789"/>
    <w:rsid w:val="000A67A9"/>
    <w:rsid w:val="000B3DE6"/>
    <w:rsid w:val="000B6AE0"/>
    <w:rsid w:val="000C1AC7"/>
    <w:rsid w:val="000C5EAB"/>
    <w:rsid w:val="000C61D9"/>
    <w:rsid w:val="000C6367"/>
    <w:rsid w:val="000D0D37"/>
    <w:rsid w:val="000D13DD"/>
    <w:rsid w:val="000E3D5A"/>
    <w:rsid w:val="000E4BEA"/>
    <w:rsid w:val="000F5C06"/>
    <w:rsid w:val="001156B2"/>
    <w:rsid w:val="00116649"/>
    <w:rsid w:val="00117112"/>
    <w:rsid w:val="001206AE"/>
    <w:rsid w:val="00124862"/>
    <w:rsid w:val="00124D55"/>
    <w:rsid w:val="001253DF"/>
    <w:rsid w:val="00127037"/>
    <w:rsid w:val="00133C33"/>
    <w:rsid w:val="00135F36"/>
    <w:rsid w:val="00141A8E"/>
    <w:rsid w:val="0014217D"/>
    <w:rsid w:val="0014503E"/>
    <w:rsid w:val="00154275"/>
    <w:rsid w:val="00157F75"/>
    <w:rsid w:val="0016262C"/>
    <w:rsid w:val="00163AA5"/>
    <w:rsid w:val="00172D80"/>
    <w:rsid w:val="00173514"/>
    <w:rsid w:val="001746CC"/>
    <w:rsid w:val="00176237"/>
    <w:rsid w:val="001768E5"/>
    <w:rsid w:val="001812A1"/>
    <w:rsid w:val="001A1564"/>
    <w:rsid w:val="001A5D7E"/>
    <w:rsid w:val="001B333E"/>
    <w:rsid w:val="001B36D4"/>
    <w:rsid w:val="001B7E8D"/>
    <w:rsid w:val="001C1E2B"/>
    <w:rsid w:val="001C2910"/>
    <w:rsid w:val="001C53CE"/>
    <w:rsid w:val="001C5DE7"/>
    <w:rsid w:val="001C6212"/>
    <w:rsid w:val="001C65A6"/>
    <w:rsid w:val="001D3356"/>
    <w:rsid w:val="001D4483"/>
    <w:rsid w:val="001E0756"/>
    <w:rsid w:val="001E2F35"/>
    <w:rsid w:val="001E30E4"/>
    <w:rsid w:val="001E3554"/>
    <w:rsid w:val="001E3DC5"/>
    <w:rsid w:val="001E4179"/>
    <w:rsid w:val="001E6978"/>
    <w:rsid w:val="001F0E6F"/>
    <w:rsid w:val="001F1BB0"/>
    <w:rsid w:val="001F5C0E"/>
    <w:rsid w:val="001F6BA0"/>
    <w:rsid w:val="002026E3"/>
    <w:rsid w:val="00204CD8"/>
    <w:rsid w:val="002217E4"/>
    <w:rsid w:val="00221FFB"/>
    <w:rsid w:val="00223434"/>
    <w:rsid w:val="00223DB3"/>
    <w:rsid w:val="0022442E"/>
    <w:rsid w:val="00227929"/>
    <w:rsid w:val="00230408"/>
    <w:rsid w:val="00232839"/>
    <w:rsid w:val="00234BA6"/>
    <w:rsid w:val="00237DE4"/>
    <w:rsid w:val="00240276"/>
    <w:rsid w:val="00240BD7"/>
    <w:rsid w:val="00245A59"/>
    <w:rsid w:val="0024658E"/>
    <w:rsid w:val="00251D13"/>
    <w:rsid w:val="00265F77"/>
    <w:rsid w:val="00267431"/>
    <w:rsid w:val="00271EA1"/>
    <w:rsid w:val="0027358F"/>
    <w:rsid w:val="002745C9"/>
    <w:rsid w:val="0028657B"/>
    <w:rsid w:val="00292918"/>
    <w:rsid w:val="00294621"/>
    <w:rsid w:val="00295C77"/>
    <w:rsid w:val="00296099"/>
    <w:rsid w:val="00296253"/>
    <w:rsid w:val="00297D61"/>
    <w:rsid w:val="002B16EF"/>
    <w:rsid w:val="002B3DE3"/>
    <w:rsid w:val="002B5ACD"/>
    <w:rsid w:val="002B7216"/>
    <w:rsid w:val="002B7FD5"/>
    <w:rsid w:val="002C0E22"/>
    <w:rsid w:val="002C1A80"/>
    <w:rsid w:val="002C362E"/>
    <w:rsid w:val="002C58CA"/>
    <w:rsid w:val="002D7400"/>
    <w:rsid w:val="002E32E5"/>
    <w:rsid w:val="002E5E65"/>
    <w:rsid w:val="002E6397"/>
    <w:rsid w:val="002E79F6"/>
    <w:rsid w:val="002F26F2"/>
    <w:rsid w:val="002F38FA"/>
    <w:rsid w:val="002F3ECF"/>
    <w:rsid w:val="002F52BF"/>
    <w:rsid w:val="002F712F"/>
    <w:rsid w:val="00303584"/>
    <w:rsid w:val="00303D0A"/>
    <w:rsid w:val="00313596"/>
    <w:rsid w:val="0031533F"/>
    <w:rsid w:val="00320BB7"/>
    <w:rsid w:val="00321522"/>
    <w:rsid w:val="00327E36"/>
    <w:rsid w:val="00331F36"/>
    <w:rsid w:val="0033226B"/>
    <w:rsid w:val="0034499E"/>
    <w:rsid w:val="00356EDB"/>
    <w:rsid w:val="0036003B"/>
    <w:rsid w:val="00372736"/>
    <w:rsid w:val="00372A18"/>
    <w:rsid w:val="00373B8F"/>
    <w:rsid w:val="0037603C"/>
    <w:rsid w:val="00377C00"/>
    <w:rsid w:val="00383C2E"/>
    <w:rsid w:val="00386ABD"/>
    <w:rsid w:val="00386CC6"/>
    <w:rsid w:val="003955AE"/>
    <w:rsid w:val="00396BAD"/>
    <w:rsid w:val="00397DB1"/>
    <w:rsid w:val="003A68D2"/>
    <w:rsid w:val="003B0ACB"/>
    <w:rsid w:val="003B3135"/>
    <w:rsid w:val="003B48D0"/>
    <w:rsid w:val="003B5C50"/>
    <w:rsid w:val="003C0BCD"/>
    <w:rsid w:val="003C435D"/>
    <w:rsid w:val="003C5F6E"/>
    <w:rsid w:val="003D2BC2"/>
    <w:rsid w:val="003D385C"/>
    <w:rsid w:val="003D4A07"/>
    <w:rsid w:val="003D7D82"/>
    <w:rsid w:val="003E6A02"/>
    <w:rsid w:val="003F056F"/>
    <w:rsid w:val="003F2007"/>
    <w:rsid w:val="003F419A"/>
    <w:rsid w:val="003F7FBB"/>
    <w:rsid w:val="0040215E"/>
    <w:rsid w:val="00406F31"/>
    <w:rsid w:val="00407AEC"/>
    <w:rsid w:val="0041251B"/>
    <w:rsid w:val="0041327F"/>
    <w:rsid w:val="004201F9"/>
    <w:rsid w:val="00421700"/>
    <w:rsid w:val="00422473"/>
    <w:rsid w:val="0042735F"/>
    <w:rsid w:val="00436F46"/>
    <w:rsid w:val="00443669"/>
    <w:rsid w:val="00444AD2"/>
    <w:rsid w:val="004661F0"/>
    <w:rsid w:val="0046666A"/>
    <w:rsid w:val="00474490"/>
    <w:rsid w:val="0047494F"/>
    <w:rsid w:val="004758CE"/>
    <w:rsid w:val="00477909"/>
    <w:rsid w:val="00483D0F"/>
    <w:rsid w:val="0048491F"/>
    <w:rsid w:val="004877F4"/>
    <w:rsid w:val="00490E95"/>
    <w:rsid w:val="0049531A"/>
    <w:rsid w:val="004A0B17"/>
    <w:rsid w:val="004A6974"/>
    <w:rsid w:val="004B43EF"/>
    <w:rsid w:val="004C46A4"/>
    <w:rsid w:val="004C5586"/>
    <w:rsid w:val="004D2278"/>
    <w:rsid w:val="004D785B"/>
    <w:rsid w:val="004E17E1"/>
    <w:rsid w:val="004E447E"/>
    <w:rsid w:val="004E6DC2"/>
    <w:rsid w:val="004F0980"/>
    <w:rsid w:val="004F1EE8"/>
    <w:rsid w:val="004F2209"/>
    <w:rsid w:val="004F2ADF"/>
    <w:rsid w:val="00503471"/>
    <w:rsid w:val="00506CA9"/>
    <w:rsid w:val="00506EAE"/>
    <w:rsid w:val="005132CF"/>
    <w:rsid w:val="005137B7"/>
    <w:rsid w:val="00515B4E"/>
    <w:rsid w:val="005203FE"/>
    <w:rsid w:val="005232F9"/>
    <w:rsid w:val="00523D44"/>
    <w:rsid w:val="005277A4"/>
    <w:rsid w:val="00541D69"/>
    <w:rsid w:val="00543FD6"/>
    <w:rsid w:val="00547313"/>
    <w:rsid w:val="005503F3"/>
    <w:rsid w:val="00554275"/>
    <w:rsid w:val="00560AB1"/>
    <w:rsid w:val="00561BF7"/>
    <w:rsid w:val="00566AA8"/>
    <w:rsid w:val="005713E0"/>
    <w:rsid w:val="005725CE"/>
    <w:rsid w:val="00573DBC"/>
    <w:rsid w:val="00574D7D"/>
    <w:rsid w:val="0058647E"/>
    <w:rsid w:val="00593E86"/>
    <w:rsid w:val="00595616"/>
    <w:rsid w:val="005A3081"/>
    <w:rsid w:val="005A382B"/>
    <w:rsid w:val="005A6AAA"/>
    <w:rsid w:val="005C7BB3"/>
    <w:rsid w:val="005D14E4"/>
    <w:rsid w:val="005D44C3"/>
    <w:rsid w:val="005E2DA9"/>
    <w:rsid w:val="005E3F7A"/>
    <w:rsid w:val="005F24E1"/>
    <w:rsid w:val="0061172C"/>
    <w:rsid w:val="00611F1A"/>
    <w:rsid w:val="00612558"/>
    <w:rsid w:val="006127EA"/>
    <w:rsid w:val="006140AD"/>
    <w:rsid w:val="00622DEE"/>
    <w:rsid w:val="00643AE9"/>
    <w:rsid w:val="00643F67"/>
    <w:rsid w:val="00644547"/>
    <w:rsid w:val="00644DCB"/>
    <w:rsid w:val="00647D75"/>
    <w:rsid w:val="0065092F"/>
    <w:rsid w:val="00651EEF"/>
    <w:rsid w:val="0065417A"/>
    <w:rsid w:val="00655CA8"/>
    <w:rsid w:val="00656A81"/>
    <w:rsid w:val="0066009F"/>
    <w:rsid w:val="00660CAB"/>
    <w:rsid w:val="00670032"/>
    <w:rsid w:val="00670C29"/>
    <w:rsid w:val="00672A18"/>
    <w:rsid w:val="00680901"/>
    <w:rsid w:val="00682FD3"/>
    <w:rsid w:val="00685183"/>
    <w:rsid w:val="00693358"/>
    <w:rsid w:val="006A530D"/>
    <w:rsid w:val="006B3D64"/>
    <w:rsid w:val="006B3FAF"/>
    <w:rsid w:val="006B683B"/>
    <w:rsid w:val="006B6C71"/>
    <w:rsid w:val="006B6F4B"/>
    <w:rsid w:val="006C416E"/>
    <w:rsid w:val="006C495F"/>
    <w:rsid w:val="006C501D"/>
    <w:rsid w:val="006C5F9E"/>
    <w:rsid w:val="006C6702"/>
    <w:rsid w:val="006D0649"/>
    <w:rsid w:val="006D314D"/>
    <w:rsid w:val="006D4937"/>
    <w:rsid w:val="006E08BD"/>
    <w:rsid w:val="006E10E3"/>
    <w:rsid w:val="006E3EA2"/>
    <w:rsid w:val="006E43F0"/>
    <w:rsid w:val="006E601B"/>
    <w:rsid w:val="006F0DB9"/>
    <w:rsid w:val="006F0E89"/>
    <w:rsid w:val="006F103F"/>
    <w:rsid w:val="00700F64"/>
    <w:rsid w:val="007010FC"/>
    <w:rsid w:val="0070432C"/>
    <w:rsid w:val="00715CA8"/>
    <w:rsid w:val="007176E5"/>
    <w:rsid w:val="007209D9"/>
    <w:rsid w:val="00721665"/>
    <w:rsid w:val="00721F2E"/>
    <w:rsid w:val="007273E4"/>
    <w:rsid w:val="0073400D"/>
    <w:rsid w:val="007348E7"/>
    <w:rsid w:val="00735C83"/>
    <w:rsid w:val="00740CE5"/>
    <w:rsid w:val="00741188"/>
    <w:rsid w:val="007413C3"/>
    <w:rsid w:val="00741FDB"/>
    <w:rsid w:val="0074423E"/>
    <w:rsid w:val="007509B8"/>
    <w:rsid w:val="00756C52"/>
    <w:rsid w:val="007606C1"/>
    <w:rsid w:val="00763A6E"/>
    <w:rsid w:val="007646D1"/>
    <w:rsid w:val="00764BCF"/>
    <w:rsid w:val="00765F49"/>
    <w:rsid w:val="00767C04"/>
    <w:rsid w:val="00771FEF"/>
    <w:rsid w:val="007723CE"/>
    <w:rsid w:val="007733E1"/>
    <w:rsid w:val="00775190"/>
    <w:rsid w:val="00777CC4"/>
    <w:rsid w:val="00777D18"/>
    <w:rsid w:val="00781C3E"/>
    <w:rsid w:val="00782E95"/>
    <w:rsid w:val="00785B2A"/>
    <w:rsid w:val="00786239"/>
    <w:rsid w:val="0079204E"/>
    <w:rsid w:val="00793A36"/>
    <w:rsid w:val="00794BE1"/>
    <w:rsid w:val="0079626F"/>
    <w:rsid w:val="007A2F3F"/>
    <w:rsid w:val="007B376F"/>
    <w:rsid w:val="007B3C83"/>
    <w:rsid w:val="007B6088"/>
    <w:rsid w:val="007B6523"/>
    <w:rsid w:val="007B6FE9"/>
    <w:rsid w:val="007C1C0F"/>
    <w:rsid w:val="007C2ECB"/>
    <w:rsid w:val="007C4011"/>
    <w:rsid w:val="007D09A2"/>
    <w:rsid w:val="007D1EA7"/>
    <w:rsid w:val="007D2793"/>
    <w:rsid w:val="007D5646"/>
    <w:rsid w:val="007E1A83"/>
    <w:rsid w:val="007E3A23"/>
    <w:rsid w:val="007E6660"/>
    <w:rsid w:val="007F0CD0"/>
    <w:rsid w:val="007F41E6"/>
    <w:rsid w:val="007F4DD4"/>
    <w:rsid w:val="007F6684"/>
    <w:rsid w:val="0080414F"/>
    <w:rsid w:val="00806022"/>
    <w:rsid w:val="008060EF"/>
    <w:rsid w:val="00817C4A"/>
    <w:rsid w:val="00817D3F"/>
    <w:rsid w:val="00822CCB"/>
    <w:rsid w:val="00822D92"/>
    <w:rsid w:val="00823208"/>
    <w:rsid w:val="00830BB9"/>
    <w:rsid w:val="00831380"/>
    <w:rsid w:val="0083548E"/>
    <w:rsid w:val="00835E41"/>
    <w:rsid w:val="00837F5A"/>
    <w:rsid w:val="00841B1C"/>
    <w:rsid w:val="0084233F"/>
    <w:rsid w:val="00844E95"/>
    <w:rsid w:val="0084587D"/>
    <w:rsid w:val="008535D7"/>
    <w:rsid w:val="00855160"/>
    <w:rsid w:val="008556DE"/>
    <w:rsid w:val="00863175"/>
    <w:rsid w:val="00863C47"/>
    <w:rsid w:val="00864ED3"/>
    <w:rsid w:val="00866775"/>
    <w:rsid w:val="00867AA7"/>
    <w:rsid w:val="00873DC1"/>
    <w:rsid w:val="00885F16"/>
    <w:rsid w:val="00890748"/>
    <w:rsid w:val="008A6356"/>
    <w:rsid w:val="008B2F06"/>
    <w:rsid w:val="008B362F"/>
    <w:rsid w:val="008B3712"/>
    <w:rsid w:val="008B476E"/>
    <w:rsid w:val="008B47ED"/>
    <w:rsid w:val="008B6CB8"/>
    <w:rsid w:val="008C7644"/>
    <w:rsid w:val="008D3483"/>
    <w:rsid w:val="008D3FA5"/>
    <w:rsid w:val="008D446E"/>
    <w:rsid w:val="008D68C4"/>
    <w:rsid w:val="008D782C"/>
    <w:rsid w:val="008E0099"/>
    <w:rsid w:val="008E6DA0"/>
    <w:rsid w:val="008F2EF2"/>
    <w:rsid w:val="00905833"/>
    <w:rsid w:val="00910177"/>
    <w:rsid w:val="0091176E"/>
    <w:rsid w:val="00916653"/>
    <w:rsid w:val="00917343"/>
    <w:rsid w:val="00924026"/>
    <w:rsid w:val="009310DE"/>
    <w:rsid w:val="0093630A"/>
    <w:rsid w:val="00937FAF"/>
    <w:rsid w:val="0094188F"/>
    <w:rsid w:val="009543D7"/>
    <w:rsid w:val="00955F05"/>
    <w:rsid w:val="009660A0"/>
    <w:rsid w:val="00975720"/>
    <w:rsid w:val="009768CD"/>
    <w:rsid w:val="00980A71"/>
    <w:rsid w:val="00982B5E"/>
    <w:rsid w:val="009864A0"/>
    <w:rsid w:val="00994EC5"/>
    <w:rsid w:val="009A070A"/>
    <w:rsid w:val="009A6636"/>
    <w:rsid w:val="009B16B3"/>
    <w:rsid w:val="009B1B20"/>
    <w:rsid w:val="009B2D81"/>
    <w:rsid w:val="009C606C"/>
    <w:rsid w:val="009C737B"/>
    <w:rsid w:val="009C7ABA"/>
    <w:rsid w:val="009D248F"/>
    <w:rsid w:val="009D48A9"/>
    <w:rsid w:val="009D5480"/>
    <w:rsid w:val="009E0105"/>
    <w:rsid w:val="009E76D2"/>
    <w:rsid w:val="009F296E"/>
    <w:rsid w:val="009F6F7A"/>
    <w:rsid w:val="00A019AE"/>
    <w:rsid w:val="00A02F17"/>
    <w:rsid w:val="00A03616"/>
    <w:rsid w:val="00A03B04"/>
    <w:rsid w:val="00A062AA"/>
    <w:rsid w:val="00A06B7B"/>
    <w:rsid w:val="00A073A7"/>
    <w:rsid w:val="00A15979"/>
    <w:rsid w:val="00A1783A"/>
    <w:rsid w:val="00A223CD"/>
    <w:rsid w:val="00A352ED"/>
    <w:rsid w:val="00A36D1C"/>
    <w:rsid w:val="00A414EB"/>
    <w:rsid w:val="00A4174D"/>
    <w:rsid w:val="00A41CAB"/>
    <w:rsid w:val="00A469AB"/>
    <w:rsid w:val="00A57529"/>
    <w:rsid w:val="00A5785D"/>
    <w:rsid w:val="00A62ACA"/>
    <w:rsid w:val="00A62D58"/>
    <w:rsid w:val="00A63F1B"/>
    <w:rsid w:val="00A674C0"/>
    <w:rsid w:val="00A746B0"/>
    <w:rsid w:val="00A75A28"/>
    <w:rsid w:val="00A75C1F"/>
    <w:rsid w:val="00A7645A"/>
    <w:rsid w:val="00A766D7"/>
    <w:rsid w:val="00A84387"/>
    <w:rsid w:val="00A87AEC"/>
    <w:rsid w:val="00A9010B"/>
    <w:rsid w:val="00A934E4"/>
    <w:rsid w:val="00A945D8"/>
    <w:rsid w:val="00A953B7"/>
    <w:rsid w:val="00A958F3"/>
    <w:rsid w:val="00AA38F3"/>
    <w:rsid w:val="00AA463F"/>
    <w:rsid w:val="00AB2694"/>
    <w:rsid w:val="00AB2B88"/>
    <w:rsid w:val="00AC2F19"/>
    <w:rsid w:val="00AC3D43"/>
    <w:rsid w:val="00AC5241"/>
    <w:rsid w:val="00AD066E"/>
    <w:rsid w:val="00AD7BD1"/>
    <w:rsid w:val="00AE6043"/>
    <w:rsid w:val="00AE6CD3"/>
    <w:rsid w:val="00AE7C9A"/>
    <w:rsid w:val="00AF1894"/>
    <w:rsid w:val="00AF5D22"/>
    <w:rsid w:val="00B00271"/>
    <w:rsid w:val="00B0439F"/>
    <w:rsid w:val="00B05B3F"/>
    <w:rsid w:val="00B12CBF"/>
    <w:rsid w:val="00B1575E"/>
    <w:rsid w:val="00B163C5"/>
    <w:rsid w:val="00B22B31"/>
    <w:rsid w:val="00B27232"/>
    <w:rsid w:val="00B3001E"/>
    <w:rsid w:val="00B3668A"/>
    <w:rsid w:val="00B412F1"/>
    <w:rsid w:val="00B41CFF"/>
    <w:rsid w:val="00B4728D"/>
    <w:rsid w:val="00B56CF8"/>
    <w:rsid w:val="00B57653"/>
    <w:rsid w:val="00B57CD7"/>
    <w:rsid w:val="00B64009"/>
    <w:rsid w:val="00B65168"/>
    <w:rsid w:val="00B65D67"/>
    <w:rsid w:val="00B74FE1"/>
    <w:rsid w:val="00B7571F"/>
    <w:rsid w:val="00B777DF"/>
    <w:rsid w:val="00B77E76"/>
    <w:rsid w:val="00B83373"/>
    <w:rsid w:val="00B84979"/>
    <w:rsid w:val="00B87A10"/>
    <w:rsid w:val="00B901C6"/>
    <w:rsid w:val="00B94CE5"/>
    <w:rsid w:val="00B9781D"/>
    <w:rsid w:val="00BA3F3C"/>
    <w:rsid w:val="00BA6C8E"/>
    <w:rsid w:val="00BA6F10"/>
    <w:rsid w:val="00BB3C0F"/>
    <w:rsid w:val="00BB5F5F"/>
    <w:rsid w:val="00BC56BE"/>
    <w:rsid w:val="00BD0F11"/>
    <w:rsid w:val="00BD3B55"/>
    <w:rsid w:val="00BD725C"/>
    <w:rsid w:val="00BE46C0"/>
    <w:rsid w:val="00BF4A3C"/>
    <w:rsid w:val="00C025E4"/>
    <w:rsid w:val="00C034AF"/>
    <w:rsid w:val="00C06D5E"/>
    <w:rsid w:val="00C126C6"/>
    <w:rsid w:val="00C17D1D"/>
    <w:rsid w:val="00C20B43"/>
    <w:rsid w:val="00C23F06"/>
    <w:rsid w:val="00C31D8C"/>
    <w:rsid w:val="00C349FD"/>
    <w:rsid w:val="00C36A63"/>
    <w:rsid w:val="00C37B46"/>
    <w:rsid w:val="00C416C6"/>
    <w:rsid w:val="00C43677"/>
    <w:rsid w:val="00C45781"/>
    <w:rsid w:val="00C45905"/>
    <w:rsid w:val="00C465F1"/>
    <w:rsid w:val="00C50A7A"/>
    <w:rsid w:val="00C53A32"/>
    <w:rsid w:val="00C5745F"/>
    <w:rsid w:val="00C57815"/>
    <w:rsid w:val="00C60229"/>
    <w:rsid w:val="00C61E98"/>
    <w:rsid w:val="00C656E0"/>
    <w:rsid w:val="00C6640F"/>
    <w:rsid w:val="00C667A6"/>
    <w:rsid w:val="00C72653"/>
    <w:rsid w:val="00C73660"/>
    <w:rsid w:val="00C77965"/>
    <w:rsid w:val="00C77E1B"/>
    <w:rsid w:val="00C84951"/>
    <w:rsid w:val="00C85089"/>
    <w:rsid w:val="00C8522C"/>
    <w:rsid w:val="00C85B02"/>
    <w:rsid w:val="00C879CA"/>
    <w:rsid w:val="00C92901"/>
    <w:rsid w:val="00C95C5D"/>
    <w:rsid w:val="00C95F0B"/>
    <w:rsid w:val="00CA3565"/>
    <w:rsid w:val="00CA459A"/>
    <w:rsid w:val="00CB2BEA"/>
    <w:rsid w:val="00CB436E"/>
    <w:rsid w:val="00CB7016"/>
    <w:rsid w:val="00CC3D39"/>
    <w:rsid w:val="00CC46DA"/>
    <w:rsid w:val="00CD0D8D"/>
    <w:rsid w:val="00CD1900"/>
    <w:rsid w:val="00CD5199"/>
    <w:rsid w:val="00CD52C0"/>
    <w:rsid w:val="00CE1B3F"/>
    <w:rsid w:val="00CE204F"/>
    <w:rsid w:val="00CE476C"/>
    <w:rsid w:val="00CE4B9E"/>
    <w:rsid w:val="00CE6EA9"/>
    <w:rsid w:val="00CE7785"/>
    <w:rsid w:val="00CF4931"/>
    <w:rsid w:val="00CF5E16"/>
    <w:rsid w:val="00D02A9F"/>
    <w:rsid w:val="00D102B5"/>
    <w:rsid w:val="00D10D77"/>
    <w:rsid w:val="00D16DB8"/>
    <w:rsid w:val="00D20F58"/>
    <w:rsid w:val="00D25CF5"/>
    <w:rsid w:val="00D30D30"/>
    <w:rsid w:val="00D30EBC"/>
    <w:rsid w:val="00D3135E"/>
    <w:rsid w:val="00D35A96"/>
    <w:rsid w:val="00D422E3"/>
    <w:rsid w:val="00D466F5"/>
    <w:rsid w:val="00D4704D"/>
    <w:rsid w:val="00D52957"/>
    <w:rsid w:val="00D6060C"/>
    <w:rsid w:val="00D62D1E"/>
    <w:rsid w:val="00D62F60"/>
    <w:rsid w:val="00D642D2"/>
    <w:rsid w:val="00D64800"/>
    <w:rsid w:val="00D64B97"/>
    <w:rsid w:val="00D700CA"/>
    <w:rsid w:val="00D8001F"/>
    <w:rsid w:val="00D80222"/>
    <w:rsid w:val="00D841FF"/>
    <w:rsid w:val="00D91209"/>
    <w:rsid w:val="00D93F6D"/>
    <w:rsid w:val="00D956C2"/>
    <w:rsid w:val="00DA5D9E"/>
    <w:rsid w:val="00DB71FF"/>
    <w:rsid w:val="00DB7538"/>
    <w:rsid w:val="00DC117B"/>
    <w:rsid w:val="00DC3099"/>
    <w:rsid w:val="00DC5E20"/>
    <w:rsid w:val="00DD209E"/>
    <w:rsid w:val="00DD7A85"/>
    <w:rsid w:val="00DE122F"/>
    <w:rsid w:val="00DE3DE8"/>
    <w:rsid w:val="00DF1793"/>
    <w:rsid w:val="00DF35CA"/>
    <w:rsid w:val="00DF36C0"/>
    <w:rsid w:val="00E06FD3"/>
    <w:rsid w:val="00E07FDA"/>
    <w:rsid w:val="00E12330"/>
    <w:rsid w:val="00E12D63"/>
    <w:rsid w:val="00E132A6"/>
    <w:rsid w:val="00E1452E"/>
    <w:rsid w:val="00E204F9"/>
    <w:rsid w:val="00E22B28"/>
    <w:rsid w:val="00E267B5"/>
    <w:rsid w:val="00E27648"/>
    <w:rsid w:val="00E32F53"/>
    <w:rsid w:val="00E33248"/>
    <w:rsid w:val="00E36F11"/>
    <w:rsid w:val="00E40D71"/>
    <w:rsid w:val="00E46808"/>
    <w:rsid w:val="00E474A7"/>
    <w:rsid w:val="00E51C36"/>
    <w:rsid w:val="00E533E6"/>
    <w:rsid w:val="00E56180"/>
    <w:rsid w:val="00E600C9"/>
    <w:rsid w:val="00E607C9"/>
    <w:rsid w:val="00E60A13"/>
    <w:rsid w:val="00E66B0D"/>
    <w:rsid w:val="00E6739C"/>
    <w:rsid w:val="00E6788C"/>
    <w:rsid w:val="00E70F53"/>
    <w:rsid w:val="00E73406"/>
    <w:rsid w:val="00E816BA"/>
    <w:rsid w:val="00E86736"/>
    <w:rsid w:val="00E91C24"/>
    <w:rsid w:val="00E96005"/>
    <w:rsid w:val="00EA298E"/>
    <w:rsid w:val="00EB0800"/>
    <w:rsid w:val="00EB3F90"/>
    <w:rsid w:val="00EB4C31"/>
    <w:rsid w:val="00EC7C71"/>
    <w:rsid w:val="00ED3523"/>
    <w:rsid w:val="00ED4B23"/>
    <w:rsid w:val="00ED7902"/>
    <w:rsid w:val="00EE1EBB"/>
    <w:rsid w:val="00EE2F60"/>
    <w:rsid w:val="00EE3E68"/>
    <w:rsid w:val="00EE6707"/>
    <w:rsid w:val="00EF687E"/>
    <w:rsid w:val="00EF7B02"/>
    <w:rsid w:val="00F025AC"/>
    <w:rsid w:val="00F03C5B"/>
    <w:rsid w:val="00F159CB"/>
    <w:rsid w:val="00F205F1"/>
    <w:rsid w:val="00F21210"/>
    <w:rsid w:val="00F27669"/>
    <w:rsid w:val="00F30926"/>
    <w:rsid w:val="00F31BD1"/>
    <w:rsid w:val="00F32C5B"/>
    <w:rsid w:val="00F341B2"/>
    <w:rsid w:val="00F350D1"/>
    <w:rsid w:val="00F44612"/>
    <w:rsid w:val="00F45B83"/>
    <w:rsid w:val="00F5772B"/>
    <w:rsid w:val="00F57863"/>
    <w:rsid w:val="00F810AE"/>
    <w:rsid w:val="00F811FC"/>
    <w:rsid w:val="00F86D11"/>
    <w:rsid w:val="00F95CBD"/>
    <w:rsid w:val="00FA3B80"/>
    <w:rsid w:val="00FA74A3"/>
    <w:rsid w:val="00FB0519"/>
    <w:rsid w:val="00FB7F43"/>
    <w:rsid w:val="00FC089E"/>
    <w:rsid w:val="00FC1603"/>
    <w:rsid w:val="00FC4250"/>
    <w:rsid w:val="00FC76AA"/>
    <w:rsid w:val="00FD0CFE"/>
    <w:rsid w:val="00FD0DB9"/>
    <w:rsid w:val="00FD17A5"/>
    <w:rsid w:val="00FD55BF"/>
    <w:rsid w:val="00FD743D"/>
    <w:rsid w:val="00FE7B31"/>
    <w:rsid w:val="00FF0BFF"/>
    <w:rsid w:val="00FF3D5C"/>
    <w:rsid w:val="00FF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6A"/>
    <w:pPr>
      <w:widowControl w:val="0"/>
      <w:autoSpaceDE w:val="0"/>
      <w:autoSpaceDN w:val="0"/>
      <w:adjustRightInd w:val="0"/>
      <w:spacing w:line="240" w:lineRule="auto"/>
      <w:jc w:val="left"/>
    </w:pPr>
    <w:rPr>
      <w:rFonts w:ascii="Arial" w:eastAsiaTheme="minorEastAsia" w:hAnsi="Arial" w:cs="Arial"/>
      <w:sz w:val="24"/>
      <w:szCs w:val="24"/>
      <w:lang w:eastAsia="ru-RU"/>
    </w:rPr>
  </w:style>
  <w:style w:type="paragraph" w:styleId="1">
    <w:name w:val="heading 1"/>
    <w:basedOn w:val="a"/>
    <w:next w:val="a"/>
    <w:link w:val="10"/>
    <w:qFormat/>
    <w:rsid w:val="0046666A"/>
    <w:pPr>
      <w:spacing w:before="108" w:after="108"/>
      <w:jc w:val="center"/>
      <w:outlineLvl w:val="0"/>
    </w:pPr>
    <w:rPr>
      <w:b/>
      <w:bCs/>
      <w:color w:val="000080"/>
    </w:rPr>
  </w:style>
  <w:style w:type="paragraph" w:styleId="2">
    <w:name w:val="heading 2"/>
    <w:basedOn w:val="a"/>
    <w:next w:val="a"/>
    <w:link w:val="20"/>
    <w:unhideWhenUsed/>
    <w:qFormat/>
    <w:rsid w:val="00DD20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D209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E2DA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E2DA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2DA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E2DA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D209E"/>
    <w:pPr>
      <w:keepNext/>
      <w:autoSpaceDE/>
      <w:autoSpaceDN/>
      <w:adjustRightInd/>
      <w:ind w:firstLine="709"/>
      <w:jc w:val="center"/>
      <w:outlineLvl w:val="7"/>
    </w:pPr>
    <w:rPr>
      <w:rFonts w:ascii="Times New Roman" w:eastAsia="Times New Roman" w:hAnsi="Times New Roman" w:cs="Times New Roman"/>
      <w:b/>
      <w:bCs/>
      <w:sz w:val="36"/>
    </w:rPr>
  </w:style>
  <w:style w:type="paragraph" w:styleId="9">
    <w:name w:val="heading 9"/>
    <w:basedOn w:val="a"/>
    <w:next w:val="a"/>
    <w:link w:val="90"/>
    <w:qFormat/>
    <w:rsid w:val="00DD209E"/>
    <w:pPr>
      <w:keepNext/>
      <w:autoSpaceDE/>
      <w:autoSpaceDN/>
      <w:adjustRightInd/>
      <w:ind w:firstLine="709"/>
      <w:jc w:val="right"/>
      <w:outlineLvl w:val="8"/>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666A"/>
    <w:rPr>
      <w:rFonts w:ascii="Arial" w:eastAsiaTheme="minorEastAsia" w:hAnsi="Arial" w:cs="Arial"/>
      <w:b/>
      <w:bCs/>
      <w:color w:val="000080"/>
      <w:sz w:val="24"/>
      <w:szCs w:val="24"/>
      <w:lang w:eastAsia="ru-RU"/>
    </w:rPr>
  </w:style>
  <w:style w:type="character" w:customStyle="1" w:styleId="20">
    <w:name w:val="Заголовок 2 Знак"/>
    <w:basedOn w:val="a0"/>
    <w:link w:val="2"/>
    <w:rsid w:val="00DD209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D209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5E2D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5E2D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5E2D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5E2D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DD209E"/>
    <w:rPr>
      <w:rFonts w:eastAsia="Times New Roman" w:cs="Times New Roman"/>
      <w:b/>
      <w:bCs/>
      <w:sz w:val="36"/>
      <w:szCs w:val="24"/>
      <w:lang w:eastAsia="ru-RU"/>
    </w:rPr>
  </w:style>
  <w:style w:type="character" w:customStyle="1" w:styleId="90">
    <w:name w:val="Заголовок 9 Знак"/>
    <w:basedOn w:val="a0"/>
    <w:link w:val="9"/>
    <w:rsid w:val="00DD209E"/>
    <w:rPr>
      <w:rFonts w:eastAsia="Times New Roman" w:cs="Times New Roman"/>
      <w:szCs w:val="24"/>
      <w:lang w:eastAsia="ru-RU"/>
    </w:rPr>
  </w:style>
  <w:style w:type="character" w:customStyle="1" w:styleId="a3">
    <w:name w:val="Цветовое выделение"/>
    <w:rsid w:val="0046666A"/>
    <w:rPr>
      <w:b/>
      <w:color w:val="000080"/>
    </w:rPr>
  </w:style>
  <w:style w:type="character" w:customStyle="1" w:styleId="a4">
    <w:name w:val="Гипертекстовая ссылка"/>
    <w:basedOn w:val="a3"/>
    <w:rsid w:val="0046666A"/>
    <w:rPr>
      <w:rFonts w:cs="Times New Roman"/>
      <w:b/>
      <w:color w:val="008000"/>
    </w:rPr>
  </w:style>
  <w:style w:type="paragraph" w:customStyle="1" w:styleId="a5">
    <w:name w:val="Нормальный (таблица)"/>
    <w:basedOn w:val="a"/>
    <w:next w:val="a"/>
    <w:uiPriority w:val="99"/>
    <w:rsid w:val="0046666A"/>
    <w:pPr>
      <w:jc w:val="both"/>
    </w:pPr>
  </w:style>
  <w:style w:type="paragraph" w:styleId="a6">
    <w:name w:val="Body Text"/>
    <w:basedOn w:val="a"/>
    <w:link w:val="a7"/>
    <w:rsid w:val="0046666A"/>
    <w:pPr>
      <w:widowControl/>
      <w:shd w:val="clear" w:color="auto" w:fill="FFFFFF"/>
    </w:pPr>
    <w:rPr>
      <w:rFonts w:ascii="Times New Roman" w:hAnsi="Times New Roman" w:cs="Times New Roman"/>
      <w:color w:val="000000"/>
      <w:sz w:val="28"/>
      <w:szCs w:val="14"/>
    </w:rPr>
  </w:style>
  <w:style w:type="character" w:customStyle="1" w:styleId="a7">
    <w:name w:val="Основной текст Знак"/>
    <w:basedOn w:val="a0"/>
    <w:link w:val="a6"/>
    <w:rsid w:val="0046666A"/>
    <w:rPr>
      <w:rFonts w:eastAsiaTheme="minorEastAsia" w:cs="Times New Roman"/>
      <w:color w:val="000000"/>
      <w:szCs w:val="14"/>
      <w:shd w:val="clear" w:color="auto" w:fill="FFFFFF"/>
      <w:lang w:eastAsia="ru-RU"/>
    </w:rPr>
  </w:style>
  <w:style w:type="paragraph" w:styleId="a8">
    <w:name w:val="Body Text Indent"/>
    <w:basedOn w:val="a"/>
    <w:link w:val="a9"/>
    <w:unhideWhenUsed/>
    <w:rsid w:val="0046666A"/>
    <w:pPr>
      <w:spacing w:after="120"/>
      <w:ind w:left="283"/>
    </w:pPr>
  </w:style>
  <w:style w:type="character" w:customStyle="1" w:styleId="a9">
    <w:name w:val="Основной текст с отступом Знак"/>
    <w:basedOn w:val="a0"/>
    <w:link w:val="a8"/>
    <w:rsid w:val="0046666A"/>
    <w:rPr>
      <w:rFonts w:ascii="Arial" w:eastAsiaTheme="minorEastAsia" w:hAnsi="Arial" w:cs="Arial"/>
      <w:sz w:val="24"/>
      <w:szCs w:val="24"/>
      <w:lang w:eastAsia="ru-RU"/>
    </w:rPr>
  </w:style>
  <w:style w:type="paragraph" w:customStyle="1" w:styleId="aa">
    <w:name w:val="Заголовок статьи"/>
    <w:basedOn w:val="a"/>
    <w:next w:val="a"/>
    <w:uiPriority w:val="99"/>
    <w:rsid w:val="00297D61"/>
    <w:pPr>
      <w:widowControl/>
      <w:ind w:left="1612" w:hanging="892"/>
      <w:jc w:val="both"/>
    </w:pPr>
    <w:rPr>
      <w:rFonts w:eastAsiaTheme="minorHAnsi"/>
      <w:lang w:eastAsia="en-US"/>
    </w:rPr>
  </w:style>
  <w:style w:type="paragraph" w:styleId="ab">
    <w:name w:val="header"/>
    <w:basedOn w:val="a"/>
    <w:link w:val="ac"/>
    <w:uiPriority w:val="99"/>
    <w:unhideWhenUsed/>
    <w:rsid w:val="00643AE9"/>
    <w:pPr>
      <w:tabs>
        <w:tab w:val="center" w:pos="4677"/>
        <w:tab w:val="right" w:pos="9355"/>
      </w:tabs>
    </w:pPr>
  </w:style>
  <w:style w:type="character" w:customStyle="1" w:styleId="ac">
    <w:name w:val="Верхний колонтитул Знак"/>
    <w:basedOn w:val="a0"/>
    <w:link w:val="ab"/>
    <w:uiPriority w:val="99"/>
    <w:rsid w:val="00643AE9"/>
    <w:rPr>
      <w:rFonts w:ascii="Arial" w:eastAsiaTheme="minorEastAsia" w:hAnsi="Arial" w:cs="Arial"/>
      <w:sz w:val="24"/>
      <w:szCs w:val="24"/>
      <w:lang w:eastAsia="ru-RU"/>
    </w:rPr>
  </w:style>
  <w:style w:type="paragraph" w:styleId="ad">
    <w:name w:val="footer"/>
    <w:basedOn w:val="a"/>
    <w:link w:val="ae"/>
    <w:uiPriority w:val="99"/>
    <w:unhideWhenUsed/>
    <w:rsid w:val="00643AE9"/>
    <w:pPr>
      <w:tabs>
        <w:tab w:val="center" w:pos="4677"/>
        <w:tab w:val="right" w:pos="9355"/>
      </w:tabs>
    </w:pPr>
  </w:style>
  <w:style w:type="character" w:customStyle="1" w:styleId="ae">
    <w:name w:val="Нижний колонтитул Знак"/>
    <w:basedOn w:val="a0"/>
    <w:link w:val="ad"/>
    <w:uiPriority w:val="99"/>
    <w:rsid w:val="00643AE9"/>
    <w:rPr>
      <w:rFonts w:ascii="Arial" w:eastAsiaTheme="minorEastAsia" w:hAnsi="Arial" w:cs="Arial"/>
      <w:sz w:val="24"/>
      <w:szCs w:val="24"/>
      <w:lang w:eastAsia="ru-RU"/>
    </w:rPr>
  </w:style>
  <w:style w:type="paragraph" w:styleId="af">
    <w:name w:val="List Paragraph"/>
    <w:basedOn w:val="a"/>
    <w:uiPriority w:val="34"/>
    <w:qFormat/>
    <w:rsid w:val="006B3D64"/>
    <w:pPr>
      <w:ind w:left="720"/>
      <w:contextualSpacing/>
    </w:pPr>
  </w:style>
  <w:style w:type="paragraph" w:styleId="21">
    <w:name w:val="Body Text Indent 2"/>
    <w:basedOn w:val="a"/>
    <w:link w:val="22"/>
    <w:unhideWhenUsed/>
    <w:rsid w:val="00B05B3F"/>
    <w:pPr>
      <w:spacing w:after="120" w:line="480" w:lineRule="auto"/>
      <w:ind w:left="283"/>
    </w:pPr>
  </w:style>
  <w:style w:type="character" w:customStyle="1" w:styleId="22">
    <w:name w:val="Основной текст с отступом 2 Знак"/>
    <w:basedOn w:val="a0"/>
    <w:link w:val="21"/>
    <w:rsid w:val="00B05B3F"/>
    <w:rPr>
      <w:rFonts w:ascii="Arial" w:eastAsiaTheme="minorEastAsia" w:hAnsi="Arial" w:cs="Arial"/>
      <w:sz w:val="24"/>
      <w:szCs w:val="24"/>
      <w:lang w:eastAsia="ru-RU"/>
    </w:rPr>
  </w:style>
  <w:style w:type="paragraph" w:styleId="31">
    <w:name w:val="Body Text Indent 3"/>
    <w:basedOn w:val="a"/>
    <w:link w:val="32"/>
    <w:unhideWhenUsed/>
    <w:rsid w:val="005E2DA9"/>
    <w:pPr>
      <w:spacing w:after="120"/>
      <w:ind w:left="283"/>
    </w:pPr>
    <w:rPr>
      <w:sz w:val="16"/>
      <w:szCs w:val="16"/>
    </w:rPr>
  </w:style>
  <w:style w:type="character" w:customStyle="1" w:styleId="32">
    <w:name w:val="Основной текст с отступом 3 Знак"/>
    <w:basedOn w:val="a0"/>
    <w:link w:val="31"/>
    <w:rsid w:val="005E2DA9"/>
    <w:rPr>
      <w:rFonts w:ascii="Arial" w:eastAsiaTheme="minorEastAsia" w:hAnsi="Arial" w:cs="Arial"/>
      <w:sz w:val="16"/>
      <w:szCs w:val="16"/>
      <w:lang w:eastAsia="ru-RU"/>
    </w:rPr>
  </w:style>
  <w:style w:type="paragraph" w:customStyle="1" w:styleId="11">
    <w:name w:val="Обычный1"/>
    <w:rsid w:val="005E2DA9"/>
    <w:pPr>
      <w:widowControl w:val="0"/>
      <w:spacing w:line="240" w:lineRule="auto"/>
      <w:jc w:val="left"/>
    </w:pPr>
    <w:rPr>
      <w:rFonts w:eastAsia="Times New Roman" w:cs="Times New Roman"/>
      <w:snapToGrid w:val="0"/>
      <w:sz w:val="20"/>
      <w:szCs w:val="20"/>
      <w:lang w:val="en-US" w:eastAsia="ru-RU"/>
    </w:rPr>
  </w:style>
  <w:style w:type="character" w:styleId="af0">
    <w:name w:val="page number"/>
    <w:basedOn w:val="a0"/>
    <w:rsid w:val="00DD209E"/>
  </w:style>
  <w:style w:type="paragraph" w:styleId="af1">
    <w:name w:val="Title"/>
    <w:basedOn w:val="a"/>
    <w:link w:val="af2"/>
    <w:qFormat/>
    <w:rsid w:val="00DD209E"/>
    <w:pPr>
      <w:widowControl/>
      <w:autoSpaceDE/>
      <w:autoSpaceDN/>
      <w:adjustRightInd/>
      <w:jc w:val="center"/>
    </w:pPr>
    <w:rPr>
      <w:rFonts w:ascii="Times New Roman" w:eastAsia="Times New Roman" w:hAnsi="Times New Roman" w:cs="Times New Roman"/>
      <w:caps/>
      <w:sz w:val="28"/>
    </w:rPr>
  </w:style>
  <w:style w:type="character" w:customStyle="1" w:styleId="af2">
    <w:name w:val="Название Знак"/>
    <w:basedOn w:val="a0"/>
    <w:link w:val="af1"/>
    <w:rsid w:val="00DD209E"/>
    <w:rPr>
      <w:rFonts w:eastAsia="Times New Roman" w:cs="Times New Roman"/>
      <w:caps/>
      <w:szCs w:val="24"/>
      <w:lang w:eastAsia="ru-RU"/>
    </w:rPr>
  </w:style>
  <w:style w:type="character" w:customStyle="1" w:styleId="af3">
    <w:name w:val="Схема документа Знак"/>
    <w:basedOn w:val="a0"/>
    <w:link w:val="af4"/>
    <w:semiHidden/>
    <w:rsid w:val="00DD209E"/>
    <w:rPr>
      <w:rFonts w:ascii="Tahoma" w:eastAsia="Times New Roman" w:hAnsi="Tahoma" w:cs="Tahoma"/>
      <w:sz w:val="24"/>
      <w:szCs w:val="24"/>
      <w:shd w:val="clear" w:color="auto" w:fill="000080"/>
      <w:lang w:eastAsia="ru-RU"/>
    </w:rPr>
  </w:style>
  <w:style w:type="paragraph" w:styleId="af4">
    <w:name w:val="Document Map"/>
    <w:basedOn w:val="a"/>
    <w:link w:val="af3"/>
    <w:semiHidden/>
    <w:rsid w:val="00DD209E"/>
    <w:pPr>
      <w:widowControl/>
      <w:shd w:val="clear" w:color="auto" w:fill="000080"/>
      <w:autoSpaceDE/>
      <w:autoSpaceDN/>
      <w:adjustRightInd/>
    </w:pPr>
    <w:rPr>
      <w:rFonts w:ascii="Tahoma" w:eastAsia="Times New Roman" w:hAnsi="Tahoma" w:cs="Tahoma"/>
    </w:rPr>
  </w:style>
  <w:style w:type="character" w:customStyle="1" w:styleId="af5">
    <w:name w:val="Текст сноски Знак"/>
    <w:basedOn w:val="a0"/>
    <w:link w:val="af6"/>
    <w:semiHidden/>
    <w:rsid w:val="00DD209E"/>
    <w:rPr>
      <w:rFonts w:eastAsia="Times New Roman" w:cs="Times New Roman"/>
      <w:sz w:val="20"/>
      <w:szCs w:val="20"/>
      <w:lang w:eastAsia="ru-RU"/>
    </w:rPr>
  </w:style>
  <w:style w:type="paragraph" w:styleId="af6">
    <w:name w:val="footnote text"/>
    <w:basedOn w:val="a"/>
    <w:link w:val="af5"/>
    <w:semiHidden/>
    <w:rsid w:val="00DD209E"/>
    <w:pPr>
      <w:widowControl/>
      <w:autoSpaceDE/>
      <w:autoSpaceDN/>
      <w:adjustRightInd/>
    </w:pPr>
    <w:rPr>
      <w:rFonts w:ascii="Times New Roman" w:eastAsia="Times New Roman" w:hAnsi="Times New Roman" w:cs="Times New Roman"/>
      <w:sz w:val="20"/>
      <w:szCs w:val="20"/>
    </w:rPr>
  </w:style>
  <w:style w:type="paragraph" w:styleId="23">
    <w:name w:val="Body Text 2"/>
    <w:basedOn w:val="a"/>
    <w:link w:val="24"/>
    <w:rsid w:val="00DD209E"/>
    <w:pPr>
      <w:widowControl/>
      <w:autoSpaceDE/>
      <w:autoSpaceDN/>
      <w:adjustRightInd/>
      <w:spacing w:after="120" w:line="480" w:lineRule="auto"/>
    </w:pPr>
    <w:rPr>
      <w:rFonts w:ascii="Times New Roman" w:eastAsia="Times New Roman" w:hAnsi="Times New Roman" w:cs="Times New Roman"/>
    </w:rPr>
  </w:style>
  <w:style w:type="character" w:customStyle="1" w:styleId="24">
    <w:name w:val="Основной текст 2 Знак"/>
    <w:basedOn w:val="a0"/>
    <w:link w:val="23"/>
    <w:rsid w:val="00DD209E"/>
    <w:rPr>
      <w:rFonts w:eastAsia="Times New Roman" w:cs="Times New Roman"/>
      <w:sz w:val="24"/>
      <w:szCs w:val="24"/>
      <w:lang w:eastAsia="ru-RU"/>
    </w:rPr>
  </w:style>
  <w:style w:type="paragraph" w:styleId="33">
    <w:name w:val="Body Text 3"/>
    <w:basedOn w:val="a"/>
    <w:link w:val="34"/>
    <w:rsid w:val="00DD209E"/>
    <w:pPr>
      <w:widowControl/>
      <w:autoSpaceDE/>
      <w:autoSpaceDN/>
      <w:adjustRightInd/>
      <w:spacing w:after="120"/>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DD209E"/>
    <w:rPr>
      <w:rFonts w:eastAsia="Times New Roman" w:cs="Times New Roman"/>
      <w:sz w:val="16"/>
      <w:szCs w:val="16"/>
      <w:lang w:eastAsia="ru-RU"/>
    </w:rPr>
  </w:style>
  <w:style w:type="character" w:customStyle="1" w:styleId="af7">
    <w:name w:val="Текст концевой сноски Знак"/>
    <w:basedOn w:val="a0"/>
    <w:link w:val="af8"/>
    <w:semiHidden/>
    <w:rsid w:val="00DD209E"/>
    <w:rPr>
      <w:rFonts w:eastAsia="Times New Roman" w:cs="Times New Roman"/>
      <w:sz w:val="20"/>
      <w:szCs w:val="20"/>
      <w:lang w:eastAsia="ru-RU"/>
    </w:rPr>
  </w:style>
  <w:style w:type="paragraph" w:styleId="af8">
    <w:name w:val="endnote text"/>
    <w:basedOn w:val="a"/>
    <w:link w:val="af7"/>
    <w:semiHidden/>
    <w:rsid w:val="00DD209E"/>
    <w:pPr>
      <w:widowControl/>
      <w:autoSpaceDE/>
      <w:autoSpaceDN/>
      <w:adjustRightInd/>
    </w:pPr>
    <w:rPr>
      <w:rFonts w:ascii="Times New Roman" w:eastAsia="Times New Roman" w:hAnsi="Times New Roman" w:cs="Times New Roman"/>
      <w:sz w:val="20"/>
      <w:szCs w:val="20"/>
    </w:rPr>
  </w:style>
  <w:style w:type="paragraph" w:customStyle="1" w:styleId="25">
    <w:name w:val="Обычный2"/>
    <w:rsid w:val="00DD209E"/>
    <w:pPr>
      <w:widowControl w:val="0"/>
      <w:spacing w:line="240" w:lineRule="auto"/>
      <w:jc w:val="left"/>
    </w:pPr>
    <w:rPr>
      <w:rFonts w:eastAsia="Times New Roman" w:cs="Times New Roman"/>
      <w:snapToGrid w:val="0"/>
      <w:sz w:val="20"/>
      <w:szCs w:val="20"/>
      <w:lang w:val="en-US" w:eastAsia="ru-RU"/>
    </w:rPr>
  </w:style>
  <w:style w:type="character" w:customStyle="1" w:styleId="af9">
    <w:name w:val="Знак Знак"/>
    <w:basedOn w:val="a0"/>
    <w:rsid w:val="00DD209E"/>
    <w:rPr>
      <w:sz w:val="24"/>
      <w:szCs w:val="24"/>
      <w:lang w:val="ru-RU" w:eastAsia="ru-RU" w:bidi="ar-SA"/>
    </w:rPr>
  </w:style>
  <w:style w:type="character" w:customStyle="1" w:styleId="afa">
    <w:name w:val="Текст выноски Знак"/>
    <w:basedOn w:val="a0"/>
    <w:link w:val="afb"/>
    <w:semiHidden/>
    <w:rsid w:val="00DD209E"/>
    <w:rPr>
      <w:rFonts w:ascii="Tahoma" w:eastAsia="Times New Roman" w:hAnsi="Tahoma" w:cs="Tahoma"/>
      <w:sz w:val="16"/>
      <w:szCs w:val="16"/>
      <w:lang w:eastAsia="ru-RU"/>
    </w:rPr>
  </w:style>
  <w:style w:type="paragraph" w:styleId="afb">
    <w:name w:val="Balloon Text"/>
    <w:basedOn w:val="a"/>
    <w:link w:val="afa"/>
    <w:semiHidden/>
    <w:rsid w:val="00DD209E"/>
    <w:pPr>
      <w:widowControl/>
      <w:autoSpaceDE/>
      <w:autoSpaceDN/>
      <w:adjustRightInd/>
    </w:pPr>
    <w:rPr>
      <w:rFonts w:ascii="Tahoma" w:eastAsia="Times New Roman" w:hAnsi="Tahoma" w:cs="Tahoma"/>
      <w:sz w:val="16"/>
      <w:szCs w:val="16"/>
    </w:rPr>
  </w:style>
  <w:style w:type="paragraph" w:customStyle="1" w:styleId="afc">
    <w:name w:val="Нумерация"/>
    <w:basedOn w:val="a"/>
    <w:autoRedefine/>
    <w:rsid w:val="00DD209E"/>
    <w:pPr>
      <w:widowControl/>
      <w:autoSpaceDE/>
      <w:autoSpaceDN/>
      <w:adjustRightInd/>
      <w:jc w:val="center"/>
    </w:pPr>
    <w:rPr>
      <w:rFonts w:ascii="Times New Roman" w:eastAsia="Times New Roman" w:hAnsi="Times New Roman" w:cs="Times New Roman"/>
      <w:sz w:val="22"/>
      <w:szCs w:val="22"/>
    </w:rPr>
  </w:style>
  <w:style w:type="paragraph" w:customStyle="1" w:styleId="35">
    <w:name w:val="Заголовок 3а"/>
    <w:basedOn w:val="a"/>
    <w:next w:val="afd"/>
    <w:rsid w:val="00DD209E"/>
    <w:pPr>
      <w:autoSpaceDE/>
      <w:autoSpaceDN/>
      <w:adjustRightInd/>
      <w:spacing w:before="240" w:after="60"/>
    </w:pPr>
    <w:rPr>
      <w:rFonts w:ascii="Times New Roman" w:eastAsia="Times New Roman" w:hAnsi="Times New Roman" w:cs="Times New Roman"/>
      <w:b/>
      <w:sz w:val="22"/>
      <w:szCs w:val="20"/>
    </w:rPr>
  </w:style>
  <w:style w:type="paragraph" w:styleId="afd">
    <w:name w:val="Normal Indent"/>
    <w:basedOn w:val="a"/>
    <w:rsid w:val="00DD209E"/>
    <w:pPr>
      <w:widowControl/>
      <w:autoSpaceDE/>
      <w:autoSpaceDN/>
      <w:adjustRightInd/>
      <w:ind w:left="720"/>
    </w:pPr>
    <w:rPr>
      <w:rFonts w:ascii="Times New Roman" w:eastAsia="Times New Roman" w:hAnsi="Times New Roman" w:cs="Times New Roman"/>
      <w:sz w:val="22"/>
      <w:szCs w:val="20"/>
    </w:rPr>
  </w:style>
  <w:style w:type="paragraph" w:styleId="afe">
    <w:name w:val="Subtitle"/>
    <w:basedOn w:val="a"/>
    <w:link w:val="aff"/>
    <w:qFormat/>
    <w:rsid w:val="00DD209E"/>
    <w:pPr>
      <w:widowControl/>
      <w:autoSpaceDE/>
      <w:autoSpaceDN/>
      <w:adjustRightInd/>
      <w:jc w:val="center"/>
      <w:outlineLvl w:val="0"/>
    </w:pPr>
    <w:rPr>
      <w:rFonts w:ascii="Times New Roman" w:eastAsia="Times New Roman" w:hAnsi="Times New Roman" w:cs="Times New Roman"/>
      <w:b/>
      <w:sz w:val="28"/>
      <w:szCs w:val="28"/>
    </w:rPr>
  </w:style>
  <w:style w:type="character" w:customStyle="1" w:styleId="aff">
    <w:name w:val="Подзаголовок Знак"/>
    <w:basedOn w:val="a0"/>
    <w:link w:val="afe"/>
    <w:rsid w:val="00DD209E"/>
    <w:rPr>
      <w:rFonts w:eastAsia="Times New Roman" w:cs="Times New Roman"/>
      <w:b/>
      <w:szCs w:val="28"/>
      <w:lang w:eastAsia="ru-RU"/>
    </w:rPr>
  </w:style>
  <w:style w:type="paragraph" w:customStyle="1" w:styleId="aff0">
    <w:name w:val="Знак Знак Знак"/>
    <w:basedOn w:val="a"/>
    <w:rsid w:val="00DD209E"/>
    <w:pPr>
      <w:widowControl/>
      <w:autoSpaceDE/>
      <w:autoSpaceDN/>
      <w:adjustRightInd/>
      <w:spacing w:after="160" w:line="240" w:lineRule="exact"/>
    </w:pPr>
    <w:rPr>
      <w:rFonts w:ascii="Verdana" w:eastAsia="Times New Roman" w:hAnsi="Verdana" w:cs="Times New Roman"/>
      <w:sz w:val="20"/>
      <w:szCs w:val="20"/>
      <w:lang w:val="en-US" w:eastAsia="en-US"/>
    </w:rPr>
  </w:style>
  <w:style w:type="paragraph" w:customStyle="1" w:styleId="aff1">
    <w:name w:val="подпись"/>
    <w:basedOn w:val="a"/>
    <w:rsid w:val="00DD209E"/>
    <w:pPr>
      <w:widowControl/>
      <w:overflowPunct w:val="0"/>
      <w:jc w:val="right"/>
      <w:textAlignment w:val="baseline"/>
    </w:pPr>
    <w:rPr>
      <w:rFonts w:ascii="Times New Roman" w:eastAsia="Times New Roman" w:hAnsi="Times New Roman" w:cs="Times New Roman"/>
      <w:sz w:val="28"/>
      <w:szCs w:val="28"/>
    </w:rPr>
  </w:style>
  <w:style w:type="paragraph" w:customStyle="1" w:styleId="aff2">
    <w:name w:val="На номер"/>
    <w:basedOn w:val="a"/>
    <w:rsid w:val="00DD209E"/>
    <w:pPr>
      <w:widowControl/>
      <w:overflowPunct w:val="0"/>
      <w:textAlignment w:val="baseline"/>
    </w:pPr>
    <w:rPr>
      <w:rFonts w:ascii="Times New Roman" w:eastAsia="Times New Roman" w:hAnsi="Times New Roman" w:cs="Times New Roman"/>
      <w:lang w:val="en-US"/>
    </w:rPr>
  </w:style>
  <w:style w:type="paragraph" w:customStyle="1" w:styleId="aff3">
    <w:name w:val="адрес"/>
    <w:basedOn w:val="a"/>
    <w:rsid w:val="00DD209E"/>
    <w:pPr>
      <w:widowControl/>
      <w:overflowPunct w:val="0"/>
      <w:jc w:val="center"/>
      <w:textAlignment w:val="baseline"/>
    </w:pPr>
    <w:rPr>
      <w:rFonts w:ascii="Times New Roman" w:eastAsia="Times New Roman" w:hAnsi="Times New Roman" w:cs="Times New Roman"/>
      <w:sz w:val="28"/>
      <w:szCs w:val="28"/>
    </w:rPr>
  </w:style>
  <w:style w:type="paragraph" w:customStyle="1" w:styleId="aff4">
    <w:name w:val="уважаемый"/>
    <w:basedOn w:val="a"/>
    <w:rsid w:val="00DD209E"/>
    <w:pPr>
      <w:widowControl/>
      <w:overflowPunct w:val="0"/>
      <w:ind w:left="284" w:right="-284"/>
      <w:jc w:val="center"/>
      <w:textAlignment w:val="baseline"/>
    </w:pPr>
    <w:rPr>
      <w:rFonts w:ascii="Times New Roman" w:eastAsia="Times New Roman" w:hAnsi="Times New Roman" w:cs="Times New Roman"/>
      <w:sz w:val="28"/>
      <w:szCs w:val="28"/>
    </w:rPr>
  </w:style>
  <w:style w:type="paragraph" w:customStyle="1" w:styleId="aff5">
    <w:name w:val="исполнитель"/>
    <w:basedOn w:val="a"/>
    <w:rsid w:val="00DD209E"/>
    <w:pPr>
      <w:widowControl/>
      <w:overflowPunct w:val="0"/>
      <w:spacing w:line="360" w:lineRule="auto"/>
      <w:ind w:firstLine="709"/>
      <w:jc w:val="both"/>
      <w:textAlignment w:val="baseline"/>
    </w:pPr>
    <w:rPr>
      <w:rFonts w:ascii="Times New Roman" w:eastAsia="Times New Roman" w:hAnsi="Times New Roman" w:cs="Times New Roman"/>
    </w:rPr>
  </w:style>
  <w:style w:type="paragraph" w:customStyle="1" w:styleId="12">
    <w:name w:val="Должность1"/>
    <w:basedOn w:val="a"/>
    <w:rsid w:val="00DD209E"/>
    <w:pPr>
      <w:widowControl/>
      <w:overflowPunct w:val="0"/>
      <w:textAlignment w:val="baseline"/>
    </w:pPr>
    <w:rPr>
      <w:rFonts w:ascii="Times New Roman" w:eastAsia="Times New Roman" w:hAnsi="Times New Roman" w:cs="Times New Roman"/>
      <w:sz w:val="28"/>
      <w:szCs w:val="28"/>
    </w:rPr>
  </w:style>
  <w:style w:type="table" w:styleId="aff6">
    <w:name w:val="Table Grid"/>
    <w:basedOn w:val="a1"/>
    <w:uiPriority w:val="59"/>
    <w:rsid w:val="00FA74A3"/>
    <w:pPr>
      <w:widowControl w:val="0"/>
      <w:autoSpaceDE w:val="0"/>
      <w:autoSpaceDN w:val="0"/>
      <w:adjustRightInd w:val="0"/>
      <w:spacing w:line="240" w:lineRule="auto"/>
      <w:jc w:val="left"/>
    </w:pPr>
    <w:rPr>
      <w:rFonts w:ascii="Arial" w:eastAsia="Times New Roman" w:hAnsi="Arial"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
    <w:rsid w:val="00B4728D"/>
    <w:pPr>
      <w:widowControl/>
      <w:autoSpaceDE/>
      <w:autoSpaceDN/>
      <w:adjustRightInd/>
      <w:spacing w:before="100" w:beforeAutospacing="1" w:after="100" w:afterAutospacing="1"/>
      <w:jc w:val="both"/>
    </w:pPr>
    <w:rPr>
      <w:rFonts w:ascii="Tahoma" w:eastAsia="Times New Roman" w:hAnsi="Tahoma" w:cs="Tahom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5257">
      <w:bodyDiv w:val="1"/>
      <w:marLeft w:val="0"/>
      <w:marRight w:val="0"/>
      <w:marTop w:val="0"/>
      <w:marBottom w:val="0"/>
      <w:divBdr>
        <w:top w:val="none" w:sz="0" w:space="0" w:color="auto"/>
        <w:left w:val="none" w:sz="0" w:space="0" w:color="auto"/>
        <w:bottom w:val="none" w:sz="0" w:space="0" w:color="auto"/>
        <w:right w:val="none" w:sz="0" w:space="0" w:color="auto"/>
      </w:divBdr>
    </w:div>
    <w:div w:id="410928209">
      <w:bodyDiv w:val="1"/>
      <w:marLeft w:val="0"/>
      <w:marRight w:val="0"/>
      <w:marTop w:val="0"/>
      <w:marBottom w:val="0"/>
      <w:divBdr>
        <w:top w:val="none" w:sz="0" w:space="0" w:color="auto"/>
        <w:left w:val="none" w:sz="0" w:space="0" w:color="auto"/>
        <w:bottom w:val="none" w:sz="0" w:space="0" w:color="auto"/>
        <w:right w:val="none" w:sz="0" w:space="0" w:color="auto"/>
      </w:divBdr>
      <w:divsChild>
        <w:div w:id="2064987634">
          <w:marLeft w:val="0"/>
          <w:marRight w:val="0"/>
          <w:marTop w:val="0"/>
          <w:marBottom w:val="0"/>
          <w:divBdr>
            <w:top w:val="none" w:sz="0" w:space="0" w:color="auto"/>
            <w:left w:val="none" w:sz="0" w:space="0" w:color="auto"/>
            <w:bottom w:val="none" w:sz="0" w:space="0" w:color="auto"/>
            <w:right w:val="none" w:sz="0" w:space="0" w:color="auto"/>
          </w:divBdr>
        </w:div>
        <w:div w:id="284506235">
          <w:marLeft w:val="0"/>
          <w:marRight w:val="0"/>
          <w:marTop w:val="0"/>
          <w:marBottom w:val="0"/>
          <w:divBdr>
            <w:top w:val="none" w:sz="0" w:space="0" w:color="auto"/>
            <w:left w:val="none" w:sz="0" w:space="0" w:color="auto"/>
            <w:bottom w:val="none" w:sz="0" w:space="0" w:color="auto"/>
            <w:right w:val="none" w:sz="0" w:space="0" w:color="auto"/>
          </w:divBdr>
        </w:div>
        <w:div w:id="1561094737">
          <w:marLeft w:val="0"/>
          <w:marRight w:val="0"/>
          <w:marTop w:val="0"/>
          <w:marBottom w:val="0"/>
          <w:divBdr>
            <w:top w:val="none" w:sz="0" w:space="0" w:color="auto"/>
            <w:left w:val="none" w:sz="0" w:space="0" w:color="auto"/>
            <w:bottom w:val="none" w:sz="0" w:space="0" w:color="auto"/>
            <w:right w:val="none" w:sz="0" w:space="0" w:color="auto"/>
          </w:divBdr>
        </w:div>
        <w:div w:id="1050807053">
          <w:marLeft w:val="0"/>
          <w:marRight w:val="0"/>
          <w:marTop w:val="0"/>
          <w:marBottom w:val="0"/>
          <w:divBdr>
            <w:top w:val="none" w:sz="0" w:space="0" w:color="auto"/>
            <w:left w:val="none" w:sz="0" w:space="0" w:color="auto"/>
            <w:bottom w:val="none" w:sz="0" w:space="0" w:color="auto"/>
            <w:right w:val="none" w:sz="0" w:space="0" w:color="auto"/>
          </w:divBdr>
        </w:div>
        <w:div w:id="1847748397">
          <w:marLeft w:val="0"/>
          <w:marRight w:val="0"/>
          <w:marTop w:val="0"/>
          <w:marBottom w:val="0"/>
          <w:divBdr>
            <w:top w:val="none" w:sz="0" w:space="0" w:color="auto"/>
            <w:left w:val="none" w:sz="0" w:space="0" w:color="auto"/>
            <w:bottom w:val="none" w:sz="0" w:space="0" w:color="auto"/>
            <w:right w:val="none" w:sz="0" w:space="0" w:color="auto"/>
          </w:divBdr>
        </w:div>
        <w:div w:id="1656449610">
          <w:marLeft w:val="0"/>
          <w:marRight w:val="0"/>
          <w:marTop w:val="0"/>
          <w:marBottom w:val="0"/>
          <w:divBdr>
            <w:top w:val="none" w:sz="0" w:space="0" w:color="auto"/>
            <w:left w:val="none" w:sz="0" w:space="0" w:color="auto"/>
            <w:bottom w:val="none" w:sz="0" w:space="0" w:color="auto"/>
            <w:right w:val="none" w:sz="0" w:space="0" w:color="auto"/>
          </w:divBdr>
        </w:div>
        <w:div w:id="955527694">
          <w:marLeft w:val="0"/>
          <w:marRight w:val="0"/>
          <w:marTop w:val="0"/>
          <w:marBottom w:val="0"/>
          <w:divBdr>
            <w:top w:val="none" w:sz="0" w:space="0" w:color="auto"/>
            <w:left w:val="none" w:sz="0" w:space="0" w:color="auto"/>
            <w:bottom w:val="none" w:sz="0" w:space="0" w:color="auto"/>
            <w:right w:val="none" w:sz="0" w:space="0" w:color="auto"/>
          </w:divBdr>
        </w:div>
        <w:div w:id="1819302273">
          <w:marLeft w:val="0"/>
          <w:marRight w:val="0"/>
          <w:marTop w:val="0"/>
          <w:marBottom w:val="0"/>
          <w:divBdr>
            <w:top w:val="none" w:sz="0" w:space="0" w:color="auto"/>
            <w:left w:val="none" w:sz="0" w:space="0" w:color="auto"/>
            <w:bottom w:val="none" w:sz="0" w:space="0" w:color="auto"/>
            <w:right w:val="none" w:sz="0" w:space="0" w:color="auto"/>
          </w:divBdr>
        </w:div>
        <w:div w:id="1571235924">
          <w:marLeft w:val="0"/>
          <w:marRight w:val="0"/>
          <w:marTop w:val="0"/>
          <w:marBottom w:val="0"/>
          <w:divBdr>
            <w:top w:val="none" w:sz="0" w:space="0" w:color="auto"/>
            <w:left w:val="none" w:sz="0" w:space="0" w:color="auto"/>
            <w:bottom w:val="none" w:sz="0" w:space="0" w:color="auto"/>
            <w:right w:val="none" w:sz="0" w:space="0" w:color="auto"/>
          </w:divBdr>
        </w:div>
        <w:div w:id="555631766">
          <w:marLeft w:val="0"/>
          <w:marRight w:val="0"/>
          <w:marTop w:val="0"/>
          <w:marBottom w:val="0"/>
          <w:divBdr>
            <w:top w:val="none" w:sz="0" w:space="0" w:color="auto"/>
            <w:left w:val="none" w:sz="0" w:space="0" w:color="auto"/>
            <w:bottom w:val="none" w:sz="0" w:space="0" w:color="auto"/>
            <w:right w:val="none" w:sz="0" w:space="0" w:color="auto"/>
          </w:divBdr>
        </w:div>
        <w:div w:id="953443733">
          <w:marLeft w:val="0"/>
          <w:marRight w:val="0"/>
          <w:marTop w:val="0"/>
          <w:marBottom w:val="0"/>
          <w:divBdr>
            <w:top w:val="none" w:sz="0" w:space="0" w:color="auto"/>
            <w:left w:val="none" w:sz="0" w:space="0" w:color="auto"/>
            <w:bottom w:val="none" w:sz="0" w:space="0" w:color="auto"/>
            <w:right w:val="none" w:sz="0" w:space="0" w:color="auto"/>
          </w:divBdr>
        </w:div>
        <w:div w:id="442697600">
          <w:marLeft w:val="0"/>
          <w:marRight w:val="0"/>
          <w:marTop w:val="0"/>
          <w:marBottom w:val="0"/>
          <w:divBdr>
            <w:top w:val="none" w:sz="0" w:space="0" w:color="auto"/>
            <w:left w:val="none" w:sz="0" w:space="0" w:color="auto"/>
            <w:bottom w:val="none" w:sz="0" w:space="0" w:color="auto"/>
            <w:right w:val="none" w:sz="0" w:space="0" w:color="auto"/>
          </w:divBdr>
        </w:div>
        <w:div w:id="853803359">
          <w:marLeft w:val="0"/>
          <w:marRight w:val="0"/>
          <w:marTop w:val="0"/>
          <w:marBottom w:val="0"/>
          <w:divBdr>
            <w:top w:val="none" w:sz="0" w:space="0" w:color="auto"/>
            <w:left w:val="none" w:sz="0" w:space="0" w:color="auto"/>
            <w:bottom w:val="none" w:sz="0" w:space="0" w:color="auto"/>
            <w:right w:val="none" w:sz="0" w:space="0" w:color="auto"/>
          </w:divBdr>
        </w:div>
        <w:div w:id="867371268">
          <w:marLeft w:val="0"/>
          <w:marRight w:val="0"/>
          <w:marTop w:val="0"/>
          <w:marBottom w:val="0"/>
          <w:divBdr>
            <w:top w:val="none" w:sz="0" w:space="0" w:color="auto"/>
            <w:left w:val="none" w:sz="0" w:space="0" w:color="auto"/>
            <w:bottom w:val="none" w:sz="0" w:space="0" w:color="auto"/>
            <w:right w:val="none" w:sz="0" w:space="0" w:color="auto"/>
          </w:divBdr>
        </w:div>
        <w:div w:id="1498422554">
          <w:marLeft w:val="0"/>
          <w:marRight w:val="0"/>
          <w:marTop w:val="0"/>
          <w:marBottom w:val="0"/>
          <w:divBdr>
            <w:top w:val="none" w:sz="0" w:space="0" w:color="auto"/>
            <w:left w:val="none" w:sz="0" w:space="0" w:color="auto"/>
            <w:bottom w:val="none" w:sz="0" w:space="0" w:color="auto"/>
            <w:right w:val="none" w:sz="0" w:space="0" w:color="auto"/>
          </w:divBdr>
        </w:div>
        <w:div w:id="1948805633">
          <w:marLeft w:val="0"/>
          <w:marRight w:val="0"/>
          <w:marTop w:val="0"/>
          <w:marBottom w:val="0"/>
          <w:divBdr>
            <w:top w:val="none" w:sz="0" w:space="0" w:color="auto"/>
            <w:left w:val="none" w:sz="0" w:space="0" w:color="auto"/>
            <w:bottom w:val="none" w:sz="0" w:space="0" w:color="auto"/>
            <w:right w:val="none" w:sz="0" w:space="0" w:color="auto"/>
          </w:divBdr>
        </w:div>
        <w:div w:id="1437750450">
          <w:marLeft w:val="0"/>
          <w:marRight w:val="0"/>
          <w:marTop w:val="0"/>
          <w:marBottom w:val="0"/>
          <w:divBdr>
            <w:top w:val="none" w:sz="0" w:space="0" w:color="auto"/>
            <w:left w:val="none" w:sz="0" w:space="0" w:color="auto"/>
            <w:bottom w:val="none" w:sz="0" w:space="0" w:color="auto"/>
            <w:right w:val="none" w:sz="0" w:space="0" w:color="auto"/>
          </w:divBdr>
        </w:div>
        <w:div w:id="1576622177">
          <w:marLeft w:val="0"/>
          <w:marRight w:val="0"/>
          <w:marTop w:val="0"/>
          <w:marBottom w:val="0"/>
          <w:divBdr>
            <w:top w:val="none" w:sz="0" w:space="0" w:color="auto"/>
            <w:left w:val="none" w:sz="0" w:space="0" w:color="auto"/>
            <w:bottom w:val="none" w:sz="0" w:space="0" w:color="auto"/>
            <w:right w:val="none" w:sz="0" w:space="0" w:color="auto"/>
          </w:divBdr>
        </w:div>
        <w:div w:id="440418721">
          <w:marLeft w:val="0"/>
          <w:marRight w:val="0"/>
          <w:marTop w:val="0"/>
          <w:marBottom w:val="0"/>
          <w:divBdr>
            <w:top w:val="none" w:sz="0" w:space="0" w:color="auto"/>
            <w:left w:val="none" w:sz="0" w:space="0" w:color="auto"/>
            <w:bottom w:val="none" w:sz="0" w:space="0" w:color="auto"/>
            <w:right w:val="none" w:sz="0" w:space="0" w:color="auto"/>
          </w:divBdr>
        </w:div>
        <w:div w:id="1654599580">
          <w:marLeft w:val="0"/>
          <w:marRight w:val="0"/>
          <w:marTop w:val="0"/>
          <w:marBottom w:val="0"/>
          <w:divBdr>
            <w:top w:val="none" w:sz="0" w:space="0" w:color="auto"/>
            <w:left w:val="none" w:sz="0" w:space="0" w:color="auto"/>
            <w:bottom w:val="none" w:sz="0" w:space="0" w:color="auto"/>
            <w:right w:val="none" w:sz="0" w:space="0" w:color="auto"/>
          </w:divBdr>
        </w:div>
        <w:div w:id="133376884">
          <w:marLeft w:val="0"/>
          <w:marRight w:val="0"/>
          <w:marTop w:val="0"/>
          <w:marBottom w:val="0"/>
          <w:divBdr>
            <w:top w:val="none" w:sz="0" w:space="0" w:color="auto"/>
            <w:left w:val="none" w:sz="0" w:space="0" w:color="auto"/>
            <w:bottom w:val="none" w:sz="0" w:space="0" w:color="auto"/>
            <w:right w:val="none" w:sz="0" w:space="0" w:color="auto"/>
          </w:divBdr>
        </w:div>
        <w:div w:id="323899924">
          <w:marLeft w:val="0"/>
          <w:marRight w:val="0"/>
          <w:marTop w:val="0"/>
          <w:marBottom w:val="0"/>
          <w:divBdr>
            <w:top w:val="none" w:sz="0" w:space="0" w:color="auto"/>
            <w:left w:val="none" w:sz="0" w:space="0" w:color="auto"/>
            <w:bottom w:val="none" w:sz="0" w:space="0" w:color="auto"/>
            <w:right w:val="none" w:sz="0" w:space="0" w:color="auto"/>
          </w:divBdr>
        </w:div>
        <w:div w:id="1732117657">
          <w:marLeft w:val="0"/>
          <w:marRight w:val="0"/>
          <w:marTop w:val="0"/>
          <w:marBottom w:val="0"/>
          <w:divBdr>
            <w:top w:val="none" w:sz="0" w:space="0" w:color="auto"/>
            <w:left w:val="none" w:sz="0" w:space="0" w:color="auto"/>
            <w:bottom w:val="none" w:sz="0" w:space="0" w:color="auto"/>
            <w:right w:val="none" w:sz="0" w:space="0" w:color="auto"/>
          </w:divBdr>
        </w:div>
        <w:div w:id="1770348526">
          <w:marLeft w:val="0"/>
          <w:marRight w:val="0"/>
          <w:marTop w:val="0"/>
          <w:marBottom w:val="0"/>
          <w:divBdr>
            <w:top w:val="none" w:sz="0" w:space="0" w:color="auto"/>
            <w:left w:val="none" w:sz="0" w:space="0" w:color="auto"/>
            <w:bottom w:val="none" w:sz="0" w:space="0" w:color="auto"/>
            <w:right w:val="none" w:sz="0" w:space="0" w:color="auto"/>
          </w:divBdr>
        </w:div>
        <w:div w:id="1492016381">
          <w:marLeft w:val="0"/>
          <w:marRight w:val="0"/>
          <w:marTop w:val="0"/>
          <w:marBottom w:val="0"/>
          <w:divBdr>
            <w:top w:val="none" w:sz="0" w:space="0" w:color="auto"/>
            <w:left w:val="none" w:sz="0" w:space="0" w:color="auto"/>
            <w:bottom w:val="none" w:sz="0" w:space="0" w:color="auto"/>
            <w:right w:val="none" w:sz="0" w:space="0" w:color="auto"/>
          </w:divBdr>
        </w:div>
        <w:div w:id="2112890063">
          <w:marLeft w:val="0"/>
          <w:marRight w:val="0"/>
          <w:marTop w:val="0"/>
          <w:marBottom w:val="0"/>
          <w:divBdr>
            <w:top w:val="none" w:sz="0" w:space="0" w:color="auto"/>
            <w:left w:val="none" w:sz="0" w:space="0" w:color="auto"/>
            <w:bottom w:val="none" w:sz="0" w:space="0" w:color="auto"/>
            <w:right w:val="none" w:sz="0" w:space="0" w:color="auto"/>
          </w:divBdr>
        </w:div>
        <w:div w:id="1028529207">
          <w:marLeft w:val="0"/>
          <w:marRight w:val="0"/>
          <w:marTop w:val="0"/>
          <w:marBottom w:val="0"/>
          <w:divBdr>
            <w:top w:val="none" w:sz="0" w:space="0" w:color="auto"/>
            <w:left w:val="none" w:sz="0" w:space="0" w:color="auto"/>
            <w:bottom w:val="none" w:sz="0" w:space="0" w:color="auto"/>
            <w:right w:val="none" w:sz="0" w:space="0" w:color="auto"/>
          </w:divBdr>
        </w:div>
        <w:div w:id="61173245">
          <w:marLeft w:val="0"/>
          <w:marRight w:val="0"/>
          <w:marTop w:val="0"/>
          <w:marBottom w:val="0"/>
          <w:divBdr>
            <w:top w:val="none" w:sz="0" w:space="0" w:color="auto"/>
            <w:left w:val="none" w:sz="0" w:space="0" w:color="auto"/>
            <w:bottom w:val="none" w:sz="0" w:space="0" w:color="auto"/>
            <w:right w:val="none" w:sz="0" w:space="0" w:color="auto"/>
          </w:divBdr>
        </w:div>
        <w:div w:id="503519891">
          <w:marLeft w:val="0"/>
          <w:marRight w:val="0"/>
          <w:marTop w:val="0"/>
          <w:marBottom w:val="0"/>
          <w:divBdr>
            <w:top w:val="none" w:sz="0" w:space="0" w:color="auto"/>
            <w:left w:val="none" w:sz="0" w:space="0" w:color="auto"/>
            <w:bottom w:val="none" w:sz="0" w:space="0" w:color="auto"/>
            <w:right w:val="none" w:sz="0" w:space="0" w:color="auto"/>
          </w:divBdr>
        </w:div>
        <w:div w:id="308440353">
          <w:marLeft w:val="0"/>
          <w:marRight w:val="0"/>
          <w:marTop w:val="0"/>
          <w:marBottom w:val="0"/>
          <w:divBdr>
            <w:top w:val="none" w:sz="0" w:space="0" w:color="auto"/>
            <w:left w:val="none" w:sz="0" w:space="0" w:color="auto"/>
            <w:bottom w:val="none" w:sz="0" w:space="0" w:color="auto"/>
            <w:right w:val="none" w:sz="0" w:space="0" w:color="auto"/>
          </w:divBdr>
        </w:div>
        <w:div w:id="582952119">
          <w:marLeft w:val="0"/>
          <w:marRight w:val="0"/>
          <w:marTop w:val="0"/>
          <w:marBottom w:val="0"/>
          <w:divBdr>
            <w:top w:val="none" w:sz="0" w:space="0" w:color="auto"/>
            <w:left w:val="none" w:sz="0" w:space="0" w:color="auto"/>
            <w:bottom w:val="none" w:sz="0" w:space="0" w:color="auto"/>
            <w:right w:val="none" w:sz="0" w:space="0" w:color="auto"/>
          </w:divBdr>
        </w:div>
        <w:div w:id="635373408">
          <w:marLeft w:val="0"/>
          <w:marRight w:val="0"/>
          <w:marTop w:val="0"/>
          <w:marBottom w:val="0"/>
          <w:divBdr>
            <w:top w:val="none" w:sz="0" w:space="0" w:color="auto"/>
            <w:left w:val="none" w:sz="0" w:space="0" w:color="auto"/>
            <w:bottom w:val="none" w:sz="0" w:space="0" w:color="auto"/>
            <w:right w:val="none" w:sz="0" w:space="0" w:color="auto"/>
          </w:divBdr>
        </w:div>
        <w:div w:id="1843083368">
          <w:marLeft w:val="0"/>
          <w:marRight w:val="0"/>
          <w:marTop w:val="0"/>
          <w:marBottom w:val="0"/>
          <w:divBdr>
            <w:top w:val="none" w:sz="0" w:space="0" w:color="auto"/>
            <w:left w:val="none" w:sz="0" w:space="0" w:color="auto"/>
            <w:bottom w:val="none" w:sz="0" w:space="0" w:color="auto"/>
            <w:right w:val="none" w:sz="0" w:space="0" w:color="auto"/>
          </w:divBdr>
        </w:div>
        <w:div w:id="373359462">
          <w:marLeft w:val="0"/>
          <w:marRight w:val="0"/>
          <w:marTop w:val="0"/>
          <w:marBottom w:val="0"/>
          <w:divBdr>
            <w:top w:val="none" w:sz="0" w:space="0" w:color="auto"/>
            <w:left w:val="none" w:sz="0" w:space="0" w:color="auto"/>
            <w:bottom w:val="none" w:sz="0" w:space="0" w:color="auto"/>
            <w:right w:val="none" w:sz="0" w:space="0" w:color="auto"/>
          </w:divBdr>
        </w:div>
        <w:div w:id="1795249339">
          <w:marLeft w:val="0"/>
          <w:marRight w:val="0"/>
          <w:marTop w:val="0"/>
          <w:marBottom w:val="0"/>
          <w:divBdr>
            <w:top w:val="none" w:sz="0" w:space="0" w:color="auto"/>
            <w:left w:val="none" w:sz="0" w:space="0" w:color="auto"/>
            <w:bottom w:val="none" w:sz="0" w:space="0" w:color="auto"/>
            <w:right w:val="none" w:sz="0" w:space="0" w:color="auto"/>
          </w:divBdr>
        </w:div>
        <w:div w:id="660237808">
          <w:marLeft w:val="0"/>
          <w:marRight w:val="0"/>
          <w:marTop w:val="0"/>
          <w:marBottom w:val="0"/>
          <w:divBdr>
            <w:top w:val="none" w:sz="0" w:space="0" w:color="auto"/>
            <w:left w:val="none" w:sz="0" w:space="0" w:color="auto"/>
            <w:bottom w:val="none" w:sz="0" w:space="0" w:color="auto"/>
            <w:right w:val="none" w:sz="0" w:space="0" w:color="auto"/>
          </w:divBdr>
        </w:div>
        <w:div w:id="1186477477">
          <w:marLeft w:val="0"/>
          <w:marRight w:val="0"/>
          <w:marTop w:val="0"/>
          <w:marBottom w:val="0"/>
          <w:divBdr>
            <w:top w:val="none" w:sz="0" w:space="0" w:color="auto"/>
            <w:left w:val="none" w:sz="0" w:space="0" w:color="auto"/>
            <w:bottom w:val="none" w:sz="0" w:space="0" w:color="auto"/>
            <w:right w:val="none" w:sz="0" w:space="0" w:color="auto"/>
          </w:divBdr>
        </w:div>
        <w:div w:id="258025115">
          <w:marLeft w:val="0"/>
          <w:marRight w:val="0"/>
          <w:marTop w:val="0"/>
          <w:marBottom w:val="0"/>
          <w:divBdr>
            <w:top w:val="none" w:sz="0" w:space="0" w:color="auto"/>
            <w:left w:val="none" w:sz="0" w:space="0" w:color="auto"/>
            <w:bottom w:val="none" w:sz="0" w:space="0" w:color="auto"/>
            <w:right w:val="none" w:sz="0" w:space="0" w:color="auto"/>
          </w:divBdr>
        </w:div>
        <w:div w:id="534512078">
          <w:marLeft w:val="0"/>
          <w:marRight w:val="0"/>
          <w:marTop w:val="0"/>
          <w:marBottom w:val="0"/>
          <w:divBdr>
            <w:top w:val="none" w:sz="0" w:space="0" w:color="auto"/>
            <w:left w:val="none" w:sz="0" w:space="0" w:color="auto"/>
            <w:bottom w:val="none" w:sz="0" w:space="0" w:color="auto"/>
            <w:right w:val="none" w:sz="0" w:space="0" w:color="auto"/>
          </w:divBdr>
        </w:div>
        <w:div w:id="1301693383">
          <w:marLeft w:val="0"/>
          <w:marRight w:val="0"/>
          <w:marTop w:val="0"/>
          <w:marBottom w:val="0"/>
          <w:divBdr>
            <w:top w:val="none" w:sz="0" w:space="0" w:color="auto"/>
            <w:left w:val="none" w:sz="0" w:space="0" w:color="auto"/>
            <w:bottom w:val="none" w:sz="0" w:space="0" w:color="auto"/>
            <w:right w:val="none" w:sz="0" w:space="0" w:color="auto"/>
          </w:divBdr>
        </w:div>
        <w:div w:id="1267347228">
          <w:marLeft w:val="0"/>
          <w:marRight w:val="0"/>
          <w:marTop w:val="0"/>
          <w:marBottom w:val="0"/>
          <w:divBdr>
            <w:top w:val="none" w:sz="0" w:space="0" w:color="auto"/>
            <w:left w:val="none" w:sz="0" w:space="0" w:color="auto"/>
            <w:bottom w:val="none" w:sz="0" w:space="0" w:color="auto"/>
            <w:right w:val="none" w:sz="0" w:space="0" w:color="auto"/>
          </w:divBdr>
        </w:div>
        <w:div w:id="1825537520">
          <w:marLeft w:val="0"/>
          <w:marRight w:val="0"/>
          <w:marTop w:val="0"/>
          <w:marBottom w:val="0"/>
          <w:divBdr>
            <w:top w:val="none" w:sz="0" w:space="0" w:color="auto"/>
            <w:left w:val="none" w:sz="0" w:space="0" w:color="auto"/>
            <w:bottom w:val="none" w:sz="0" w:space="0" w:color="auto"/>
            <w:right w:val="none" w:sz="0" w:space="0" w:color="auto"/>
          </w:divBdr>
        </w:div>
        <w:div w:id="203450578">
          <w:marLeft w:val="0"/>
          <w:marRight w:val="0"/>
          <w:marTop w:val="0"/>
          <w:marBottom w:val="0"/>
          <w:divBdr>
            <w:top w:val="none" w:sz="0" w:space="0" w:color="auto"/>
            <w:left w:val="none" w:sz="0" w:space="0" w:color="auto"/>
            <w:bottom w:val="none" w:sz="0" w:space="0" w:color="auto"/>
            <w:right w:val="none" w:sz="0" w:space="0" w:color="auto"/>
          </w:divBdr>
        </w:div>
        <w:div w:id="1963002345">
          <w:marLeft w:val="0"/>
          <w:marRight w:val="0"/>
          <w:marTop w:val="0"/>
          <w:marBottom w:val="0"/>
          <w:divBdr>
            <w:top w:val="none" w:sz="0" w:space="0" w:color="auto"/>
            <w:left w:val="none" w:sz="0" w:space="0" w:color="auto"/>
            <w:bottom w:val="none" w:sz="0" w:space="0" w:color="auto"/>
            <w:right w:val="none" w:sz="0" w:space="0" w:color="auto"/>
          </w:divBdr>
        </w:div>
        <w:div w:id="1241525525">
          <w:marLeft w:val="0"/>
          <w:marRight w:val="0"/>
          <w:marTop w:val="0"/>
          <w:marBottom w:val="0"/>
          <w:divBdr>
            <w:top w:val="none" w:sz="0" w:space="0" w:color="auto"/>
            <w:left w:val="none" w:sz="0" w:space="0" w:color="auto"/>
            <w:bottom w:val="none" w:sz="0" w:space="0" w:color="auto"/>
            <w:right w:val="none" w:sz="0" w:space="0" w:color="auto"/>
          </w:divBdr>
        </w:div>
        <w:div w:id="224267973">
          <w:marLeft w:val="0"/>
          <w:marRight w:val="0"/>
          <w:marTop w:val="0"/>
          <w:marBottom w:val="0"/>
          <w:divBdr>
            <w:top w:val="none" w:sz="0" w:space="0" w:color="auto"/>
            <w:left w:val="none" w:sz="0" w:space="0" w:color="auto"/>
            <w:bottom w:val="none" w:sz="0" w:space="0" w:color="auto"/>
            <w:right w:val="none" w:sz="0" w:space="0" w:color="auto"/>
          </w:divBdr>
        </w:div>
        <w:div w:id="951519923">
          <w:marLeft w:val="0"/>
          <w:marRight w:val="0"/>
          <w:marTop w:val="0"/>
          <w:marBottom w:val="0"/>
          <w:divBdr>
            <w:top w:val="none" w:sz="0" w:space="0" w:color="auto"/>
            <w:left w:val="none" w:sz="0" w:space="0" w:color="auto"/>
            <w:bottom w:val="none" w:sz="0" w:space="0" w:color="auto"/>
            <w:right w:val="none" w:sz="0" w:space="0" w:color="auto"/>
          </w:divBdr>
        </w:div>
        <w:div w:id="1973972380">
          <w:marLeft w:val="0"/>
          <w:marRight w:val="0"/>
          <w:marTop w:val="0"/>
          <w:marBottom w:val="0"/>
          <w:divBdr>
            <w:top w:val="none" w:sz="0" w:space="0" w:color="auto"/>
            <w:left w:val="none" w:sz="0" w:space="0" w:color="auto"/>
            <w:bottom w:val="none" w:sz="0" w:space="0" w:color="auto"/>
            <w:right w:val="none" w:sz="0" w:space="0" w:color="auto"/>
          </w:divBdr>
        </w:div>
        <w:div w:id="895748041">
          <w:marLeft w:val="0"/>
          <w:marRight w:val="0"/>
          <w:marTop w:val="0"/>
          <w:marBottom w:val="0"/>
          <w:divBdr>
            <w:top w:val="none" w:sz="0" w:space="0" w:color="auto"/>
            <w:left w:val="none" w:sz="0" w:space="0" w:color="auto"/>
            <w:bottom w:val="none" w:sz="0" w:space="0" w:color="auto"/>
            <w:right w:val="none" w:sz="0" w:space="0" w:color="auto"/>
          </w:divBdr>
        </w:div>
        <w:div w:id="1146825302">
          <w:marLeft w:val="0"/>
          <w:marRight w:val="0"/>
          <w:marTop w:val="0"/>
          <w:marBottom w:val="0"/>
          <w:divBdr>
            <w:top w:val="none" w:sz="0" w:space="0" w:color="auto"/>
            <w:left w:val="none" w:sz="0" w:space="0" w:color="auto"/>
            <w:bottom w:val="none" w:sz="0" w:space="0" w:color="auto"/>
            <w:right w:val="none" w:sz="0" w:space="0" w:color="auto"/>
          </w:divBdr>
        </w:div>
        <w:div w:id="1120683222">
          <w:marLeft w:val="0"/>
          <w:marRight w:val="0"/>
          <w:marTop w:val="0"/>
          <w:marBottom w:val="0"/>
          <w:divBdr>
            <w:top w:val="none" w:sz="0" w:space="0" w:color="auto"/>
            <w:left w:val="none" w:sz="0" w:space="0" w:color="auto"/>
            <w:bottom w:val="none" w:sz="0" w:space="0" w:color="auto"/>
            <w:right w:val="none" w:sz="0" w:space="0" w:color="auto"/>
          </w:divBdr>
        </w:div>
        <w:div w:id="1488521531">
          <w:marLeft w:val="0"/>
          <w:marRight w:val="0"/>
          <w:marTop w:val="0"/>
          <w:marBottom w:val="0"/>
          <w:divBdr>
            <w:top w:val="none" w:sz="0" w:space="0" w:color="auto"/>
            <w:left w:val="none" w:sz="0" w:space="0" w:color="auto"/>
            <w:bottom w:val="none" w:sz="0" w:space="0" w:color="auto"/>
            <w:right w:val="none" w:sz="0" w:space="0" w:color="auto"/>
          </w:divBdr>
        </w:div>
        <w:div w:id="545407784">
          <w:marLeft w:val="0"/>
          <w:marRight w:val="0"/>
          <w:marTop w:val="0"/>
          <w:marBottom w:val="0"/>
          <w:divBdr>
            <w:top w:val="none" w:sz="0" w:space="0" w:color="auto"/>
            <w:left w:val="none" w:sz="0" w:space="0" w:color="auto"/>
            <w:bottom w:val="none" w:sz="0" w:space="0" w:color="auto"/>
            <w:right w:val="none" w:sz="0" w:space="0" w:color="auto"/>
          </w:divBdr>
        </w:div>
        <w:div w:id="1704013096">
          <w:marLeft w:val="0"/>
          <w:marRight w:val="0"/>
          <w:marTop w:val="0"/>
          <w:marBottom w:val="0"/>
          <w:divBdr>
            <w:top w:val="none" w:sz="0" w:space="0" w:color="auto"/>
            <w:left w:val="none" w:sz="0" w:space="0" w:color="auto"/>
            <w:bottom w:val="none" w:sz="0" w:space="0" w:color="auto"/>
            <w:right w:val="none" w:sz="0" w:space="0" w:color="auto"/>
          </w:divBdr>
        </w:div>
        <w:div w:id="2125424240">
          <w:marLeft w:val="0"/>
          <w:marRight w:val="0"/>
          <w:marTop w:val="0"/>
          <w:marBottom w:val="0"/>
          <w:divBdr>
            <w:top w:val="none" w:sz="0" w:space="0" w:color="auto"/>
            <w:left w:val="none" w:sz="0" w:space="0" w:color="auto"/>
            <w:bottom w:val="none" w:sz="0" w:space="0" w:color="auto"/>
            <w:right w:val="none" w:sz="0" w:space="0" w:color="auto"/>
          </w:divBdr>
        </w:div>
        <w:div w:id="1871799772">
          <w:marLeft w:val="0"/>
          <w:marRight w:val="0"/>
          <w:marTop w:val="0"/>
          <w:marBottom w:val="0"/>
          <w:divBdr>
            <w:top w:val="none" w:sz="0" w:space="0" w:color="auto"/>
            <w:left w:val="none" w:sz="0" w:space="0" w:color="auto"/>
            <w:bottom w:val="none" w:sz="0" w:space="0" w:color="auto"/>
            <w:right w:val="none" w:sz="0" w:space="0" w:color="auto"/>
          </w:divBdr>
        </w:div>
        <w:div w:id="1150557881">
          <w:marLeft w:val="0"/>
          <w:marRight w:val="0"/>
          <w:marTop w:val="0"/>
          <w:marBottom w:val="0"/>
          <w:divBdr>
            <w:top w:val="none" w:sz="0" w:space="0" w:color="auto"/>
            <w:left w:val="none" w:sz="0" w:space="0" w:color="auto"/>
            <w:bottom w:val="none" w:sz="0" w:space="0" w:color="auto"/>
            <w:right w:val="none" w:sz="0" w:space="0" w:color="auto"/>
          </w:divBdr>
        </w:div>
        <w:div w:id="853885823">
          <w:marLeft w:val="0"/>
          <w:marRight w:val="0"/>
          <w:marTop w:val="0"/>
          <w:marBottom w:val="0"/>
          <w:divBdr>
            <w:top w:val="none" w:sz="0" w:space="0" w:color="auto"/>
            <w:left w:val="none" w:sz="0" w:space="0" w:color="auto"/>
            <w:bottom w:val="none" w:sz="0" w:space="0" w:color="auto"/>
            <w:right w:val="none" w:sz="0" w:space="0" w:color="auto"/>
          </w:divBdr>
        </w:div>
        <w:div w:id="2100132333">
          <w:marLeft w:val="0"/>
          <w:marRight w:val="0"/>
          <w:marTop w:val="0"/>
          <w:marBottom w:val="0"/>
          <w:divBdr>
            <w:top w:val="none" w:sz="0" w:space="0" w:color="auto"/>
            <w:left w:val="none" w:sz="0" w:space="0" w:color="auto"/>
            <w:bottom w:val="none" w:sz="0" w:space="0" w:color="auto"/>
            <w:right w:val="none" w:sz="0" w:space="0" w:color="auto"/>
          </w:divBdr>
        </w:div>
        <w:div w:id="645746729">
          <w:marLeft w:val="0"/>
          <w:marRight w:val="0"/>
          <w:marTop w:val="0"/>
          <w:marBottom w:val="0"/>
          <w:divBdr>
            <w:top w:val="none" w:sz="0" w:space="0" w:color="auto"/>
            <w:left w:val="none" w:sz="0" w:space="0" w:color="auto"/>
            <w:bottom w:val="none" w:sz="0" w:space="0" w:color="auto"/>
            <w:right w:val="none" w:sz="0" w:space="0" w:color="auto"/>
          </w:divBdr>
        </w:div>
        <w:div w:id="1726752804">
          <w:marLeft w:val="0"/>
          <w:marRight w:val="0"/>
          <w:marTop w:val="0"/>
          <w:marBottom w:val="0"/>
          <w:divBdr>
            <w:top w:val="none" w:sz="0" w:space="0" w:color="auto"/>
            <w:left w:val="none" w:sz="0" w:space="0" w:color="auto"/>
            <w:bottom w:val="none" w:sz="0" w:space="0" w:color="auto"/>
            <w:right w:val="none" w:sz="0" w:space="0" w:color="auto"/>
          </w:divBdr>
        </w:div>
        <w:div w:id="1918780458">
          <w:marLeft w:val="0"/>
          <w:marRight w:val="0"/>
          <w:marTop w:val="0"/>
          <w:marBottom w:val="0"/>
          <w:divBdr>
            <w:top w:val="none" w:sz="0" w:space="0" w:color="auto"/>
            <w:left w:val="none" w:sz="0" w:space="0" w:color="auto"/>
            <w:bottom w:val="none" w:sz="0" w:space="0" w:color="auto"/>
            <w:right w:val="none" w:sz="0" w:space="0" w:color="auto"/>
          </w:divBdr>
        </w:div>
        <w:div w:id="225646257">
          <w:marLeft w:val="0"/>
          <w:marRight w:val="0"/>
          <w:marTop w:val="0"/>
          <w:marBottom w:val="0"/>
          <w:divBdr>
            <w:top w:val="none" w:sz="0" w:space="0" w:color="auto"/>
            <w:left w:val="none" w:sz="0" w:space="0" w:color="auto"/>
            <w:bottom w:val="none" w:sz="0" w:space="0" w:color="auto"/>
            <w:right w:val="none" w:sz="0" w:space="0" w:color="auto"/>
          </w:divBdr>
        </w:div>
        <w:div w:id="63072067">
          <w:marLeft w:val="0"/>
          <w:marRight w:val="0"/>
          <w:marTop w:val="0"/>
          <w:marBottom w:val="0"/>
          <w:divBdr>
            <w:top w:val="none" w:sz="0" w:space="0" w:color="auto"/>
            <w:left w:val="none" w:sz="0" w:space="0" w:color="auto"/>
            <w:bottom w:val="none" w:sz="0" w:space="0" w:color="auto"/>
            <w:right w:val="none" w:sz="0" w:space="0" w:color="auto"/>
          </w:divBdr>
        </w:div>
        <w:div w:id="423653158">
          <w:marLeft w:val="0"/>
          <w:marRight w:val="0"/>
          <w:marTop w:val="0"/>
          <w:marBottom w:val="0"/>
          <w:divBdr>
            <w:top w:val="none" w:sz="0" w:space="0" w:color="auto"/>
            <w:left w:val="none" w:sz="0" w:space="0" w:color="auto"/>
            <w:bottom w:val="none" w:sz="0" w:space="0" w:color="auto"/>
            <w:right w:val="none" w:sz="0" w:space="0" w:color="auto"/>
          </w:divBdr>
        </w:div>
        <w:div w:id="1025248018">
          <w:marLeft w:val="0"/>
          <w:marRight w:val="0"/>
          <w:marTop w:val="0"/>
          <w:marBottom w:val="0"/>
          <w:divBdr>
            <w:top w:val="none" w:sz="0" w:space="0" w:color="auto"/>
            <w:left w:val="none" w:sz="0" w:space="0" w:color="auto"/>
            <w:bottom w:val="none" w:sz="0" w:space="0" w:color="auto"/>
            <w:right w:val="none" w:sz="0" w:space="0" w:color="auto"/>
          </w:divBdr>
        </w:div>
        <w:div w:id="1250383743">
          <w:marLeft w:val="0"/>
          <w:marRight w:val="0"/>
          <w:marTop w:val="0"/>
          <w:marBottom w:val="0"/>
          <w:divBdr>
            <w:top w:val="none" w:sz="0" w:space="0" w:color="auto"/>
            <w:left w:val="none" w:sz="0" w:space="0" w:color="auto"/>
            <w:bottom w:val="none" w:sz="0" w:space="0" w:color="auto"/>
            <w:right w:val="none" w:sz="0" w:space="0" w:color="auto"/>
          </w:divBdr>
        </w:div>
        <w:div w:id="979308605">
          <w:marLeft w:val="0"/>
          <w:marRight w:val="0"/>
          <w:marTop w:val="0"/>
          <w:marBottom w:val="0"/>
          <w:divBdr>
            <w:top w:val="none" w:sz="0" w:space="0" w:color="auto"/>
            <w:left w:val="none" w:sz="0" w:space="0" w:color="auto"/>
            <w:bottom w:val="none" w:sz="0" w:space="0" w:color="auto"/>
            <w:right w:val="none" w:sz="0" w:space="0" w:color="auto"/>
          </w:divBdr>
        </w:div>
        <w:div w:id="1949115326">
          <w:marLeft w:val="0"/>
          <w:marRight w:val="0"/>
          <w:marTop w:val="0"/>
          <w:marBottom w:val="0"/>
          <w:divBdr>
            <w:top w:val="none" w:sz="0" w:space="0" w:color="auto"/>
            <w:left w:val="none" w:sz="0" w:space="0" w:color="auto"/>
            <w:bottom w:val="none" w:sz="0" w:space="0" w:color="auto"/>
            <w:right w:val="none" w:sz="0" w:space="0" w:color="auto"/>
          </w:divBdr>
        </w:div>
        <w:div w:id="858130041">
          <w:marLeft w:val="0"/>
          <w:marRight w:val="0"/>
          <w:marTop w:val="0"/>
          <w:marBottom w:val="0"/>
          <w:divBdr>
            <w:top w:val="none" w:sz="0" w:space="0" w:color="auto"/>
            <w:left w:val="none" w:sz="0" w:space="0" w:color="auto"/>
            <w:bottom w:val="none" w:sz="0" w:space="0" w:color="auto"/>
            <w:right w:val="none" w:sz="0" w:space="0" w:color="auto"/>
          </w:divBdr>
        </w:div>
        <w:div w:id="1510097475">
          <w:marLeft w:val="0"/>
          <w:marRight w:val="0"/>
          <w:marTop w:val="0"/>
          <w:marBottom w:val="0"/>
          <w:divBdr>
            <w:top w:val="none" w:sz="0" w:space="0" w:color="auto"/>
            <w:left w:val="none" w:sz="0" w:space="0" w:color="auto"/>
            <w:bottom w:val="none" w:sz="0" w:space="0" w:color="auto"/>
            <w:right w:val="none" w:sz="0" w:space="0" w:color="auto"/>
          </w:divBdr>
        </w:div>
        <w:div w:id="251865051">
          <w:marLeft w:val="0"/>
          <w:marRight w:val="0"/>
          <w:marTop w:val="0"/>
          <w:marBottom w:val="0"/>
          <w:divBdr>
            <w:top w:val="none" w:sz="0" w:space="0" w:color="auto"/>
            <w:left w:val="none" w:sz="0" w:space="0" w:color="auto"/>
            <w:bottom w:val="none" w:sz="0" w:space="0" w:color="auto"/>
            <w:right w:val="none" w:sz="0" w:space="0" w:color="auto"/>
          </w:divBdr>
        </w:div>
        <w:div w:id="376397788">
          <w:marLeft w:val="0"/>
          <w:marRight w:val="0"/>
          <w:marTop w:val="0"/>
          <w:marBottom w:val="0"/>
          <w:divBdr>
            <w:top w:val="none" w:sz="0" w:space="0" w:color="auto"/>
            <w:left w:val="none" w:sz="0" w:space="0" w:color="auto"/>
            <w:bottom w:val="none" w:sz="0" w:space="0" w:color="auto"/>
            <w:right w:val="none" w:sz="0" w:space="0" w:color="auto"/>
          </w:divBdr>
        </w:div>
        <w:div w:id="526913859">
          <w:marLeft w:val="0"/>
          <w:marRight w:val="0"/>
          <w:marTop w:val="0"/>
          <w:marBottom w:val="0"/>
          <w:divBdr>
            <w:top w:val="none" w:sz="0" w:space="0" w:color="auto"/>
            <w:left w:val="none" w:sz="0" w:space="0" w:color="auto"/>
            <w:bottom w:val="none" w:sz="0" w:space="0" w:color="auto"/>
            <w:right w:val="none" w:sz="0" w:space="0" w:color="auto"/>
          </w:divBdr>
        </w:div>
        <w:div w:id="1066995580">
          <w:marLeft w:val="0"/>
          <w:marRight w:val="0"/>
          <w:marTop w:val="0"/>
          <w:marBottom w:val="0"/>
          <w:divBdr>
            <w:top w:val="none" w:sz="0" w:space="0" w:color="auto"/>
            <w:left w:val="none" w:sz="0" w:space="0" w:color="auto"/>
            <w:bottom w:val="none" w:sz="0" w:space="0" w:color="auto"/>
            <w:right w:val="none" w:sz="0" w:space="0" w:color="auto"/>
          </w:divBdr>
        </w:div>
        <w:div w:id="597441909">
          <w:marLeft w:val="0"/>
          <w:marRight w:val="0"/>
          <w:marTop w:val="0"/>
          <w:marBottom w:val="0"/>
          <w:divBdr>
            <w:top w:val="none" w:sz="0" w:space="0" w:color="auto"/>
            <w:left w:val="none" w:sz="0" w:space="0" w:color="auto"/>
            <w:bottom w:val="none" w:sz="0" w:space="0" w:color="auto"/>
            <w:right w:val="none" w:sz="0" w:space="0" w:color="auto"/>
          </w:divBdr>
        </w:div>
        <w:div w:id="1300111959">
          <w:marLeft w:val="0"/>
          <w:marRight w:val="0"/>
          <w:marTop w:val="0"/>
          <w:marBottom w:val="0"/>
          <w:divBdr>
            <w:top w:val="none" w:sz="0" w:space="0" w:color="auto"/>
            <w:left w:val="none" w:sz="0" w:space="0" w:color="auto"/>
            <w:bottom w:val="none" w:sz="0" w:space="0" w:color="auto"/>
            <w:right w:val="none" w:sz="0" w:space="0" w:color="auto"/>
          </w:divBdr>
        </w:div>
        <w:div w:id="55471943">
          <w:marLeft w:val="0"/>
          <w:marRight w:val="0"/>
          <w:marTop w:val="0"/>
          <w:marBottom w:val="0"/>
          <w:divBdr>
            <w:top w:val="none" w:sz="0" w:space="0" w:color="auto"/>
            <w:left w:val="none" w:sz="0" w:space="0" w:color="auto"/>
            <w:bottom w:val="none" w:sz="0" w:space="0" w:color="auto"/>
            <w:right w:val="none" w:sz="0" w:space="0" w:color="auto"/>
          </w:divBdr>
        </w:div>
        <w:div w:id="684480633">
          <w:marLeft w:val="0"/>
          <w:marRight w:val="0"/>
          <w:marTop w:val="0"/>
          <w:marBottom w:val="0"/>
          <w:divBdr>
            <w:top w:val="none" w:sz="0" w:space="0" w:color="auto"/>
            <w:left w:val="none" w:sz="0" w:space="0" w:color="auto"/>
            <w:bottom w:val="none" w:sz="0" w:space="0" w:color="auto"/>
            <w:right w:val="none" w:sz="0" w:space="0" w:color="auto"/>
          </w:divBdr>
        </w:div>
        <w:div w:id="1156653629">
          <w:marLeft w:val="0"/>
          <w:marRight w:val="0"/>
          <w:marTop w:val="0"/>
          <w:marBottom w:val="0"/>
          <w:divBdr>
            <w:top w:val="none" w:sz="0" w:space="0" w:color="auto"/>
            <w:left w:val="none" w:sz="0" w:space="0" w:color="auto"/>
            <w:bottom w:val="none" w:sz="0" w:space="0" w:color="auto"/>
            <w:right w:val="none" w:sz="0" w:space="0" w:color="auto"/>
          </w:divBdr>
        </w:div>
        <w:div w:id="416437376">
          <w:marLeft w:val="0"/>
          <w:marRight w:val="0"/>
          <w:marTop w:val="0"/>
          <w:marBottom w:val="0"/>
          <w:divBdr>
            <w:top w:val="none" w:sz="0" w:space="0" w:color="auto"/>
            <w:left w:val="none" w:sz="0" w:space="0" w:color="auto"/>
            <w:bottom w:val="none" w:sz="0" w:space="0" w:color="auto"/>
            <w:right w:val="none" w:sz="0" w:space="0" w:color="auto"/>
          </w:divBdr>
        </w:div>
        <w:div w:id="1092119595">
          <w:marLeft w:val="0"/>
          <w:marRight w:val="0"/>
          <w:marTop w:val="0"/>
          <w:marBottom w:val="0"/>
          <w:divBdr>
            <w:top w:val="none" w:sz="0" w:space="0" w:color="auto"/>
            <w:left w:val="none" w:sz="0" w:space="0" w:color="auto"/>
            <w:bottom w:val="none" w:sz="0" w:space="0" w:color="auto"/>
            <w:right w:val="none" w:sz="0" w:space="0" w:color="auto"/>
          </w:divBdr>
        </w:div>
        <w:div w:id="1350640037">
          <w:marLeft w:val="0"/>
          <w:marRight w:val="0"/>
          <w:marTop w:val="0"/>
          <w:marBottom w:val="0"/>
          <w:divBdr>
            <w:top w:val="none" w:sz="0" w:space="0" w:color="auto"/>
            <w:left w:val="none" w:sz="0" w:space="0" w:color="auto"/>
            <w:bottom w:val="none" w:sz="0" w:space="0" w:color="auto"/>
            <w:right w:val="none" w:sz="0" w:space="0" w:color="auto"/>
          </w:divBdr>
        </w:div>
        <w:div w:id="1278834577">
          <w:marLeft w:val="0"/>
          <w:marRight w:val="0"/>
          <w:marTop w:val="0"/>
          <w:marBottom w:val="0"/>
          <w:divBdr>
            <w:top w:val="none" w:sz="0" w:space="0" w:color="auto"/>
            <w:left w:val="none" w:sz="0" w:space="0" w:color="auto"/>
            <w:bottom w:val="none" w:sz="0" w:space="0" w:color="auto"/>
            <w:right w:val="none" w:sz="0" w:space="0" w:color="auto"/>
          </w:divBdr>
        </w:div>
        <w:div w:id="674461292">
          <w:marLeft w:val="0"/>
          <w:marRight w:val="0"/>
          <w:marTop w:val="0"/>
          <w:marBottom w:val="0"/>
          <w:divBdr>
            <w:top w:val="none" w:sz="0" w:space="0" w:color="auto"/>
            <w:left w:val="none" w:sz="0" w:space="0" w:color="auto"/>
            <w:bottom w:val="none" w:sz="0" w:space="0" w:color="auto"/>
            <w:right w:val="none" w:sz="0" w:space="0" w:color="auto"/>
          </w:divBdr>
        </w:div>
        <w:div w:id="1238590422">
          <w:marLeft w:val="0"/>
          <w:marRight w:val="0"/>
          <w:marTop w:val="0"/>
          <w:marBottom w:val="0"/>
          <w:divBdr>
            <w:top w:val="none" w:sz="0" w:space="0" w:color="auto"/>
            <w:left w:val="none" w:sz="0" w:space="0" w:color="auto"/>
            <w:bottom w:val="none" w:sz="0" w:space="0" w:color="auto"/>
            <w:right w:val="none" w:sz="0" w:space="0" w:color="auto"/>
          </w:divBdr>
        </w:div>
        <w:div w:id="710807599">
          <w:marLeft w:val="0"/>
          <w:marRight w:val="0"/>
          <w:marTop w:val="0"/>
          <w:marBottom w:val="0"/>
          <w:divBdr>
            <w:top w:val="none" w:sz="0" w:space="0" w:color="auto"/>
            <w:left w:val="none" w:sz="0" w:space="0" w:color="auto"/>
            <w:bottom w:val="none" w:sz="0" w:space="0" w:color="auto"/>
            <w:right w:val="none" w:sz="0" w:space="0" w:color="auto"/>
          </w:divBdr>
        </w:div>
        <w:div w:id="1874731310">
          <w:marLeft w:val="0"/>
          <w:marRight w:val="0"/>
          <w:marTop w:val="0"/>
          <w:marBottom w:val="0"/>
          <w:divBdr>
            <w:top w:val="none" w:sz="0" w:space="0" w:color="auto"/>
            <w:left w:val="none" w:sz="0" w:space="0" w:color="auto"/>
            <w:bottom w:val="none" w:sz="0" w:space="0" w:color="auto"/>
            <w:right w:val="none" w:sz="0" w:space="0" w:color="auto"/>
          </w:divBdr>
        </w:div>
        <w:div w:id="1706952446">
          <w:marLeft w:val="0"/>
          <w:marRight w:val="0"/>
          <w:marTop w:val="0"/>
          <w:marBottom w:val="0"/>
          <w:divBdr>
            <w:top w:val="none" w:sz="0" w:space="0" w:color="auto"/>
            <w:left w:val="none" w:sz="0" w:space="0" w:color="auto"/>
            <w:bottom w:val="none" w:sz="0" w:space="0" w:color="auto"/>
            <w:right w:val="none" w:sz="0" w:space="0" w:color="auto"/>
          </w:divBdr>
        </w:div>
        <w:div w:id="1297492817">
          <w:marLeft w:val="0"/>
          <w:marRight w:val="0"/>
          <w:marTop w:val="0"/>
          <w:marBottom w:val="0"/>
          <w:divBdr>
            <w:top w:val="none" w:sz="0" w:space="0" w:color="auto"/>
            <w:left w:val="none" w:sz="0" w:space="0" w:color="auto"/>
            <w:bottom w:val="none" w:sz="0" w:space="0" w:color="auto"/>
            <w:right w:val="none" w:sz="0" w:space="0" w:color="auto"/>
          </w:divBdr>
        </w:div>
        <w:div w:id="1472941917">
          <w:marLeft w:val="0"/>
          <w:marRight w:val="0"/>
          <w:marTop w:val="0"/>
          <w:marBottom w:val="0"/>
          <w:divBdr>
            <w:top w:val="none" w:sz="0" w:space="0" w:color="auto"/>
            <w:left w:val="none" w:sz="0" w:space="0" w:color="auto"/>
            <w:bottom w:val="none" w:sz="0" w:space="0" w:color="auto"/>
            <w:right w:val="none" w:sz="0" w:space="0" w:color="auto"/>
          </w:divBdr>
        </w:div>
        <w:div w:id="1124890787">
          <w:marLeft w:val="0"/>
          <w:marRight w:val="0"/>
          <w:marTop w:val="0"/>
          <w:marBottom w:val="0"/>
          <w:divBdr>
            <w:top w:val="none" w:sz="0" w:space="0" w:color="auto"/>
            <w:left w:val="none" w:sz="0" w:space="0" w:color="auto"/>
            <w:bottom w:val="none" w:sz="0" w:space="0" w:color="auto"/>
            <w:right w:val="none" w:sz="0" w:space="0" w:color="auto"/>
          </w:divBdr>
        </w:div>
        <w:div w:id="873034169">
          <w:marLeft w:val="0"/>
          <w:marRight w:val="0"/>
          <w:marTop w:val="0"/>
          <w:marBottom w:val="0"/>
          <w:divBdr>
            <w:top w:val="none" w:sz="0" w:space="0" w:color="auto"/>
            <w:left w:val="none" w:sz="0" w:space="0" w:color="auto"/>
            <w:bottom w:val="none" w:sz="0" w:space="0" w:color="auto"/>
            <w:right w:val="none" w:sz="0" w:space="0" w:color="auto"/>
          </w:divBdr>
        </w:div>
        <w:div w:id="1604679223">
          <w:marLeft w:val="0"/>
          <w:marRight w:val="0"/>
          <w:marTop w:val="0"/>
          <w:marBottom w:val="0"/>
          <w:divBdr>
            <w:top w:val="none" w:sz="0" w:space="0" w:color="auto"/>
            <w:left w:val="none" w:sz="0" w:space="0" w:color="auto"/>
            <w:bottom w:val="none" w:sz="0" w:space="0" w:color="auto"/>
            <w:right w:val="none" w:sz="0" w:space="0" w:color="auto"/>
          </w:divBdr>
        </w:div>
        <w:div w:id="900211194">
          <w:marLeft w:val="0"/>
          <w:marRight w:val="0"/>
          <w:marTop w:val="0"/>
          <w:marBottom w:val="0"/>
          <w:divBdr>
            <w:top w:val="none" w:sz="0" w:space="0" w:color="auto"/>
            <w:left w:val="none" w:sz="0" w:space="0" w:color="auto"/>
            <w:bottom w:val="none" w:sz="0" w:space="0" w:color="auto"/>
            <w:right w:val="none" w:sz="0" w:space="0" w:color="auto"/>
          </w:divBdr>
        </w:div>
        <w:div w:id="36005609">
          <w:marLeft w:val="0"/>
          <w:marRight w:val="0"/>
          <w:marTop w:val="0"/>
          <w:marBottom w:val="0"/>
          <w:divBdr>
            <w:top w:val="none" w:sz="0" w:space="0" w:color="auto"/>
            <w:left w:val="none" w:sz="0" w:space="0" w:color="auto"/>
            <w:bottom w:val="none" w:sz="0" w:space="0" w:color="auto"/>
            <w:right w:val="none" w:sz="0" w:space="0" w:color="auto"/>
          </w:divBdr>
        </w:div>
        <w:div w:id="325205452">
          <w:marLeft w:val="0"/>
          <w:marRight w:val="0"/>
          <w:marTop w:val="0"/>
          <w:marBottom w:val="0"/>
          <w:divBdr>
            <w:top w:val="none" w:sz="0" w:space="0" w:color="auto"/>
            <w:left w:val="none" w:sz="0" w:space="0" w:color="auto"/>
            <w:bottom w:val="none" w:sz="0" w:space="0" w:color="auto"/>
            <w:right w:val="none" w:sz="0" w:space="0" w:color="auto"/>
          </w:divBdr>
        </w:div>
        <w:div w:id="1677734404">
          <w:marLeft w:val="0"/>
          <w:marRight w:val="0"/>
          <w:marTop w:val="0"/>
          <w:marBottom w:val="0"/>
          <w:divBdr>
            <w:top w:val="none" w:sz="0" w:space="0" w:color="auto"/>
            <w:left w:val="none" w:sz="0" w:space="0" w:color="auto"/>
            <w:bottom w:val="none" w:sz="0" w:space="0" w:color="auto"/>
            <w:right w:val="none" w:sz="0" w:space="0" w:color="auto"/>
          </w:divBdr>
        </w:div>
        <w:div w:id="1198474079">
          <w:marLeft w:val="0"/>
          <w:marRight w:val="0"/>
          <w:marTop w:val="0"/>
          <w:marBottom w:val="0"/>
          <w:divBdr>
            <w:top w:val="none" w:sz="0" w:space="0" w:color="auto"/>
            <w:left w:val="none" w:sz="0" w:space="0" w:color="auto"/>
            <w:bottom w:val="none" w:sz="0" w:space="0" w:color="auto"/>
            <w:right w:val="none" w:sz="0" w:space="0" w:color="auto"/>
          </w:divBdr>
        </w:div>
        <w:div w:id="1062362122">
          <w:marLeft w:val="0"/>
          <w:marRight w:val="0"/>
          <w:marTop w:val="0"/>
          <w:marBottom w:val="0"/>
          <w:divBdr>
            <w:top w:val="none" w:sz="0" w:space="0" w:color="auto"/>
            <w:left w:val="none" w:sz="0" w:space="0" w:color="auto"/>
            <w:bottom w:val="none" w:sz="0" w:space="0" w:color="auto"/>
            <w:right w:val="none" w:sz="0" w:space="0" w:color="auto"/>
          </w:divBdr>
        </w:div>
        <w:div w:id="552423386">
          <w:marLeft w:val="0"/>
          <w:marRight w:val="0"/>
          <w:marTop w:val="0"/>
          <w:marBottom w:val="0"/>
          <w:divBdr>
            <w:top w:val="none" w:sz="0" w:space="0" w:color="auto"/>
            <w:left w:val="none" w:sz="0" w:space="0" w:color="auto"/>
            <w:bottom w:val="none" w:sz="0" w:space="0" w:color="auto"/>
            <w:right w:val="none" w:sz="0" w:space="0" w:color="auto"/>
          </w:divBdr>
        </w:div>
        <w:div w:id="1953587663">
          <w:marLeft w:val="0"/>
          <w:marRight w:val="0"/>
          <w:marTop w:val="0"/>
          <w:marBottom w:val="0"/>
          <w:divBdr>
            <w:top w:val="none" w:sz="0" w:space="0" w:color="auto"/>
            <w:left w:val="none" w:sz="0" w:space="0" w:color="auto"/>
            <w:bottom w:val="none" w:sz="0" w:space="0" w:color="auto"/>
            <w:right w:val="none" w:sz="0" w:space="0" w:color="auto"/>
          </w:divBdr>
        </w:div>
        <w:div w:id="1732197254">
          <w:marLeft w:val="0"/>
          <w:marRight w:val="0"/>
          <w:marTop w:val="0"/>
          <w:marBottom w:val="0"/>
          <w:divBdr>
            <w:top w:val="none" w:sz="0" w:space="0" w:color="auto"/>
            <w:left w:val="none" w:sz="0" w:space="0" w:color="auto"/>
            <w:bottom w:val="none" w:sz="0" w:space="0" w:color="auto"/>
            <w:right w:val="none" w:sz="0" w:space="0" w:color="auto"/>
          </w:divBdr>
        </w:div>
        <w:div w:id="808403780">
          <w:marLeft w:val="0"/>
          <w:marRight w:val="0"/>
          <w:marTop w:val="0"/>
          <w:marBottom w:val="0"/>
          <w:divBdr>
            <w:top w:val="none" w:sz="0" w:space="0" w:color="auto"/>
            <w:left w:val="none" w:sz="0" w:space="0" w:color="auto"/>
            <w:bottom w:val="none" w:sz="0" w:space="0" w:color="auto"/>
            <w:right w:val="none" w:sz="0" w:space="0" w:color="auto"/>
          </w:divBdr>
        </w:div>
        <w:div w:id="798568715">
          <w:marLeft w:val="0"/>
          <w:marRight w:val="0"/>
          <w:marTop w:val="0"/>
          <w:marBottom w:val="0"/>
          <w:divBdr>
            <w:top w:val="none" w:sz="0" w:space="0" w:color="auto"/>
            <w:left w:val="none" w:sz="0" w:space="0" w:color="auto"/>
            <w:bottom w:val="none" w:sz="0" w:space="0" w:color="auto"/>
            <w:right w:val="none" w:sz="0" w:space="0" w:color="auto"/>
          </w:divBdr>
        </w:div>
        <w:div w:id="124352882">
          <w:marLeft w:val="0"/>
          <w:marRight w:val="0"/>
          <w:marTop w:val="0"/>
          <w:marBottom w:val="0"/>
          <w:divBdr>
            <w:top w:val="none" w:sz="0" w:space="0" w:color="auto"/>
            <w:left w:val="none" w:sz="0" w:space="0" w:color="auto"/>
            <w:bottom w:val="none" w:sz="0" w:space="0" w:color="auto"/>
            <w:right w:val="none" w:sz="0" w:space="0" w:color="auto"/>
          </w:divBdr>
        </w:div>
        <w:div w:id="649677519">
          <w:marLeft w:val="0"/>
          <w:marRight w:val="0"/>
          <w:marTop w:val="0"/>
          <w:marBottom w:val="0"/>
          <w:divBdr>
            <w:top w:val="none" w:sz="0" w:space="0" w:color="auto"/>
            <w:left w:val="none" w:sz="0" w:space="0" w:color="auto"/>
            <w:bottom w:val="none" w:sz="0" w:space="0" w:color="auto"/>
            <w:right w:val="none" w:sz="0" w:space="0" w:color="auto"/>
          </w:divBdr>
        </w:div>
        <w:div w:id="2036036744">
          <w:marLeft w:val="0"/>
          <w:marRight w:val="0"/>
          <w:marTop w:val="0"/>
          <w:marBottom w:val="0"/>
          <w:divBdr>
            <w:top w:val="none" w:sz="0" w:space="0" w:color="auto"/>
            <w:left w:val="none" w:sz="0" w:space="0" w:color="auto"/>
            <w:bottom w:val="none" w:sz="0" w:space="0" w:color="auto"/>
            <w:right w:val="none" w:sz="0" w:space="0" w:color="auto"/>
          </w:divBdr>
        </w:div>
        <w:div w:id="953706106">
          <w:marLeft w:val="0"/>
          <w:marRight w:val="0"/>
          <w:marTop w:val="0"/>
          <w:marBottom w:val="0"/>
          <w:divBdr>
            <w:top w:val="none" w:sz="0" w:space="0" w:color="auto"/>
            <w:left w:val="none" w:sz="0" w:space="0" w:color="auto"/>
            <w:bottom w:val="none" w:sz="0" w:space="0" w:color="auto"/>
            <w:right w:val="none" w:sz="0" w:space="0" w:color="auto"/>
          </w:divBdr>
        </w:div>
        <w:div w:id="257519581">
          <w:marLeft w:val="0"/>
          <w:marRight w:val="0"/>
          <w:marTop w:val="0"/>
          <w:marBottom w:val="0"/>
          <w:divBdr>
            <w:top w:val="none" w:sz="0" w:space="0" w:color="auto"/>
            <w:left w:val="none" w:sz="0" w:space="0" w:color="auto"/>
            <w:bottom w:val="none" w:sz="0" w:space="0" w:color="auto"/>
            <w:right w:val="none" w:sz="0" w:space="0" w:color="auto"/>
          </w:divBdr>
        </w:div>
        <w:div w:id="485784266">
          <w:marLeft w:val="0"/>
          <w:marRight w:val="0"/>
          <w:marTop w:val="0"/>
          <w:marBottom w:val="0"/>
          <w:divBdr>
            <w:top w:val="none" w:sz="0" w:space="0" w:color="auto"/>
            <w:left w:val="none" w:sz="0" w:space="0" w:color="auto"/>
            <w:bottom w:val="none" w:sz="0" w:space="0" w:color="auto"/>
            <w:right w:val="none" w:sz="0" w:space="0" w:color="auto"/>
          </w:divBdr>
        </w:div>
        <w:div w:id="862015933">
          <w:marLeft w:val="0"/>
          <w:marRight w:val="0"/>
          <w:marTop w:val="0"/>
          <w:marBottom w:val="0"/>
          <w:divBdr>
            <w:top w:val="none" w:sz="0" w:space="0" w:color="auto"/>
            <w:left w:val="none" w:sz="0" w:space="0" w:color="auto"/>
            <w:bottom w:val="none" w:sz="0" w:space="0" w:color="auto"/>
            <w:right w:val="none" w:sz="0" w:space="0" w:color="auto"/>
          </w:divBdr>
        </w:div>
        <w:div w:id="1725908892">
          <w:marLeft w:val="0"/>
          <w:marRight w:val="0"/>
          <w:marTop w:val="0"/>
          <w:marBottom w:val="0"/>
          <w:divBdr>
            <w:top w:val="none" w:sz="0" w:space="0" w:color="auto"/>
            <w:left w:val="none" w:sz="0" w:space="0" w:color="auto"/>
            <w:bottom w:val="none" w:sz="0" w:space="0" w:color="auto"/>
            <w:right w:val="none" w:sz="0" w:space="0" w:color="auto"/>
          </w:divBdr>
        </w:div>
        <w:div w:id="1279991697">
          <w:marLeft w:val="0"/>
          <w:marRight w:val="0"/>
          <w:marTop w:val="0"/>
          <w:marBottom w:val="0"/>
          <w:divBdr>
            <w:top w:val="none" w:sz="0" w:space="0" w:color="auto"/>
            <w:left w:val="none" w:sz="0" w:space="0" w:color="auto"/>
            <w:bottom w:val="none" w:sz="0" w:space="0" w:color="auto"/>
            <w:right w:val="none" w:sz="0" w:space="0" w:color="auto"/>
          </w:divBdr>
        </w:div>
        <w:div w:id="428889751">
          <w:marLeft w:val="0"/>
          <w:marRight w:val="0"/>
          <w:marTop w:val="0"/>
          <w:marBottom w:val="0"/>
          <w:divBdr>
            <w:top w:val="none" w:sz="0" w:space="0" w:color="auto"/>
            <w:left w:val="none" w:sz="0" w:space="0" w:color="auto"/>
            <w:bottom w:val="none" w:sz="0" w:space="0" w:color="auto"/>
            <w:right w:val="none" w:sz="0" w:space="0" w:color="auto"/>
          </w:divBdr>
        </w:div>
        <w:div w:id="1919627924">
          <w:marLeft w:val="0"/>
          <w:marRight w:val="0"/>
          <w:marTop w:val="0"/>
          <w:marBottom w:val="0"/>
          <w:divBdr>
            <w:top w:val="none" w:sz="0" w:space="0" w:color="auto"/>
            <w:left w:val="none" w:sz="0" w:space="0" w:color="auto"/>
            <w:bottom w:val="none" w:sz="0" w:space="0" w:color="auto"/>
            <w:right w:val="none" w:sz="0" w:space="0" w:color="auto"/>
          </w:divBdr>
        </w:div>
        <w:div w:id="1811480934">
          <w:marLeft w:val="0"/>
          <w:marRight w:val="0"/>
          <w:marTop w:val="0"/>
          <w:marBottom w:val="0"/>
          <w:divBdr>
            <w:top w:val="none" w:sz="0" w:space="0" w:color="auto"/>
            <w:left w:val="none" w:sz="0" w:space="0" w:color="auto"/>
            <w:bottom w:val="none" w:sz="0" w:space="0" w:color="auto"/>
            <w:right w:val="none" w:sz="0" w:space="0" w:color="auto"/>
          </w:divBdr>
        </w:div>
        <w:div w:id="987436280">
          <w:marLeft w:val="0"/>
          <w:marRight w:val="0"/>
          <w:marTop w:val="0"/>
          <w:marBottom w:val="0"/>
          <w:divBdr>
            <w:top w:val="none" w:sz="0" w:space="0" w:color="auto"/>
            <w:left w:val="none" w:sz="0" w:space="0" w:color="auto"/>
            <w:bottom w:val="none" w:sz="0" w:space="0" w:color="auto"/>
            <w:right w:val="none" w:sz="0" w:space="0" w:color="auto"/>
          </w:divBdr>
        </w:div>
        <w:div w:id="2107385370">
          <w:marLeft w:val="0"/>
          <w:marRight w:val="0"/>
          <w:marTop w:val="0"/>
          <w:marBottom w:val="0"/>
          <w:divBdr>
            <w:top w:val="none" w:sz="0" w:space="0" w:color="auto"/>
            <w:left w:val="none" w:sz="0" w:space="0" w:color="auto"/>
            <w:bottom w:val="none" w:sz="0" w:space="0" w:color="auto"/>
            <w:right w:val="none" w:sz="0" w:space="0" w:color="auto"/>
          </w:divBdr>
        </w:div>
        <w:div w:id="1098453561">
          <w:marLeft w:val="0"/>
          <w:marRight w:val="0"/>
          <w:marTop w:val="0"/>
          <w:marBottom w:val="0"/>
          <w:divBdr>
            <w:top w:val="none" w:sz="0" w:space="0" w:color="auto"/>
            <w:left w:val="none" w:sz="0" w:space="0" w:color="auto"/>
            <w:bottom w:val="none" w:sz="0" w:space="0" w:color="auto"/>
            <w:right w:val="none" w:sz="0" w:space="0" w:color="auto"/>
          </w:divBdr>
        </w:div>
        <w:div w:id="352147471">
          <w:marLeft w:val="0"/>
          <w:marRight w:val="0"/>
          <w:marTop w:val="0"/>
          <w:marBottom w:val="0"/>
          <w:divBdr>
            <w:top w:val="none" w:sz="0" w:space="0" w:color="auto"/>
            <w:left w:val="none" w:sz="0" w:space="0" w:color="auto"/>
            <w:bottom w:val="none" w:sz="0" w:space="0" w:color="auto"/>
            <w:right w:val="none" w:sz="0" w:space="0" w:color="auto"/>
          </w:divBdr>
        </w:div>
        <w:div w:id="1821311520">
          <w:marLeft w:val="0"/>
          <w:marRight w:val="0"/>
          <w:marTop w:val="0"/>
          <w:marBottom w:val="0"/>
          <w:divBdr>
            <w:top w:val="none" w:sz="0" w:space="0" w:color="auto"/>
            <w:left w:val="none" w:sz="0" w:space="0" w:color="auto"/>
            <w:bottom w:val="none" w:sz="0" w:space="0" w:color="auto"/>
            <w:right w:val="none" w:sz="0" w:space="0" w:color="auto"/>
          </w:divBdr>
        </w:div>
        <w:div w:id="546919287">
          <w:marLeft w:val="0"/>
          <w:marRight w:val="0"/>
          <w:marTop w:val="0"/>
          <w:marBottom w:val="0"/>
          <w:divBdr>
            <w:top w:val="none" w:sz="0" w:space="0" w:color="auto"/>
            <w:left w:val="none" w:sz="0" w:space="0" w:color="auto"/>
            <w:bottom w:val="none" w:sz="0" w:space="0" w:color="auto"/>
            <w:right w:val="none" w:sz="0" w:space="0" w:color="auto"/>
          </w:divBdr>
        </w:div>
        <w:div w:id="522978992">
          <w:marLeft w:val="0"/>
          <w:marRight w:val="0"/>
          <w:marTop w:val="0"/>
          <w:marBottom w:val="0"/>
          <w:divBdr>
            <w:top w:val="none" w:sz="0" w:space="0" w:color="auto"/>
            <w:left w:val="none" w:sz="0" w:space="0" w:color="auto"/>
            <w:bottom w:val="none" w:sz="0" w:space="0" w:color="auto"/>
            <w:right w:val="none" w:sz="0" w:space="0" w:color="auto"/>
          </w:divBdr>
        </w:div>
        <w:div w:id="512690297">
          <w:marLeft w:val="0"/>
          <w:marRight w:val="0"/>
          <w:marTop w:val="0"/>
          <w:marBottom w:val="0"/>
          <w:divBdr>
            <w:top w:val="none" w:sz="0" w:space="0" w:color="auto"/>
            <w:left w:val="none" w:sz="0" w:space="0" w:color="auto"/>
            <w:bottom w:val="none" w:sz="0" w:space="0" w:color="auto"/>
            <w:right w:val="none" w:sz="0" w:space="0" w:color="auto"/>
          </w:divBdr>
        </w:div>
        <w:div w:id="620455197">
          <w:marLeft w:val="0"/>
          <w:marRight w:val="0"/>
          <w:marTop w:val="0"/>
          <w:marBottom w:val="0"/>
          <w:divBdr>
            <w:top w:val="none" w:sz="0" w:space="0" w:color="auto"/>
            <w:left w:val="none" w:sz="0" w:space="0" w:color="auto"/>
            <w:bottom w:val="none" w:sz="0" w:space="0" w:color="auto"/>
            <w:right w:val="none" w:sz="0" w:space="0" w:color="auto"/>
          </w:divBdr>
        </w:div>
        <w:div w:id="903683993">
          <w:marLeft w:val="0"/>
          <w:marRight w:val="0"/>
          <w:marTop w:val="0"/>
          <w:marBottom w:val="0"/>
          <w:divBdr>
            <w:top w:val="none" w:sz="0" w:space="0" w:color="auto"/>
            <w:left w:val="none" w:sz="0" w:space="0" w:color="auto"/>
            <w:bottom w:val="none" w:sz="0" w:space="0" w:color="auto"/>
            <w:right w:val="none" w:sz="0" w:space="0" w:color="auto"/>
          </w:divBdr>
        </w:div>
        <w:div w:id="936909378">
          <w:marLeft w:val="0"/>
          <w:marRight w:val="0"/>
          <w:marTop w:val="0"/>
          <w:marBottom w:val="0"/>
          <w:divBdr>
            <w:top w:val="none" w:sz="0" w:space="0" w:color="auto"/>
            <w:left w:val="none" w:sz="0" w:space="0" w:color="auto"/>
            <w:bottom w:val="none" w:sz="0" w:space="0" w:color="auto"/>
            <w:right w:val="none" w:sz="0" w:space="0" w:color="auto"/>
          </w:divBdr>
        </w:div>
        <w:div w:id="2013557053">
          <w:marLeft w:val="0"/>
          <w:marRight w:val="0"/>
          <w:marTop w:val="0"/>
          <w:marBottom w:val="0"/>
          <w:divBdr>
            <w:top w:val="none" w:sz="0" w:space="0" w:color="auto"/>
            <w:left w:val="none" w:sz="0" w:space="0" w:color="auto"/>
            <w:bottom w:val="none" w:sz="0" w:space="0" w:color="auto"/>
            <w:right w:val="none" w:sz="0" w:space="0" w:color="auto"/>
          </w:divBdr>
        </w:div>
        <w:div w:id="1458450050">
          <w:marLeft w:val="0"/>
          <w:marRight w:val="0"/>
          <w:marTop w:val="0"/>
          <w:marBottom w:val="0"/>
          <w:divBdr>
            <w:top w:val="none" w:sz="0" w:space="0" w:color="auto"/>
            <w:left w:val="none" w:sz="0" w:space="0" w:color="auto"/>
            <w:bottom w:val="none" w:sz="0" w:space="0" w:color="auto"/>
            <w:right w:val="none" w:sz="0" w:space="0" w:color="auto"/>
          </w:divBdr>
        </w:div>
        <w:div w:id="1471170710">
          <w:marLeft w:val="0"/>
          <w:marRight w:val="0"/>
          <w:marTop w:val="0"/>
          <w:marBottom w:val="0"/>
          <w:divBdr>
            <w:top w:val="none" w:sz="0" w:space="0" w:color="auto"/>
            <w:left w:val="none" w:sz="0" w:space="0" w:color="auto"/>
            <w:bottom w:val="none" w:sz="0" w:space="0" w:color="auto"/>
            <w:right w:val="none" w:sz="0" w:space="0" w:color="auto"/>
          </w:divBdr>
        </w:div>
        <w:div w:id="761680160">
          <w:marLeft w:val="0"/>
          <w:marRight w:val="0"/>
          <w:marTop w:val="0"/>
          <w:marBottom w:val="0"/>
          <w:divBdr>
            <w:top w:val="none" w:sz="0" w:space="0" w:color="auto"/>
            <w:left w:val="none" w:sz="0" w:space="0" w:color="auto"/>
            <w:bottom w:val="none" w:sz="0" w:space="0" w:color="auto"/>
            <w:right w:val="none" w:sz="0" w:space="0" w:color="auto"/>
          </w:divBdr>
        </w:div>
        <w:div w:id="1323924569">
          <w:marLeft w:val="0"/>
          <w:marRight w:val="0"/>
          <w:marTop w:val="0"/>
          <w:marBottom w:val="0"/>
          <w:divBdr>
            <w:top w:val="none" w:sz="0" w:space="0" w:color="auto"/>
            <w:left w:val="none" w:sz="0" w:space="0" w:color="auto"/>
            <w:bottom w:val="none" w:sz="0" w:space="0" w:color="auto"/>
            <w:right w:val="none" w:sz="0" w:space="0" w:color="auto"/>
          </w:divBdr>
        </w:div>
        <w:div w:id="106118565">
          <w:marLeft w:val="0"/>
          <w:marRight w:val="0"/>
          <w:marTop w:val="0"/>
          <w:marBottom w:val="0"/>
          <w:divBdr>
            <w:top w:val="none" w:sz="0" w:space="0" w:color="auto"/>
            <w:left w:val="none" w:sz="0" w:space="0" w:color="auto"/>
            <w:bottom w:val="none" w:sz="0" w:space="0" w:color="auto"/>
            <w:right w:val="none" w:sz="0" w:space="0" w:color="auto"/>
          </w:divBdr>
        </w:div>
        <w:div w:id="1943033118">
          <w:marLeft w:val="0"/>
          <w:marRight w:val="0"/>
          <w:marTop w:val="0"/>
          <w:marBottom w:val="0"/>
          <w:divBdr>
            <w:top w:val="none" w:sz="0" w:space="0" w:color="auto"/>
            <w:left w:val="none" w:sz="0" w:space="0" w:color="auto"/>
            <w:bottom w:val="none" w:sz="0" w:space="0" w:color="auto"/>
            <w:right w:val="none" w:sz="0" w:space="0" w:color="auto"/>
          </w:divBdr>
        </w:div>
        <w:div w:id="53360955">
          <w:marLeft w:val="0"/>
          <w:marRight w:val="0"/>
          <w:marTop w:val="0"/>
          <w:marBottom w:val="0"/>
          <w:divBdr>
            <w:top w:val="none" w:sz="0" w:space="0" w:color="auto"/>
            <w:left w:val="none" w:sz="0" w:space="0" w:color="auto"/>
            <w:bottom w:val="none" w:sz="0" w:space="0" w:color="auto"/>
            <w:right w:val="none" w:sz="0" w:space="0" w:color="auto"/>
          </w:divBdr>
        </w:div>
        <w:div w:id="591624441">
          <w:marLeft w:val="0"/>
          <w:marRight w:val="0"/>
          <w:marTop w:val="0"/>
          <w:marBottom w:val="0"/>
          <w:divBdr>
            <w:top w:val="none" w:sz="0" w:space="0" w:color="auto"/>
            <w:left w:val="none" w:sz="0" w:space="0" w:color="auto"/>
            <w:bottom w:val="none" w:sz="0" w:space="0" w:color="auto"/>
            <w:right w:val="none" w:sz="0" w:space="0" w:color="auto"/>
          </w:divBdr>
        </w:div>
        <w:div w:id="359890795">
          <w:marLeft w:val="0"/>
          <w:marRight w:val="0"/>
          <w:marTop w:val="0"/>
          <w:marBottom w:val="0"/>
          <w:divBdr>
            <w:top w:val="none" w:sz="0" w:space="0" w:color="auto"/>
            <w:left w:val="none" w:sz="0" w:space="0" w:color="auto"/>
            <w:bottom w:val="none" w:sz="0" w:space="0" w:color="auto"/>
            <w:right w:val="none" w:sz="0" w:space="0" w:color="auto"/>
          </w:divBdr>
        </w:div>
        <w:div w:id="1768891298">
          <w:marLeft w:val="0"/>
          <w:marRight w:val="0"/>
          <w:marTop w:val="0"/>
          <w:marBottom w:val="0"/>
          <w:divBdr>
            <w:top w:val="none" w:sz="0" w:space="0" w:color="auto"/>
            <w:left w:val="none" w:sz="0" w:space="0" w:color="auto"/>
            <w:bottom w:val="none" w:sz="0" w:space="0" w:color="auto"/>
            <w:right w:val="none" w:sz="0" w:space="0" w:color="auto"/>
          </w:divBdr>
        </w:div>
        <w:div w:id="20934806">
          <w:marLeft w:val="0"/>
          <w:marRight w:val="0"/>
          <w:marTop w:val="0"/>
          <w:marBottom w:val="0"/>
          <w:divBdr>
            <w:top w:val="none" w:sz="0" w:space="0" w:color="auto"/>
            <w:left w:val="none" w:sz="0" w:space="0" w:color="auto"/>
            <w:bottom w:val="none" w:sz="0" w:space="0" w:color="auto"/>
            <w:right w:val="none" w:sz="0" w:space="0" w:color="auto"/>
          </w:divBdr>
        </w:div>
        <w:div w:id="1502233389">
          <w:marLeft w:val="0"/>
          <w:marRight w:val="0"/>
          <w:marTop w:val="0"/>
          <w:marBottom w:val="0"/>
          <w:divBdr>
            <w:top w:val="none" w:sz="0" w:space="0" w:color="auto"/>
            <w:left w:val="none" w:sz="0" w:space="0" w:color="auto"/>
            <w:bottom w:val="none" w:sz="0" w:space="0" w:color="auto"/>
            <w:right w:val="none" w:sz="0" w:space="0" w:color="auto"/>
          </w:divBdr>
        </w:div>
        <w:div w:id="811095417">
          <w:marLeft w:val="0"/>
          <w:marRight w:val="0"/>
          <w:marTop w:val="0"/>
          <w:marBottom w:val="0"/>
          <w:divBdr>
            <w:top w:val="none" w:sz="0" w:space="0" w:color="auto"/>
            <w:left w:val="none" w:sz="0" w:space="0" w:color="auto"/>
            <w:bottom w:val="none" w:sz="0" w:space="0" w:color="auto"/>
            <w:right w:val="none" w:sz="0" w:space="0" w:color="auto"/>
          </w:divBdr>
        </w:div>
        <w:div w:id="800532724">
          <w:marLeft w:val="0"/>
          <w:marRight w:val="0"/>
          <w:marTop w:val="0"/>
          <w:marBottom w:val="0"/>
          <w:divBdr>
            <w:top w:val="none" w:sz="0" w:space="0" w:color="auto"/>
            <w:left w:val="none" w:sz="0" w:space="0" w:color="auto"/>
            <w:bottom w:val="none" w:sz="0" w:space="0" w:color="auto"/>
            <w:right w:val="none" w:sz="0" w:space="0" w:color="auto"/>
          </w:divBdr>
        </w:div>
        <w:div w:id="643464272">
          <w:marLeft w:val="0"/>
          <w:marRight w:val="0"/>
          <w:marTop w:val="0"/>
          <w:marBottom w:val="0"/>
          <w:divBdr>
            <w:top w:val="none" w:sz="0" w:space="0" w:color="auto"/>
            <w:left w:val="none" w:sz="0" w:space="0" w:color="auto"/>
            <w:bottom w:val="none" w:sz="0" w:space="0" w:color="auto"/>
            <w:right w:val="none" w:sz="0" w:space="0" w:color="auto"/>
          </w:divBdr>
        </w:div>
        <w:div w:id="764570773">
          <w:marLeft w:val="0"/>
          <w:marRight w:val="0"/>
          <w:marTop w:val="0"/>
          <w:marBottom w:val="0"/>
          <w:divBdr>
            <w:top w:val="none" w:sz="0" w:space="0" w:color="auto"/>
            <w:left w:val="none" w:sz="0" w:space="0" w:color="auto"/>
            <w:bottom w:val="none" w:sz="0" w:space="0" w:color="auto"/>
            <w:right w:val="none" w:sz="0" w:space="0" w:color="auto"/>
          </w:divBdr>
        </w:div>
        <w:div w:id="754204805">
          <w:marLeft w:val="0"/>
          <w:marRight w:val="0"/>
          <w:marTop w:val="0"/>
          <w:marBottom w:val="0"/>
          <w:divBdr>
            <w:top w:val="none" w:sz="0" w:space="0" w:color="auto"/>
            <w:left w:val="none" w:sz="0" w:space="0" w:color="auto"/>
            <w:bottom w:val="none" w:sz="0" w:space="0" w:color="auto"/>
            <w:right w:val="none" w:sz="0" w:space="0" w:color="auto"/>
          </w:divBdr>
        </w:div>
        <w:div w:id="1082213982">
          <w:marLeft w:val="0"/>
          <w:marRight w:val="0"/>
          <w:marTop w:val="0"/>
          <w:marBottom w:val="0"/>
          <w:divBdr>
            <w:top w:val="none" w:sz="0" w:space="0" w:color="auto"/>
            <w:left w:val="none" w:sz="0" w:space="0" w:color="auto"/>
            <w:bottom w:val="none" w:sz="0" w:space="0" w:color="auto"/>
            <w:right w:val="none" w:sz="0" w:space="0" w:color="auto"/>
          </w:divBdr>
        </w:div>
        <w:div w:id="852299563">
          <w:marLeft w:val="0"/>
          <w:marRight w:val="0"/>
          <w:marTop w:val="0"/>
          <w:marBottom w:val="0"/>
          <w:divBdr>
            <w:top w:val="none" w:sz="0" w:space="0" w:color="auto"/>
            <w:left w:val="none" w:sz="0" w:space="0" w:color="auto"/>
            <w:bottom w:val="none" w:sz="0" w:space="0" w:color="auto"/>
            <w:right w:val="none" w:sz="0" w:space="0" w:color="auto"/>
          </w:divBdr>
        </w:div>
        <w:div w:id="1594628796">
          <w:marLeft w:val="0"/>
          <w:marRight w:val="0"/>
          <w:marTop w:val="0"/>
          <w:marBottom w:val="0"/>
          <w:divBdr>
            <w:top w:val="none" w:sz="0" w:space="0" w:color="auto"/>
            <w:left w:val="none" w:sz="0" w:space="0" w:color="auto"/>
            <w:bottom w:val="none" w:sz="0" w:space="0" w:color="auto"/>
            <w:right w:val="none" w:sz="0" w:space="0" w:color="auto"/>
          </w:divBdr>
        </w:div>
        <w:div w:id="1011378316">
          <w:marLeft w:val="0"/>
          <w:marRight w:val="0"/>
          <w:marTop w:val="0"/>
          <w:marBottom w:val="0"/>
          <w:divBdr>
            <w:top w:val="none" w:sz="0" w:space="0" w:color="auto"/>
            <w:left w:val="none" w:sz="0" w:space="0" w:color="auto"/>
            <w:bottom w:val="none" w:sz="0" w:space="0" w:color="auto"/>
            <w:right w:val="none" w:sz="0" w:space="0" w:color="auto"/>
          </w:divBdr>
        </w:div>
        <w:div w:id="2074616124">
          <w:marLeft w:val="0"/>
          <w:marRight w:val="0"/>
          <w:marTop w:val="0"/>
          <w:marBottom w:val="0"/>
          <w:divBdr>
            <w:top w:val="none" w:sz="0" w:space="0" w:color="auto"/>
            <w:left w:val="none" w:sz="0" w:space="0" w:color="auto"/>
            <w:bottom w:val="none" w:sz="0" w:space="0" w:color="auto"/>
            <w:right w:val="none" w:sz="0" w:space="0" w:color="auto"/>
          </w:divBdr>
        </w:div>
        <w:div w:id="293870886">
          <w:marLeft w:val="0"/>
          <w:marRight w:val="0"/>
          <w:marTop w:val="0"/>
          <w:marBottom w:val="0"/>
          <w:divBdr>
            <w:top w:val="none" w:sz="0" w:space="0" w:color="auto"/>
            <w:left w:val="none" w:sz="0" w:space="0" w:color="auto"/>
            <w:bottom w:val="none" w:sz="0" w:space="0" w:color="auto"/>
            <w:right w:val="none" w:sz="0" w:space="0" w:color="auto"/>
          </w:divBdr>
        </w:div>
        <w:div w:id="1054499146">
          <w:marLeft w:val="0"/>
          <w:marRight w:val="0"/>
          <w:marTop w:val="0"/>
          <w:marBottom w:val="0"/>
          <w:divBdr>
            <w:top w:val="none" w:sz="0" w:space="0" w:color="auto"/>
            <w:left w:val="none" w:sz="0" w:space="0" w:color="auto"/>
            <w:bottom w:val="none" w:sz="0" w:space="0" w:color="auto"/>
            <w:right w:val="none" w:sz="0" w:space="0" w:color="auto"/>
          </w:divBdr>
        </w:div>
        <w:div w:id="1894923622">
          <w:marLeft w:val="0"/>
          <w:marRight w:val="0"/>
          <w:marTop w:val="0"/>
          <w:marBottom w:val="0"/>
          <w:divBdr>
            <w:top w:val="none" w:sz="0" w:space="0" w:color="auto"/>
            <w:left w:val="none" w:sz="0" w:space="0" w:color="auto"/>
            <w:bottom w:val="none" w:sz="0" w:space="0" w:color="auto"/>
            <w:right w:val="none" w:sz="0" w:space="0" w:color="auto"/>
          </w:divBdr>
        </w:div>
        <w:div w:id="468398425">
          <w:marLeft w:val="0"/>
          <w:marRight w:val="0"/>
          <w:marTop w:val="0"/>
          <w:marBottom w:val="0"/>
          <w:divBdr>
            <w:top w:val="none" w:sz="0" w:space="0" w:color="auto"/>
            <w:left w:val="none" w:sz="0" w:space="0" w:color="auto"/>
            <w:bottom w:val="none" w:sz="0" w:space="0" w:color="auto"/>
            <w:right w:val="none" w:sz="0" w:space="0" w:color="auto"/>
          </w:divBdr>
        </w:div>
        <w:div w:id="674693562">
          <w:marLeft w:val="0"/>
          <w:marRight w:val="0"/>
          <w:marTop w:val="0"/>
          <w:marBottom w:val="0"/>
          <w:divBdr>
            <w:top w:val="none" w:sz="0" w:space="0" w:color="auto"/>
            <w:left w:val="none" w:sz="0" w:space="0" w:color="auto"/>
            <w:bottom w:val="none" w:sz="0" w:space="0" w:color="auto"/>
            <w:right w:val="none" w:sz="0" w:space="0" w:color="auto"/>
          </w:divBdr>
        </w:div>
        <w:div w:id="1093743359">
          <w:marLeft w:val="0"/>
          <w:marRight w:val="0"/>
          <w:marTop w:val="0"/>
          <w:marBottom w:val="0"/>
          <w:divBdr>
            <w:top w:val="none" w:sz="0" w:space="0" w:color="auto"/>
            <w:left w:val="none" w:sz="0" w:space="0" w:color="auto"/>
            <w:bottom w:val="none" w:sz="0" w:space="0" w:color="auto"/>
            <w:right w:val="none" w:sz="0" w:space="0" w:color="auto"/>
          </w:divBdr>
        </w:div>
        <w:div w:id="1879969083">
          <w:marLeft w:val="0"/>
          <w:marRight w:val="0"/>
          <w:marTop w:val="0"/>
          <w:marBottom w:val="0"/>
          <w:divBdr>
            <w:top w:val="none" w:sz="0" w:space="0" w:color="auto"/>
            <w:left w:val="none" w:sz="0" w:space="0" w:color="auto"/>
            <w:bottom w:val="none" w:sz="0" w:space="0" w:color="auto"/>
            <w:right w:val="none" w:sz="0" w:space="0" w:color="auto"/>
          </w:divBdr>
        </w:div>
        <w:div w:id="184557066">
          <w:marLeft w:val="0"/>
          <w:marRight w:val="0"/>
          <w:marTop w:val="0"/>
          <w:marBottom w:val="0"/>
          <w:divBdr>
            <w:top w:val="none" w:sz="0" w:space="0" w:color="auto"/>
            <w:left w:val="none" w:sz="0" w:space="0" w:color="auto"/>
            <w:bottom w:val="none" w:sz="0" w:space="0" w:color="auto"/>
            <w:right w:val="none" w:sz="0" w:space="0" w:color="auto"/>
          </w:divBdr>
        </w:div>
        <w:div w:id="2036956921">
          <w:marLeft w:val="0"/>
          <w:marRight w:val="0"/>
          <w:marTop w:val="0"/>
          <w:marBottom w:val="0"/>
          <w:divBdr>
            <w:top w:val="none" w:sz="0" w:space="0" w:color="auto"/>
            <w:left w:val="none" w:sz="0" w:space="0" w:color="auto"/>
            <w:bottom w:val="none" w:sz="0" w:space="0" w:color="auto"/>
            <w:right w:val="none" w:sz="0" w:space="0" w:color="auto"/>
          </w:divBdr>
        </w:div>
        <w:div w:id="1397898220">
          <w:marLeft w:val="0"/>
          <w:marRight w:val="0"/>
          <w:marTop w:val="0"/>
          <w:marBottom w:val="0"/>
          <w:divBdr>
            <w:top w:val="none" w:sz="0" w:space="0" w:color="auto"/>
            <w:left w:val="none" w:sz="0" w:space="0" w:color="auto"/>
            <w:bottom w:val="none" w:sz="0" w:space="0" w:color="auto"/>
            <w:right w:val="none" w:sz="0" w:space="0" w:color="auto"/>
          </w:divBdr>
        </w:div>
        <w:div w:id="1570336799">
          <w:marLeft w:val="0"/>
          <w:marRight w:val="0"/>
          <w:marTop w:val="0"/>
          <w:marBottom w:val="0"/>
          <w:divBdr>
            <w:top w:val="none" w:sz="0" w:space="0" w:color="auto"/>
            <w:left w:val="none" w:sz="0" w:space="0" w:color="auto"/>
            <w:bottom w:val="none" w:sz="0" w:space="0" w:color="auto"/>
            <w:right w:val="none" w:sz="0" w:space="0" w:color="auto"/>
          </w:divBdr>
        </w:div>
        <w:div w:id="2052803154">
          <w:marLeft w:val="0"/>
          <w:marRight w:val="0"/>
          <w:marTop w:val="0"/>
          <w:marBottom w:val="0"/>
          <w:divBdr>
            <w:top w:val="none" w:sz="0" w:space="0" w:color="auto"/>
            <w:left w:val="none" w:sz="0" w:space="0" w:color="auto"/>
            <w:bottom w:val="none" w:sz="0" w:space="0" w:color="auto"/>
            <w:right w:val="none" w:sz="0" w:space="0" w:color="auto"/>
          </w:divBdr>
        </w:div>
        <w:div w:id="1082289638">
          <w:marLeft w:val="0"/>
          <w:marRight w:val="0"/>
          <w:marTop w:val="0"/>
          <w:marBottom w:val="0"/>
          <w:divBdr>
            <w:top w:val="none" w:sz="0" w:space="0" w:color="auto"/>
            <w:left w:val="none" w:sz="0" w:space="0" w:color="auto"/>
            <w:bottom w:val="none" w:sz="0" w:space="0" w:color="auto"/>
            <w:right w:val="none" w:sz="0" w:space="0" w:color="auto"/>
          </w:divBdr>
        </w:div>
        <w:div w:id="981613171">
          <w:marLeft w:val="0"/>
          <w:marRight w:val="0"/>
          <w:marTop w:val="0"/>
          <w:marBottom w:val="0"/>
          <w:divBdr>
            <w:top w:val="none" w:sz="0" w:space="0" w:color="auto"/>
            <w:left w:val="none" w:sz="0" w:space="0" w:color="auto"/>
            <w:bottom w:val="none" w:sz="0" w:space="0" w:color="auto"/>
            <w:right w:val="none" w:sz="0" w:space="0" w:color="auto"/>
          </w:divBdr>
        </w:div>
        <w:div w:id="1677229905">
          <w:marLeft w:val="0"/>
          <w:marRight w:val="0"/>
          <w:marTop w:val="0"/>
          <w:marBottom w:val="0"/>
          <w:divBdr>
            <w:top w:val="none" w:sz="0" w:space="0" w:color="auto"/>
            <w:left w:val="none" w:sz="0" w:space="0" w:color="auto"/>
            <w:bottom w:val="none" w:sz="0" w:space="0" w:color="auto"/>
            <w:right w:val="none" w:sz="0" w:space="0" w:color="auto"/>
          </w:divBdr>
        </w:div>
        <w:div w:id="2023969857">
          <w:marLeft w:val="0"/>
          <w:marRight w:val="0"/>
          <w:marTop w:val="0"/>
          <w:marBottom w:val="0"/>
          <w:divBdr>
            <w:top w:val="none" w:sz="0" w:space="0" w:color="auto"/>
            <w:left w:val="none" w:sz="0" w:space="0" w:color="auto"/>
            <w:bottom w:val="none" w:sz="0" w:space="0" w:color="auto"/>
            <w:right w:val="none" w:sz="0" w:space="0" w:color="auto"/>
          </w:divBdr>
        </w:div>
        <w:div w:id="1858733921">
          <w:marLeft w:val="0"/>
          <w:marRight w:val="0"/>
          <w:marTop w:val="0"/>
          <w:marBottom w:val="0"/>
          <w:divBdr>
            <w:top w:val="none" w:sz="0" w:space="0" w:color="auto"/>
            <w:left w:val="none" w:sz="0" w:space="0" w:color="auto"/>
            <w:bottom w:val="none" w:sz="0" w:space="0" w:color="auto"/>
            <w:right w:val="none" w:sz="0" w:space="0" w:color="auto"/>
          </w:divBdr>
        </w:div>
        <w:div w:id="820731139">
          <w:marLeft w:val="0"/>
          <w:marRight w:val="0"/>
          <w:marTop w:val="0"/>
          <w:marBottom w:val="0"/>
          <w:divBdr>
            <w:top w:val="none" w:sz="0" w:space="0" w:color="auto"/>
            <w:left w:val="none" w:sz="0" w:space="0" w:color="auto"/>
            <w:bottom w:val="none" w:sz="0" w:space="0" w:color="auto"/>
            <w:right w:val="none" w:sz="0" w:space="0" w:color="auto"/>
          </w:divBdr>
        </w:div>
        <w:div w:id="1897276123">
          <w:marLeft w:val="0"/>
          <w:marRight w:val="0"/>
          <w:marTop w:val="0"/>
          <w:marBottom w:val="0"/>
          <w:divBdr>
            <w:top w:val="none" w:sz="0" w:space="0" w:color="auto"/>
            <w:left w:val="none" w:sz="0" w:space="0" w:color="auto"/>
            <w:bottom w:val="none" w:sz="0" w:space="0" w:color="auto"/>
            <w:right w:val="none" w:sz="0" w:space="0" w:color="auto"/>
          </w:divBdr>
        </w:div>
        <w:div w:id="1310597803">
          <w:marLeft w:val="0"/>
          <w:marRight w:val="0"/>
          <w:marTop w:val="0"/>
          <w:marBottom w:val="0"/>
          <w:divBdr>
            <w:top w:val="none" w:sz="0" w:space="0" w:color="auto"/>
            <w:left w:val="none" w:sz="0" w:space="0" w:color="auto"/>
            <w:bottom w:val="none" w:sz="0" w:space="0" w:color="auto"/>
            <w:right w:val="none" w:sz="0" w:space="0" w:color="auto"/>
          </w:divBdr>
        </w:div>
        <w:div w:id="12846853">
          <w:marLeft w:val="0"/>
          <w:marRight w:val="0"/>
          <w:marTop w:val="0"/>
          <w:marBottom w:val="0"/>
          <w:divBdr>
            <w:top w:val="none" w:sz="0" w:space="0" w:color="auto"/>
            <w:left w:val="none" w:sz="0" w:space="0" w:color="auto"/>
            <w:bottom w:val="none" w:sz="0" w:space="0" w:color="auto"/>
            <w:right w:val="none" w:sz="0" w:space="0" w:color="auto"/>
          </w:divBdr>
        </w:div>
        <w:div w:id="1636983904">
          <w:marLeft w:val="0"/>
          <w:marRight w:val="0"/>
          <w:marTop w:val="0"/>
          <w:marBottom w:val="0"/>
          <w:divBdr>
            <w:top w:val="none" w:sz="0" w:space="0" w:color="auto"/>
            <w:left w:val="none" w:sz="0" w:space="0" w:color="auto"/>
            <w:bottom w:val="none" w:sz="0" w:space="0" w:color="auto"/>
            <w:right w:val="none" w:sz="0" w:space="0" w:color="auto"/>
          </w:divBdr>
        </w:div>
        <w:div w:id="1570846016">
          <w:marLeft w:val="0"/>
          <w:marRight w:val="0"/>
          <w:marTop w:val="0"/>
          <w:marBottom w:val="0"/>
          <w:divBdr>
            <w:top w:val="none" w:sz="0" w:space="0" w:color="auto"/>
            <w:left w:val="none" w:sz="0" w:space="0" w:color="auto"/>
            <w:bottom w:val="none" w:sz="0" w:space="0" w:color="auto"/>
            <w:right w:val="none" w:sz="0" w:space="0" w:color="auto"/>
          </w:divBdr>
        </w:div>
        <w:div w:id="1670132893">
          <w:marLeft w:val="0"/>
          <w:marRight w:val="0"/>
          <w:marTop w:val="0"/>
          <w:marBottom w:val="0"/>
          <w:divBdr>
            <w:top w:val="none" w:sz="0" w:space="0" w:color="auto"/>
            <w:left w:val="none" w:sz="0" w:space="0" w:color="auto"/>
            <w:bottom w:val="none" w:sz="0" w:space="0" w:color="auto"/>
            <w:right w:val="none" w:sz="0" w:space="0" w:color="auto"/>
          </w:divBdr>
        </w:div>
        <w:div w:id="2098748196">
          <w:marLeft w:val="0"/>
          <w:marRight w:val="0"/>
          <w:marTop w:val="0"/>
          <w:marBottom w:val="0"/>
          <w:divBdr>
            <w:top w:val="none" w:sz="0" w:space="0" w:color="auto"/>
            <w:left w:val="none" w:sz="0" w:space="0" w:color="auto"/>
            <w:bottom w:val="none" w:sz="0" w:space="0" w:color="auto"/>
            <w:right w:val="none" w:sz="0" w:space="0" w:color="auto"/>
          </w:divBdr>
        </w:div>
        <w:div w:id="123813237">
          <w:marLeft w:val="0"/>
          <w:marRight w:val="0"/>
          <w:marTop w:val="0"/>
          <w:marBottom w:val="0"/>
          <w:divBdr>
            <w:top w:val="none" w:sz="0" w:space="0" w:color="auto"/>
            <w:left w:val="none" w:sz="0" w:space="0" w:color="auto"/>
            <w:bottom w:val="none" w:sz="0" w:space="0" w:color="auto"/>
            <w:right w:val="none" w:sz="0" w:space="0" w:color="auto"/>
          </w:divBdr>
        </w:div>
        <w:div w:id="1187907333">
          <w:marLeft w:val="0"/>
          <w:marRight w:val="0"/>
          <w:marTop w:val="0"/>
          <w:marBottom w:val="0"/>
          <w:divBdr>
            <w:top w:val="none" w:sz="0" w:space="0" w:color="auto"/>
            <w:left w:val="none" w:sz="0" w:space="0" w:color="auto"/>
            <w:bottom w:val="none" w:sz="0" w:space="0" w:color="auto"/>
            <w:right w:val="none" w:sz="0" w:space="0" w:color="auto"/>
          </w:divBdr>
        </w:div>
        <w:div w:id="1147431552">
          <w:marLeft w:val="0"/>
          <w:marRight w:val="0"/>
          <w:marTop w:val="0"/>
          <w:marBottom w:val="0"/>
          <w:divBdr>
            <w:top w:val="none" w:sz="0" w:space="0" w:color="auto"/>
            <w:left w:val="none" w:sz="0" w:space="0" w:color="auto"/>
            <w:bottom w:val="none" w:sz="0" w:space="0" w:color="auto"/>
            <w:right w:val="none" w:sz="0" w:space="0" w:color="auto"/>
          </w:divBdr>
        </w:div>
        <w:div w:id="1262687281">
          <w:marLeft w:val="0"/>
          <w:marRight w:val="0"/>
          <w:marTop w:val="0"/>
          <w:marBottom w:val="0"/>
          <w:divBdr>
            <w:top w:val="none" w:sz="0" w:space="0" w:color="auto"/>
            <w:left w:val="none" w:sz="0" w:space="0" w:color="auto"/>
            <w:bottom w:val="none" w:sz="0" w:space="0" w:color="auto"/>
            <w:right w:val="none" w:sz="0" w:space="0" w:color="auto"/>
          </w:divBdr>
        </w:div>
        <w:div w:id="878978391">
          <w:marLeft w:val="0"/>
          <w:marRight w:val="0"/>
          <w:marTop w:val="0"/>
          <w:marBottom w:val="0"/>
          <w:divBdr>
            <w:top w:val="none" w:sz="0" w:space="0" w:color="auto"/>
            <w:left w:val="none" w:sz="0" w:space="0" w:color="auto"/>
            <w:bottom w:val="none" w:sz="0" w:space="0" w:color="auto"/>
            <w:right w:val="none" w:sz="0" w:space="0" w:color="auto"/>
          </w:divBdr>
        </w:div>
        <w:div w:id="107242345">
          <w:marLeft w:val="0"/>
          <w:marRight w:val="0"/>
          <w:marTop w:val="0"/>
          <w:marBottom w:val="0"/>
          <w:divBdr>
            <w:top w:val="none" w:sz="0" w:space="0" w:color="auto"/>
            <w:left w:val="none" w:sz="0" w:space="0" w:color="auto"/>
            <w:bottom w:val="none" w:sz="0" w:space="0" w:color="auto"/>
            <w:right w:val="none" w:sz="0" w:space="0" w:color="auto"/>
          </w:divBdr>
        </w:div>
        <w:div w:id="1763253965">
          <w:marLeft w:val="0"/>
          <w:marRight w:val="0"/>
          <w:marTop w:val="0"/>
          <w:marBottom w:val="0"/>
          <w:divBdr>
            <w:top w:val="none" w:sz="0" w:space="0" w:color="auto"/>
            <w:left w:val="none" w:sz="0" w:space="0" w:color="auto"/>
            <w:bottom w:val="none" w:sz="0" w:space="0" w:color="auto"/>
            <w:right w:val="none" w:sz="0" w:space="0" w:color="auto"/>
          </w:divBdr>
        </w:div>
        <w:div w:id="487792249">
          <w:marLeft w:val="0"/>
          <w:marRight w:val="0"/>
          <w:marTop w:val="0"/>
          <w:marBottom w:val="0"/>
          <w:divBdr>
            <w:top w:val="none" w:sz="0" w:space="0" w:color="auto"/>
            <w:left w:val="none" w:sz="0" w:space="0" w:color="auto"/>
            <w:bottom w:val="none" w:sz="0" w:space="0" w:color="auto"/>
            <w:right w:val="none" w:sz="0" w:space="0" w:color="auto"/>
          </w:divBdr>
        </w:div>
        <w:div w:id="123158929">
          <w:marLeft w:val="0"/>
          <w:marRight w:val="0"/>
          <w:marTop w:val="0"/>
          <w:marBottom w:val="0"/>
          <w:divBdr>
            <w:top w:val="none" w:sz="0" w:space="0" w:color="auto"/>
            <w:left w:val="none" w:sz="0" w:space="0" w:color="auto"/>
            <w:bottom w:val="none" w:sz="0" w:space="0" w:color="auto"/>
            <w:right w:val="none" w:sz="0" w:space="0" w:color="auto"/>
          </w:divBdr>
        </w:div>
        <w:div w:id="1623531904">
          <w:marLeft w:val="0"/>
          <w:marRight w:val="0"/>
          <w:marTop w:val="0"/>
          <w:marBottom w:val="0"/>
          <w:divBdr>
            <w:top w:val="none" w:sz="0" w:space="0" w:color="auto"/>
            <w:left w:val="none" w:sz="0" w:space="0" w:color="auto"/>
            <w:bottom w:val="none" w:sz="0" w:space="0" w:color="auto"/>
            <w:right w:val="none" w:sz="0" w:space="0" w:color="auto"/>
          </w:divBdr>
        </w:div>
        <w:div w:id="1044528120">
          <w:marLeft w:val="0"/>
          <w:marRight w:val="0"/>
          <w:marTop w:val="0"/>
          <w:marBottom w:val="0"/>
          <w:divBdr>
            <w:top w:val="none" w:sz="0" w:space="0" w:color="auto"/>
            <w:left w:val="none" w:sz="0" w:space="0" w:color="auto"/>
            <w:bottom w:val="none" w:sz="0" w:space="0" w:color="auto"/>
            <w:right w:val="none" w:sz="0" w:space="0" w:color="auto"/>
          </w:divBdr>
        </w:div>
        <w:div w:id="1150906705">
          <w:marLeft w:val="0"/>
          <w:marRight w:val="0"/>
          <w:marTop w:val="0"/>
          <w:marBottom w:val="0"/>
          <w:divBdr>
            <w:top w:val="none" w:sz="0" w:space="0" w:color="auto"/>
            <w:left w:val="none" w:sz="0" w:space="0" w:color="auto"/>
            <w:bottom w:val="none" w:sz="0" w:space="0" w:color="auto"/>
            <w:right w:val="none" w:sz="0" w:space="0" w:color="auto"/>
          </w:divBdr>
        </w:div>
        <w:div w:id="1330793042">
          <w:marLeft w:val="0"/>
          <w:marRight w:val="0"/>
          <w:marTop w:val="0"/>
          <w:marBottom w:val="0"/>
          <w:divBdr>
            <w:top w:val="none" w:sz="0" w:space="0" w:color="auto"/>
            <w:left w:val="none" w:sz="0" w:space="0" w:color="auto"/>
            <w:bottom w:val="none" w:sz="0" w:space="0" w:color="auto"/>
            <w:right w:val="none" w:sz="0" w:space="0" w:color="auto"/>
          </w:divBdr>
        </w:div>
        <w:div w:id="1486161150">
          <w:marLeft w:val="0"/>
          <w:marRight w:val="0"/>
          <w:marTop w:val="0"/>
          <w:marBottom w:val="0"/>
          <w:divBdr>
            <w:top w:val="none" w:sz="0" w:space="0" w:color="auto"/>
            <w:left w:val="none" w:sz="0" w:space="0" w:color="auto"/>
            <w:bottom w:val="none" w:sz="0" w:space="0" w:color="auto"/>
            <w:right w:val="none" w:sz="0" w:space="0" w:color="auto"/>
          </w:divBdr>
        </w:div>
        <w:div w:id="156073832">
          <w:marLeft w:val="0"/>
          <w:marRight w:val="0"/>
          <w:marTop w:val="0"/>
          <w:marBottom w:val="0"/>
          <w:divBdr>
            <w:top w:val="none" w:sz="0" w:space="0" w:color="auto"/>
            <w:left w:val="none" w:sz="0" w:space="0" w:color="auto"/>
            <w:bottom w:val="none" w:sz="0" w:space="0" w:color="auto"/>
            <w:right w:val="none" w:sz="0" w:space="0" w:color="auto"/>
          </w:divBdr>
        </w:div>
        <w:div w:id="1526989921">
          <w:marLeft w:val="0"/>
          <w:marRight w:val="0"/>
          <w:marTop w:val="0"/>
          <w:marBottom w:val="0"/>
          <w:divBdr>
            <w:top w:val="none" w:sz="0" w:space="0" w:color="auto"/>
            <w:left w:val="none" w:sz="0" w:space="0" w:color="auto"/>
            <w:bottom w:val="none" w:sz="0" w:space="0" w:color="auto"/>
            <w:right w:val="none" w:sz="0" w:space="0" w:color="auto"/>
          </w:divBdr>
        </w:div>
        <w:div w:id="223226822">
          <w:marLeft w:val="0"/>
          <w:marRight w:val="0"/>
          <w:marTop w:val="0"/>
          <w:marBottom w:val="0"/>
          <w:divBdr>
            <w:top w:val="none" w:sz="0" w:space="0" w:color="auto"/>
            <w:left w:val="none" w:sz="0" w:space="0" w:color="auto"/>
            <w:bottom w:val="none" w:sz="0" w:space="0" w:color="auto"/>
            <w:right w:val="none" w:sz="0" w:space="0" w:color="auto"/>
          </w:divBdr>
        </w:div>
        <w:div w:id="1849053247">
          <w:marLeft w:val="0"/>
          <w:marRight w:val="0"/>
          <w:marTop w:val="0"/>
          <w:marBottom w:val="0"/>
          <w:divBdr>
            <w:top w:val="none" w:sz="0" w:space="0" w:color="auto"/>
            <w:left w:val="none" w:sz="0" w:space="0" w:color="auto"/>
            <w:bottom w:val="none" w:sz="0" w:space="0" w:color="auto"/>
            <w:right w:val="none" w:sz="0" w:space="0" w:color="auto"/>
          </w:divBdr>
        </w:div>
        <w:div w:id="330378439">
          <w:marLeft w:val="0"/>
          <w:marRight w:val="0"/>
          <w:marTop w:val="0"/>
          <w:marBottom w:val="0"/>
          <w:divBdr>
            <w:top w:val="none" w:sz="0" w:space="0" w:color="auto"/>
            <w:left w:val="none" w:sz="0" w:space="0" w:color="auto"/>
            <w:bottom w:val="none" w:sz="0" w:space="0" w:color="auto"/>
            <w:right w:val="none" w:sz="0" w:space="0" w:color="auto"/>
          </w:divBdr>
        </w:div>
        <w:div w:id="1638754416">
          <w:marLeft w:val="0"/>
          <w:marRight w:val="0"/>
          <w:marTop w:val="0"/>
          <w:marBottom w:val="0"/>
          <w:divBdr>
            <w:top w:val="none" w:sz="0" w:space="0" w:color="auto"/>
            <w:left w:val="none" w:sz="0" w:space="0" w:color="auto"/>
            <w:bottom w:val="none" w:sz="0" w:space="0" w:color="auto"/>
            <w:right w:val="none" w:sz="0" w:space="0" w:color="auto"/>
          </w:divBdr>
        </w:div>
        <w:div w:id="825631146">
          <w:marLeft w:val="0"/>
          <w:marRight w:val="0"/>
          <w:marTop w:val="0"/>
          <w:marBottom w:val="0"/>
          <w:divBdr>
            <w:top w:val="none" w:sz="0" w:space="0" w:color="auto"/>
            <w:left w:val="none" w:sz="0" w:space="0" w:color="auto"/>
            <w:bottom w:val="none" w:sz="0" w:space="0" w:color="auto"/>
            <w:right w:val="none" w:sz="0" w:space="0" w:color="auto"/>
          </w:divBdr>
        </w:div>
        <w:div w:id="114712660">
          <w:marLeft w:val="0"/>
          <w:marRight w:val="0"/>
          <w:marTop w:val="0"/>
          <w:marBottom w:val="0"/>
          <w:divBdr>
            <w:top w:val="none" w:sz="0" w:space="0" w:color="auto"/>
            <w:left w:val="none" w:sz="0" w:space="0" w:color="auto"/>
            <w:bottom w:val="none" w:sz="0" w:space="0" w:color="auto"/>
            <w:right w:val="none" w:sz="0" w:space="0" w:color="auto"/>
          </w:divBdr>
        </w:div>
        <w:div w:id="413552022">
          <w:marLeft w:val="0"/>
          <w:marRight w:val="0"/>
          <w:marTop w:val="0"/>
          <w:marBottom w:val="0"/>
          <w:divBdr>
            <w:top w:val="none" w:sz="0" w:space="0" w:color="auto"/>
            <w:left w:val="none" w:sz="0" w:space="0" w:color="auto"/>
            <w:bottom w:val="none" w:sz="0" w:space="0" w:color="auto"/>
            <w:right w:val="none" w:sz="0" w:space="0" w:color="auto"/>
          </w:divBdr>
        </w:div>
        <w:div w:id="535657209">
          <w:marLeft w:val="0"/>
          <w:marRight w:val="0"/>
          <w:marTop w:val="0"/>
          <w:marBottom w:val="0"/>
          <w:divBdr>
            <w:top w:val="none" w:sz="0" w:space="0" w:color="auto"/>
            <w:left w:val="none" w:sz="0" w:space="0" w:color="auto"/>
            <w:bottom w:val="none" w:sz="0" w:space="0" w:color="auto"/>
            <w:right w:val="none" w:sz="0" w:space="0" w:color="auto"/>
          </w:divBdr>
        </w:div>
        <w:div w:id="1557546001">
          <w:marLeft w:val="0"/>
          <w:marRight w:val="0"/>
          <w:marTop w:val="0"/>
          <w:marBottom w:val="0"/>
          <w:divBdr>
            <w:top w:val="none" w:sz="0" w:space="0" w:color="auto"/>
            <w:left w:val="none" w:sz="0" w:space="0" w:color="auto"/>
            <w:bottom w:val="none" w:sz="0" w:space="0" w:color="auto"/>
            <w:right w:val="none" w:sz="0" w:space="0" w:color="auto"/>
          </w:divBdr>
        </w:div>
        <w:div w:id="1487864415">
          <w:marLeft w:val="0"/>
          <w:marRight w:val="0"/>
          <w:marTop w:val="0"/>
          <w:marBottom w:val="0"/>
          <w:divBdr>
            <w:top w:val="none" w:sz="0" w:space="0" w:color="auto"/>
            <w:left w:val="none" w:sz="0" w:space="0" w:color="auto"/>
            <w:bottom w:val="none" w:sz="0" w:space="0" w:color="auto"/>
            <w:right w:val="none" w:sz="0" w:space="0" w:color="auto"/>
          </w:divBdr>
        </w:div>
        <w:div w:id="96945408">
          <w:marLeft w:val="0"/>
          <w:marRight w:val="0"/>
          <w:marTop w:val="0"/>
          <w:marBottom w:val="0"/>
          <w:divBdr>
            <w:top w:val="none" w:sz="0" w:space="0" w:color="auto"/>
            <w:left w:val="none" w:sz="0" w:space="0" w:color="auto"/>
            <w:bottom w:val="none" w:sz="0" w:space="0" w:color="auto"/>
            <w:right w:val="none" w:sz="0" w:space="0" w:color="auto"/>
          </w:divBdr>
        </w:div>
        <w:div w:id="910386639">
          <w:marLeft w:val="0"/>
          <w:marRight w:val="0"/>
          <w:marTop w:val="0"/>
          <w:marBottom w:val="0"/>
          <w:divBdr>
            <w:top w:val="none" w:sz="0" w:space="0" w:color="auto"/>
            <w:left w:val="none" w:sz="0" w:space="0" w:color="auto"/>
            <w:bottom w:val="none" w:sz="0" w:space="0" w:color="auto"/>
            <w:right w:val="none" w:sz="0" w:space="0" w:color="auto"/>
          </w:divBdr>
        </w:div>
        <w:div w:id="1448620010">
          <w:marLeft w:val="0"/>
          <w:marRight w:val="0"/>
          <w:marTop w:val="0"/>
          <w:marBottom w:val="0"/>
          <w:divBdr>
            <w:top w:val="none" w:sz="0" w:space="0" w:color="auto"/>
            <w:left w:val="none" w:sz="0" w:space="0" w:color="auto"/>
            <w:bottom w:val="none" w:sz="0" w:space="0" w:color="auto"/>
            <w:right w:val="none" w:sz="0" w:space="0" w:color="auto"/>
          </w:divBdr>
        </w:div>
        <w:div w:id="842429167">
          <w:marLeft w:val="0"/>
          <w:marRight w:val="0"/>
          <w:marTop w:val="0"/>
          <w:marBottom w:val="0"/>
          <w:divBdr>
            <w:top w:val="none" w:sz="0" w:space="0" w:color="auto"/>
            <w:left w:val="none" w:sz="0" w:space="0" w:color="auto"/>
            <w:bottom w:val="none" w:sz="0" w:space="0" w:color="auto"/>
            <w:right w:val="none" w:sz="0" w:space="0" w:color="auto"/>
          </w:divBdr>
        </w:div>
        <w:div w:id="1865243012">
          <w:marLeft w:val="0"/>
          <w:marRight w:val="0"/>
          <w:marTop w:val="0"/>
          <w:marBottom w:val="0"/>
          <w:divBdr>
            <w:top w:val="none" w:sz="0" w:space="0" w:color="auto"/>
            <w:left w:val="none" w:sz="0" w:space="0" w:color="auto"/>
            <w:bottom w:val="none" w:sz="0" w:space="0" w:color="auto"/>
            <w:right w:val="none" w:sz="0" w:space="0" w:color="auto"/>
          </w:divBdr>
        </w:div>
        <w:div w:id="1140078002">
          <w:marLeft w:val="0"/>
          <w:marRight w:val="0"/>
          <w:marTop w:val="0"/>
          <w:marBottom w:val="0"/>
          <w:divBdr>
            <w:top w:val="none" w:sz="0" w:space="0" w:color="auto"/>
            <w:left w:val="none" w:sz="0" w:space="0" w:color="auto"/>
            <w:bottom w:val="none" w:sz="0" w:space="0" w:color="auto"/>
            <w:right w:val="none" w:sz="0" w:space="0" w:color="auto"/>
          </w:divBdr>
        </w:div>
        <w:div w:id="1970864740">
          <w:marLeft w:val="0"/>
          <w:marRight w:val="0"/>
          <w:marTop w:val="0"/>
          <w:marBottom w:val="0"/>
          <w:divBdr>
            <w:top w:val="none" w:sz="0" w:space="0" w:color="auto"/>
            <w:left w:val="none" w:sz="0" w:space="0" w:color="auto"/>
            <w:bottom w:val="none" w:sz="0" w:space="0" w:color="auto"/>
            <w:right w:val="none" w:sz="0" w:space="0" w:color="auto"/>
          </w:divBdr>
        </w:div>
        <w:div w:id="1068763897">
          <w:marLeft w:val="0"/>
          <w:marRight w:val="0"/>
          <w:marTop w:val="0"/>
          <w:marBottom w:val="0"/>
          <w:divBdr>
            <w:top w:val="none" w:sz="0" w:space="0" w:color="auto"/>
            <w:left w:val="none" w:sz="0" w:space="0" w:color="auto"/>
            <w:bottom w:val="none" w:sz="0" w:space="0" w:color="auto"/>
            <w:right w:val="none" w:sz="0" w:space="0" w:color="auto"/>
          </w:divBdr>
        </w:div>
        <w:div w:id="1964143373">
          <w:marLeft w:val="0"/>
          <w:marRight w:val="0"/>
          <w:marTop w:val="0"/>
          <w:marBottom w:val="0"/>
          <w:divBdr>
            <w:top w:val="none" w:sz="0" w:space="0" w:color="auto"/>
            <w:left w:val="none" w:sz="0" w:space="0" w:color="auto"/>
            <w:bottom w:val="none" w:sz="0" w:space="0" w:color="auto"/>
            <w:right w:val="none" w:sz="0" w:space="0" w:color="auto"/>
          </w:divBdr>
        </w:div>
        <w:div w:id="1856067652">
          <w:marLeft w:val="0"/>
          <w:marRight w:val="0"/>
          <w:marTop w:val="0"/>
          <w:marBottom w:val="0"/>
          <w:divBdr>
            <w:top w:val="none" w:sz="0" w:space="0" w:color="auto"/>
            <w:left w:val="none" w:sz="0" w:space="0" w:color="auto"/>
            <w:bottom w:val="none" w:sz="0" w:space="0" w:color="auto"/>
            <w:right w:val="none" w:sz="0" w:space="0" w:color="auto"/>
          </w:divBdr>
        </w:div>
        <w:div w:id="1141730121">
          <w:marLeft w:val="0"/>
          <w:marRight w:val="0"/>
          <w:marTop w:val="0"/>
          <w:marBottom w:val="0"/>
          <w:divBdr>
            <w:top w:val="none" w:sz="0" w:space="0" w:color="auto"/>
            <w:left w:val="none" w:sz="0" w:space="0" w:color="auto"/>
            <w:bottom w:val="none" w:sz="0" w:space="0" w:color="auto"/>
            <w:right w:val="none" w:sz="0" w:space="0" w:color="auto"/>
          </w:divBdr>
        </w:div>
        <w:div w:id="1832675858">
          <w:marLeft w:val="0"/>
          <w:marRight w:val="0"/>
          <w:marTop w:val="0"/>
          <w:marBottom w:val="0"/>
          <w:divBdr>
            <w:top w:val="none" w:sz="0" w:space="0" w:color="auto"/>
            <w:left w:val="none" w:sz="0" w:space="0" w:color="auto"/>
            <w:bottom w:val="none" w:sz="0" w:space="0" w:color="auto"/>
            <w:right w:val="none" w:sz="0" w:space="0" w:color="auto"/>
          </w:divBdr>
        </w:div>
        <w:div w:id="1467115669">
          <w:marLeft w:val="0"/>
          <w:marRight w:val="0"/>
          <w:marTop w:val="0"/>
          <w:marBottom w:val="0"/>
          <w:divBdr>
            <w:top w:val="none" w:sz="0" w:space="0" w:color="auto"/>
            <w:left w:val="none" w:sz="0" w:space="0" w:color="auto"/>
            <w:bottom w:val="none" w:sz="0" w:space="0" w:color="auto"/>
            <w:right w:val="none" w:sz="0" w:space="0" w:color="auto"/>
          </w:divBdr>
        </w:div>
        <w:div w:id="1296564651">
          <w:marLeft w:val="0"/>
          <w:marRight w:val="0"/>
          <w:marTop w:val="0"/>
          <w:marBottom w:val="0"/>
          <w:divBdr>
            <w:top w:val="none" w:sz="0" w:space="0" w:color="auto"/>
            <w:left w:val="none" w:sz="0" w:space="0" w:color="auto"/>
            <w:bottom w:val="none" w:sz="0" w:space="0" w:color="auto"/>
            <w:right w:val="none" w:sz="0" w:space="0" w:color="auto"/>
          </w:divBdr>
        </w:div>
        <w:div w:id="2125615796">
          <w:marLeft w:val="0"/>
          <w:marRight w:val="0"/>
          <w:marTop w:val="0"/>
          <w:marBottom w:val="0"/>
          <w:divBdr>
            <w:top w:val="none" w:sz="0" w:space="0" w:color="auto"/>
            <w:left w:val="none" w:sz="0" w:space="0" w:color="auto"/>
            <w:bottom w:val="none" w:sz="0" w:space="0" w:color="auto"/>
            <w:right w:val="none" w:sz="0" w:space="0" w:color="auto"/>
          </w:divBdr>
        </w:div>
        <w:div w:id="1713454321">
          <w:marLeft w:val="0"/>
          <w:marRight w:val="0"/>
          <w:marTop w:val="0"/>
          <w:marBottom w:val="0"/>
          <w:divBdr>
            <w:top w:val="none" w:sz="0" w:space="0" w:color="auto"/>
            <w:left w:val="none" w:sz="0" w:space="0" w:color="auto"/>
            <w:bottom w:val="none" w:sz="0" w:space="0" w:color="auto"/>
            <w:right w:val="none" w:sz="0" w:space="0" w:color="auto"/>
          </w:divBdr>
        </w:div>
        <w:div w:id="1953587207">
          <w:marLeft w:val="0"/>
          <w:marRight w:val="0"/>
          <w:marTop w:val="0"/>
          <w:marBottom w:val="0"/>
          <w:divBdr>
            <w:top w:val="none" w:sz="0" w:space="0" w:color="auto"/>
            <w:left w:val="none" w:sz="0" w:space="0" w:color="auto"/>
            <w:bottom w:val="none" w:sz="0" w:space="0" w:color="auto"/>
            <w:right w:val="none" w:sz="0" w:space="0" w:color="auto"/>
          </w:divBdr>
        </w:div>
        <w:div w:id="4675241">
          <w:marLeft w:val="0"/>
          <w:marRight w:val="0"/>
          <w:marTop w:val="0"/>
          <w:marBottom w:val="0"/>
          <w:divBdr>
            <w:top w:val="none" w:sz="0" w:space="0" w:color="auto"/>
            <w:left w:val="none" w:sz="0" w:space="0" w:color="auto"/>
            <w:bottom w:val="none" w:sz="0" w:space="0" w:color="auto"/>
            <w:right w:val="none" w:sz="0" w:space="0" w:color="auto"/>
          </w:divBdr>
        </w:div>
        <w:div w:id="797525834">
          <w:marLeft w:val="0"/>
          <w:marRight w:val="0"/>
          <w:marTop w:val="0"/>
          <w:marBottom w:val="0"/>
          <w:divBdr>
            <w:top w:val="none" w:sz="0" w:space="0" w:color="auto"/>
            <w:left w:val="none" w:sz="0" w:space="0" w:color="auto"/>
            <w:bottom w:val="none" w:sz="0" w:space="0" w:color="auto"/>
            <w:right w:val="none" w:sz="0" w:space="0" w:color="auto"/>
          </w:divBdr>
        </w:div>
        <w:div w:id="26301547">
          <w:marLeft w:val="0"/>
          <w:marRight w:val="0"/>
          <w:marTop w:val="0"/>
          <w:marBottom w:val="0"/>
          <w:divBdr>
            <w:top w:val="none" w:sz="0" w:space="0" w:color="auto"/>
            <w:left w:val="none" w:sz="0" w:space="0" w:color="auto"/>
            <w:bottom w:val="none" w:sz="0" w:space="0" w:color="auto"/>
            <w:right w:val="none" w:sz="0" w:space="0" w:color="auto"/>
          </w:divBdr>
        </w:div>
        <w:div w:id="873468959">
          <w:marLeft w:val="0"/>
          <w:marRight w:val="0"/>
          <w:marTop w:val="0"/>
          <w:marBottom w:val="0"/>
          <w:divBdr>
            <w:top w:val="none" w:sz="0" w:space="0" w:color="auto"/>
            <w:left w:val="none" w:sz="0" w:space="0" w:color="auto"/>
            <w:bottom w:val="none" w:sz="0" w:space="0" w:color="auto"/>
            <w:right w:val="none" w:sz="0" w:space="0" w:color="auto"/>
          </w:divBdr>
        </w:div>
        <w:div w:id="161167465">
          <w:marLeft w:val="0"/>
          <w:marRight w:val="0"/>
          <w:marTop w:val="0"/>
          <w:marBottom w:val="0"/>
          <w:divBdr>
            <w:top w:val="none" w:sz="0" w:space="0" w:color="auto"/>
            <w:left w:val="none" w:sz="0" w:space="0" w:color="auto"/>
            <w:bottom w:val="none" w:sz="0" w:space="0" w:color="auto"/>
            <w:right w:val="none" w:sz="0" w:space="0" w:color="auto"/>
          </w:divBdr>
        </w:div>
        <w:div w:id="574433067">
          <w:marLeft w:val="0"/>
          <w:marRight w:val="0"/>
          <w:marTop w:val="0"/>
          <w:marBottom w:val="0"/>
          <w:divBdr>
            <w:top w:val="none" w:sz="0" w:space="0" w:color="auto"/>
            <w:left w:val="none" w:sz="0" w:space="0" w:color="auto"/>
            <w:bottom w:val="none" w:sz="0" w:space="0" w:color="auto"/>
            <w:right w:val="none" w:sz="0" w:space="0" w:color="auto"/>
          </w:divBdr>
        </w:div>
        <w:div w:id="925262076">
          <w:marLeft w:val="0"/>
          <w:marRight w:val="0"/>
          <w:marTop w:val="0"/>
          <w:marBottom w:val="0"/>
          <w:divBdr>
            <w:top w:val="none" w:sz="0" w:space="0" w:color="auto"/>
            <w:left w:val="none" w:sz="0" w:space="0" w:color="auto"/>
            <w:bottom w:val="none" w:sz="0" w:space="0" w:color="auto"/>
            <w:right w:val="none" w:sz="0" w:space="0" w:color="auto"/>
          </w:divBdr>
        </w:div>
        <w:div w:id="1301575173">
          <w:marLeft w:val="0"/>
          <w:marRight w:val="0"/>
          <w:marTop w:val="0"/>
          <w:marBottom w:val="0"/>
          <w:divBdr>
            <w:top w:val="none" w:sz="0" w:space="0" w:color="auto"/>
            <w:left w:val="none" w:sz="0" w:space="0" w:color="auto"/>
            <w:bottom w:val="none" w:sz="0" w:space="0" w:color="auto"/>
            <w:right w:val="none" w:sz="0" w:space="0" w:color="auto"/>
          </w:divBdr>
        </w:div>
        <w:div w:id="1241793083">
          <w:marLeft w:val="0"/>
          <w:marRight w:val="0"/>
          <w:marTop w:val="0"/>
          <w:marBottom w:val="0"/>
          <w:divBdr>
            <w:top w:val="none" w:sz="0" w:space="0" w:color="auto"/>
            <w:left w:val="none" w:sz="0" w:space="0" w:color="auto"/>
            <w:bottom w:val="none" w:sz="0" w:space="0" w:color="auto"/>
            <w:right w:val="none" w:sz="0" w:space="0" w:color="auto"/>
          </w:divBdr>
        </w:div>
        <w:div w:id="1595481428">
          <w:marLeft w:val="0"/>
          <w:marRight w:val="0"/>
          <w:marTop w:val="0"/>
          <w:marBottom w:val="0"/>
          <w:divBdr>
            <w:top w:val="none" w:sz="0" w:space="0" w:color="auto"/>
            <w:left w:val="none" w:sz="0" w:space="0" w:color="auto"/>
            <w:bottom w:val="none" w:sz="0" w:space="0" w:color="auto"/>
            <w:right w:val="none" w:sz="0" w:space="0" w:color="auto"/>
          </w:divBdr>
        </w:div>
        <w:div w:id="715861977">
          <w:marLeft w:val="0"/>
          <w:marRight w:val="0"/>
          <w:marTop w:val="0"/>
          <w:marBottom w:val="0"/>
          <w:divBdr>
            <w:top w:val="none" w:sz="0" w:space="0" w:color="auto"/>
            <w:left w:val="none" w:sz="0" w:space="0" w:color="auto"/>
            <w:bottom w:val="none" w:sz="0" w:space="0" w:color="auto"/>
            <w:right w:val="none" w:sz="0" w:space="0" w:color="auto"/>
          </w:divBdr>
        </w:div>
        <w:div w:id="698505177">
          <w:marLeft w:val="0"/>
          <w:marRight w:val="0"/>
          <w:marTop w:val="0"/>
          <w:marBottom w:val="0"/>
          <w:divBdr>
            <w:top w:val="none" w:sz="0" w:space="0" w:color="auto"/>
            <w:left w:val="none" w:sz="0" w:space="0" w:color="auto"/>
            <w:bottom w:val="none" w:sz="0" w:space="0" w:color="auto"/>
            <w:right w:val="none" w:sz="0" w:space="0" w:color="auto"/>
          </w:divBdr>
        </w:div>
        <w:div w:id="1233929355">
          <w:marLeft w:val="0"/>
          <w:marRight w:val="0"/>
          <w:marTop w:val="0"/>
          <w:marBottom w:val="0"/>
          <w:divBdr>
            <w:top w:val="none" w:sz="0" w:space="0" w:color="auto"/>
            <w:left w:val="none" w:sz="0" w:space="0" w:color="auto"/>
            <w:bottom w:val="none" w:sz="0" w:space="0" w:color="auto"/>
            <w:right w:val="none" w:sz="0" w:space="0" w:color="auto"/>
          </w:divBdr>
        </w:div>
        <w:div w:id="904149963">
          <w:marLeft w:val="0"/>
          <w:marRight w:val="0"/>
          <w:marTop w:val="0"/>
          <w:marBottom w:val="0"/>
          <w:divBdr>
            <w:top w:val="none" w:sz="0" w:space="0" w:color="auto"/>
            <w:left w:val="none" w:sz="0" w:space="0" w:color="auto"/>
            <w:bottom w:val="none" w:sz="0" w:space="0" w:color="auto"/>
            <w:right w:val="none" w:sz="0" w:space="0" w:color="auto"/>
          </w:divBdr>
        </w:div>
        <w:div w:id="1868909798">
          <w:marLeft w:val="0"/>
          <w:marRight w:val="0"/>
          <w:marTop w:val="0"/>
          <w:marBottom w:val="0"/>
          <w:divBdr>
            <w:top w:val="none" w:sz="0" w:space="0" w:color="auto"/>
            <w:left w:val="none" w:sz="0" w:space="0" w:color="auto"/>
            <w:bottom w:val="none" w:sz="0" w:space="0" w:color="auto"/>
            <w:right w:val="none" w:sz="0" w:space="0" w:color="auto"/>
          </w:divBdr>
        </w:div>
        <w:div w:id="1063529339">
          <w:marLeft w:val="0"/>
          <w:marRight w:val="0"/>
          <w:marTop w:val="0"/>
          <w:marBottom w:val="0"/>
          <w:divBdr>
            <w:top w:val="none" w:sz="0" w:space="0" w:color="auto"/>
            <w:left w:val="none" w:sz="0" w:space="0" w:color="auto"/>
            <w:bottom w:val="none" w:sz="0" w:space="0" w:color="auto"/>
            <w:right w:val="none" w:sz="0" w:space="0" w:color="auto"/>
          </w:divBdr>
        </w:div>
        <w:div w:id="716779188">
          <w:marLeft w:val="0"/>
          <w:marRight w:val="0"/>
          <w:marTop w:val="0"/>
          <w:marBottom w:val="0"/>
          <w:divBdr>
            <w:top w:val="none" w:sz="0" w:space="0" w:color="auto"/>
            <w:left w:val="none" w:sz="0" w:space="0" w:color="auto"/>
            <w:bottom w:val="none" w:sz="0" w:space="0" w:color="auto"/>
            <w:right w:val="none" w:sz="0" w:space="0" w:color="auto"/>
          </w:divBdr>
        </w:div>
        <w:div w:id="1236936102">
          <w:marLeft w:val="0"/>
          <w:marRight w:val="0"/>
          <w:marTop w:val="0"/>
          <w:marBottom w:val="0"/>
          <w:divBdr>
            <w:top w:val="none" w:sz="0" w:space="0" w:color="auto"/>
            <w:left w:val="none" w:sz="0" w:space="0" w:color="auto"/>
            <w:bottom w:val="none" w:sz="0" w:space="0" w:color="auto"/>
            <w:right w:val="none" w:sz="0" w:space="0" w:color="auto"/>
          </w:divBdr>
        </w:div>
        <w:div w:id="1501967737">
          <w:marLeft w:val="0"/>
          <w:marRight w:val="0"/>
          <w:marTop w:val="0"/>
          <w:marBottom w:val="0"/>
          <w:divBdr>
            <w:top w:val="none" w:sz="0" w:space="0" w:color="auto"/>
            <w:left w:val="none" w:sz="0" w:space="0" w:color="auto"/>
            <w:bottom w:val="none" w:sz="0" w:space="0" w:color="auto"/>
            <w:right w:val="none" w:sz="0" w:space="0" w:color="auto"/>
          </w:divBdr>
        </w:div>
        <w:div w:id="2077513384">
          <w:marLeft w:val="0"/>
          <w:marRight w:val="0"/>
          <w:marTop w:val="0"/>
          <w:marBottom w:val="0"/>
          <w:divBdr>
            <w:top w:val="none" w:sz="0" w:space="0" w:color="auto"/>
            <w:left w:val="none" w:sz="0" w:space="0" w:color="auto"/>
            <w:bottom w:val="none" w:sz="0" w:space="0" w:color="auto"/>
            <w:right w:val="none" w:sz="0" w:space="0" w:color="auto"/>
          </w:divBdr>
        </w:div>
        <w:div w:id="2086877873">
          <w:marLeft w:val="0"/>
          <w:marRight w:val="0"/>
          <w:marTop w:val="0"/>
          <w:marBottom w:val="0"/>
          <w:divBdr>
            <w:top w:val="none" w:sz="0" w:space="0" w:color="auto"/>
            <w:left w:val="none" w:sz="0" w:space="0" w:color="auto"/>
            <w:bottom w:val="none" w:sz="0" w:space="0" w:color="auto"/>
            <w:right w:val="none" w:sz="0" w:space="0" w:color="auto"/>
          </w:divBdr>
        </w:div>
        <w:div w:id="706028998">
          <w:marLeft w:val="0"/>
          <w:marRight w:val="0"/>
          <w:marTop w:val="0"/>
          <w:marBottom w:val="0"/>
          <w:divBdr>
            <w:top w:val="none" w:sz="0" w:space="0" w:color="auto"/>
            <w:left w:val="none" w:sz="0" w:space="0" w:color="auto"/>
            <w:bottom w:val="none" w:sz="0" w:space="0" w:color="auto"/>
            <w:right w:val="none" w:sz="0" w:space="0" w:color="auto"/>
          </w:divBdr>
        </w:div>
        <w:div w:id="663044914">
          <w:marLeft w:val="0"/>
          <w:marRight w:val="0"/>
          <w:marTop w:val="0"/>
          <w:marBottom w:val="0"/>
          <w:divBdr>
            <w:top w:val="none" w:sz="0" w:space="0" w:color="auto"/>
            <w:left w:val="none" w:sz="0" w:space="0" w:color="auto"/>
            <w:bottom w:val="none" w:sz="0" w:space="0" w:color="auto"/>
            <w:right w:val="none" w:sz="0" w:space="0" w:color="auto"/>
          </w:divBdr>
        </w:div>
        <w:div w:id="1747456119">
          <w:marLeft w:val="0"/>
          <w:marRight w:val="0"/>
          <w:marTop w:val="0"/>
          <w:marBottom w:val="0"/>
          <w:divBdr>
            <w:top w:val="none" w:sz="0" w:space="0" w:color="auto"/>
            <w:left w:val="none" w:sz="0" w:space="0" w:color="auto"/>
            <w:bottom w:val="none" w:sz="0" w:space="0" w:color="auto"/>
            <w:right w:val="none" w:sz="0" w:space="0" w:color="auto"/>
          </w:divBdr>
        </w:div>
        <w:div w:id="745034410">
          <w:marLeft w:val="0"/>
          <w:marRight w:val="0"/>
          <w:marTop w:val="0"/>
          <w:marBottom w:val="0"/>
          <w:divBdr>
            <w:top w:val="none" w:sz="0" w:space="0" w:color="auto"/>
            <w:left w:val="none" w:sz="0" w:space="0" w:color="auto"/>
            <w:bottom w:val="none" w:sz="0" w:space="0" w:color="auto"/>
            <w:right w:val="none" w:sz="0" w:space="0" w:color="auto"/>
          </w:divBdr>
        </w:div>
        <w:div w:id="1445733701">
          <w:marLeft w:val="0"/>
          <w:marRight w:val="0"/>
          <w:marTop w:val="0"/>
          <w:marBottom w:val="0"/>
          <w:divBdr>
            <w:top w:val="none" w:sz="0" w:space="0" w:color="auto"/>
            <w:left w:val="none" w:sz="0" w:space="0" w:color="auto"/>
            <w:bottom w:val="none" w:sz="0" w:space="0" w:color="auto"/>
            <w:right w:val="none" w:sz="0" w:space="0" w:color="auto"/>
          </w:divBdr>
        </w:div>
        <w:div w:id="1784112661">
          <w:marLeft w:val="0"/>
          <w:marRight w:val="0"/>
          <w:marTop w:val="0"/>
          <w:marBottom w:val="0"/>
          <w:divBdr>
            <w:top w:val="none" w:sz="0" w:space="0" w:color="auto"/>
            <w:left w:val="none" w:sz="0" w:space="0" w:color="auto"/>
            <w:bottom w:val="none" w:sz="0" w:space="0" w:color="auto"/>
            <w:right w:val="none" w:sz="0" w:space="0" w:color="auto"/>
          </w:divBdr>
        </w:div>
        <w:div w:id="1251738007">
          <w:marLeft w:val="0"/>
          <w:marRight w:val="0"/>
          <w:marTop w:val="0"/>
          <w:marBottom w:val="0"/>
          <w:divBdr>
            <w:top w:val="none" w:sz="0" w:space="0" w:color="auto"/>
            <w:left w:val="none" w:sz="0" w:space="0" w:color="auto"/>
            <w:bottom w:val="none" w:sz="0" w:space="0" w:color="auto"/>
            <w:right w:val="none" w:sz="0" w:space="0" w:color="auto"/>
          </w:divBdr>
        </w:div>
        <w:div w:id="248125234">
          <w:marLeft w:val="0"/>
          <w:marRight w:val="0"/>
          <w:marTop w:val="0"/>
          <w:marBottom w:val="0"/>
          <w:divBdr>
            <w:top w:val="none" w:sz="0" w:space="0" w:color="auto"/>
            <w:left w:val="none" w:sz="0" w:space="0" w:color="auto"/>
            <w:bottom w:val="none" w:sz="0" w:space="0" w:color="auto"/>
            <w:right w:val="none" w:sz="0" w:space="0" w:color="auto"/>
          </w:divBdr>
        </w:div>
        <w:div w:id="1606574500">
          <w:marLeft w:val="0"/>
          <w:marRight w:val="0"/>
          <w:marTop w:val="0"/>
          <w:marBottom w:val="0"/>
          <w:divBdr>
            <w:top w:val="none" w:sz="0" w:space="0" w:color="auto"/>
            <w:left w:val="none" w:sz="0" w:space="0" w:color="auto"/>
            <w:bottom w:val="none" w:sz="0" w:space="0" w:color="auto"/>
            <w:right w:val="none" w:sz="0" w:space="0" w:color="auto"/>
          </w:divBdr>
        </w:div>
        <w:div w:id="2129466582">
          <w:marLeft w:val="0"/>
          <w:marRight w:val="0"/>
          <w:marTop w:val="0"/>
          <w:marBottom w:val="0"/>
          <w:divBdr>
            <w:top w:val="none" w:sz="0" w:space="0" w:color="auto"/>
            <w:left w:val="none" w:sz="0" w:space="0" w:color="auto"/>
            <w:bottom w:val="none" w:sz="0" w:space="0" w:color="auto"/>
            <w:right w:val="none" w:sz="0" w:space="0" w:color="auto"/>
          </w:divBdr>
        </w:div>
        <w:div w:id="1763914690">
          <w:marLeft w:val="0"/>
          <w:marRight w:val="0"/>
          <w:marTop w:val="0"/>
          <w:marBottom w:val="0"/>
          <w:divBdr>
            <w:top w:val="none" w:sz="0" w:space="0" w:color="auto"/>
            <w:left w:val="none" w:sz="0" w:space="0" w:color="auto"/>
            <w:bottom w:val="none" w:sz="0" w:space="0" w:color="auto"/>
            <w:right w:val="none" w:sz="0" w:space="0" w:color="auto"/>
          </w:divBdr>
        </w:div>
        <w:div w:id="675033515">
          <w:marLeft w:val="0"/>
          <w:marRight w:val="0"/>
          <w:marTop w:val="0"/>
          <w:marBottom w:val="0"/>
          <w:divBdr>
            <w:top w:val="none" w:sz="0" w:space="0" w:color="auto"/>
            <w:left w:val="none" w:sz="0" w:space="0" w:color="auto"/>
            <w:bottom w:val="none" w:sz="0" w:space="0" w:color="auto"/>
            <w:right w:val="none" w:sz="0" w:space="0" w:color="auto"/>
          </w:divBdr>
        </w:div>
        <w:div w:id="16975105">
          <w:marLeft w:val="0"/>
          <w:marRight w:val="0"/>
          <w:marTop w:val="0"/>
          <w:marBottom w:val="0"/>
          <w:divBdr>
            <w:top w:val="none" w:sz="0" w:space="0" w:color="auto"/>
            <w:left w:val="none" w:sz="0" w:space="0" w:color="auto"/>
            <w:bottom w:val="none" w:sz="0" w:space="0" w:color="auto"/>
            <w:right w:val="none" w:sz="0" w:space="0" w:color="auto"/>
          </w:divBdr>
        </w:div>
        <w:div w:id="1940680143">
          <w:marLeft w:val="0"/>
          <w:marRight w:val="0"/>
          <w:marTop w:val="0"/>
          <w:marBottom w:val="0"/>
          <w:divBdr>
            <w:top w:val="none" w:sz="0" w:space="0" w:color="auto"/>
            <w:left w:val="none" w:sz="0" w:space="0" w:color="auto"/>
            <w:bottom w:val="none" w:sz="0" w:space="0" w:color="auto"/>
            <w:right w:val="none" w:sz="0" w:space="0" w:color="auto"/>
          </w:divBdr>
        </w:div>
        <w:div w:id="879587363">
          <w:marLeft w:val="0"/>
          <w:marRight w:val="0"/>
          <w:marTop w:val="0"/>
          <w:marBottom w:val="0"/>
          <w:divBdr>
            <w:top w:val="none" w:sz="0" w:space="0" w:color="auto"/>
            <w:left w:val="none" w:sz="0" w:space="0" w:color="auto"/>
            <w:bottom w:val="none" w:sz="0" w:space="0" w:color="auto"/>
            <w:right w:val="none" w:sz="0" w:space="0" w:color="auto"/>
          </w:divBdr>
        </w:div>
        <w:div w:id="151409254">
          <w:marLeft w:val="0"/>
          <w:marRight w:val="0"/>
          <w:marTop w:val="0"/>
          <w:marBottom w:val="0"/>
          <w:divBdr>
            <w:top w:val="none" w:sz="0" w:space="0" w:color="auto"/>
            <w:left w:val="none" w:sz="0" w:space="0" w:color="auto"/>
            <w:bottom w:val="none" w:sz="0" w:space="0" w:color="auto"/>
            <w:right w:val="none" w:sz="0" w:space="0" w:color="auto"/>
          </w:divBdr>
        </w:div>
        <w:div w:id="856817982">
          <w:marLeft w:val="0"/>
          <w:marRight w:val="0"/>
          <w:marTop w:val="0"/>
          <w:marBottom w:val="0"/>
          <w:divBdr>
            <w:top w:val="none" w:sz="0" w:space="0" w:color="auto"/>
            <w:left w:val="none" w:sz="0" w:space="0" w:color="auto"/>
            <w:bottom w:val="none" w:sz="0" w:space="0" w:color="auto"/>
            <w:right w:val="none" w:sz="0" w:space="0" w:color="auto"/>
          </w:divBdr>
        </w:div>
        <w:div w:id="948857112">
          <w:marLeft w:val="0"/>
          <w:marRight w:val="0"/>
          <w:marTop w:val="0"/>
          <w:marBottom w:val="0"/>
          <w:divBdr>
            <w:top w:val="none" w:sz="0" w:space="0" w:color="auto"/>
            <w:left w:val="none" w:sz="0" w:space="0" w:color="auto"/>
            <w:bottom w:val="none" w:sz="0" w:space="0" w:color="auto"/>
            <w:right w:val="none" w:sz="0" w:space="0" w:color="auto"/>
          </w:divBdr>
        </w:div>
        <w:div w:id="1698852036">
          <w:marLeft w:val="0"/>
          <w:marRight w:val="0"/>
          <w:marTop w:val="0"/>
          <w:marBottom w:val="0"/>
          <w:divBdr>
            <w:top w:val="none" w:sz="0" w:space="0" w:color="auto"/>
            <w:left w:val="none" w:sz="0" w:space="0" w:color="auto"/>
            <w:bottom w:val="none" w:sz="0" w:space="0" w:color="auto"/>
            <w:right w:val="none" w:sz="0" w:space="0" w:color="auto"/>
          </w:divBdr>
        </w:div>
        <w:div w:id="989479314">
          <w:marLeft w:val="0"/>
          <w:marRight w:val="0"/>
          <w:marTop w:val="0"/>
          <w:marBottom w:val="0"/>
          <w:divBdr>
            <w:top w:val="none" w:sz="0" w:space="0" w:color="auto"/>
            <w:left w:val="none" w:sz="0" w:space="0" w:color="auto"/>
            <w:bottom w:val="none" w:sz="0" w:space="0" w:color="auto"/>
            <w:right w:val="none" w:sz="0" w:space="0" w:color="auto"/>
          </w:divBdr>
        </w:div>
        <w:div w:id="130514451">
          <w:marLeft w:val="0"/>
          <w:marRight w:val="0"/>
          <w:marTop w:val="0"/>
          <w:marBottom w:val="0"/>
          <w:divBdr>
            <w:top w:val="none" w:sz="0" w:space="0" w:color="auto"/>
            <w:left w:val="none" w:sz="0" w:space="0" w:color="auto"/>
            <w:bottom w:val="none" w:sz="0" w:space="0" w:color="auto"/>
            <w:right w:val="none" w:sz="0" w:space="0" w:color="auto"/>
          </w:divBdr>
        </w:div>
        <w:div w:id="1031028711">
          <w:marLeft w:val="0"/>
          <w:marRight w:val="0"/>
          <w:marTop w:val="0"/>
          <w:marBottom w:val="0"/>
          <w:divBdr>
            <w:top w:val="none" w:sz="0" w:space="0" w:color="auto"/>
            <w:left w:val="none" w:sz="0" w:space="0" w:color="auto"/>
            <w:bottom w:val="none" w:sz="0" w:space="0" w:color="auto"/>
            <w:right w:val="none" w:sz="0" w:space="0" w:color="auto"/>
          </w:divBdr>
        </w:div>
        <w:div w:id="365832655">
          <w:marLeft w:val="0"/>
          <w:marRight w:val="0"/>
          <w:marTop w:val="0"/>
          <w:marBottom w:val="0"/>
          <w:divBdr>
            <w:top w:val="none" w:sz="0" w:space="0" w:color="auto"/>
            <w:left w:val="none" w:sz="0" w:space="0" w:color="auto"/>
            <w:bottom w:val="none" w:sz="0" w:space="0" w:color="auto"/>
            <w:right w:val="none" w:sz="0" w:space="0" w:color="auto"/>
          </w:divBdr>
        </w:div>
        <w:div w:id="208496884">
          <w:marLeft w:val="0"/>
          <w:marRight w:val="0"/>
          <w:marTop w:val="0"/>
          <w:marBottom w:val="0"/>
          <w:divBdr>
            <w:top w:val="none" w:sz="0" w:space="0" w:color="auto"/>
            <w:left w:val="none" w:sz="0" w:space="0" w:color="auto"/>
            <w:bottom w:val="none" w:sz="0" w:space="0" w:color="auto"/>
            <w:right w:val="none" w:sz="0" w:space="0" w:color="auto"/>
          </w:divBdr>
        </w:div>
        <w:div w:id="1980185868">
          <w:marLeft w:val="0"/>
          <w:marRight w:val="0"/>
          <w:marTop w:val="0"/>
          <w:marBottom w:val="0"/>
          <w:divBdr>
            <w:top w:val="none" w:sz="0" w:space="0" w:color="auto"/>
            <w:left w:val="none" w:sz="0" w:space="0" w:color="auto"/>
            <w:bottom w:val="none" w:sz="0" w:space="0" w:color="auto"/>
            <w:right w:val="none" w:sz="0" w:space="0" w:color="auto"/>
          </w:divBdr>
        </w:div>
        <w:div w:id="338236872">
          <w:marLeft w:val="0"/>
          <w:marRight w:val="0"/>
          <w:marTop w:val="0"/>
          <w:marBottom w:val="0"/>
          <w:divBdr>
            <w:top w:val="none" w:sz="0" w:space="0" w:color="auto"/>
            <w:left w:val="none" w:sz="0" w:space="0" w:color="auto"/>
            <w:bottom w:val="none" w:sz="0" w:space="0" w:color="auto"/>
            <w:right w:val="none" w:sz="0" w:space="0" w:color="auto"/>
          </w:divBdr>
        </w:div>
        <w:div w:id="630016770">
          <w:marLeft w:val="0"/>
          <w:marRight w:val="0"/>
          <w:marTop w:val="0"/>
          <w:marBottom w:val="0"/>
          <w:divBdr>
            <w:top w:val="none" w:sz="0" w:space="0" w:color="auto"/>
            <w:left w:val="none" w:sz="0" w:space="0" w:color="auto"/>
            <w:bottom w:val="none" w:sz="0" w:space="0" w:color="auto"/>
            <w:right w:val="none" w:sz="0" w:space="0" w:color="auto"/>
          </w:divBdr>
        </w:div>
        <w:div w:id="416874912">
          <w:marLeft w:val="0"/>
          <w:marRight w:val="0"/>
          <w:marTop w:val="0"/>
          <w:marBottom w:val="0"/>
          <w:divBdr>
            <w:top w:val="none" w:sz="0" w:space="0" w:color="auto"/>
            <w:left w:val="none" w:sz="0" w:space="0" w:color="auto"/>
            <w:bottom w:val="none" w:sz="0" w:space="0" w:color="auto"/>
            <w:right w:val="none" w:sz="0" w:space="0" w:color="auto"/>
          </w:divBdr>
        </w:div>
        <w:div w:id="1840927976">
          <w:marLeft w:val="0"/>
          <w:marRight w:val="0"/>
          <w:marTop w:val="0"/>
          <w:marBottom w:val="0"/>
          <w:divBdr>
            <w:top w:val="none" w:sz="0" w:space="0" w:color="auto"/>
            <w:left w:val="none" w:sz="0" w:space="0" w:color="auto"/>
            <w:bottom w:val="none" w:sz="0" w:space="0" w:color="auto"/>
            <w:right w:val="none" w:sz="0" w:space="0" w:color="auto"/>
          </w:divBdr>
        </w:div>
        <w:div w:id="2042438784">
          <w:marLeft w:val="0"/>
          <w:marRight w:val="0"/>
          <w:marTop w:val="0"/>
          <w:marBottom w:val="0"/>
          <w:divBdr>
            <w:top w:val="none" w:sz="0" w:space="0" w:color="auto"/>
            <w:left w:val="none" w:sz="0" w:space="0" w:color="auto"/>
            <w:bottom w:val="none" w:sz="0" w:space="0" w:color="auto"/>
            <w:right w:val="none" w:sz="0" w:space="0" w:color="auto"/>
          </w:divBdr>
        </w:div>
        <w:div w:id="1469006456">
          <w:marLeft w:val="0"/>
          <w:marRight w:val="0"/>
          <w:marTop w:val="0"/>
          <w:marBottom w:val="0"/>
          <w:divBdr>
            <w:top w:val="none" w:sz="0" w:space="0" w:color="auto"/>
            <w:left w:val="none" w:sz="0" w:space="0" w:color="auto"/>
            <w:bottom w:val="none" w:sz="0" w:space="0" w:color="auto"/>
            <w:right w:val="none" w:sz="0" w:space="0" w:color="auto"/>
          </w:divBdr>
        </w:div>
        <w:div w:id="387918828">
          <w:marLeft w:val="0"/>
          <w:marRight w:val="0"/>
          <w:marTop w:val="0"/>
          <w:marBottom w:val="0"/>
          <w:divBdr>
            <w:top w:val="none" w:sz="0" w:space="0" w:color="auto"/>
            <w:left w:val="none" w:sz="0" w:space="0" w:color="auto"/>
            <w:bottom w:val="none" w:sz="0" w:space="0" w:color="auto"/>
            <w:right w:val="none" w:sz="0" w:space="0" w:color="auto"/>
          </w:divBdr>
        </w:div>
        <w:div w:id="505443282">
          <w:marLeft w:val="0"/>
          <w:marRight w:val="0"/>
          <w:marTop w:val="0"/>
          <w:marBottom w:val="0"/>
          <w:divBdr>
            <w:top w:val="none" w:sz="0" w:space="0" w:color="auto"/>
            <w:left w:val="none" w:sz="0" w:space="0" w:color="auto"/>
            <w:bottom w:val="none" w:sz="0" w:space="0" w:color="auto"/>
            <w:right w:val="none" w:sz="0" w:space="0" w:color="auto"/>
          </w:divBdr>
        </w:div>
        <w:div w:id="1715961051">
          <w:marLeft w:val="0"/>
          <w:marRight w:val="0"/>
          <w:marTop w:val="0"/>
          <w:marBottom w:val="0"/>
          <w:divBdr>
            <w:top w:val="none" w:sz="0" w:space="0" w:color="auto"/>
            <w:left w:val="none" w:sz="0" w:space="0" w:color="auto"/>
            <w:bottom w:val="none" w:sz="0" w:space="0" w:color="auto"/>
            <w:right w:val="none" w:sz="0" w:space="0" w:color="auto"/>
          </w:divBdr>
        </w:div>
        <w:div w:id="76370313">
          <w:marLeft w:val="0"/>
          <w:marRight w:val="0"/>
          <w:marTop w:val="0"/>
          <w:marBottom w:val="0"/>
          <w:divBdr>
            <w:top w:val="none" w:sz="0" w:space="0" w:color="auto"/>
            <w:left w:val="none" w:sz="0" w:space="0" w:color="auto"/>
            <w:bottom w:val="none" w:sz="0" w:space="0" w:color="auto"/>
            <w:right w:val="none" w:sz="0" w:space="0" w:color="auto"/>
          </w:divBdr>
        </w:div>
        <w:div w:id="505903746">
          <w:marLeft w:val="0"/>
          <w:marRight w:val="0"/>
          <w:marTop w:val="0"/>
          <w:marBottom w:val="0"/>
          <w:divBdr>
            <w:top w:val="none" w:sz="0" w:space="0" w:color="auto"/>
            <w:left w:val="none" w:sz="0" w:space="0" w:color="auto"/>
            <w:bottom w:val="none" w:sz="0" w:space="0" w:color="auto"/>
            <w:right w:val="none" w:sz="0" w:space="0" w:color="auto"/>
          </w:divBdr>
        </w:div>
        <w:div w:id="125396434">
          <w:marLeft w:val="0"/>
          <w:marRight w:val="0"/>
          <w:marTop w:val="0"/>
          <w:marBottom w:val="0"/>
          <w:divBdr>
            <w:top w:val="none" w:sz="0" w:space="0" w:color="auto"/>
            <w:left w:val="none" w:sz="0" w:space="0" w:color="auto"/>
            <w:bottom w:val="none" w:sz="0" w:space="0" w:color="auto"/>
            <w:right w:val="none" w:sz="0" w:space="0" w:color="auto"/>
          </w:divBdr>
        </w:div>
        <w:div w:id="1531334444">
          <w:marLeft w:val="0"/>
          <w:marRight w:val="0"/>
          <w:marTop w:val="0"/>
          <w:marBottom w:val="0"/>
          <w:divBdr>
            <w:top w:val="none" w:sz="0" w:space="0" w:color="auto"/>
            <w:left w:val="none" w:sz="0" w:space="0" w:color="auto"/>
            <w:bottom w:val="none" w:sz="0" w:space="0" w:color="auto"/>
            <w:right w:val="none" w:sz="0" w:space="0" w:color="auto"/>
          </w:divBdr>
        </w:div>
        <w:div w:id="1958676766">
          <w:marLeft w:val="0"/>
          <w:marRight w:val="0"/>
          <w:marTop w:val="0"/>
          <w:marBottom w:val="0"/>
          <w:divBdr>
            <w:top w:val="none" w:sz="0" w:space="0" w:color="auto"/>
            <w:left w:val="none" w:sz="0" w:space="0" w:color="auto"/>
            <w:bottom w:val="none" w:sz="0" w:space="0" w:color="auto"/>
            <w:right w:val="none" w:sz="0" w:space="0" w:color="auto"/>
          </w:divBdr>
        </w:div>
        <w:div w:id="1090547978">
          <w:marLeft w:val="0"/>
          <w:marRight w:val="0"/>
          <w:marTop w:val="0"/>
          <w:marBottom w:val="0"/>
          <w:divBdr>
            <w:top w:val="none" w:sz="0" w:space="0" w:color="auto"/>
            <w:left w:val="none" w:sz="0" w:space="0" w:color="auto"/>
            <w:bottom w:val="none" w:sz="0" w:space="0" w:color="auto"/>
            <w:right w:val="none" w:sz="0" w:space="0" w:color="auto"/>
          </w:divBdr>
        </w:div>
        <w:div w:id="990717401">
          <w:marLeft w:val="0"/>
          <w:marRight w:val="0"/>
          <w:marTop w:val="0"/>
          <w:marBottom w:val="0"/>
          <w:divBdr>
            <w:top w:val="none" w:sz="0" w:space="0" w:color="auto"/>
            <w:left w:val="none" w:sz="0" w:space="0" w:color="auto"/>
            <w:bottom w:val="none" w:sz="0" w:space="0" w:color="auto"/>
            <w:right w:val="none" w:sz="0" w:space="0" w:color="auto"/>
          </w:divBdr>
        </w:div>
        <w:div w:id="463697280">
          <w:marLeft w:val="0"/>
          <w:marRight w:val="0"/>
          <w:marTop w:val="0"/>
          <w:marBottom w:val="0"/>
          <w:divBdr>
            <w:top w:val="none" w:sz="0" w:space="0" w:color="auto"/>
            <w:left w:val="none" w:sz="0" w:space="0" w:color="auto"/>
            <w:bottom w:val="none" w:sz="0" w:space="0" w:color="auto"/>
            <w:right w:val="none" w:sz="0" w:space="0" w:color="auto"/>
          </w:divBdr>
        </w:div>
        <w:div w:id="1709184069">
          <w:marLeft w:val="0"/>
          <w:marRight w:val="0"/>
          <w:marTop w:val="0"/>
          <w:marBottom w:val="0"/>
          <w:divBdr>
            <w:top w:val="none" w:sz="0" w:space="0" w:color="auto"/>
            <w:left w:val="none" w:sz="0" w:space="0" w:color="auto"/>
            <w:bottom w:val="none" w:sz="0" w:space="0" w:color="auto"/>
            <w:right w:val="none" w:sz="0" w:space="0" w:color="auto"/>
          </w:divBdr>
        </w:div>
        <w:div w:id="703990501">
          <w:marLeft w:val="0"/>
          <w:marRight w:val="0"/>
          <w:marTop w:val="0"/>
          <w:marBottom w:val="0"/>
          <w:divBdr>
            <w:top w:val="none" w:sz="0" w:space="0" w:color="auto"/>
            <w:left w:val="none" w:sz="0" w:space="0" w:color="auto"/>
            <w:bottom w:val="none" w:sz="0" w:space="0" w:color="auto"/>
            <w:right w:val="none" w:sz="0" w:space="0" w:color="auto"/>
          </w:divBdr>
        </w:div>
        <w:div w:id="2057730982">
          <w:marLeft w:val="0"/>
          <w:marRight w:val="0"/>
          <w:marTop w:val="0"/>
          <w:marBottom w:val="0"/>
          <w:divBdr>
            <w:top w:val="none" w:sz="0" w:space="0" w:color="auto"/>
            <w:left w:val="none" w:sz="0" w:space="0" w:color="auto"/>
            <w:bottom w:val="none" w:sz="0" w:space="0" w:color="auto"/>
            <w:right w:val="none" w:sz="0" w:space="0" w:color="auto"/>
          </w:divBdr>
        </w:div>
        <w:div w:id="1030833579">
          <w:marLeft w:val="0"/>
          <w:marRight w:val="0"/>
          <w:marTop w:val="0"/>
          <w:marBottom w:val="0"/>
          <w:divBdr>
            <w:top w:val="none" w:sz="0" w:space="0" w:color="auto"/>
            <w:left w:val="none" w:sz="0" w:space="0" w:color="auto"/>
            <w:bottom w:val="none" w:sz="0" w:space="0" w:color="auto"/>
            <w:right w:val="none" w:sz="0" w:space="0" w:color="auto"/>
          </w:divBdr>
        </w:div>
        <w:div w:id="997808732">
          <w:marLeft w:val="0"/>
          <w:marRight w:val="0"/>
          <w:marTop w:val="0"/>
          <w:marBottom w:val="0"/>
          <w:divBdr>
            <w:top w:val="none" w:sz="0" w:space="0" w:color="auto"/>
            <w:left w:val="none" w:sz="0" w:space="0" w:color="auto"/>
            <w:bottom w:val="none" w:sz="0" w:space="0" w:color="auto"/>
            <w:right w:val="none" w:sz="0" w:space="0" w:color="auto"/>
          </w:divBdr>
        </w:div>
        <w:div w:id="558785489">
          <w:marLeft w:val="0"/>
          <w:marRight w:val="0"/>
          <w:marTop w:val="0"/>
          <w:marBottom w:val="0"/>
          <w:divBdr>
            <w:top w:val="none" w:sz="0" w:space="0" w:color="auto"/>
            <w:left w:val="none" w:sz="0" w:space="0" w:color="auto"/>
            <w:bottom w:val="none" w:sz="0" w:space="0" w:color="auto"/>
            <w:right w:val="none" w:sz="0" w:space="0" w:color="auto"/>
          </w:divBdr>
        </w:div>
        <w:div w:id="1721517409">
          <w:marLeft w:val="0"/>
          <w:marRight w:val="0"/>
          <w:marTop w:val="0"/>
          <w:marBottom w:val="0"/>
          <w:divBdr>
            <w:top w:val="none" w:sz="0" w:space="0" w:color="auto"/>
            <w:left w:val="none" w:sz="0" w:space="0" w:color="auto"/>
            <w:bottom w:val="none" w:sz="0" w:space="0" w:color="auto"/>
            <w:right w:val="none" w:sz="0" w:space="0" w:color="auto"/>
          </w:divBdr>
        </w:div>
        <w:div w:id="1044015005">
          <w:marLeft w:val="0"/>
          <w:marRight w:val="0"/>
          <w:marTop w:val="0"/>
          <w:marBottom w:val="0"/>
          <w:divBdr>
            <w:top w:val="none" w:sz="0" w:space="0" w:color="auto"/>
            <w:left w:val="none" w:sz="0" w:space="0" w:color="auto"/>
            <w:bottom w:val="none" w:sz="0" w:space="0" w:color="auto"/>
            <w:right w:val="none" w:sz="0" w:space="0" w:color="auto"/>
          </w:divBdr>
        </w:div>
        <w:div w:id="183253212">
          <w:marLeft w:val="0"/>
          <w:marRight w:val="0"/>
          <w:marTop w:val="0"/>
          <w:marBottom w:val="0"/>
          <w:divBdr>
            <w:top w:val="none" w:sz="0" w:space="0" w:color="auto"/>
            <w:left w:val="none" w:sz="0" w:space="0" w:color="auto"/>
            <w:bottom w:val="none" w:sz="0" w:space="0" w:color="auto"/>
            <w:right w:val="none" w:sz="0" w:space="0" w:color="auto"/>
          </w:divBdr>
        </w:div>
        <w:div w:id="1528370388">
          <w:marLeft w:val="0"/>
          <w:marRight w:val="0"/>
          <w:marTop w:val="0"/>
          <w:marBottom w:val="0"/>
          <w:divBdr>
            <w:top w:val="none" w:sz="0" w:space="0" w:color="auto"/>
            <w:left w:val="none" w:sz="0" w:space="0" w:color="auto"/>
            <w:bottom w:val="none" w:sz="0" w:space="0" w:color="auto"/>
            <w:right w:val="none" w:sz="0" w:space="0" w:color="auto"/>
          </w:divBdr>
        </w:div>
        <w:div w:id="583803261">
          <w:marLeft w:val="0"/>
          <w:marRight w:val="0"/>
          <w:marTop w:val="0"/>
          <w:marBottom w:val="0"/>
          <w:divBdr>
            <w:top w:val="none" w:sz="0" w:space="0" w:color="auto"/>
            <w:left w:val="none" w:sz="0" w:space="0" w:color="auto"/>
            <w:bottom w:val="none" w:sz="0" w:space="0" w:color="auto"/>
            <w:right w:val="none" w:sz="0" w:space="0" w:color="auto"/>
          </w:divBdr>
        </w:div>
        <w:div w:id="1401366851">
          <w:marLeft w:val="0"/>
          <w:marRight w:val="0"/>
          <w:marTop w:val="0"/>
          <w:marBottom w:val="0"/>
          <w:divBdr>
            <w:top w:val="none" w:sz="0" w:space="0" w:color="auto"/>
            <w:left w:val="none" w:sz="0" w:space="0" w:color="auto"/>
            <w:bottom w:val="none" w:sz="0" w:space="0" w:color="auto"/>
            <w:right w:val="none" w:sz="0" w:space="0" w:color="auto"/>
          </w:divBdr>
        </w:div>
        <w:div w:id="2102144896">
          <w:marLeft w:val="0"/>
          <w:marRight w:val="0"/>
          <w:marTop w:val="0"/>
          <w:marBottom w:val="0"/>
          <w:divBdr>
            <w:top w:val="none" w:sz="0" w:space="0" w:color="auto"/>
            <w:left w:val="none" w:sz="0" w:space="0" w:color="auto"/>
            <w:bottom w:val="none" w:sz="0" w:space="0" w:color="auto"/>
            <w:right w:val="none" w:sz="0" w:space="0" w:color="auto"/>
          </w:divBdr>
        </w:div>
        <w:div w:id="1579748537">
          <w:marLeft w:val="0"/>
          <w:marRight w:val="0"/>
          <w:marTop w:val="0"/>
          <w:marBottom w:val="0"/>
          <w:divBdr>
            <w:top w:val="none" w:sz="0" w:space="0" w:color="auto"/>
            <w:left w:val="none" w:sz="0" w:space="0" w:color="auto"/>
            <w:bottom w:val="none" w:sz="0" w:space="0" w:color="auto"/>
            <w:right w:val="none" w:sz="0" w:space="0" w:color="auto"/>
          </w:divBdr>
        </w:div>
        <w:div w:id="493109806">
          <w:marLeft w:val="0"/>
          <w:marRight w:val="0"/>
          <w:marTop w:val="0"/>
          <w:marBottom w:val="0"/>
          <w:divBdr>
            <w:top w:val="none" w:sz="0" w:space="0" w:color="auto"/>
            <w:left w:val="none" w:sz="0" w:space="0" w:color="auto"/>
            <w:bottom w:val="none" w:sz="0" w:space="0" w:color="auto"/>
            <w:right w:val="none" w:sz="0" w:space="0" w:color="auto"/>
          </w:divBdr>
        </w:div>
        <w:div w:id="2138986280">
          <w:marLeft w:val="0"/>
          <w:marRight w:val="0"/>
          <w:marTop w:val="0"/>
          <w:marBottom w:val="0"/>
          <w:divBdr>
            <w:top w:val="none" w:sz="0" w:space="0" w:color="auto"/>
            <w:left w:val="none" w:sz="0" w:space="0" w:color="auto"/>
            <w:bottom w:val="none" w:sz="0" w:space="0" w:color="auto"/>
            <w:right w:val="none" w:sz="0" w:space="0" w:color="auto"/>
          </w:divBdr>
        </w:div>
        <w:div w:id="1099836652">
          <w:marLeft w:val="0"/>
          <w:marRight w:val="0"/>
          <w:marTop w:val="0"/>
          <w:marBottom w:val="0"/>
          <w:divBdr>
            <w:top w:val="none" w:sz="0" w:space="0" w:color="auto"/>
            <w:left w:val="none" w:sz="0" w:space="0" w:color="auto"/>
            <w:bottom w:val="none" w:sz="0" w:space="0" w:color="auto"/>
            <w:right w:val="none" w:sz="0" w:space="0" w:color="auto"/>
          </w:divBdr>
        </w:div>
        <w:div w:id="1666475107">
          <w:marLeft w:val="0"/>
          <w:marRight w:val="0"/>
          <w:marTop w:val="0"/>
          <w:marBottom w:val="0"/>
          <w:divBdr>
            <w:top w:val="none" w:sz="0" w:space="0" w:color="auto"/>
            <w:left w:val="none" w:sz="0" w:space="0" w:color="auto"/>
            <w:bottom w:val="none" w:sz="0" w:space="0" w:color="auto"/>
            <w:right w:val="none" w:sz="0" w:space="0" w:color="auto"/>
          </w:divBdr>
        </w:div>
        <w:div w:id="1250888566">
          <w:marLeft w:val="0"/>
          <w:marRight w:val="0"/>
          <w:marTop w:val="0"/>
          <w:marBottom w:val="0"/>
          <w:divBdr>
            <w:top w:val="none" w:sz="0" w:space="0" w:color="auto"/>
            <w:left w:val="none" w:sz="0" w:space="0" w:color="auto"/>
            <w:bottom w:val="none" w:sz="0" w:space="0" w:color="auto"/>
            <w:right w:val="none" w:sz="0" w:space="0" w:color="auto"/>
          </w:divBdr>
        </w:div>
        <w:div w:id="879124647">
          <w:marLeft w:val="0"/>
          <w:marRight w:val="0"/>
          <w:marTop w:val="0"/>
          <w:marBottom w:val="0"/>
          <w:divBdr>
            <w:top w:val="none" w:sz="0" w:space="0" w:color="auto"/>
            <w:left w:val="none" w:sz="0" w:space="0" w:color="auto"/>
            <w:bottom w:val="none" w:sz="0" w:space="0" w:color="auto"/>
            <w:right w:val="none" w:sz="0" w:space="0" w:color="auto"/>
          </w:divBdr>
        </w:div>
        <w:div w:id="293873635">
          <w:marLeft w:val="0"/>
          <w:marRight w:val="0"/>
          <w:marTop w:val="0"/>
          <w:marBottom w:val="0"/>
          <w:divBdr>
            <w:top w:val="none" w:sz="0" w:space="0" w:color="auto"/>
            <w:left w:val="none" w:sz="0" w:space="0" w:color="auto"/>
            <w:bottom w:val="none" w:sz="0" w:space="0" w:color="auto"/>
            <w:right w:val="none" w:sz="0" w:space="0" w:color="auto"/>
          </w:divBdr>
        </w:div>
        <w:div w:id="1001277988">
          <w:marLeft w:val="0"/>
          <w:marRight w:val="0"/>
          <w:marTop w:val="0"/>
          <w:marBottom w:val="0"/>
          <w:divBdr>
            <w:top w:val="none" w:sz="0" w:space="0" w:color="auto"/>
            <w:left w:val="none" w:sz="0" w:space="0" w:color="auto"/>
            <w:bottom w:val="none" w:sz="0" w:space="0" w:color="auto"/>
            <w:right w:val="none" w:sz="0" w:space="0" w:color="auto"/>
          </w:divBdr>
        </w:div>
        <w:div w:id="1436444277">
          <w:marLeft w:val="0"/>
          <w:marRight w:val="0"/>
          <w:marTop w:val="0"/>
          <w:marBottom w:val="0"/>
          <w:divBdr>
            <w:top w:val="none" w:sz="0" w:space="0" w:color="auto"/>
            <w:left w:val="none" w:sz="0" w:space="0" w:color="auto"/>
            <w:bottom w:val="none" w:sz="0" w:space="0" w:color="auto"/>
            <w:right w:val="none" w:sz="0" w:space="0" w:color="auto"/>
          </w:divBdr>
        </w:div>
        <w:div w:id="1301839125">
          <w:marLeft w:val="0"/>
          <w:marRight w:val="0"/>
          <w:marTop w:val="0"/>
          <w:marBottom w:val="0"/>
          <w:divBdr>
            <w:top w:val="none" w:sz="0" w:space="0" w:color="auto"/>
            <w:left w:val="none" w:sz="0" w:space="0" w:color="auto"/>
            <w:bottom w:val="none" w:sz="0" w:space="0" w:color="auto"/>
            <w:right w:val="none" w:sz="0" w:space="0" w:color="auto"/>
          </w:divBdr>
        </w:div>
        <w:div w:id="793986373">
          <w:marLeft w:val="0"/>
          <w:marRight w:val="0"/>
          <w:marTop w:val="0"/>
          <w:marBottom w:val="0"/>
          <w:divBdr>
            <w:top w:val="none" w:sz="0" w:space="0" w:color="auto"/>
            <w:left w:val="none" w:sz="0" w:space="0" w:color="auto"/>
            <w:bottom w:val="none" w:sz="0" w:space="0" w:color="auto"/>
            <w:right w:val="none" w:sz="0" w:space="0" w:color="auto"/>
          </w:divBdr>
        </w:div>
        <w:div w:id="2066029119">
          <w:marLeft w:val="0"/>
          <w:marRight w:val="0"/>
          <w:marTop w:val="0"/>
          <w:marBottom w:val="0"/>
          <w:divBdr>
            <w:top w:val="none" w:sz="0" w:space="0" w:color="auto"/>
            <w:left w:val="none" w:sz="0" w:space="0" w:color="auto"/>
            <w:bottom w:val="none" w:sz="0" w:space="0" w:color="auto"/>
            <w:right w:val="none" w:sz="0" w:space="0" w:color="auto"/>
          </w:divBdr>
        </w:div>
        <w:div w:id="1727340411">
          <w:marLeft w:val="0"/>
          <w:marRight w:val="0"/>
          <w:marTop w:val="0"/>
          <w:marBottom w:val="0"/>
          <w:divBdr>
            <w:top w:val="none" w:sz="0" w:space="0" w:color="auto"/>
            <w:left w:val="none" w:sz="0" w:space="0" w:color="auto"/>
            <w:bottom w:val="none" w:sz="0" w:space="0" w:color="auto"/>
            <w:right w:val="none" w:sz="0" w:space="0" w:color="auto"/>
          </w:divBdr>
        </w:div>
        <w:div w:id="991176668">
          <w:marLeft w:val="0"/>
          <w:marRight w:val="0"/>
          <w:marTop w:val="0"/>
          <w:marBottom w:val="0"/>
          <w:divBdr>
            <w:top w:val="none" w:sz="0" w:space="0" w:color="auto"/>
            <w:left w:val="none" w:sz="0" w:space="0" w:color="auto"/>
            <w:bottom w:val="none" w:sz="0" w:space="0" w:color="auto"/>
            <w:right w:val="none" w:sz="0" w:space="0" w:color="auto"/>
          </w:divBdr>
        </w:div>
        <w:div w:id="1192569150">
          <w:marLeft w:val="0"/>
          <w:marRight w:val="0"/>
          <w:marTop w:val="0"/>
          <w:marBottom w:val="0"/>
          <w:divBdr>
            <w:top w:val="none" w:sz="0" w:space="0" w:color="auto"/>
            <w:left w:val="none" w:sz="0" w:space="0" w:color="auto"/>
            <w:bottom w:val="none" w:sz="0" w:space="0" w:color="auto"/>
            <w:right w:val="none" w:sz="0" w:space="0" w:color="auto"/>
          </w:divBdr>
        </w:div>
        <w:div w:id="936909517">
          <w:marLeft w:val="0"/>
          <w:marRight w:val="0"/>
          <w:marTop w:val="0"/>
          <w:marBottom w:val="0"/>
          <w:divBdr>
            <w:top w:val="none" w:sz="0" w:space="0" w:color="auto"/>
            <w:left w:val="none" w:sz="0" w:space="0" w:color="auto"/>
            <w:bottom w:val="none" w:sz="0" w:space="0" w:color="auto"/>
            <w:right w:val="none" w:sz="0" w:space="0" w:color="auto"/>
          </w:divBdr>
        </w:div>
        <w:div w:id="1190878370">
          <w:marLeft w:val="0"/>
          <w:marRight w:val="0"/>
          <w:marTop w:val="0"/>
          <w:marBottom w:val="0"/>
          <w:divBdr>
            <w:top w:val="none" w:sz="0" w:space="0" w:color="auto"/>
            <w:left w:val="none" w:sz="0" w:space="0" w:color="auto"/>
            <w:bottom w:val="none" w:sz="0" w:space="0" w:color="auto"/>
            <w:right w:val="none" w:sz="0" w:space="0" w:color="auto"/>
          </w:divBdr>
        </w:div>
        <w:div w:id="1383603438">
          <w:marLeft w:val="0"/>
          <w:marRight w:val="0"/>
          <w:marTop w:val="0"/>
          <w:marBottom w:val="0"/>
          <w:divBdr>
            <w:top w:val="none" w:sz="0" w:space="0" w:color="auto"/>
            <w:left w:val="none" w:sz="0" w:space="0" w:color="auto"/>
            <w:bottom w:val="none" w:sz="0" w:space="0" w:color="auto"/>
            <w:right w:val="none" w:sz="0" w:space="0" w:color="auto"/>
          </w:divBdr>
        </w:div>
        <w:div w:id="1719083697">
          <w:marLeft w:val="0"/>
          <w:marRight w:val="0"/>
          <w:marTop w:val="0"/>
          <w:marBottom w:val="0"/>
          <w:divBdr>
            <w:top w:val="none" w:sz="0" w:space="0" w:color="auto"/>
            <w:left w:val="none" w:sz="0" w:space="0" w:color="auto"/>
            <w:bottom w:val="none" w:sz="0" w:space="0" w:color="auto"/>
            <w:right w:val="none" w:sz="0" w:space="0" w:color="auto"/>
          </w:divBdr>
        </w:div>
        <w:div w:id="1644390014">
          <w:marLeft w:val="0"/>
          <w:marRight w:val="0"/>
          <w:marTop w:val="0"/>
          <w:marBottom w:val="0"/>
          <w:divBdr>
            <w:top w:val="none" w:sz="0" w:space="0" w:color="auto"/>
            <w:left w:val="none" w:sz="0" w:space="0" w:color="auto"/>
            <w:bottom w:val="none" w:sz="0" w:space="0" w:color="auto"/>
            <w:right w:val="none" w:sz="0" w:space="0" w:color="auto"/>
          </w:divBdr>
        </w:div>
        <w:div w:id="399905763">
          <w:marLeft w:val="0"/>
          <w:marRight w:val="0"/>
          <w:marTop w:val="0"/>
          <w:marBottom w:val="0"/>
          <w:divBdr>
            <w:top w:val="none" w:sz="0" w:space="0" w:color="auto"/>
            <w:left w:val="none" w:sz="0" w:space="0" w:color="auto"/>
            <w:bottom w:val="none" w:sz="0" w:space="0" w:color="auto"/>
            <w:right w:val="none" w:sz="0" w:space="0" w:color="auto"/>
          </w:divBdr>
        </w:div>
        <w:div w:id="1953241411">
          <w:marLeft w:val="0"/>
          <w:marRight w:val="0"/>
          <w:marTop w:val="0"/>
          <w:marBottom w:val="0"/>
          <w:divBdr>
            <w:top w:val="none" w:sz="0" w:space="0" w:color="auto"/>
            <w:left w:val="none" w:sz="0" w:space="0" w:color="auto"/>
            <w:bottom w:val="none" w:sz="0" w:space="0" w:color="auto"/>
            <w:right w:val="none" w:sz="0" w:space="0" w:color="auto"/>
          </w:divBdr>
        </w:div>
        <w:div w:id="972910068">
          <w:marLeft w:val="0"/>
          <w:marRight w:val="0"/>
          <w:marTop w:val="0"/>
          <w:marBottom w:val="0"/>
          <w:divBdr>
            <w:top w:val="none" w:sz="0" w:space="0" w:color="auto"/>
            <w:left w:val="none" w:sz="0" w:space="0" w:color="auto"/>
            <w:bottom w:val="none" w:sz="0" w:space="0" w:color="auto"/>
            <w:right w:val="none" w:sz="0" w:space="0" w:color="auto"/>
          </w:divBdr>
        </w:div>
        <w:div w:id="1346247373">
          <w:marLeft w:val="0"/>
          <w:marRight w:val="0"/>
          <w:marTop w:val="0"/>
          <w:marBottom w:val="0"/>
          <w:divBdr>
            <w:top w:val="none" w:sz="0" w:space="0" w:color="auto"/>
            <w:left w:val="none" w:sz="0" w:space="0" w:color="auto"/>
            <w:bottom w:val="none" w:sz="0" w:space="0" w:color="auto"/>
            <w:right w:val="none" w:sz="0" w:space="0" w:color="auto"/>
          </w:divBdr>
        </w:div>
        <w:div w:id="1275866366">
          <w:marLeft w:val="0"/>
          <w:marRight w:val="0"/>
          <w:marTop w:val="0"/>
          <w:marBottom w:val="0"/>
          <w:divBdr>
            <w:top w:val="none" w:sz="0" w:space="0" w:color="auto"/>
            <w:left w:val="none" w:sz="0" w:space="0" w:color="auto"/>
            <w:bottom w:val="none" w:sz="0" w:space="0" w:color="auto"/>
            <w:right w:val="none" w:sz="0" w:space="0" w:color="auto"/>
          </w:divBdr>
        </w:div>
        <w:div w:id="308944369">
          <w:marLeft w:val="0"/>
          <w:marRight w:val="0"/>
          <w:marTop w:val="0"/>
          <w:marBottom w:val="0"/>
          <w:divBdr>
            <w:top w:val="none" w:sz="0" w:space="0" w:color="auto"/>
            <w:left w:val="none" w:sz="0" w:space="0" w:color="auto"/>
            <w:bottom w:val="none" w:sz="0" w:space="0" w:color="auto"/>
            <w:right w:val="none" w:sz="0" w:space="0" w:color="auto"/>
          </w:divBdr>
        </w:div>
        <w:div w:id="929240819">
          <w:marLeft w:val="0"/>
          <w:marRight w:val="0"/>
          <w:marTop w:val="0"/>
          <w:marBottom w:val="0"/>
          <w:divBdr>
            <w:top w:val="none" w:sz="0" w:space="0" w:color="auto"/>
            <w:left w:val="none" w:sz="0" w:space="0" w:color="auto"/>
            <w:bottom w:val="none" w:sz="0" w:space="0" w:color="auto"/>
            <w:right w:val="none" w:sz="0" w:space="0" w:color="auto"/>
          </w:divBdr>
        </w:div>
        <w:div w:id="2064284765">
          <w:marLeft w:val="0"/>
          <w:marRight w:val="0"/>
          <w:marTop w:val="0"/>
          <w:marBottom w:val="0"/>
          <w:divBdr>
            <w:top w:val="none" w:sz="0" w:space="0" w:color="auto"/>
            <w:left w:val="none" w:sz="0" w:space="0" w:color="auto"/>
            <w:bottom w:val="none" w:sz="0" w:space="0" w:color="auto"/>
            <w:right w:val="none" w:sz="0" w:space="0" w:color="auto"/>
          </w:divBdr>
        </w:div>
        <w:div w:id="556743050">
          <w:marLeft w:val="0"/>
          <w:marRight w:val="0"/>
          <w:marTop w:val="0"/>
          <w:marBottom w:val="0"/>
          <w:divBdr>
            <w:top w:val="none" w:sz="0" w:space="0" w:color="auto"/>
            <w:left w:val="none" w:sz="0" w:space="0" w:color="auto"/>
            <w:bottom w:val="none" w:sz="0" w:space="0" w:color="auto"/>
            <w:right w:val="none" w:sz="0" w:space="0" w:color="auto"/>
          </w:divBdr>
        </w:div>
        <w:div w:id="254675272">
          <w:marLeft w:val="0"/>
          <w:marRight w:val="0"/>
          <w:marTop w:val="0"/>
          <w:marBottom w:val="0"/>
          <w:divBdr>
            <w:top w:val="none" w:sz="0" w:space="0" w:color="auto"/>
            <w:left w:val="none" w:sz="0" w:space="0" w:color="auto"/>
            <w:bottom w:val="none" w:sz="0" w:space="0" w:color="auto"/>
            <w:right w:val="none" w:sz="0" w:space="0" w:color="auto"/>
          </w:divBdr>
        </w:div>
        <w:div w:id="656032776">
          <w:marLeft w:val="0"/>
          <w:marRight w:val="0"/>
          <w:marTop w:val="0"/>
          <w:marBottom w:val="0"/>
          <w:divBdr>
            <w:top w:val="none" w:sz="0" w:space="0" w:color="auto"/>
            <w:left w:val="none" w:sz="0" w:space="0" w:color="auto"/>
            <w:bottom w:val="none" w:sz="0" w:space="0" w:color="auto"/>
            <w:right w:val="none" w:sz="0" w:space="0" w:color="auto"/>
          </w:divBdr>
        </w:div>
        <w:div w:id="1890876063">
          <w:marLeft w:val="0"/>
          <w:marRight w:val="0"/>
          <w:marTop w:val="0"/>
          <w:marBottom w:val="0"/>
          <w:divBdr>
            <w:top w:val="none" w:sz="0" w:space="0" w:color="auto"/>
            <w:left w:val="none" w:sz="0" w:space="0" w:color="auto"/>
            <w:bottom w:val="none" w:sz="0" w:space="0" w:color="auto"/>
            <w:right w:val="none" w:sz="0" w:space="0" w:color="auto"/>
          </w:divBdr>
        </w:div>
        <w:div w:id="1422988240">
          <w:marLeft w:val="0"/>
          <w:marRight w:val="0"/>
          <w:marTop w:val="0"/>
          <w:marBottom w:val="0"/>
          <w:divBdr>
            <w:top w:val="none" w:sz="0" w:space="0" w:color="auto"/>
            <w:left w:val="none" w:sz="0" w:space="0" w:color="auto"/>
            <w:bottom w:val="none" w:sz="0" w:space="0" w:color="auto"/>
            <w:right w:val="none" w:sz="0" w:space="0" w:color="auto"/>
          </w:divBdr>
        </w:div>
        <w:div w:id="426658922">
          <w:marLeft w:val="0"/>
          <w:marRight w:val="0"/>
          <w:marTop w:val="0"/>
          <w:marBottom w:val="0"/>
          <w:divBdr>
            <w:top w:val="none" w:sz="0" w:space="0" w:color="auto"/>
            <w:left w:val="none" w:sz="0" w:space="0" w:color="auto"/>
            <w:bottom w:val="none" w:sz="0" w:space="0" w:color="auto"/>
            <w:right w:val="none" w:sz="0" w:space="0" w:color="auto"/>
          </w:divBdr>
        </w:div>
        <w:div w:id="266543746">
          <w:marLeft w:val="0"/>
          <w:marRight w:val="0"/>
          <w:marTop w:val="0"/>
          <w:marBottom w:val="0"/>
          <w:divBdr>
            <w:top w:val="none" w:sz="0" w:space="0" w:color="auto"/>
            <w:left w:val="none" w:sz="0" w:space="0" w:color="auto"/>
            <w:bottom w:val="none" w:sz="0" w:space="0" w:color="auto"/>
            <w:right w:val="none" w:sz="0" w:space="0" w:color="auto"/>
          </w:divBdr>
        </w:div>
        <w:div w:id="1615136312">
          <w:marLeft w:val="0"/>
          <w:marRight w:val="0"/>
          <w:marTop w:val="0"/>
          <w:marBottom w:val="0"/>
          <w:divBdr>
            <w:top w:val="none" w:sz="0" w:space="0" w:color="auto"/>
            <w:left w:val="none" w:sz="0" w:space="0" w:color="auto"/>
            <w:bottom w:val="none" w:sz="0" w:space="0" w:color="auto"/>
            <w:right w:val="none" w:sz="0" w:space="0" w:color="auto"/>
          </w:divBdr>
        </w:div>
        <w:div w:id="293486244">
          <w:marLeft w:val="0"/>
          <w:marRight w:val="0"/>
          <w:marTop w:val="0"/>
          <w:marBottom w:val="0"/>
          <w:divBdr>
            <w:top w:val="none" w:sz="0" w:space="0" w:color="auto"/>
            <w:left w:val="none" w:sz="0" w:space="0" w:color="auto"/>
            <w:bottom w:val="none" w:sz="0" w:space="0" w:color="auto"/>
            <w:right w:val="none" w:sz="0" w:space="0" w:color="auto"/>
          </w:divBdr>
        </w:div>
        <w:div w:id="938148501">
          <w:marLeft w:val="0"/>
          <w:marRight w:val="0"/>
          <w:marTop w:val="0"/>
          <w:marBottom w:val="0"/>
          <w:divBdr>
            <w:top w:val="none" w:sz="0" w:space="0" w:color="auto"/>
            <w:left w:val="none" w:sz="0" w:space="0" w:color="auto"/>
            <w:bottom w:val="none" w:sz="0" w:space="0" w:color="auto"/>
            <w:right w:val="none" w:sz="0" w:space="0" w:color="auto"/>
          </w:divBdr>
        </w:div>
        <w:div w:id="245648821">
          <w:marLeft w:val="0"/>
          <w:marRight w:val="0"/>
          <w:marTop w:val="0"/>
          <w:marBottom w:val="0"/>
          <w:divBdr>
            <w:top w:val="none" w:sz="0" w:space="0" w:color="auto"/>
            <w:left w:val="none" w:sz="0" w:space="0" w:color="auto"/>
            <w:bottom w:val="none" w:sz="0" w:space="0" w:color="auto"/>
            <w:right w:val="none" w:sz="0" w:space="0" w:color="auto"/>
          </w:divBdr>
        </w:div>
        <w:div w:id="702830683">
          <w:marLeft w:val="0"/>
          <w:marRight w:val="0"/>
          <w:marTop w:val="0"/>
          <w:marBottom w:val="0"/>
          <w:divBdr>
            <w:top w:val="none" w:sz="0" w:space="0" w:color="auto"/>
            <w:left w:val="none" w:sz="0" w:space="0" w:color="auto"/>
            <w:bottom w:val="none" w:sz="0" w:space="0" w:color="auto"/>
            <w:right w:val="none" w:sz="0" w:space="0" w:color="auto"/>
          </w:divBdr>
        </w:div>
        <w:div w:id="1321471305">
          <w:marLeft w:val="0"/>
          <w:marRight w:val="0"/>
          <w:marTop w:val="0"/>
          <w:marBottom w:val="0"/>
          <w:divBdr>
            <w:top w:val="none" w:sz="0" w:space="0" w:color="auto"/>
            <w:left w:val="none" w:sz="0" w:space="0" w:color="auto"/>
            <w:bottom w:val="none" w:sz="0" w:space="0" w:color="auto"/>
            <w:right w:val="none" w:sz="0" w:space="0" w:color="auto"/>
          </w:divBdr>
        </w:div>
        <w:div w:id="915212050">
          <w:marLeft w:val="0"/>
          <w:marRight w:val="0"/>
          <w:marTop w:val="0"/>
          <w:marBottom w:val="0"/>
          <w:divBdr>
            <w:top w:val="none" w:sz="0" w:space="0" w:color="auto"/>
            <w:left w:val="none" w:sz="0" w:space="0" w:color="auto"/>
            <w:bottom w:val="none" w:sz="0" w:space="0" w:color="auto"/>
            <w:right w:val="none" w:sz="0" w:space="0" w:color="auto"/>
          </w:divBdr>
        </w:div>
        <w:div w:id="967974850">
          <w:marLeft w:val="0"/>
          <w:marRight w:val="0"/>
          <w:marTop w:val="0"/>
          <w:marBottom w:val="0"/>
          <w:divBdr>
            <w:top w:val="none" w:sz="0" w:space="0" w:color="auto"/>
            <w:left w:val="none" w:sz="0" w:space="0" w:color="auto"/>
            <w:bottom w:val="none" w:sz="0" w:space="0" w:color="auto"/>
            <w:right w:val="none" w:sz="0" w:space="0" w:color="auto"/>
          </w:divBdr>
        </w:div>
        <w:div w:id="1683974685">
          <w:marLeft w:val="0"/>
          <w:marRight w:val="0"/>
          <w:marTop w:val="0"/>
          <w:marBottom w:val="0"/>
          <w:divBdr>
            <w:top w:val="none" w:sz="0" w:space="0" w:color="auto"/>
            <w:left w:val="none" w:sz="0" w:space="0" w:color="auto"/>
            <w:bottom w:val="none" w:sz="0" w:space="0" w:color="auto"/>
            <w:right w:val="none" w:sz="0" w:space="0" w:color="auto"/>
          </w:divBdr>
        </w:div>
        <w:div w:id="208879644">
          <w:marLeft w:val="0"/>
          <w:marRight w:val="0"/>
          <w:marTop w:val="0"/>
          <w:marBottom w:val="0"/>
          <w:divBdr>
            <w:top w:val="none" w:sz="0" w:space="0" w:color="auto"/>
            <w:left w:val="none" w:sz="0" w:space="0" w:color="auto"/>
            <w:bottom w:val="none" w:sz="0" w:space="0" w:color="auto"/>
            <w:right w:val="none" w:sz="0" w:space="0" w:color="auto"/>
          </w:divBdr>
        </w:div>
        <w:div w:id="231283824">
          <w:marLeft w:val="0"/>
          <w:marRight w:val="0"/>
          <w:marTop w:val="0"/>
          <w:marBottom w:val="0"/>
          <w:divBdr>
            <w:top w:val="none" w:sz="0" w:space="0" w:color="auto"/>
            <w:left w:val="none" w:sz="0" w:space="0" w:color="auto"/>
            <w:bottom w:val="none" w:sz="0" w:space="0" w:color="auto"/>
            <w:right w:val="none" w:sz="0" w:space="0" w:color="auto"/>
          </w:divBdr>
        </w:div>
        <w:div w:id="398135945">
          <w:marLeft w:val="0"/>
          <w:marRight w:val="0"/>
          <w:marTop w:val="0"/>
          <w:marBottom w:val="0"/>
          <w:divBdr>
            <w:top w:val="none" w:sz="0" w:space="0" w:color="auto"/>
            <w:left w:val="none" w:sz="0" w:space="0" w:color="auto"/>
            <w:bottom w:val="none" w:sz="0" w:space="0" w:color="auto"/>
            <w:right w:val="none" w:sz="0" w:space="0" w:color="auto"/>
          </w:divBdr>
        </w:div>
        <w:div w:id="727416568">
          <w:marLeft w:val="0"/>
          <w:marRight w:val="0"/>
          <w:marTop w:val="0"/>
          <w:marBottom w:val="0"/>
          <w:divBdr>
            <w:top w:val="none" w:sz="0" w:space="0" w:color="auto"/>
            <w:left w:val="none" w:sz="0" w:space="0" w:color="auto"/>
            <w:bottom w:val="none" w:sz="0" w:space="0" w:color="auto"/>
            <w:right w:val="none" w:sz="0" w:space="0" w:color="auto"/>
          </w:divBdr>
        </w:div>
        <w:div w:id="726100950">
          <w:marLeft w:val="0"/>
          <w:marRight w:val="0"/>
          <w:marTop w:val="0"/>
          <w:marBottom w:val="0"/>
          <w:divBdr>
            <w:top w:val="none" w:sz="0" w:space="0" w:color="auto"/>
            <w:left w:val="none" w:sz="0" w:space="0" w:color="auto"/>
            <w:bottom w:val="none" w:sz="0" w:space="0" w:color="auto"/>
            <w:right w:val="none" w:sz="0" w:space="0" w:color="auto"/>
          </w:divBdr>
        </w:div>
        <w:div w:id="324090114">
          <w:marLeft w:val="0"/>
          <w:marRight w:val="0"/>
          <w:marTop w:val="0"/>
          <w:marBottom w:val="0"/>
          <w:divBdr>
            <w:top w:val="none" w:sz="0" w:space="0" w:color="auto"/>
            <w:left w:val="none" w:sz="0" w:space="0" w:color="auto"/>
            <w:bottom w:val="none" w:sz="0" w:space="0" w:color="auto"/>
            <w:right w:val="none" w:sz="0" w:space="0" w:color="auto"/>
          </w:divBdr>
        </w:div>
        <w:div w:id="381247983">
          <w:marLeft w:val="0"/>
          <w:marRight w:val="0"/>
          <w:marTop w:val="0"/>
          <w:marBottom w:val="0"/>
          <w:divBdr>
            <w:top w:val="none" w:sz="0" w:space="0" w:color="auto"/>
            <w:left w:val="none" w:sz="0" w:space="0" w:color="auto"/>
            <w:bottom w:val="none" w:sz="0" w:space="0" w:color="auto"/>
            <w:right w:val="none" w:sz="0" w:space="0" w:color="auto"/>
          </w:divBdr>
        </w:div>
        <w:div w:id="895122071">
          <w:marLeft w:val="0"/>
          <w:marRight w:val="0"/>
          <w:marTop w:val="0"/>
          <w:marBottom w:val="0"/>
          <w:divBdr>
            <w:top w:val="none" w:sz="0" w:space="0" w:color="auto"/>
            <w:left w:val="none" w:sz="0" w:space="0" w:color="auto"/>
            <w:bottom w:val="none" w:sz="0" w:space="0" w:color="auto"/>
            <w:right w:val="none" w:sz="0" w:space="0" w:color="auto"/>
          </w:divBdr>
        </w:div>
        <w:div w:id="320930211">
          <w:marLeft w:val="0"/>
          <w:marRight w:val="0"/>
          <w:marTop w:val="0"/>
          <w:marBottom w:val="0"/>
          <w:divBdr>
            <w:top w:val="none" w:sz="0" w:space="0" w:color="auto"/>
            <w:left w:val="none" w:sz="0" w:space="0" w:color="auto"/>
            <w:bottom w:val="none" w:sz="0" w:space="0" w:color="auto"/>
            <w:right w:val="none" w:sz="0" w:space="0" w:color="auto"/>
          </w:divBdr>
        </w:div>
        <w:div w:id="1679845797">
          <w:marLeft w:val="0"/>
          <w:marRight w:val="0"/>
          <w:marTop w:val="0"/>
          <w:marBottom w:val="0"/>
          <w:divBdr>
            <w:top w:val="none" w:sz="0" w:space="0" w:color="auto"/>
            <w:left w:val="none" w:sz="0" w:space="0" w:color="auto"/>
            <w:bottom w:val="none" w:sz="0" w:space="0" w:color="auto"/>
            <w:right w:val="none" w:sz="0" w:space="0" w:color="auto"/>
          </w:divBdr>
        </w:div>
        <w:div w:id="1959986413">
          <w:marLeft w:val="0"/>
          <w:marRight w:val="0"/>
          <w:marTop w:val="0"/>
          <w:marBottom w:val="0"/>
          <w:divBdr>
            <w:top w:val="none" w:sz="0" w:space="0" w:color="auto"/>
            <w:left w:val="none" w:sz="0" w:space="0" w:color="auto"/>
            <w:bottom w:val="none" w:sz="0" w:space="0" w:color="auto"/>
            <w:right w:val="none" w:sz="0" w:space="0" w:color="auto"/>
          </w:divBdr>
        </w:div>
        <w:div w:id="2043942059">
          <w:marLeft w:val="0"/>
          <w:marRight w:val="0"/>
          <w:marTop w:val="0"/>
          <w:marBottom w:val="0"/>
          <w:divBdr>
            <w:top w:val="none" w:sz="0" w:space="0" w:color="auto"/>
            <w:left w:val="none" w:sz="0" w:space="0" w:color="auto"/>
            <w:bottom w:val="none" w:sz="0" w:space="0" w:color="auto"/>
            <w:right w:val="none" w:sz="0" w:space="0" w:color="auto"/>
          </w:divBdr>
        </w:div>
        <w:div w:id="1749380705">
          <w:marLeft w:val="0"/>
          <w:marRight w:val="0"/>
          <w:marTop w:val="0"/>
          <w:marBottom w:val="0"/>
          <w:divBdr>
            <w:top w:val="none" w:sz="0" w:space="0" w:color="auto"/>
            <w:left w:val="none" w:sz="0" w:space="0" w:color="auto"/>
            <w:bottom w:val="none" w:sz="0" w:space="0" w:color="auto"/>
            <w:right w:val="none" w:sz="0" w:space="0" w:color="auto"/>
          </w:divBdr>
        </w:div>
        <w:div w:id="616109417">
          <w:marLeft w:val="0"/>
          <w:marRight w:val="0"/>
          <w:marTop w:val="0"/>
          <w:marBottom w:val="0"/>
          <w:divBdr>
            <w:top w:val="none" w:sz="0" w:space="0" w:color="auto"/>
            <w:left w:val="none" w:sz="0" w:space="0" w:color="auto"/>
            <w:bottom w:val="none" w:sz="0" w:space="0" w:color="auto"/>
            <w:right w:val="none" w:sz="0" w:space="0" w:color="auto"/>
          </w:divBdr>
        </w:div>
        <w:div w:id="1822305995">
          <w:marLeft w:val="0"/>
          <w:marRight w:val="0"/>
          <w:marTop w:val="0"/>
          <w:marBottom w:val="0"/>
          <w:divBdr>
            <w:top w:val="none" w:sz="0" w:space="0" w:color="auto"/>
            <w:left w:val="none" w:sz="0" w:space="0" w:color="auto"/>
            <w:bottom w:val="none" w:sz="0" w:space="0" w:color="auto"/>
            <w:right w:val="none" w:sz="0" w:space="0" w:color="auto"/>
          </w:divBdr>
        </w:div>
        <w:div w:id="976767136">
          <w:marLeft w:val="0"/>
          <w:marRight w:val="0"/>
          <w:marTop w:val="0"/>
          <w:marBottom w:val="0"/>
          <w:divBdr>
            <w:top w:val="none" w:sz="0" w:space="0" w:color="auto"/>
            <w:left w:val="none" w:sz="0" w:space="0" w:color="auto"/>
            <w:bottom w:val="none" w:sz="0" w:space="0" w:color="auto"/>
            <w:right w:val="none" w:sz="0" w:space="0" w:color="auto"/>
          </w:divBdr>
        </w:div>
        <w:div w:id="1209682678">
          <w:marLeft w:val="0"/>
          <w:marRight w:val="0"/>
          <w:marTop w:val="0"/>
          <w:marBottom w:val="0"/>
          <w:divBdr>
            <w:top w:val="none" w:sz="0" w:space="0" w:color="auto"/>
            <w:left w:val="none" w:sz="0" w:space="0" w:color="auto"/>
            <w:bottom w:val="none" w:sz="0" w:space="0" w:color="auto"/>
            <w:right w:val="none" w:sz="0" w:space="0" w:color="auto"/>
          </w:divBdr>
        </w:div>
        <w:div w:id="1647779919">
          <w:marLeft w:val="0"/>
          <w:marRight w:val="0"/>
          <w:marTop w:val="0"/>
          <w:marBottom w:val="0"/>
          <w:divBdr>
            <w:top w:val="none" w:sz="0" w:space="0" w:color="auto"/>
            <w:left w:val="none" w:sz="0" w:space="0" w:color="auto"/>
            <w:bottom w:val="none" w:sz="0" w:space="0" w:color="auto"/>
            <w:right w:val="none" w:sz="0" w:space="0" w:color="auto"/>
          </w:divBdr>
        </w:div>
        <w:div w:id="290791809">
          <w:marLeft w:val="0"/>
          <w:marRight w:val="0"/>
          <w:marTop w:val="0"/>
          <w:marBottom w:val="0"/>
          <w:divBdr>
            <w:top w:val="none" w:sz="0" w:space="0" w:color="auto"/>
            <w:left w:val="none" w:sz="0" w:space="0" w:color="auto"/>
            <w:bottom w:val="none" w:sz="0" w:space="0" w:color="auto"/>
            <w:right w:val="none" w:sz="0" w:space="0" w:color="auto"/>
          </w:divBdr>
        </w:div>
        <w:div w:id="1993752562">
          <w:marLeft w:val="0"/>
          <w:marRight w:val="0"/>
          <w:marTop w:val="0"/>
          <w:marBottom w:val="0"/>
          <w:divBdr>
            <w:top w:val="none" w:sz="0" w:space="0" w:color="auto"/>
            <w:left w:val="none" w:sz="0" w:space="0" w:color="auto"/>
            <w:bottom w:val="none" w:sz="0" w:space="0" w:color="auto"/>
            <w:right w:val="none" w:sz="0" w:space="0" w:color="auto"/>
          </w:divBdr>
        </w:div>
        <w:div w:id="1231116958">
          <w:marLeft w:val="0"/>
          <w:marRight w:val="0"/>
          <w:marTop w:val="0"/>
          <w:marBottom w:val="0"/>
          <w:divBdr>
            <w:top w:val="none" w:sz="0" w:space="0" w:color="auto"/>
            <w:left w:val="none" w:sz="0" w:space="0" w:color="auto"/>
            <w:bottom w:val="none" w:sz="0" w:space="0" w:color="auto"/>
            <w:right w:val="none" w:sz="0" w:space="0" w:color="auto"/>
          </w:divBdr>
        </w:div>
        <w:div w:id="38406484">
          <w:marLeft w:val="0"/>
          <w:marRight w:val="0"/>
          <w:marTop w:val="0"/>
          <w:marBottom w:val="0"/>
          <w:divBdr>
            <w:top w:val="none" w:sz="0" w:space="0" w:color="auto"/>
            <w:left w:val="none" w:sz="0" w:space="0" w:color="auto"/>
            <w:bottom w:val="none" w:sz="0" w:space="0" w:color="auto"/>
            <w:right w:val="none" w:sz="0" w:space="0" w:color="auto"/>
          </w:divBdr>
        </w:div>
        <w:div w:id="1807578956">
          <w:marLeft w:val="0"/>
          <w:marRight w:val="0"/>
          <w:marTop w:val="0"/>
          <w:marBottom w:val="0"/>
          <w:divBdr>
            <w:top w:val="none" w:sz="0" w:space="0" w:color="auto"/>
            <w:left w:val="none" w:sz="0" w:space="0" w:color="auto"/>
            <w:bottom w:val="none" w:sz="0" w:space="0" w:color="auto"/>
            <w:right w:val="none" w:sz="0" w:space="0" w:color="auto"/>
          </w:divBdr>
        </w:div>
        <w:div w:id="1286350753">
          <w:marLeft w:val="0"/>
          <w:marRight w:val="0"/>
          <w:marTop w:val="0"/>
          <w:marBottom w:val="0"/>
          <w:divBdr>
            <w:top w:val="none" w:sz="0" w:space="0" w:color="auto"/>
            <w:left w:val="none" w:sz="0" w:space="0" w:color="auto"/>
            <w:bottom w:val="none" w:sz="0" w:space="0" w:color="auto"/>
            <w:right w:val="none" w:sz="0" w:space="0" w:color="auto"/>
          </w:divBdr>
        </w:div>
        <w:div w:id="1591624785">
          <w:marLeft w:val="0"/>
          <w:marRight w:val="0"/>
          <w:marTop w:val="0"/>
          <w:marBottom w:val="0"/>
          <w:divBdr>
            <w:top w:val="none" w:sz="0" w:space="0" w:color="auto"/>
            <w:left w:val="none" w:sz="0" w:space="0" w:color="auto"/>
            <w:bottom w:val="none" w:sz="0" w:space="0" w:color="auto"/>
            <w:right w:val="none" w:sz="0" w:space="0" w:color="auto"/>
          </w:divBdr>
        </w:div>
        <w:div w:id="2097819917">
          <w:marLeft w:val="0"/>
          <w:marRight w:val="0"/>
          <w:marTop w:val="0"/>
          <w:marBottom w:val="0"/>
          <w:divBdr>
            <w:top w:val="none" w:sz="0" w:space="0" w:color="auto"/>
            <w:left w:val="none" w:sz="0" w:space="0" w:color="auto"/>
            <w:bottom w:val="none" w:sz="0" w:space="0" w:color="auto"/>
            <w:right w:val="none" w:sz="0" w:space="0" w:color="auto"/>
          </w:divBdr>
        </w:div>
        <w:div w:id="1429816876">
          <w:marLeft w:val="0"/>
          <w:marRight w:val="0"/>
          <w:marTop w:val="0"/>
          <w:marBottom w:val="0"/>
          <w:divBdr>
            <w:top w:val="none" w:sz="0" w:space="0" w:color="auto"/>
            <w:left w:val="none" w:sz="0" w:space="0" w:color="auto"/>
            <w:bottom w:val="none" w:sz="0" w:space="0" w:color="auto"/>
            <w:right w:val="none" w:sz="0" w:space="0" w:color="auto"/>
          </w:divBdr>
        </w:div>
        <w:div w:id="811095923">
          <w:marLeft w:val="0"/>
          <w:marRight w:val="0"/>
          <w:marTop w:val="0"/>
          <w:marBottom w:val="0"/>
          <w:divBdr>
            <w:top w:val="none" w:sz="0" w:space="0" w:color="auto"/>
            <w:left w:val="none" w:sz="0" w:space="0" w:color="auto"/>
            <w:bottom w:val="none" w:sz="0" w:space="0" w:color="auto"/>
            <w:right w:val="none" w:sz="0" w:space="0" w:color="auto"/>
          </w:divBdr>
        </w:div>
        <w:div w:id="1850560232">
          <w:marLeft w:val="0"/>
          <w:marRight w:val="0"/>
          <w:marTop w:val="0"/>
          <w:marBottom w:val="0"/>
          <w:divBdr>
            <w:top w:val="none" w:sz="0" w:space="0" w:color="auto"/>
            <w:left w:val="none" w:sz="0" w:space="0" w:color="auto"/>
            <w:bottom w:val="none" w:sz="0" w:space="0" w:color="auto"/>
            <w:right w:val="none" w:sz="0" w:space="0" w:color="auto"/>
          </w:divBdr>
        </w:div>
        <w:div w:id="1121463175">
          <w:marLeft w:val="0"/>
          <w:marRight w:val="0"/>
          <w:marTop w:val="0"/>
          <w:marBottom w:val="0"/>
          <w:divBdr>
            <w:top w:val="none" w:sz="0" w:space="0" w:color="auto"/>
            <w:left w:val="none" w:sz="0" w:space="0" w:color="auto"/>
            <w:bottom w:val="none" w:sz="0" w:space="0" w:color="auto"/>
            <w:right w:val="none" w:sz="0" w:space="0" w:color="auto"/>
          </w:divBdr>
        </w:div>
        <w:div w:id="2044986809">
          <w:marLeft w:val="0"/>
          <w:marRight w:val="0"/>
          <w:marTop w:val="0"/>
          <w:marBottom w:val="0"/>
          <w:divBdr>
            <w:top w:val="none" w:sz="0" w:space="0" w:color="auto"/>
            <w:left w:val="none" w:sz="0" w:space="0" w:color="auto"/>
            <w:bottom w:val="none" w:sz="0" w:space="0" w:color="auto"/>
            <w:right w:val="none" w:sz="0" w:space="0" w:color="auto"/>
          </w:divBdr>
        </w:div>
        <w:div w:id="447045565">
          <w:marLeft w:val="0"/>
          <w:marRight w:val="0"/>
          <w:marTop w:val="0"/>
          <w:marBottom w:val="0"/>
          <w:divBdr>
            <w:top w:val="none" w:sz="0" w:space="0" w:color="auto"/>
            <w:left w:val="none" w:sz="0" w:space="0" w:color="auto"/>
            <w:bottom w:val="none" w:sz="0" w:space="0" w:color="auto"/>
            <w:right w:val="none" w:sz="0" w:space="0" w:color="auto"/>
          </w:divBdr>
        </w:div>
        <w:div w:id="1748573026">
          <w:marLeft w:val="0"/>
          <w:marRight w:val="0"/>
          <w:marTop w:val="0"/>
          <w:marBottom w:val="0"/>
          <w:divBdr>
            <w:top w:val="none" w:sz="0" w:space="0" w:color="auto"/>
            <w:left w:val="none" w:sz="0" w:space="0" w:color="auto"/>
            <w:bottom w:val="none" w:sz="0" w:space="0" w:color="auto"/>
            <w:right w:val="none" w:sz="0" w:space="0" w:color="auto"/>
          </w:divBdr>
        </w:div>
        <w:div w:id="203834490">
          <w:marLeft w:val="0"/>
          <w:marRight w:val="0"/>
          <w:marTop w:val="0"/>
          <w:marBottom w:val="0"/>
          <w:divBdr>
            <w:top w:val="none" w:sz="0" w:space="0" w:color="auto"/>
            <w:left w:val="none" w:sz="0" w:space="0" w:color="auto"/>
            <w:bottom w:val="none" w:sz="0" w:space="0" w:color="auto"/>
            <w:right w:val="none" w:sz="0" w:space="0" w:color="auto"/>
          </w:divBdr>
        </w:div>
        <w:div w:id="640496448">
          <w:marLeft w:val="0"/>
          <w:marRight w:val="0"/>
          <w:marTop w:val="0"/>
          <w:marBottom w:val="0"/>
          <w:divBdr>
            <w:top w:val="none" w:sz="0" w:space="0" w:color="auto"/>
            <w:left w:val="none" w:sz="0" w:space="0" w:color="auto"/>
            <w:bottom w:val="none" w:sz="0" w:space="0" w:color="auto"/>
            <w:right w:val="none" w:sz="0" w:space="0" w:color="auto"/>
          </w:divBdr>
        </w:div>
        <w:div w:id="676536303">
          <w:marLeft w:val="0"/>
          <w:marRight w:val="0"/>
          <w:marTop w:val="0"/>
          <w:marBottom w:val="0"/>
          <w:divBdr>
            <w:top w:val="none" w:sz="0" w:space="0" w:color="auto"/>
            <w:left w:val="none" w:sz="0" w:space="0" w:color="auto"/>
            <w:bottom w:val="none" w:sz="0" w:space="0" w:color="auto"/>
            <w:right w:val="none" w:sz="0" w:space="0" w:color="auto"/>
          </w:divBdr>
        </w:div>
        <w:div w:id="764348786">
          <w:marLeft w:val="0"/>
          <w:marRight w:val="0"/>
          <w:marTop w:val="0"/>
          <w:marBottom w:val="0"/>
          <w:divBdr>
            <w:top w:val="none" w:sz="0" w:space="0" w:color="auto"/>
            <w:left w:val="none" w:sz="0" w:space="0" w:color="auto"/>
            <w:bottom w:val="none" w:sz="0" w:space="0" w:color="auto"/>
            <w:right w:val="none" w:sz="0" w:space="0" w:color="auto"/>
          </w:divBdr>
        </w:div>
        <w:div w:id="1969778875">
          <w:marLeft w:val="0"/>
          <w:marRight w:val="0"/>
          <w:marTop w:val="0"/>
          <w:marBottom w:val="0"/>
          <w:divBdr>
            <w:top w:val="none" w:sz="0" w:space="0" w:color="auto"/>
            <w:left w:val="none" w:sz="0" w:space="0" w:color="auto"/>
            <w:bottom w:val="none" w:sz="0" w:space="0" w:color="auto"/>
            <w:right w:val="none" w:sz="0" w:space="0" w:color="auto"/>
          </w:divBdr>
        </w:div>
        <w:div w:id="1309087311">
          <w:marLeft w:val="0"/>
          <w:marRight w:val="0"/>
          <w:marTop w:val="0"/>
          <w:marBottom w:val="0"/>
          <w:divBdr>
            <w:top w:val="none" w:sz="0" w:space="0" w:color="auto"/>
            <w:left w:val="none" w:sz="0" w:space="0" w:color="auto"/>
            <w:bottom w:val="none" w:sz="0" w:space="0" w:color="auto"/>
            <w:right w:val="none" w:sz="0" w:space="0" w:color="auto"/>
          </w:divBdr>
        </w:div>
        <w:div w:id="1926068997">
          <w:marLeft w:val="0"/>
          <w:marRight w:val="0"/>
          <w:marTop w:val="0"/>
          <w:marBottom w:val="0"/>
          <w:divBdr>
            <w:top w:val="none" w:sz="0" w:space="0" w:color="auto"/>
            <w:left w:val="none" w:sz="0" w:space="0" w:color="auto"/>
            <w:bottom w:val="none" w:sz="0" w:space="0" w:color="auto"/>
            <w:right w:val="none" w:sz="0" w:space="0" w:color="auto"/>
          </w:divBdr>
        </w:div>
        <w:div w:id="145439013">
          <w:marLeft w:val="0"/>
          <w:marRight w:val="0"/>
          <w:marTop w:val="0"/>
          <w:marBottom w:val="0"/>
          <w:divBdr>
            <w:top w:val="none" w:sz="0" w:space="0" w:color="auto"/>
            <w:left w:val="none" w:sz="0" w:space="0" w:color="auto"/>
            <w:bottom w:val="none" w:sz="0" w:space="0" w:color="auto"/>
            <w:right w:val="none" w:sz="0" w:space="0" w:color="auto"/>
          </w:divBdr>
        </w:div>
        <w:div w:id="1699089064">
          <w:marLeft w:val="0"/>
          <w:marRight w:val="0"/>
          <w:marTop w:val="0"/>
          <w:marBottom w:val="0"/>
          <w:divBdr>
            <w:top w:val="none" w:sz="0" w:space="0" w:color="auto"/>
            <w:left w:val="none" w:sz="0" w:space="0" w:color="auto"/>
            <w:bottom w:val="none" w:sz="0" w:space="0" w:color="auto"/>
            <w:right w:val="none" w:sz="0" w:space="0" w:color="auto"/>
          </w:divBdr>
        </w:div>
        <w:div w:id="1563055159">
          <w:marLeft w:val="0"/>
          <w:marRight w:val="0"/>
          <w:marTop w:val="0"/>
          <w:marBottom w:val="0"/>
          <w:divBdr>
            <w:top w:val="none" w:sz="0" w:space="0" w:color="auto"/>
            <w:left w:val="none" w:sz="0" w:space="0" w:color="auto"/>
            <w:bottom w:val="none" w:sz="0" w:space="0" w:color="auto"/>
            <w:right w:val="none" w:sz="0" w:space="0" w:color="auto"/>
          </w:divBdr>
        </w:div>
        <w:div w:id="1846435731">
          <w:marLeft w:val="0"/>
          <w:marRight w:val="0"/>
          <w:marTop w:val="0"/>
          <w:marBottom w:val="0"/>
          <w:divBdr>
            <w:top w:val="none" w:sz="0" w:space="0" w:color="auto"/>
            <w:left w:val="none" w:sz="0" w:space="0" w:color="auto"/>
            <w:bottom w:val="none" w:sz="0" w:space="0" w:color="auto"/>
            <w:right w:val="none" w:sz="0" w:space="0" w:color="auto"/>
          </w:divBdr>
        </w:div>
        <w:div w:id="1076248211">
          <w:marLeft w:val="0"/>
          <w:marRight w:val="0"/>
          <w:marTop w:val="0"/>
          <w:marBottom w:val="0"/>
          <w:divBdr>
            <w:top w:val="none" w:sz="0" w:space="0" w:color="auto"/>
            <w:left w:val="none" w:sz="0" w:space="0" w:color="auto"/>
            <w:bottom w:val="none" w:sz="0" w:space="0" w:color="auto"/>
            <w:right w:val="none" w:sz="0" w:space="0" w:color="auto"/>
          </w:divBdr>
        </w:div>
        <w:div w:id="629749343">
          <w:marLeft w:val="0"/>
          <w:marRight w:val="0"/>
          <w:marTop w:val="0"/>
          <w:marBottom w:val="0"/>
          <w:divBdr>
            <w:top w:val="none" w:sz="0" w:space="0" w:color="auto"/>
            <w:left w:val="none" w:sz="0" w:space="0" w:color="auto"/>
            <w:bottom w:val="none" w:sz="0" w:space="0" w:color="auto"/>
            <w:right w:val="none" w:sz="0" w:space="0" w:color="auto"/>
          </w:divBdr>
        </w:div>
        <w:div w:id="2053994001">
          <w:marLeft w:val="0"/>
          <w:marRight w:val="0"/>
          <w:marTop w:val="0"/>
          <w:marBottom w:val="0"/>
          <w:divBdr>
            <w:top w:val="none" w:sz="0" w:space="0" w:color="auto"/>
            <w:left w:val="none" w:sz="0" w:space="0" w:color="auto"/>
            <w:bottom w:val="none" w:sz="0" w:space="0" w:color="auto"/>
            <w:right w:val="none" w:sz="0" w:space="0" w:color="auto"/>
          </w:divBdr>
        </w:div>
        <w:div w:id="46074476">
          <w:marLeft w:val="0"/>
          <w:marRight w:val="0"/>
          <w:marTop w:val="0"/>
          <w:marBottom w:val="0"/>
          <w:divBdr>
            <w:top w:val="none" w:sz="0" w:space="0" w:color="auto"/>
            <w:left w:val="none" w:sz="0" w:space="0" w:color="auto"/>
            <w:bottom w:val="none" w:sz="0" w:space="0" w:color="auto"/>
            <w:right w:val="none" w:sz="0" w:space="0" w:color="auto"/>
          </w:divBdr>
        </w:div>
        <w:div w:id="1740134611">
          <w:marLeft w:val="0"/>
          <w:marRight w:val="0"/>
          <w:marTop w:val="0"/>
          <w:marBottom w:val="0"/>
          <w:divBdr>
            <w:top w:val="none" w:sz="0" w:space="0" w:color="auto"/>
            <w:left w:val="none" w:sz="0" w:space="0" w:color="auto"/>
            <w:bottom w:val="none" w:sz="0" w:space="0" w:color="auto"/>
            <w:right w:val="none" w:sz="0" w:space="0" w:color="auto"/>
          </w:divBdr>
        </w:div>
        <w:div w:id="763037279">
          <w:marLeft w:val="0"/>
          <w:marRight w:val="0"/>
          <w:marTop w:val="0"/>
          <w:marBottom w:val="0"/>
          <w:divBdr>
            <w:top w:val="none" w:sz="0" w:space="0" w:color="auto"/>
            <w:left w:val="none" w:sz="0" w:space="0" w:color="auto"/>
            <w:bottom w:val="none" w:sz="0" w:space="0" w:color="auto"/>
            <w:right w:val="none" w:sz="0" w:space="0" w:color="auto"/>
          </w:divBdr>
        </w:div>
        <w:div w:id="1957907272">
          <w:marLeft w:val="0"/>
          <w:marRight w:val="0"/>
          <w:marTop w:val="0"/>
          <w:marBottom w:val="0"/>
          <w:divBdr>
            <w:top w:val="none" w:sz="0" w:space="0" w:color="auto"/>
            <w:left w:val="none" w:sz="0" w:space="0" w:color="auto"/>
            <w:bottom w:val="none" w:sz="0" w:space="0" w:color="auto"/>
            <w:right w:val="none" w:sz="0" w:space="0" w:color="auto"/>
          </w:divBdr>
        </w:div>
        <w:div w:id="389308787">
          <w:marLeft w:val="0"/>
          <w:marRight w:val="0"/>
          <w:marTop w:val="0"/>
          <w:marBottom w:val="0"/>
          <w:divBdr>
            <w:top w:val="none" w:sz="0" w:space="0" w:color="auto"/>
            <w:left w:val="none" w:sz="0" w:space="0" w:color="auto"/>
            <w:bottom w:val="none" w:sz="0" w:space="0" w:color="auto"/>
            <w:right w:val="none" w:sz="0" w:space="0" w:color="auto"/>
          </w:divBdr>
        </w:div>
        <w:div w:id="486283201">
          <w:marLeft w:val="0"/>
          <w:marRight w:val="0"/>
          <w:marTop w:val="0"/>
          <w:marBottom w:val="0"/>
          <w:divBdr>
            <w:top w:val="none" w:sz="0" w:space="0" w:color="auto"/>
            <w:left w:val="none" w:sz="0" w:space="0" w:color="auto"/>
            <w:bottom w:val="none" w:sz="0" w:space="0" w:color="auto"/>
            <w:right w:val="none" w:sz="0" w:space="0" w:color="auto"/>
          </w:divBdr>
        </w:div>
        <w:div w:id="1188642895">
          <w:marLeft w:val="0"/>
          <w:marRight w:val="0"/>
          <w:marTop w:val="0"/>
          <w:marBottom w:val="0"/>
          <w:divBdr>
            <w:top w:val="none" w:sz="0" w:space="0" w:color="auto"/>
            <w:left w:val="none" w:sz="0" w:space="0" w:color="auto"/>
            <w:bottom w:val="none" w:sz="0" w:space="0" w:color="auto"/>
            <w:right w:val="none" w:sz="0" w:space="0" w:color="auto"/>
          </w:divBdr>
        </w:div>
        <w:div w:id="821390890">
          <w:marLeft w:val="0"/>
          <w:marRight w:val="0"/>
          <w:marTop w:val="0"/>
          <w:marBottom w:val="0"/>
          <w:divBdr>
            <w:top w:val="none" w:sz="0" w:space="0" w:color="auto"/>
            <w:left w:val="none" w:sz="0" w:space="0" w:color="auto"/>
            <w:bottom w:val="none" w:sz="0" w:space="0" w:color="auto"/>
            <w:right w:val="none" w:sz="0" w:space="0" w:color="auto"/>
          </w:divBdr>
        </w:div>
        <w:div w:id="1873876966">
          <w:marLeft w:val="0"/>
          <w:marRight w:val="0"/>
          <w:marTop w:val="0"/>
          <w:marBottom w:val="0"/>
          <w:divBdr>
            <w:top w:val="none" w:sz="0" w:space="0" w:color="auto"/>
            <w:left w:val="none" w:sz="0" w:space="0" w:color="auto"/>
            <w:bottom w:val="none" w:sz="0" w:space="0" w:color="auto"/>
            <w:right w:val="none" w:sz="0" w:space="0" w:color="auto"/>
          </w:divBdr>
        </w:div>
        <w:div w:id="1758475723">
          <w:marLeft w:val="0"/>
          <w:marRight w:val="0"/>
          <w:marTop w:val="0"/>
          <w:marBottom w:val="0"/>
          <w:divBdr>
            <w:top w:val="none" w:sz="0" w:space="0" w:color="auto"/>
            <w:left w:val="none" w:sz="0" w:space="0" w:color="auto"/>
            <w:bottom w:val="none" w:sz="0" w:space="0" w:color="auto"/>
            <w:right w:val="none" w:sz="0" w:space="0" w:color="auto"/>
          </w:divBdr>
        </w:div>
        <w:div w:id="1137839656">
          <w:marLeft w:val="0"/>
          <w:marRight w:val="0"/>
          <w:marTop w:val="0"/>
          <w:marBottom w:val="0"/>
          <w:divBdr>
            <w:top w:val="none" w:sz="0" w:space="0" w:color="auto"/>
            <w:left w:val="none" w:sz="0" w:space="0" w:color="auto"/>
            <w:bottom w:val="none" w:sz="0" w:space="0" w:color="auto"/>
            <w:right w:val="none" w:sz="0" w:space="0" w:color="auto"/>
          </w:divBdr>
        </w:div>
        <w:div w:id="839925016">
          <w:marLeft w:val="0"/>
          <w:marRight w:val="0"/>
          <w:marTop w:val="0"/>
          <w:marBottom w:val="0"/>
          <w:divBdr>
            <w:top w:val="none" w:sz="0" w:space="0" w:color="auto"/>
            <w:left w:val="none" w:sz="0" w:space="0" w:color="auto"/>
            <w:bottom w:val="none" w:sz="0" w:space="0" w:color="auto"/>
            <w:right w:val="none" w:sz="0" w:space="0" w:color="auto"/>
          </w:divBdr>
        </w:div>
        <w:div w:id="1257523683">
          <w:marLeft w:val="0"/>
          <w:marRight w:val="0"/>
          <w:marTop w:val="0"/>
          <w:marBottom w:val="0"/>
          <w:divBdr>
            <w:top w:val="none" w:sz="0" w:space="0" w:color="auto"/>
            <w:left w:val="none" w:sz="0" w:space="0" w:color="auto"/>
            <w:bottom w:val="none" w:sz="0" w:space="0" w:color="auto"/>
            <w:right w:val="none" w:sz="0" w:space="0" w:color="auto"/>
          </w:divBdr>
        </w:div>
        <w:div w:id="399791799">
          <w:marLeft w:val="0"/>
          <w:marRight w:val="0"/>
          <w:marTop w:val="0"/>
          <w:marBottom w:val="0"/>
          <w:divBdr>
            <w:top w:val="none" w:sz="0" w:space="0" w:color="auto"/>
            <w:left w:val="none" w:sz="0" w:space="0" w:color="auto"/>
            <w:bottom w:val="none" w:sz="0" w:space="0" w:color="auto"/>
            <w:right w:val="none" w:sz="0" w:space="0" w:color="auto"/>
          </w:divBdr>
        </w:div>
        <w:div w:id="1585912210">
          <w:marLeft w:val="0"/>
          <w:marRight w:val="0"/>
          <w:marTop w:val="0"/>
          <w:marBottom w:val="0"/>
          <w:divBdr>
            <w:top w:val="none" w:sz="0" w:space="0" w:color="auto"/>
            <w:left w:val="none" w:sz="0" w:space="0" w:color="auto"/>
            <w:bottom w:val="none" w:sz="0" w:space="0" w:color="auto"/>
            <w:right w:val="none" w:sz="0" w:space="0" w:color="auto"/>
          </w:divBdr>
        </w:div>
        <w:div w:id="56784025">
          <w:marLeft w:val="0"/>
          <w:marRight w:val="0"/>
          <w:marTop w:val="0"/>
          <w:marBottom w:val="0"/>
          <w:divBdr>
            <w:top w:val="none" w:sz="0" w:space="0" w:color="auto"/>
            <w:left w:val="none" w:sz="0" w:space="0" w:color="auto"/>
            <w:bottom w:val="none" w:sz="0" w:space="0" w:color="auto"/>
            <w:right w:val="none" w:sz="0" w:space="0" w:color="auto"/>
          </w:divBdr>
        </w:div>
        <w:div w:id="766850273">
          <w:marLeft w:val="0"/>
          <w:marRight w:val="0"/>
          <w:marTop w:val="0"/>
          <w:marBottom w:val="0"/>
          <w:divBdr>
            <w:top w:val="none" w:sz="0" w:space="0" w:color="auto"/>
            <w:left w:val="none" w:sz="0" w:space="0" w:color="auto"/>
            <w:bottom w:val="none" w:sz="0" w:space="0" w:color="auto"/>
            <w:right w:val="none" w:sz="0" w:space="0" w:color="auto"/>
          </w:divBdr>
        </w:div>
        <w:div w:id="904024866">
          <w:marLeft w:val="0"/>
          <w:marRight w:val="0"/>
          <w:marTop w:val="0"/>
          <w:marBottom w:val="0"/>
          <w:divBdr>
            <w:top w:val="none" w:sz="0" w:space="0" w:color="auto"/>
            <w:left w:val="none" w:sz="0" w:space="0" w:color="auto"/>
            <w:bottom w:val="none" w:sz="0" w:space="0" w:color="auto"/>
            <w:right w:val="none" w:sz="0" w:space="0" w:color="auto"/>
          </w:divBdr>
        </w:div>
        <w:div w:id="1867256373">
          <w:marLeft w:val="0"/>
          <w:marRight w:val="0"/>
          <w:marTop w:val="0"/>
          <w:marBottom w:val="0"/>
          <w:divBdr>
            <w:top w:val="none" w:sz="0" w:space="0" w:color="auto"/>
            <w:left w:val="none" w:sz="0" w:space="0" w:color="auto"/>
            <w:bottom w:val="none" w:sz="0" w:space="0" w:color="auto"/>
            <w:right w:val="none" w:sz="0" w:space="0" w:color="auto"/>
          </w:divBdr>
        </w:div>
        <w:div w:id="203636316">
          <w:marLeft w:val="0"/>
          <w:marRight w:val="0"/>
          <w:marTop w:val="0"/>
          <w:marBottom w:val="0"/>
          <w:divBdr>
            <w:top w:val="none" w:sz="0" w:space="0" w:color="auto"/>
            <w:left w:val="none" w:sz="0" w:space="0" w:color="auto"/>
            <w:bottom w:val="none" w:sz="0" w:space="0" w:color="auto"/>
            <w:right w:val="none" w:sz="0" w:space="0" w:color="auto"/>
          </w:divBdr>
        </w:div>
        <w:div w:id="1781141772">
          <w:marLeft w:val="0"/>
          <w:marRight w:val="0"/>
          <w:marTop w:val="0"/>
          <w:marBottom w:val="0"/>
          <w:divBdr>
            <w:top w:val="none" w:sz="0" w:space="0" w:color="auto"/>
            <w:left w:val="none" w:sz="0" w:space="0" w:color="auto"/>
            <w:bottom w:val="none" w:sz="0" w:space="0" w:color="auto"/>
            <w:right w:val="none" w:sz="0" w:space="0" w:color="auto"/>
          </w:divBdr>
        </w:div>
        <w:div w:id="267546629">
          <w:marLeft w:val="0"/>
          <w:marRight w:val="0"/>
          <w:marTop w:val="0"/>
          <w:marBottom w:val="0"/>
          <w:divBdr>
            <w:top w:val="none" w:sz="0" w:space="0" w:color="auto"/>
            <w:left w:val="none" w:sz="0" w:space="0" w:color="auto"/>
            <w:bottom w:val="none" w:sz="0" w:space="0" w:color="auto"/>
            <w:right w:val="none" w:sz="0" w:space="0" w:color="auto"/>
          </w:divBdr>
        </w:div>
        <w:div w:id="551235761">
          <w:marLeft w:val="0"/>
          <w:marRight w:val="0"/>
          <w:marTop w:val="0"/>
          <w:marBottom w:val="0"/>
          <w:divBdr>
            <w:top w:val="none" w:sz="0" w:space="0" w:color="auto"/>
            <w:left w:val="none" w:sz="0" w:space="0" w:color="auto"/>
            <w:bottom w:val="none" w:sz="0" w:space="0" w:color="auto"/>
            <w:right w:val="none" w:sz="0" w:space="0" w:color="auto"/>
          </w:divBdr>
        </w:div>
        <w:div w:id="41491939">
          <w:marLeft w:val="0"/>
          <w:marRight w:val="0"/>
          <w:marTop w:val="0"/>
          <w:marBottom w:val="0"/>
          <w:divBdr>
            <w:top w:val="none" w:sz="0" w:space="0" w:color="auto"/>
            <w:left w:val="none" w:sz="0" w:space="0" w:color="auto"/>
            <w:bottom w:val="none" w:sz="0" w:space="0" w:color="auto"/>
            <w:right w:val="none" w:sz="0" w:space="0" w:color="auto"/>
          </w:divBdr>
        </w:div>
        <w:div w:id="393242370">
          <w:marLeft w:val="0"/>
          <w:marRight w:val="0"/>
          <w:marTop w:val="0"/>
          <w:marBottom w:val="0"/>
          <w:divBdr>
            <w:top w:val="none" w:sz="0" w:space="0" w:color="auto"/>
            <w:left w:val="none" w:sz="0" w:space="0" w:color="auto"/>
            <w:bottom w:val="none" w:sz="0" w:space="0" w:color="auto"/>
            <w:right w:val="none" w:sz="0" w:space="0" w:color="auto"/>
          </w:divBdr>
        </w:div>
        <w:div w:id="1432163708">
          <w:marLeft w:val="0"/>
          <w:marRight w:val="0"/>
          <w:marTop w:val="0"/>
          <w:marBottom w:val="0"/>
          <w:divBdr>
            <w:top w:val="none" w:sz="0" w:space="0" w:color="auto"/>
            <w:left w:val="none" w:sz="0" w:space="0" w:color="auto"/>
            <w:bottom w:val="none" w:sz="0" w:space="0" w:color="auto"/>
            <w:right w:val="none" w:sz="0" w:space="0" w:color="auto"/>
          </w:divBdr>
        </w:div>
        <w:div w:id="1444306103">
          <w:marLeft w:val="0"/>
          <w:marRight w:val="0"/>
          <w:marTop w:val="0"/>
          <w:marBottom w:val="0"/>
          <w:divBdr>
            <w:top w:val="none" w:sz="0" w:space="0" w:color="auto"/>
            <w:left w:val="none" w:sz="0" w:space="0" w:color="auto"/>
            <w:bottom w:val="none" w:sz="0" w:space="0" w:color="auto"/>
            <w:right w:val="none" w:sz="0" w:space="0" w:color="auto"/>
          </w:divBdr>
        </w:div>
        <w:div w:id="1785153156">
          <w:marLeft w:val="0"/>
          <w:marRight w:val="0"/>
          <w:marTop w:val="0"/>
          <w:marBottom w:val="0"/>
          <w:divBdr>
            <w:top w:val="none" w:sz="0" w:space="0" w:color="auto"/>
            <w:left w:val="none" w:sz="0" w:space="0" w:color="auto"/>
            <w:bottom w:val="none" w:sz="0" w:space="0" w:color="auto"/>
            <w:right w:val="none" w:sz="0" w:space="0" w:color="auto"/>
          </w:divBdr>
        </w:div>
        <w:div w:id="1457022198">
          <w:marLeft w:val="0"/>
          <w:marRight w:val="0"/>
          <w:marTop w:val="0"/>
          <w:marBottom w:val="0"/>
          <w:divBdr>
            <w:top w:val="none" w:sz="0" w:space="0" w:color="auto"/>
            <w:left w:val="none" w:sz="0" w:space="0" w:color="auto"/>
            <w:bottom w:val="none" w:sz="0" w:space="0" w:color="auto"/>
            <w:right w:val="none" w:sz="0" w:space="0" w:color="auto"/>
          </w:divBdr>
        </w:div>
        <w:div w:id="1575120928">
          <w:marLeft w:val="0"/>
          <w:marRight w:val="0"/>
          <w:marTop w:val="0"/>
          <w:marBottom w:val="0"/>
          <w:divBdr>
            <w:top w:val="none" w:sz="0" w:space="0" w:color="auto"/>
            <w:left w:val="none" w:sz="0" w:space="0" w:color="auto"/>
            <w:bottom w:val="none" w:sz="0" w:space="0" w:color="auto"/>
            <w:right w:val="none" w:sz="0" w:space="0" w:color="auto"/>
          </w:divBdr>
        </w:div>
        <w:div w:id="779032334">
          <w:marLeft w:val="0"/>
          <w:marRight w:val="0"/>
          <w:marTop w:val="0"/>
          <w:marBottom w:val="0"/>
          <w:divBdr>
            <w:top w:val="none" w:sz="0" w:space="0" w:color="auto"/>
            <w:left w:val="none" w:sz="0" w:space="0" w:color="auto"/>
            <w:bottom w:val="none" w:sz="0" w:space="0" w:color="auto"/>
            <w:right w:val="none" w:sz="0" w:space="0" w:color="auto"/>
          </w:divBdr>
        </w:div>
        <w:div w:id="1921593259">
          <w:marLeft w:val="0"/>
          <w:marRight w:val="0"/>
          <w:marTop w:val="0"/>
          <w:marBottom w:val="0"/>
          <w:divBdr>
            <w:top w:val="none" w:sz="0" w:space="0" w:color="auto"/>
            <w:left w:val="none" w:sz="0" w:space="0" w:color="auto"/>
            <w:bottom w:val="none" w:sz="0" w:space="0" w:color="auto"/>
            <w:right w:val="none" w:sz="0" w:space="0" w:color="auto"/>
          </w:divBdr>
        </w:div>
        <w:div w:id="1091269900">
          <w:marLeft w:val="0"/>
          <w:marRight w:val="0"/>
          <w:marTop w:val="0"/>
          <w:marBottom w:val="0"/>
          <w:divBdr>
            <w:top w:val="none" w:sz="0" w:space="0" w:color="auto"/>
            <w:left w:val="none" w:sz="0" w:space="0" w:color="auto"/>
            <w:bottom w:val="none" w:sz="0" w:space="0" w:color="auto"/>
            <w:right w:val="none" w:sz="0" w:space="0" w:color="auto"/>
          </w:divBdr>
        </w:div>
        <w:div w:id="1847095205">
          <w:marLeft w:val="0"/>
          <w:marRight w:val="0"/>
          <w:marTop w:val="0"/>
          <w:marBottom w:val="0"/>
          <w:divBdr>
            <w:top w:val="none" w:sz="0" w:space="0" w:color="auto"/>
            <w:left w:val="none" w:sz="0" w:space="0" w:color="auto"/>
            <w:bottom w:val="none" w:sz="0" w:space="0" w:color="auto"/>
            <w:right w:val="none" w:sz="0" w:space="0" w:color="auto"/>
          </w:divBdr>
        </w:div>
        <w:div w:id="925921468">
          <w:marLeft w:val="0"/>
          <w:marRight w:val="0"/>
          <w:marTop w:val="0"/>
          <w:marBottom w:val="0"/>
          <w:divBdr>
            <w:top w:val="none" w:sz="0" w:space="0" w:color="auto"/>
            <w:left w:val="none" w:sz="0" w:space="0" w:color="auto"/>
            <w:bottom w:val="none" w:sz="0" w:space="0" w:color="auto"/>
            <w:right w:val="none" w:sz="0" w:space="0" w:color="auto"/>
          </w:divBdr>
        </w:div>
        <w:div w:id="1928658988">
          <w:marLeft w:val="0"/>
          <w:marRight w:val="0"/>
          <w:marTop w:val="0"/>
          <w:marBottom w:val="0"/>
          <w:divBdr>
            <w:top w:val="none" w:sz="0" w:space="0" w:color="auto"/>
            <w:left w:val="none" w:sz="0" w:space="0" w:color="auto"/>
            <w:bottom w:val="none" w:sz="0" w:space="0" w:color="auto"/>
            <w:right w:val="none" w:sz="0" w:space="0" w:color="auto"/>
          </w:divBdr>
        </w:div>
        <w:div w:id="818813959">
          <w:marLeft w:val="0"/>
          <w:marRight w:val="0"/>
          <w:marTop w:val="0"/>
          <w:marBottom w:val="0"/>
          <w:divBdr>
            <w:top w:val="none" w:sz="0" w:space="0" w:color="auto"/>
            <w:left w:val="none" w:sz="0" w:space="0" w:color="auto"/>
            <w:bottom w:val="none" w:sz="0" w:space="0" w:color="auto"/>
            <w:right w:val="none" w:sz="0" w:space="0" w:color="auto"/>
          </w:divBdr>
        </w:div>
        <w:div w:id="1338272322">
          <w:marLeft w:val="0"/>
          <w:marRight w:val="0"/>
          <w:marTop w:val="0"/>
          <w:marBottom w:val="0"/>
          <w:divBdr>
            <w:top w:val="none" w:sz="0" w:space="0" w:color="auto"/>
            <w:left w:val="none" w:sz="0" w:space="0" w:color="auto"/>
            <w:bottom w:val="none" w:sz="0" w:space="0" w:color="auto"/>
            <w:right w:val="none" w:sz="0" w:space="0" w:color="auto"/>
          </w:divBdr>
        </w:div>
        <w:div w:id="77488429">
          <w:marLeft w:val="0"/>
          <w:marRight w:val="0"/>
          <w:marTop w:val="0"/>
          <w:marBottom w:val="0"/>
          <w:divBdr>
            <w:top w:val="none" w:sz="0" w:space="0" w:color="auto"/>
            <w:left w:val="none" w:sz="0" w:space="0" w:color="auto"/>
            <w:bottom w:val="none" w:sz="0" w:space="0" w:color="auto"/>
            <w:right w:val="none" w:sz="0" w:space="0" w:color="auto"/>
          </w:divBdr>
        </w:div>
        <w:div w:id="550071248">
          <w:marLeft w:val="0"/>
          <w:marRight w:val="0"/>
          <w:marTop w:val="0"/>
          <w:marBottom w:val="0"/>
          <w:divBdr>
            <w:top w:val="none" w:sz="0" w:space="0" w:color="auto"/>
            <w:left w:val="none" w:sz="0" w:space="0" w:color="auto"/>
            <w:bottom w:val="none" w:sz="0" w:space="0" w:color="auto"/>
            <w:right w:val="none" w:sz="0" w:space="0" w:color="auto"/>
          </w:divBdr>
        </w:div>
        <w:div w:id="1044866983">
          <w:marLeft w:val="0"/>
          <w:marRight w:val="0"/>
          <w:marTop w:val="0"/>
          <w:marBottom w:val="0"/>
          <w:divBdr>
            <w:top w:val="none" w:sz="0" w:space="0" w:color="auto"/>
            <w:left w:val="none" w:sz="0" w:space="0" w:color="auto"/>
            <w:bottom w:val="none" w:sz="0" w:space="0" w:color="auto"/>
            <w:right w:val="none" w:sz="0" w:space="0" w:color="auto"/>
          </w:divBdr>
        </w:div>
        <w:div w:id="285892022">
          <w:marLeft w:val="0"/>
          <w:marRight w:val="0"/>
          <w:marTop w:val="0"/>
          <w:marBottom w:val="0"/>
          <w:divBdr>
            <w:top w:val="none" w:sz="0" w:space="0" w:color="auto"/>
            <w:left w:val="none" w:sz="0" w:space="0" w:color="auto"/>
            <w:bottom w:val="none" w:sz="0" w:space="0" w:color="auto"/>
            <w:right w:val="none" w:sz="0" w:space="0" w:color="auto"/>
          </w:divBdr>
        </w:div>
        <w:div w:id="576205203">
          <w:marLeft w:val="0"/>
          <w:marRight w:val="0"/>
          <w:marTop w:val="0"/>
          <w:marBottom w:val="0"/>
          <w:divBdr>
            <w:top w:val="none" w:sz="0" w:space="0" w:color="auto"/>
            <w:left w:val="none" w:sz="0" w:space="0" w:color="auto"/>
            <w:bottom w:val="none" w:sz="0" w:space="0" w:color="auto"/>
            <w:right w:val="none" w:sz="0" w:space="0" w:color="auto"/>
          </w:divBdr>
        </w:div>
        <w:div w:id="1928803124">
          <w:marLeft w:val="0"/>
          <w:marRight w:val="0"/>
          <w:marTop w:val="0"/>
          <w:marBottom w:val="0"/>
          <w:divBdr>
            <w:top w:val="none" w:sz="0" w:space="0" w:color="auto"/>
            <w:left w:val="none" w:sz="0" w:space="0" w:color="auto"/>
            <w:bottom w:val="none" w:sz="0" w:space="0" w:color="auto"/>
            <w:right w:val="none" w:sz="0" w:space="0" w:color="auto"/>
          </w:divBdr>
        </w:div>
        <w:div w:id="1608543847">
          <w:marLeft w:val="0"/>
          <w:marRight w:val="0"/>
          <w:marTop w:val="0"/>
          <w:marBottom w:val="0"/>
          <w:divBdr>
            <w:top w:val="none" w:sz="0" w:space="0" w:color="auto"/>
            <w:left w:val="none" w:sz="0" w:space="0" w:color="auto"/>
            <w:bottom w:val="none" w:sz="0" w:space="0" w:color="auto"/>
            <w:right w:val="none" w:sz="0" w:space="0" w:color="auto"/>
          </w:divBdr>
        </w:div>
        <w:div w:id="319231128">
          <w:marLeft w:val="0"/>
          <w:marRight w:val="0"/>
          <w:marTop w:val="0"/>
          <w:marBottom w:val="0"/>
          <w:divBdr>
            <w:top w:val="none" w:sz="0" w:space="0" w:color="auto"/>
            <w:left w:val="none" w:sz="0" w:space="0" w:color="auto"/>
            <w:bottom w:val="none" w:sz="0" w:space="0" w:color="auto"/>
            <w:right w:val="none" w:sz="0" w:space="0" w:color="auto"/>
          </w:divBdr>
        </w:div>
        <w:div w:id="731775992">
          <w:marLeft w:val="0"/>
          <w:marRight w:val="0"/>
          <w:marTop w:val="0"/>
          <w:marBottom w:val="0"/>
          <w:divBdr>
            <w:top w:val="none" w:sz="0" w:space="0" w:color="auto"/>
            <w:left w:val="none" w:sz="0" w:space="0" w:color="auto"/>
            <w:bottom w:val="none" w:sz="0" w:space="0" w:color="auto"/>
            <w:right w:val="none" w:sz="0" w:space="0" w:color="auto"/>
          </w:divBdr>
        </w:div>
        <w:div w:id="1267348243">
          <w:marLeft w:val="0"/>
          <w:marRight w:val="0"/>
          <w:marTop w:val="0"/>
          <w:marBottom w:val="0"/>
          <w:divBdr>
            <w:top w:val="none" w:sz="0" w:space="0" w:color="auto"/>
            <w:left w:val="none" w:sz="0" w:space="0" w:color="auto"/>
            <w:bottom w:val="none" w:sz="0" w:space="0" w:color="auto"/>
            <w:right w:val="none" w:sz="0" w:space="0" w:color="auto"/>
          </w:divBdr>
        </w:div>
        <w:div w:id="1911040351">
          <w:marLeft w:val="0"/>
          <w:marRight w:val="0"/>
          <w:marTop w:val="0"/>
          <w:marBottom w:val="0"/>
          <w:divBdr>
            <w:top w:val="none" w:sz="0" w:space="0" w:color="auto"/>
            <w:left w:val="none" w:sz="0" w:space="0" w:color="auto"/>
            <w:bottom w:val="none" w:sz="0" w:space="0" w:color="auto"/>
            <w:right w:val="none" w:sz="0" w:space="0" w:color="auto"/>
          </w:divBdr>
        </w:div>
        <w:div w:id="949629611">
          <w:marLeft w:val="0"/>
          <w:marRight w:val="0"/>
          <w:marTop w:val="0"/>
          <w:marBottom w:val="0"/>
          <w:divBdr>
            <w:top w:val="none" w:sz="0" w:space="0" w:color="auto"/>
            <w:left w:val="none" w:sz="0" w:space="0" w:color="auto"/>
            <w:bottom w:val="none" w:sz="0" w:space="0" w:color="auto"/>
            <w:right w:val="none" w:sz="0" w:space="0" w:color="auto"/>
          </w:divBdr>
        </w:div>
        <w:div w:id="1734162792">
          <w:marLeft w:val="0"/>
          <w:marRight w:val="0"/>
          <w:marTop w:val="0"/>
          <w:marBottom w:val="0"/>
          <w:divBdr>
            <w:top w:val="none" w:sz="0" w:space="0" w:color="auto"/>
            <w:left w:val="none" w:sz="0" w:space="0" w:color="auto"/>
            <w:bottom w:val="none" w:sz="0" w:space="0" w:color="auto"/>
            <w:right w:val="none" w:sz="0" w:space="0" w:color="auto"/>
          </w:divBdr>
        </w:div>
        <w:div w:id="1894657525">
          <w:marLeft w:val="0"/>
          <w:marRight w:val="0"/>
          <w:marTop w:val="0"/>
          <w:marBottom w:val="0"/>
          <w:divBdr>
            <w:top w:val="none" w:sz="0" w:space="0" w:color="auto"/>
            <w:left w:val="none" w:sz="0" w:space="0" w:color="auto"/>
            <w:bottom w:val="none" w:sz="0" w:space="0" w:color="auto"/>
            <w:right w:val="none" w:sz="0" w:space="0" w:color="auto"/>
          </w:divBdr>
        </w:div>
        <w:div w:id="896475254">
          <w:marLeft w:val="0"/>
          <w:marRight w:val="0"/>
          <w:marTop w:val="0"/>
          <w:marBottom w:val="0"/>
          <w:divBdr>
            <w:top w:val="none" w:sz="0" w:space="0" w:color="auto"/>
            <w:left w:val="none" w:sz="0" w:space="0" w:color="auto"/>
            <w:bottom w:val="none" w:sz="0" w:space="0" w:color="auto"/>
            <w:right w:val="none" w:sz="0" w:space="0" w:color="auto"/>
          </w:divBdr>
        </w:div>
        <w:div w:id="1525827010">
          <w:marLeft w:val="0"/>
          <w:marRight w:val="0"/>
          <w:marTop w:val="0"/>
          <w:marBottom w:val="0"/>
          <w:divBdr>
            <w:top w:val="none" w:sz="0" w:space="0" w:color="auto"/>
            <w:left w:val="none" w:sz="0" w:space="0" w:color="auto"/>
            <w:bottom w:val="none" w:sz="0" w:space="0" w:color="auto"/>
            <w:right w:val="none" w:sz="0" w:space="0" w:color="auto"/>
          </w:divBdr>
        </w:div>
        <w:div w:id="1195539117">
          <w:marLeft w:val="0"/>
          <w:marRight w:val="0"/>
          <w:marTop w:val="0"/>
          <w:marBottom w:val="0"/>
          <w:divBdr>
            <w:top w:val="none" w:sz="0" w:space="0" w:color="auto"/>
            <w:left w:val="none" w:sz="0" w:space="0" w:color="auto"/>
            <w:bottom w:val="none" w:sz="0" w:space="0" w:color="auto"/>
            <w:right w:val="none" w:sz="0" w:space="0" w:color="auto"/>
          </w:divBdr>
        </w:div>
        <w:div w:id="2038846827">
          <w:marLeft w:val="0"/>
          <w:marRight w:val="0"/>
          <w:marTop w:val="0"/>
          <w:marBottom w:val="0"/>
          <w:divBdr>
            <w:top w:val="none" w:sz="0" w:space="0" w:color="auto"/>
            <w:left w:val="none" w:sz="0" w:space="0" w:color="auto"/>
            <w:bottom w:val="none" w:sz="0" w:space="0" w:color="auto"/>
            <w:right w:val="none" w:sz="0" w:space="0" w:color="auto"/>
          </w:divBdr>
        </w:div>
        <w:div w:id="413674739">
          <w:marLeft w:val="0"/>
          <w:marRight w:val="0"/>
          <w:marTop w:val="0"/>
          <w:marBottom w:val="0"/>
          <w:divBdr>
            <w:top w:val="none" w:sz="0" w:space="0" w:color="auto"/>
            <w:left w:val="none" w:sz="0" w:space="0" w:color="auto"/>
            <w:bottom w:val="none" w:sz="0" w:space="0" w:color="auto"/>
            <w:right w:val="none" w:sz="0" w:space="0" w:color="auto"/>
          </w:divBdr>
        </w:div>
        <w:div w:id="1922526614">
          <w:marLeft w:val="0"/>
          <w:marRight w:val="0"/>
          <w:marTop w:val="0"/>
          <w:marBottom w:val="0"/>
          <w:divBdr>
            <w:top w:val="none" w:sz="0" w:space="0" w:color="auto"/>
            <w:left w:val="none" w:sz="0" w:space="0" w:color="auto"/>
            <w:bottom w:val="none" w:sz="0" w:space="0" w:color="auto"/>
            <w:right w:val="none" w:sz="0" w:space="0" w:color="auto"/>
          </w:divBdr>
        </w:div>
        <w:div w:id="824779826">
          <w:marLeft w:val="0"/>
          <w:marRight w:val="0"/>
          <w:marTop w:val="0"/>
          <w:marBottom w:val="0"/>
          <w:divBdr>
            <w:top w:val="none" w:sz="0" w:space="0" w:color="auto"/>
            <w:left w:val="none" w:sz="0" w:space="0" w:color="auto"/>
            <w:bottom w:val="none" w:sz="0" w:space="0" w:color="auto"/>
            <w:right w:val="none" w:sz="0" w:space="0" w:color="auto"/>
          </w:divBdr>
        </w:div>
        <w:div w:id="372652843">
          <w:marLeft w:val="0"/>
          <w:marRight w:val="0"/>
          <w:marTop w:val="0"/>
          <w:marBottom w:val="0"/>
          <w:divBdr>
            <w:top w:val="none" w:sz="0" w:space="0" w:color="auto"/>
            <w:left w:val="none" w:sz="0" w:space="0" w:color="auto"/>
            <w:bottom w:val="none" w:sz="0" w:space="0" w:color="auto"/>
            <w:right w:val="none" w:sz="0" w:space="0" w:color="auto"/>
          </w:divBdr>
        </w:div>
        <w:div w:id="2011642184">
          <w:marLeft w:val="0"/>
          <w:marRight w:val="0"/>
          <w:marTop w:val="0"/>
          <w:marBottom w:val="0"/>
          <w:divBdr>
            <w:top w:val="none" w:sz="0" w:space="0" w:color="auto"/>
            <w:left w:val="none" w:sz="0" w:space="0" w:color="auto"/>
            <w:bottom w:val="none" w:sz="0" w:space="0" w:color="auto"/>
            <w:right w:val="none" w:sz="0" w:space="0" w:color="auto"/>
          </w:divBdr>
        </w:div>
        <w:div w:id="571544176">
          <w:marLeft w:val="0"/>
          <w:marRight w:val="0"/>
          <w:marTop w:val="0"/>
          <w:marBottom w:val="0"/>
          <w:divBdr>
            <w:top w:val="none" w:sz="0" w:space="0" w:color="auto"/>
            <w:left w:val="none" w:sz="0" w:space="0" w:color="auto"/>
            <w:bottom w:val="none" w:sz="0" w:space="0" w:color="auto"/>
            <w:right w:val="none" w:sz="0" w:space="0" w:color="auto"/>
          </w:divBdr>
        </w:div>
        <w:div w:id="1767653650">
          <w:marLeft w:val="0"/>
          <w:marRight w:val="0"/>
          <w:marTop w:val="0"/>
          <w:marBottom w:val="0"/>
          <w:divBdr>
            <w:top w:val="none" w:sz="0" w:space="0" w:color="auto"/>
            <w:left w:val="none" w:sz="0" w:space="0" w:color="auto"/>
            <w:bottom w:val="none" w:sz="0" w:space="0" w:color="auto"/>
            <w:right w:val="none" w:sz="0" w:space="0" w:color="auto"/>
          </w:divBdr>
        </w:div>
        <w:div w:id="2079210522">
          <w:marLeft w:val="0"/>
          <w:marRight w:val="0"/>
          <w:marTop w:val="0"/>
          <w:marBottom w:val="0"/>
          <w:divBdr>
            <w:top w:val="none" w:sz="0" w:space="0" w:color="auto"/>
            <w:left w:val="none" w:sz="0" w:space="0" w:color="auto"/>
            <w:bottom w:val="none" w:sz="0" w:space="0" w:color="auto"/>
            <w:right w:val="none" w:sz="0" w:space="0" w:color="auto"/>
          </w:divBdr>
        </w:div>
        <w:div w:id="1250388079">
          <w:marLeft w:val="0"/>
          <w:marRight w:val="0"/>
          <w:marTop w:val="0"/>
          <w:marBottom w:val="0"/>
          <w:divBdr>
            <w:top w:val="none" w:sz="0" w:space="0" w:color="auto"/>
            <w:left w:val="none" w:sz="0" w:space="0" w:color="auto"/>
            <w:bottom w:val="none" w:sz="0" w:space="0" w:color="auto"/>
            <w:right w:val="none" w:sz="0" w:space="0" w:color="auto"/>
          </w:divBdr>
        </w:div>
        <w:div w:id="308749851">
          <w:marLeft w:val="0"/>
          <w:marRight w:val="0"/>
          <w:marTop w:val="0"/>
          <w:marBottom w:val="0"/>
          <w:divBdr>
            <w:top w:val="none" w:sz="0" w:space="0" w:color="auto"/>
            <w:left w:val="none" w:sz="0" w:space="0" w:color="auto"/>
            <w:bottom w:val="none" w:sz="0" w:space="0" w:color="auto"/>
            <w:right w:val="none" w:sz="0" w:space="0" w:color="auto"/>
          </w:divBdr>
        </w:div>
        <w:div w:id="1558319897">
          <w:marLeft w:val="0"/>
          <w:marRight w:val="0"/>
          <w:marTop w:val="0"/>
          <w:marBottom w:val="0"/>
          <w:divBdr>
            <w:top w:val="none" w:sz="0" w:space="0" w:color="auto"/>
            <w:left w:val="none" w:sz="0" w:space="0" w:color="auto"/>
            <w:bottom w:val="none" w:sz="0" w:space="0" w:color="auto"/>
            <w:right w:val="none" w:sz="0" w:space="0" w:color="auto"/>
          </w:divBdr>
        </w:div>
        <w:div w:id="581109459">
          <w:marLeft w:val="0"/>
          <w:marRight w:val="0"/>
          <w:marTop w:val="0"/>
          <w:marBottom w:val="0"/>
          <w:divBdr>
            <w:top w:val="none" w:sz="0" w:space="0" w:color="auto"/>
            <w:left w:val="none" w:sz="0" w:space="0" w:color="auto"/>
            <w:bottom w:val="none" w:sz="0" w:space="0" w:color="auto"/>
            <w:right w:val="none" w:sz="0" w:space="0" w:color="auto"/>
          </w:divBdr>
        </w:div>
        <w:div w:id="1137147498">
          <w:marLeft w:val="0"/>
          <w:marRight w:val="0"/>
          <w:marTop w:val="0"/>
          <w:marBottom w:val="0"/>
          <w:divBdr>
            <w:top w:val="none" w:sz="0" w:space="0" w:color="auto"/>
            <w:left w:val="none" w:sz="0" w:space="0" w:color="auto"/>
            <w:bottom w:val="none" w:sz="0" w:space="0" w:color="auto"/>
            <w:right w:val="none" w:sz="0" w:space="0" w:color="auto"/>
          </w:divBdr>
        </w:div>
        <w:div w:id="1763523374">
          <w:marLeft w:val="0"/>
          <w:marRight w:val="0"/>
          <w:marTop w:val="0"/>
          <w:marBottom w:val="0"/>
          <w:divBdr>
            <w:top w:val="none" w:sz="0" w:space="0" w:color="auto"/>
            <w:left w:val="none" w:sz="0" w:space="0" w:color="auto"/>
            <w:bottom w:val="none" w:sz="0" w:space="0" w:color="auto"/>
            <w:right w:val="none" w:sz="0" w:space="0" w:color="auto"/>
          </w:divBdr>
        </w:div>
        <w:div w:id="1914700398">
          <w:marLeft w:val="0"/>
          <w:marRight w:val="0"/>
          <w:marTop w:val="0"/>
          <w:marBottom w:val="0"/>
          <w:divBdr>
            <w:top w:val="none" w:sz="0" w:space="0" w:color="auto"/>
            <w:left w:val="none" w:sz="0" w:space="0" w:color="auto"/>
            <w:bottom w:val="none" w:sz="0" w:space="0" w:color="auto"/>
            <w:right w:val="none" w:sz="0" w:space="0" w:color="auto"/>
          </w:divBdr>
        </w:div>
        <w:div w:id="823355684">
          <w:marLeft w:val="0"/>
          <w:marRight w:val="0"/>
          <w:marTop w:val="0"/>
          <w:marBottom w:val="0"/>
          <w:divBdr>
            <w:top w:val="none" w:sz="0" w:space="0" w:color="auto"/>
            <w:left w:val="none" w:sz="0" w:space="0" w:color="auto"/>
            <w:bottom w:val="none" w:sz="0" w:space="0" w:color="auto"/>
            <w:right w:val="none" w:sz="0" w:space="0" w:color="auto"/>
          </w:divBdr>
        </w:div>
        <w:div w:id="650254065">
          <w:marLeft w:val="0"/>
          <w:marRight w:val="0"/>
          <w:marTop w:val="0"/>
          <w:marBottom w:val="0"/>
          <w:divBdr>
            <w:top w:val="none" w:sz="0" w:space="0" w:color="auto"/>
            <w:left w:val="none" w:sz="0" w:space="0" w:color="auto"/>
            <w:bottom w:val="none" w:sz="0" w:space="0" w:color="auto"/>
            <w:right w:val="none" w:sz="0" w:space="0" w:color="auto"/>
          </w:divBdr>
        </w:div>
        <w:div w:id="603609297">
          <w:marLeft w:val="0"/>
          <w:marRight w:val="0"/>
          <w:marTop w:val="0"/>
          <w:marBottom w:val="0"/>
          <w:divBdr>
            <w:top w:val="none" w:sz="0" w:space="0" w:color="auto"/>
            <w:left w:val="none" w:sz="0" w:space="0" w:color="auto"/>
            <w:bottom w:val="none" w:sz="0" w:space="0" w:color="auto"/>
            <w:right w:val="none" w:sz="0" w:space="0" w:color="auto"/>
          </w:divBdr>
        </w:div>
        <w:div w:id="1736590303">
          <w:marLeft w:val="0"/>
          <w:marRight w:val="0"/>
          <w:marTop w:val="0"/>
          <w:marBottom w:val="0"/>
          <w:divBdr>
            <w:top w:val="none" w:sz="0" w:space="0" w:color="auto"/>
            <w:left w:val="none" w:sz="0" w:space="0" w:color="auto"/>
            <w:bottom w:val="none" w:sz="0" w:space="0" w:color="auto"/>
            <w:right w:val="none" w:sz="0" w:space="0" w:color="auto"/>
          </w:divBdr>
        </w:div>
        <w:div w:id="1269658144">
          <w:marLeft w:val="0"/>
          <w:marRight w:val="0"/>
          <w:marTop w:val="0"/>
          <w:marBottom w:val="0"/>
          <w:divBdr>
            <w:top w:val="none" w:sz="0" w:space="0" w:color="auto"/>
            <w:left w:val="none" w:sz="0" w:space="0" w:color="auto"/>
            <w:bottom w:val="none" w:sz="0" w:space="0" w:color="auto"/>
            <w:right w:val="none" w:sz="0" w:space="0" w:color="auto"/>
          </w:divBdr>
        </w:div>
        <w:div w:id="1481003016">
          <w:marLeft w:val="0"/>
          <w:marRight w:val="0"/>
          <w:marTop w:val="0"/>
          <w:marBottom w:val="0"/>
          <w:divBdr>
            <w:top w:val="none" w:sz="0" w:space="0" w:color="auto"/>
            <w:left w:val="none" w:sz="0" w:space="0" w:color="auto"/>
            <w:bottom w:val="none" w:sz="0" w:space="0" w:color="auto"/>
            <w:right w:val="none" w:sz="0" w:space="0" w:color="auto"/>
          </w:divBdr>
        </w:div>
        <w:div w:id="1941642823">
          <w:marLeft w:val="0"/>
          <w:marRight w:val="0"/>
          <w:marTop w:val="0"/>
          <w:marBottom w:val="0"/>
          <w:divBdr>
            <w:top w:val="none" w:sz="0" w:space="0" w:color="auto"/>
            <w:left w:val="none" w:sz="0" w:space="0" w:color="auto"/>
            <w:bottom w:val="none" w:sz="0" w:space="0" w:color="auto"/>
            <w:right w:val="none" w:sz="0" w:space="0" w:color="auto"/>
          </w:divBdr>
        </w:div>
        <w:div w:id="680739059">
          <w:marLeft w:val="0"/>
          <w:marRight w:val="0"/>
          <w:marTop w:val="0"/>
          <w:marBottom w:val="0"/>
          <w:divBdr>
            <w:top w:val="none" w:sz="0" w:space="0" w:color="auto"/>
            <w:left w:val="none" w:sz="0" w:space="0" w:color="auto"/>
            <w:bottom w:val="none" w:sz="0" w:space="0" w:color="auto"/>
            <w:right w:val="none" w:sz="0" w:space="0" w:color="auto"/>
          </w:divBdr>
        </w:div>
        <w:div w:id="857549943">
          <w:marLeft w:val="0"/>
          <w:marRight w:val="0"/>
          <w:marTop w:val="0"/>
          <w:marBottom w:val="0"/>
          <w:divBdr>
            <w:top w:val="none" w:sz="0" w:space="0" w:color="auto"/>
            <w:left w:val="none" w:sz="0" w:space="0" w:color="auto"/>
            <w:bottom w:val="none" w:sz="0" w:space="0" w:color="auto"/>
            <w:right w:val="none" w:sz="0" w:space="0" w:color="auto"/>
          </w:divBdr>
        </w:div>
        <w:div w:id="1613827639">
          <w:marLeft w:val="0"/>
          <w:marRight w:val="0"/>
          <w:marTop w:val="0"/>
          <w:marBottom w:val="0"/>
          <w:divBdr>
            <w:top w:val="none" w:sz="0" w:space="0" w:color="auto"/>
            <w:left w:val="none" w:sz="0" w:space="0" w:color="auto"/>
            <w:bottom w:val="none" w:sz="0" w:space="0" w:color="auto"/>
            <w:right w:val="none" w:sz="0" w:space="0" w:color="auto"/>
          </w:divBdr>
        </w:div>
        <w:div w:id="1635914341">
          <w:marLeft w:val="0"/>
          <w:marRight w:val="0"/>
          <w:marTop w:val="0"/>
          <w:marBottom w:val="0"/>
          <w:divBdr>
            <w:top w:val="none" w:sz="0" w:space="0" w:color="auto"/>
            <w:left w:val="none" w:sz="0" w:space="0" w:color="auto"/>
            <w:bottom w:val="none" w:sz="0" w:space="0" w:color="auto"/>
            <w:right w:val="none" w:sz="0" w:space="0" w:color="auto"/>
          </w:divBdr>
        </w:div>
        <w:div w:id="990595587">
          <w:marLeft w:val="0"/>
          <w:marRight w:val="0"/>
          <w:marTop w:val="0"/>
          <w:marBottom w:val="0"/>
          <w:divBdr>
            <w:top w:val="none" w:sz="0" w:space="0" w:color="auto"/>
            <w:left w:val="none" w:sz="0" w:space="0" w:color="auto"/>
            <w:bottom w:val="none" w:sz="0" w:space="0" w:color="auto"/>
            <w:right w:val="none" w:sz="0" w:space="0" w:color="auto"/>
          </w:divBdr>
        </w:div>
        <w:div w:id="1820532090">
          <w:marLeft w:val="0"/>
          <w:marRight w:val="0"/>
          <w:marTop w:val="0"/>
          <w:marBottom w:val="0"/>
          <w:divBdr>
            <w:top w:val="none" w:sz="0" w:space="0" w:color="auto"/>
            <w:left w:val="none" w:sz="0" w:space="0" w:color="auto"/>
            <w:bottom w:val="none" w:sz="0" w:space="0" w:color="auto"/>
            <w:right w:val="none" w:sz="0" w:space="0" w:color="auto"/>
          </w:divBdr>
        </w:div>
        <w:div w:id="1435397869">
          <w:marLeft w:val="0"/>
          <w:marRight w:val="0"/>
          <w:marTop w:val="0"/>
          <w:marBottom w:val="0"/>
          <w:divBdr>
            <w:top w:val="none" w:sz="0" w:space="0" w:color="auto"/>
            <w:left w:val="none" w:sz="0" w:space="0" w:color="auto"/>
            <w:bottom w:val="none" w:sz="0" w:space="0" w:color="auto"/>
            <w:right w:val="none" w:sz="0" w:space="0" w:color="auto"/>
          </w:divBdr>
        </w:div>
        <w:div w:id="325132754">
          <w:marLeft w:val="0"/>
          <w:marRight w:val="0"/>
          <w:marTop w:val="0"/>
          <w:marBottom w:val="0"/>
          <w:divBdr>
            <w:top w:val="none" w:sz="0" w:space="0" w:color="auto"/>
            <w:left w:val="none" w:sz="0" w:space="0" w:color="auto"/>
            <w:bottom w:val="none" w:sz="0" w:space="0" w:color="auto"/>
            <w:right w:val="none" w:sz="0" w:space="0" w:color="auto"/>
          </w:divBdr>
        </w:div>
        <w:div w:id="258225442">
          <w:marLeft w:val="0"/>
          <w:marRight w:val="0"/>
          <w:marTop w:val="0"/>
          <w:marBottom w:val="0"/>
          <w:divBdr>
            <w:top w:val="none" w:sz="0" w:space="0" w:color="auto"/>
            <w:left w:val="none" w:sz="0" w:space="0" w:color="auto"/>
            <w:bottom w:val="none" w:sz="0" w:space="0" w:color="auto"/>
            <w:right w:val="none" w:sz="0" w:space="0" w:color="auto"/>
          </w:divBdr>
        </w:div>
        <w:div w:id="1779838567">
          <w:marLeft w:val="0"/>
          <w:marRight w:val="0"/>
          <w:marTop w:val="0"/>
          <w:marBottom w:val="0"/>
          <w:divBdr>
            <w:top w:val="none" w:sz="0" w:space="0" w:color="auto"/>
            <w:left w:val="none" w:sz="0" w:space="0" w:color="auto"/>
            <w:bottom w:val="none" w:sz="0" w:space="0" w:color="auto"/>
            <w:right w:val="none" w:sz="0" w:space="0" w:color="auto"/>
          </w:divBdr>
        </w:div>
        <w:div w:id="1223755106">
          <w:marLeft w:val="0"/>
          <w:marRight w:val="0"/>
          <w:marTop w:val="0"/>
          <w:marBottom w:val="0"/>
          <w:divBdr>
            <w:top w:val="none" w:sz="0" w:space="0" w:color="auto"/>
            <w:left w:val="none" w:sz="0" w:space="0" w:color="auto"/>
            <w:bottom w:val="none" w:sz="0" w:space="0" w:color="auto"/>
            <w:right w:val="none" w:sz="0" w:space="0" w:color="auto"/>
          </w:divBdr>
        </w:div>
        <w:div w:id="77294835">
          <w:marLeft w:val="0"/>
          <w:marRight w:val="0"/>
          <w:marTop w:val="0"/>
          <w:marBottom w:val="0"/>
          <w:divBdr>
            <w:top w:val="none" w:sz="0" w:space="0" w:color="auto"/>
            <w:left w:val="none" w:sz="0" w:space="0" w:color="auto"/>
            <w:bottom w:val="none" w:sz="0" w:space="0" w:color="auto"/>
            <w:right w:val="none" w:sz="0" w:space="0" w:color="auto"/>
          </w:divBdr>
        </w:div>
        <w:div w:id="1262713925">
          <w:marLeft w:val="0"/>
          <w:marRight w:val="0"/>
          <w:marTop w:val="0"/>
          <w:marBottom w:val="0"/>
          <w:divBdr>
            <w:top w:val="none" w:sz="0" w:space="0" w:color="auto"/>
            <w:left w:val="none" w:sz="0" w:space="0" w:color="auto"/>
            <w:bottom w:val="none" w:sz="0" w:space="0" w:color="auto"/>
            <w:right w:val="none" w:sz="0" w:space="0" w:color="auto"/>
          </w:divBdr>
        </w:div>
        <w:div w:id="584534031">
          <w:marLeft w:val="0"/>
          <w:marRight w:val="0"/>
          <w:marTop w:val="0"/>
          <w:marBottom w:val="0"/>
          <w:divBdr>
            <w:top w:val="none" w:sz="0" w:space="0" w:color="auto"/>
            <w:left w:val="none" w:sz="0" w:space="0" w:color="auto"/>
            <w:bottom w:val="none" w:sz="0" w:space="0" w:color="auto"/>
            <w:right w:val="none" w:sz="0" w:space="0" w:color="auto"/>
          </w:divBdr>
        </w:div>
        <w:div w:id="1993411718">
          <w:marLeft w:val="0"/>
          <w:marRight w:val="0"/>
          <w:marTop w:val="0"/>
          <w:marBottom w:val="0"/>
          <w:divBdr>
            <w:top w:val="none" w:sz="0" w:space="0" w:color="auto"/>
            <w:left w:val="none" w:sz="0" w:space="0" w:color="auto"/>
            <w:bottom w:val="none" w:sz="0" w:space="0" w:color="auto"/>
            <w:right w:val="none" w:sz="0" w:space="0" w:color="auto"/>
          </w:divBdr>
        </w:div>
        <w:div w:id="1855723265">
          <w:marLeft w:val="0"/>
          <w:marRight w:val="0"/>
          <w:marTop w:val="0"/>
          <w:marBottom w:val="0"/>
          <w:divBdr>
            <w:top w:val="none" w:sz="0" w:space="0" w:color="auto"/>
            <w:left w:val="none" w:sz="0" w:space="0" w:color="auto"/>
            <w:bottom w:val="none" w:sz="0" w:space="0" w:color="auto"/>
            <w:right w:val="none" w:sz="0" w:space="0" w:color="auto"/>
          </w:divBdr>
        </w:div>
        <w:div w:id="464205111">
          <w:marLeft w:val="0"/>
          <w:marRight w:val="0"/>
          <w:marTop w:val="0"/>
          <w:marBottom w:val="0"/>
          <w:divBdr>
            <w:top w:val="none" w:sz="0" w:space="0" w:color="auto"/>
            <w:left w:val="none" w:sz="0" w:space="0" w:color="auto"/>
            <w:bottom w:val="none" w:sz="0" w:space="0" w:color="auto"/>
            <w:right w:val="none" w:sz="0" w:space="0" w:color="auto"/>
          </w:divBdr>
        </w:div>
        <w:div w:id="334722726">
          <w:marLeft w:val="0"/>
          <w:marRight w:val="0"/>
          <w:marTop w:val="0"/>
          <w:marBottom w:val="0"/>
          <w:divBdr>
            <w:top w:val="none" w:sz="0" w:space="0" w:color="auto"/>
            <w:left w:val="none" w:sz="0" w:space="0" w:color="auto"/>
            <w:bottom w:val="none" w:sz="0" w:space="0" w:color="auto"/>
            <w:right w:val="none" w:sz="0" w:space="0" w:color="auto"/>
          </w:divBdr>
        </w:div>
        <w:div w:id="1996714582">
          <w:marLeft w:val="0"/>
          <w:marRight w:val="0"/>
          <w:marTop w:val="0"/>
          <w:marBottom w:val="0"/>
          <w:divBdr>
            <w:top w:val="none" w:sz="0" w:space="0" w:color="auto"/>
            <w:left w:val="none" w:sz="0" w:space="0" w:color="auto"/>
            <w:bottom w:val="none" w:sz="0" w:space="0" w:color="auto"/>
            <w:right w:val="none" w:sz="0" w:space="0" w:color="auto"/>
          </w:divBdr>
        </w:div>
        <w:div w:id="1751779612">
          <w:marLeft w:val="0"/>
          <w:marRight w:val="0"/>
          <w:marTop w:val="0"/>
          <w:marBottom w:val="0"/>
          <w:divBdr>
            <w:top w:val="none" w:sz="0" w:space="0" w:color="auto"/>
            <w:left w:val="none" w:sz="0" w:space="0" w:color="auto"/>
            <w:bottom w:val="none" w:sz="0" w:space="0" w:color="auto"/>
            <w:right w:val="none" w:sz="0" w:space="0" w:color="auto"/>
          </w:divBdr>
        </w:div>
        <w:div w:id="349601417">
          <w:marLeft w:val="0"/>
          <w:marRight w:val="0"/>
          <w:marTop w:val="0"/>
          <w:marBottom w:val="0"/>
          <w:divBdr>
            <w:top w:val="none" w:sz="0" w:space="0" w:color="auto"/>
            <w:left w:val="none" w:sz="0" w:space="0" w:color="auto"/>
            <w:bottom w:val="none" w:sz="0" w:space="0" w:color="auto"/>
            <w:right w:val="none" w:sz="0" w:space="0" w:color="auto"/>
          </w:divBdr>
        </w:div>
        <w:div w:id="2034451327">
          <w:marLeft w:val="0"/>
          <w:marRight w:val="0"/>
          <w:marTop w:val="0"/>
          <w:marBottom w:val="0"/>
          <w:divBdr>
            <w:top w:val="none" w:sz="0" w:space="0" w:color="auto"/>
            <w:left w:val="none" w:sz="0" w:space="0" w:color="auto"/>
            <w:bottom w:val="none" w:sz="0" w:space="0" w:color="auto"/>
            <w:right w:val="none" w:sz="0" w:space="0" w:color="auto"/>
          </w:divBdr>
        </w:div>
        <w:div w:id="2001150940">
          <w:marLeft w:val="0"/>
          <w:marRight w:val="0"/>
          <w:marTop w:val="0"/>
          <w:marBottom w:val="0"/>
          <w:divBdr>
            <w:top w:val="none" w:sz="0" w:space="0" w:color="auto"/>
            <w:left w:val="none" w:sz="0" w:space="0" w:color="auto"/>
            <w:bottom w:val="none" w:sz="0" w:space="0" w:color="auto"/>
            <w:right w:val="none" w:sz="0" w:space="0" w:color="auto"/>
          </w:divBdr>
        </w:div>
        <w:div w:id="1298335714">
          <w:marLeft w:val="0"/>
          <w:marRight w:val="0"/>
          <w:marTop w:val="0"/>
          <w:marBottom w:val="0"/>
          <w:divBdr>
            <w:top w:val="none" w:sz="0" w:space="0" w:color="auto"/>
            <w:left w:val="none" w:sz="0" w:space="0" w:color="auto"/>
            <w:bottom w:val="none" w:sz="0" w:space="0" w:color="auto"/>
            <w:right w:val="none" w:sz="0" w:space="0" w:color="auto"/>
          </w:divBdr>
        </w:div>
        <w:div w:id="69159067">
          <w:marLeft w:val="0"/>
          <w:marRight w:val="0"/>
          <w:marTop w:val="0"/>
          <w:marBottom w:val="0"/>
          <w:divBdr>
            <w:top w:val="none" w:sz="0" w:space="0" w:color="auto"/>
            <w:left w:val="none" w:sz="0" w:space="0" w:color="auto"/>
            <w:bottom w:val="none" w:sz="0" w:space="0" w:color="auto"/>
            <w:right w:val="none" w:sz="0" w:space="0" w:color="auto"/>
          </w:divBdr>
        </w:div>
        <w:div w:id="282467351">
          <w:marLeft w:val="0"/>
          <w:marRight w:val="0"/>
          <w:marTop w:val="0"/>
          <w:marBottom w:val="0"/>
          <w:divBdr>
            <w:top w:val="none" w:sz="0" w:space="0" w:color="auto"/>
            <w:left w:val="none" w:sz="0" w:space="0" w:color="auto"/>
            <w:bottom w:val="none" w:sz="0" w:space="0" w:color="auto"/>
            <w:right w:val="none" w:sz="0" w:space="0" w:color="auto"/>
          </w:divBdr>
        </w:div>
        <w:div w:id="1054546838">
          <w:marLeft w:val="0"/>
          <w:marRight w:val="0"/>
          <w:marTop w:val="0"/>
          <w:marBottom w:val="0"/>
          <w:divBdr>
            <w:top w:val="none" w:sz="0" w:space="0" w:color="auto"/>
            <w:left w:val="none" w:sz="0" w:space="0" w:color="auto"/>
            <w:bottom w:val="none" w:sz="0" w:space="0" w:color="auto"/>
            <w:right w:val="none" w:sz="0" w:space="0" w:color="auto"/>
          </w:divBdr>
        </w:div>
        <w:div w:id="1368794384">
          <w:marLeft w:val="0"/>
          <w:marRight w:val="0"/>
          <w:marTop w:val="0"/>
          <w:marBottom w:val="0"/>
          <w:divBdr>
            <w:top w:val="none" w:sz="0" w:space="0" w:color="auto"/>
            <w:left w:val="none" w:sz="0" w:space="0" w:color="auto"/>
            <w:bottom w:val="none" w:sz="0" w:space="0" w:color="auto"/>
            <w:right w:val="none" w:sz="0" w:space="0" w:color="auto"/>
          </w:divBdr>
        </w:div>
        <w:div w:id="1630360694">
          <w:marLeft w:val="0"/>
          <w:marRight w:val="0"/>
          <w:marTop w:val="0"/>
          <w:marBottom w:val="0"/>
          <w:divBdr>
            <w:top w:val="none" w:sz="0" w:space="0" w:color="auto"/>
            <w:left w:val="none" w:sz="0" w:space="0" w:color="auto"/>
            <w:bottom w:val="none" w:sz="0" w:space="0" w:color="auto"/>
            <w:right w:val="none" w:sz="0" w:space="0" w:color="auto"/>
          </w:divBdr>
        </w:div>
        <w:div w:id="1482652627">
          <w:marLeft w:val="0"/>
          <w:marRight w:val="0"/>
          <w:marTop w:val="0"/>
          <w:marBottom w:val="0"/>
          <w:divBdr>
            <w:top w:val="none" w:sz="0" w:space="0" w:color="auto"/>
            <w:left w:val="none" w:sz="0" w:space="0" w:color="auto"/>
            <w:bottom w:val="none" w:sz="0" w:space="0" w:color="auto"/>
            <w:right w:val="none" w:sz="0" w:space="0" w:color="auto"/>
          </w:divBdr>
        </w:div>
        <w:div w:id="400265">
          <w:marLeft w:val="0"/>
          <w:marRight w:val="0"/>
          <w:marTop w:val="0"/>
          <w:marBottom w:val="0"/>
          <w:divBdr>
            <w:top w:val="none" w:sz="0" w:space="0" w:color="auto"/>
            <w:left w:val="none" w:sz="0" w:space="0" w:color="auto"/>
            <w:bottom w:val="none" w:sz="0" w:space="0" w:color="auto"/>
            <w:right w:val="none" w:sz="0" w:space="0" w:color="auto"/>
          </w:divBdr>
        </w:div>
        <w:div w:id="1740710068">
          <w:marLeft w:val="0"/>
          <w:marRight w:val="0"/>
          <w:marTop w:val="0"/>
          <w:marBottom w:val="0"/>
          <w:divBdr>
            <w:top w:val="none" w:sz="0" w:space="0" w:color="auto"/>
            <w:left w:val="none" w:sz="0" w:space="0" w:color="auto"/>
            <w:bottom w:val="none" w:sz="0" w:space="0" w:color="auto"/>
            <w:right w:val="none" w:sz="0" w:space="0" w:color="auto"/>
          </w:divBdr>
        </w:div>
        <w:div w:id="935942572">
          <w:marLeft w:val="0"/>
          <w:marRight w:val="0"/>
          <w:marTop w:val="0"/>
          <w:marBottom w:val="0"/>
          <w:divBdr>
            <w:top w:val="none" w:sz="0" w:space="0" w:color="auto"/>
            <w:left w:val="none" w:sz="0" w:space="0" w:color="auto"/>
            <w:bottom w:val="none" w:sz="0" w:space="0" w:color="auto"/>
            <w:right w:val="none" w:sz="0" w:space="0" w:color="auto"/>
          </w:divBdr>
        </w:div>
        <w:div w:id="1004472841">
          <w:marLeft w:val="0"/>
          <w:marRight w:val="0"/>
          <w:marTop w:val="0"/>
          <w:marBottom w:val="0"/>
          <w:divBdr>
            <w:top w:val="none" w:sz="0" w:space="0" w:color="auto"/>
            <w:left w:val="none" w:sz="0" w:space="0" w:color="auto"/>
            <w:bottom w:val="none" w:sz="0" w:space="0" w:color="auto"/>
            <w:right w:val="none" w:sz="0" w:space="0" w:color="auto"/>
          </w:divBdr>
        </w:div>
        <w:div w:id="2093772433">
          <w:marLeft w:val="0"/>
          <w:marRight w:val="0"/>
          <w:marTop w:val="0"/>
          <w:marBottom w:val="0"/>
          <w:divBdr>
            <w:top w:val="none" w:sz="0" w:space="0" w:color="auto"/>
            <w:left w:val="none" w:sz="0" w:space="0" w:color="auto"/>
            <w:bottom w:val="none" w:sz="0" w:space="0" w:color="auto"/>
            <w:right w:val="none" w:sz="0" w:space="0" w:color="auto"/>
          </w:divBdr>
        </w:div>
        <w:div w:id="1263029619">
          <w:marLeft w:val="0"/>
          <w:marRight w:val="0"/>
          <w:marTop w:val="0"/>
          <w:marBottom w:val="0"/>
          <w:divBdr>
            <w:top w:val="none" w:sz="0" w:space="0" w:color="auto"/>
            <w:left w:val="none" w:sz="0" w:space="0" w:color="auto"/>
            <w:bottom w:val="none" w:sz="0" w:space="0" w:color="auto"/>
            <w:right w:val="none" w:sz="0" w:space="0" w:color="auto"/>
          </w:divBdr>
        </w:div>
        <w:div w:id="1513687816">
          <w:marLeft w:val="0"/>
          <w:marRight w:val="0"/>
          <w:marTop w:val="0"/>
          <w:marBottom w:val="0"/>
          <w:divBdr>
            <w:top w:val="none" w:sz="0" w:space="0" w:color="auto"/>
            <w:left w:val="none" w:sz="0" w:space="0" w:color="auto"/>
            <w:bottom w:val="none" w:sz="0" w:space="0" w:color="auto"/>
            <w:right w:val="none" w:sz="0" w:space="0" w:color="auto"/>
          </w:divBdr>
        </w:div>
        <w:div w:id="845444821">
          <w:marLeft w:val="0"/>
          <w:marRight w:val="0"/>
          <w:marTop w:val="0"/>
          <w:marBottom w:val="0"/>
          <w:divBdr>
            <w:top w:val="none" w:sz="0" w:space="0" w:color="auto"/>
            <w:left w:val="none" w:sz="0" w:space="0" w:color="auto"/>
            <w:bottom w:val="none" w:sz="0" w:space="0" w:color="auto"/>
            <w:right w:val="none" w:sz="0" w:space="0" w:color="auto"/>
          </w:divBdr>
        </w:div>
        <w:div w:id="1895386254">
          <w:marLeft w:val="0"/>
          <w:marRight w:val="0"/>
          <w:marTop w:val="0"/>
          <w:marBottom w:val="0"/>
          <w:divBdr>
            <w:top w:val="none" w:sz="0" w:space="0" w:color="auto"/>
            <w:left w:val="none" w:sz="0" w:space="0" w:color="auto"/>
            <w:bottom w:val="none" w:sz="0" w:space="0" w:color="auto"/>
            <w:right w:val="none" w:sz="0" w:space="0" w:color="auto"/>
          </w:divBdr>
        </w:div>
        <w:div w:id="1873761593">
          <w:marLeft w:val="0"/>
          <w:marRight w:val="0"/>
          <w:marTop w:val="0"/>
          <w:marBottom w:val="0"/>
          <w:divBdr>
            <w:top w:val="none" w:sz="0" w:space="0" w:color="auto"/>
            <w:left w:val="none" w:sz="0" w:space="0" w:color="auto"/>
            <w:bottom w:val="none" w:sz="0" w:space="0" w:color="auto"/>
            <w:right w:val="none" w:sz="0" w:space="0" w:color="auto"/>
          </w:divBdr>
        </w:div>
        <w:div w:id="2049406365">
          <w:marLeft w:val="0"/>
          <w:marRight w:val="0"/>
          <w:marTop w:val="0"/>
          <w:marBottom w:val="0"/>
          <w:divBdr>
            <w:top w:val="none" w:sz="0" w:space="0" w:color="auto"/>
            <w:left w:val="none" w:sz="0" w:space="0" w:color="auto"/>
            <w:bottom w:val="none" w:sz="0" w:space="0" w:color="auto"/>
            <w:right w:val="none" w:sz="0" w:space="0" w:color="auto"/>
          </w:divBdr>
        </w:div>
        <w:div w:id="570891177">
          <w:marLeft w:val="0"/>
          <w:marRight w:val="0"/>
          <w:marTop w:val="0"/>
          <w:marBottom w:val="0"/>
          <w:divBdr>
            <w:top w:val="none" w:sz="0" w:space="0" w:color="auto"/>
            <w:left w:val="none" w:sz="0" w:space="0" w:color="auto"/>
            <w:bottom w:val="none" w:sz="0" w:space="0" w:color="auto"/>
            <w:right w:val="none" w:sz="0" w:space="0" w:color="auto"/>
          </w:divBdr>
        </w:div>
        <w:div w:id="828249296">
          <w:marLeft w:val="0"/>
          <w:marRight w:val="0"/>
          <w:marTop w:val="0"/>
          <w:marBottom w:val="0"/>
          <w:divBdr>
            <w:top w:val="none" w:sz="0" w:space="0" w:color="auto"/>
            <w:left w:val="none" w:sz="0" w:space="0" w:color="auto"/>
            <w:bottom w:val="none" w:sz="0" w:space="0" w:color="auto"/>
            <w:right w:val="none" w:sz="0" w:space="0" w:color="auto"/>
          </w:divBdr>
        </w:div>
        <w:div w:id="176773900">
          <w:marLeft w:val="0"/>
          <w:marRight w:val="0"/>
          <w:marTop w:val="0"/>
          <w:marBottom w:val="0"/>
          <w:divBdr>
            <w:top w:val="none" w:sz="0" w:space="0" w:color="auto"/>
            <w:left w:val="none" w:sz="0" w:space="0" w:color="auto"/>
            <w:bottom w:val="none" w:sz="0" w:space="0" w:color="auto"/>
            <w:right w:val="none" w:sz="0" w:space="0" w:color="auto"/>
          </w:divBdr>
        </w:div>
        <w:div w:id="165900522">
          <w:marLeft w:val="0"/>
          <w:marRight w:val="0"/>
          <w:marTop w:val="0"/>
          <w:marBottom w:val="0"/>
          <w:divBdr>
            <w:top w:val="none" w:sz="0" w:space="0" w:color="auto"/>
            <w:left w:val="none" w:sz="0" w:space="0" w:color="auto"/>
            <w:bottom w:val="none" w:sz="0" w:space="0" w:color="auto"/>
            <w:right w:val="none" w:sz="0" w:space="0" w:color="auto"/>
          </w:divBdr>
        </w:div>
        <w:div w:id="1780904483">
          <w:marLeft w:val="0"/>
          <w:marRight w:val="0"/>
          <w:marTop w:val="0"/>
          <w:marBottom w:val="0"/>
          <w:divBdr>
            <w:top w:val="none" w:sz="0" w:space="0" w:color="auto"/>
            <w:left w:val="none" w:sz="0" w:space="0" w:color="auto"/>
            <w:bottom w:val="none" w:sz="0" w:space="0" w:color="auto"/>
            <w:right w:val="none" w:sz="0" w:space="0" w:color="auto"/>
          </w:divBdr>
        </w:div>
        <w:div w:id="1288391119">
          <w:marLeft w:val="0"/>
          <w:marRight w:val="0"/>
          <w:marTop w:val="0"/>
          <w:marBottom w:val="0"/>
          <w:divBdr>
            <w:top w:val="none" w:sz="0" w:space="0" w:color="auto"/>
            <w:left w:val="none" w:sz="0" w:space="0" w:color="auto"/>
            <w:bottom w:val="none" w:sz="0" w:space="0" w:color="auto"/>
            <w:right w:val="none" w:sz="0" w:space="0" w:color="auto"/>
          </w:divBdr>
        </w:div>
        <w:div w:id="436751737">
          <w:marLeft w:val="0"/>
          <w:marRight w:val="0"/>
          <w:marTop w:val="0"/>
          <w:marBottom w:val="0"/>
          <w:divBdr>
            <w:top w:val="none" w:sz="0" w:space="0" w:color="auto"/>
            <w:left w:val="none" w:sz="0" w:space="0" w:color="auto"/>
            <w:bottom w:val="none" w:sz="0" w:space="0" w:color="auto"/>
            <w:right w:val="none" w:sz="0" w:space="0" w:color="auto"/>
          </w:divBdr>
        </w:div>
        <w:div w:id="1188106540">
          <w:marLeft w:val="0"/>
          <w:marRight w:val="0"/>
          <w:marTop w:val="0"/>
          <w:marBottom w:val="0"/>
          <w:divBdr>
            <w:top w:val="none" w:sz="0" w:space="0" w:color="auto"/>
            <w:left w:val="none" w:sz="0" w:space="0" w:color="auto"/>
            <w:bottom w:val="none" w:sz="0" w:space="0" w:color="auto"/>
            <w:right w:val="none" w:sz="0" w:space="0" w:color="auto"/>
          </w:divBdr>
        </w:div>
        <w:div w:id="1187527879">
          <w:marLeft w:val="0"/>
          <w:marRight w:val="0"/>
          <w:marTop w:val="0"/>
          <w:marBottom w:val="0"/>
          <w:divBdr>
            <w:top w:val="none" w:sz="0" w:space="0" w:color="auto"/>
            <w:left w:val="none" w:sz="0" w:space="0" w:color="auto"/>
            <w:bottom w:val="none" w:sz="0" w:space="0" w:color="auto"/>
            <w:right w:val="none" w:sz="0" w:space="0" w:color="auto"/>
          </w:divBdr>
        </w:div>
        <w:div w:id="1212964314">
          <w:marLeft w:val="0"/>
          <w:marRight w:val="0"/>
          <w:marTop w:val="0"/>
          <w:marBottom w:val="0"/>
          <w:divBdr>
            <w:top w:val="none" w:sz="0" w:space="0" w:color="auto"/>
            <w:left w:val="none" w:sz="0" w:space="0" w:color="auto"/>
            <w:bottom w:val="none" w:sz="0" w:space="0" w:color="auto"/>
            <w:right w:val="none" w:sz="0" w:space="0" w:color="auto"/>
          </w:divBdr>
        </w:div>
        <w:div w:id="670642156">
          <w:marLeft w:val="0"/>
          <w:marRight w:val="0"/>
          <w:marTop w:val="0"/>
          <w:marBottom w:val="0"/>
          <w:divBdr>
            <w:top w:val="none" w:sz="0" w:space="0" w:color="auto"/>
            <w:left w:val="none" w:sz="0" w:space="0" w:color="auto"/>
            <w:bottom w:val="none" w:sz="0" w:space="0" w:color="auto"/>
            <w:right w:val="none" w:sz="0" w:space="0" w:color="auto"/>
          </w:divBdr>
        </w:div>
        <w:div w:id="386993398">
          <w:marLeft w:val="0"/>
          <w:marRight w:val="0"/>
          <w:marTop w:val="0"/>
          <w:marBottom w:val="0"/>
          <w:divBdr>
            <w:top w:val="none" w:sz="0" w:space="0" w:color="auto"/>
            <w:left w:val="none" w:sz="0" w:space="0" w:color="auto"/>
            <w:bottom w:val="none" w:sz="0" w:space="0" w:color="auto"/>
            <w:right w:val="none" w:sz="0" w:space="0" w:color="auto"/>
          </w:divBdr>
        </w:div>
        <w:div w:id="1146311774">
          <w:marLeft w:val="0"/>
          <w:marRight w:val="0"/>
          <w:marTop w:val="0"/>
          <w:marBottom w:val="0"/>
          <w:divBdr>
            <w:top w:val="none" w:sz="0" w:space="0" w:color="auto"/>
            <w:left w:val="none" w:sz="0" w:space="0" w:color="auto"/>
            <w:bottom w:val="none" w:sz="0" w:space="0" w:color="auto"/>
            <w:right w:val="none" w:sz="0" w:space="0" w:color="auto"/>
          </w:divBdr>
        </w:div>
        <w:div w:id="1302034300">
          <w:marLeft w:val="0"/>
          <w:marRight w:val="0"/>
          <w:marTop w:val="0"/>
          <w:marBottom w:val="0"/>
          <w:divBdr>
            <w:top w:val="none" w:sz="0" w:space="0" w:color="auto"/>
            <w:left w:val="none" w:sz="0" w:space="0" w:color="auto"/>
            <w:bottom w:val="none" w:sz="0" w:space="0" w:color="auto"/>
            <w:right w:val="none" w:sz="0" w:space="0" w:color="auto"/>
          </w:divBdr>
        </w:div>
        <w:div w:id="2034111004">
          <w:marLeft w:val="0"/>
          <w:marRight w:val="0"/>
          <w:marTop w:val="0"/>
          <w:marBottom w:val="0"/>
          <w:divBdr>
            <w:top w:val="none" w:sz="0" w:space="0" w:color="auto"/>
            <w:left w:val="none" w:sz="0" w:space="0" w:color="auto"/>
            <w:bottom w:val="none" w:sz="0" w:space="0" w:color="auto"/>
            <w:right w:val="none" w:sz="0" w:space="0" w:color="auto"/>
          </w:divBdr>
        </w:div>
        <w:div w:id="1244683634">
          <w:marLeft w:val="0"/>
          <w:marRight w:val="0"/>
          <w:marTop w:val="0"/>
          <w:marBottom w:val="0"/>
          <w:divBdr>
            <w:top w:val="none" w:sz="0" w:space="0" w:color="auto"/>
            <w:left w:val="none" w:sz="0" w:space="0" w:color="auto"/>
            <w:bottom w:val="none" w:sz="0" w:space="0" w:color="auto"/>
            <w:right w:val="none" w:sz="0" w:space="0" w:color="auto"/>
          </w:divBdr>
        </w:div>
        <w:div w:id="2132093068">
          <w:marLeft w:val="0"/>
          <w:marRight w:val="0"/>
          <w:marTop w:val="0"/>
          <w:marBottom w:val="0"/>
          <w:divBdr>
            <w:top w:val="none" w:sz="0" w:space="0" w:color="auto"/>
            <w:left w:val="none" w:sz="0" w:space="0" w:color="auto"/>
            <w:bottom w:val="none" w:sz="0" w:space="0" w:color="auto"/>
            <w:right w:val="none" w:sz="0" w:space="0" w:color="auto"/>
          </w:divBdr>
        </w:div>
        <w:div w:id="684021432">
          <w:marLeft w:val="0"/>
          <w:marRight w:val="0"/>
          <w:marTop w:val="0"/>
          <w:marBottom w:val="0"/>
          <w:divBdr>
            <w:top w:val="none" w:sz="0" w:space="0" w:color="auto"/>
            <w:left w:val="none" w:sz="0" w:space="0" w:color="auto"/>
            <w:bottom w:val="none" w:sz="0" w:space="0" w:color="auto"/>
            <w:right w:val="none" w:sz="0" w:space="0" w:color="auto"/>
          </w:divBdr>
        </w:div>
        <w:div w:id="1663268003">
          <w:marLeft w:val="0"/>
          <w:marRight w:val="0"/>
          <w:marTop w:val="0"/>
          <w:marBottom w:val="0"/>
          <w:divBdr>
            <w:top w:val="none" w:sz="0" w:space="0" w:color="auto"/>
            <w:left w:val="none" w:sz="0" w:space="0" w:color="auto"/>
            <w:bottom w:val="none" w:sz="0" w:space="0" w:color="auto"/>
            <w:right w:val="none" w:sz="0" w:space="0" w:color="auto"/>
          </w:divBdr>
        </w:div>
        <w:div w:id="697895949">
          <w:marLeft w:val="0"/>
          <w:marRight w:val="0"/>
          <w:marTop w:val="0"/>
          <w:marBottom w:val="0"/>
          <w:divBdr>
            <w:top w:val="none" w:sz="0" w:space="0" w:color="auto"/>
            <w:left w:val="none" w:sz="0" w:space="0" w:color="auto"/>
            <w:bottom w:val="none" w:sz="0" w:space="0" w:color="auto"/>
            <w:right w:val="none" w:sz="0" w:space="0" w:color="auto"/>
          </w:divBdr>
        </w:div>
        <w:div w:id="1195002517">
          <w:marLeft w:val="0"/>
          <w:marRight w:val="0"/>
          <w:marTop w:val="0"/>
          <w:marBottom w:val="0"/>
          <w:divBdr>
            <w:top w:val="none" w:sz="0" w:space="0" w:color="auto"/>
            <w:left w:val="none" w:sz="0" w:space="0" w:color="auto"/>
            <w:bottom w:val="none" w:sz="0" w:space="0" w:color="auto"/>
            <w:right w:val="none" w:sz="0" w:space="0" w:color="auto"/>
          </w:divBdr>
        </w:div>
        <w:div w:id="1442457597">
          <w:marLeft w:val="0"/>
          <w:marRight w:val="0"/>
          <w:marTop w:val="0"/>
          <w:marBottom w:val="0"/>
          <w:divBdr>
            <w:top w:val="none" w:sz="0" w:space="0" w:color="auto"/>
            <w:left w:val="none" w:sz="0" w:space="0" w:color="auto"/>
            <w:bottom w:val="none" w:sz="0" w:space="0" w:color="auto"/>
            <w:right w:val="none" w:sz="0" w:space="0" w:color="auto"/>
          </w:divBdr>
        </w:div>
        <w:div w:id="531721816">
          <w:marLeft w:val="0"/>
          <w:marRight w:val="0"/>
          <w:marTop w:val="0"/>
          <w:marBottom w:val="0"/>
          <w:divBdr>
            <w:top w:val="none" w:sz="0" w:space="0" w:color="auto"/>
            <w:left w:val="none" w:sz="0" w:space="0" w:color="auto"/>
            <w:bottom w:val="none" w:sz="0" w:space="0" w:color="auto"/>
            <w:right w:val="none" w:sz="0" w:space="0" w:color="auto"/>
          </w:divBdr>
        </w:div>
        <w:div w:id="1450395340">
          <w:marLeft w:val="0"/>
          <w:marRight w:val="0"/>
          <w:marTop w:val="0"/>
          <w:marBottom w:val="0"/>
          <w:divBdr>
            <w:top w:val="none" w:sz="0" w:space="0" w:color="auto"/>
            <w:left w:val="none" w:sz="0" w:space="0" w:color="auto"/>
            <w:bottom w:val="none" w:sz="0" w:space="0" w:color="auto"/>
            <w:right w:val="none" w:sz="0" w:space="0" w:color="auto"/>
          </w:divBdr>
        </w:div>
        <w:div w:id="410271948">
          <w:marLeft w:val="0"/>
          <w:marRight w:val="0"/>
          <w:marTop w:val="0"/>
          <w:marBottom w:val="0"/>
          <w:divBdr>
            <w:top w:val="none" w:sz="0" w:space="0" w:color="auto"/>
            <w:left w:val="none" w:sz="0" w:space="0" w:color="auto"/>
            <w:bottom w:val="none" w:sz="0" w:space="0" w:color="auto"/>
            <w:right w:val="none" w:sz="0" w:space="0" w:color="auto"/>
          </w:divBdr>
        </w:div>
        <w:div w:id="2044014495">
          <w:marLeft w:val="0"/>
          <w:marRight w:val="0"/>
          <w:marTop w:val="0"/>
          <w:marBottom w:val="0"/>
          <w:divBdr>
            <w:top w:val="none" w:sz="0" w:space="0" w:color="auto"/>
            <w:left w:val="none" w:sz="0" w:space="0" w:color="auto"/>
            <w:bottom w:val="none" w:sz="0" w:space="0" w:color="auto"/>
            <w:right w:val="none" w:sz="0" w:space="0" w:color="auto"/>
          </w:divBdr>
        </w:div>
        <w:div w:id="37438050">
          <w:marLeft w:val="0"/>
          <w:marRight w:val="0"/>
          <w:marTop w:val="0"/>
          <w:marBottom w:val="0"/>
          <w:divBdr>
            <w:top w:val="none" w:sz="0" w:space="0" w:color="auto"/>
            <w:left w:val="none" w:sz="0" w:space="0" w:color="auto"/>
            <w:bottom w:val="none" w:sz="0" w:space="0" w:color="auto"/>
            <w:right w:val="none" w:sz="0" w:space="0" w:color="auto"/>
          </w:divBdr>
        </w:div>
        <w:div w:id="1438866616">
          <w:marLeft w:val="0"/>
          <w:marRight w:val="0"/>
          <w:marTop w:val="0"/>
          <w:marBottom w:val="0"/>
          <w:divBdr>
            <w:top w:val="none" w:sz="0" w:space="0" w:color="auto"/>
            <w:left w:val="none" w:sz="0" w:space="0" w:color="auto"/>
            <w:bottom w:val="none" w:sz="0" w:space="0" w:color="auto"/>
            <w:right w:val="none" w:sz="0" w:space="0" w:color="auto"/>
          </w:divBdr>
        </w:div>
        <w:div w:id="628390760">
          <w:marLeft w:val="0"/>
          <w:marRight w:val="0"/>
          <w:marTop w:val="0"/>
          <w:marBottom w:val="0"/>
          <w:divBdr>
            <w:top w:val="none" w:sz="0" w:space="0" w:color="auto"/>
            <w:left w:val="none" w:sz="0" w:space="0" w:color="auto"/>
            <w:bottom w:val="none" w:sz="0" w:space="0" w:color="auto"/>
            <w:right w:val="none" w:sz="0" w:space="0" w:color="auto"/>
          </w:divBdr>
        </w:div>
        <w:div w:id="54396238">
          <w:marLeft w:val="0"/>
          <w:marRight w:val="0"/>
          <w:marTop w:val="0"/>
          <w:marBottom w:val="0"/>
          <w:divBdr>
            <w:top w:val="none" w:sz="0" w:space="0" w:color="auto"/>
            <w:left w:val="none" w:sz="0" w:space="0" w:color="auto"/>
            <w:bottom w:val="none" w:sz="0" w:space="0" w:color="auto"/>
            <w:right w:val="none" w:sz="0" w:space="0" w:color="auto"/>
          </w:divBdr>
        </w:div>
        <w:div w:id="442463209">
          <w:marLeft w:val="0"/>
          <w:marRight w:val="0"/>
          <w:marTop w:val="0"/>
          <w:marBottom w:val="0"/>
          <w:divBdr>
            <w:top w:val="none" w:sz="0" w:space="0" w:color="auto"/>
            <w:left w:val="none" w:sz="0" w:space="0" w:color="auto"/>
            <w:bottom w:val="none" w:sz="0" w:space="0" w:color="auto"/>
            <w:right w:val="none" w:sz="0" w:space="0" w:color="auto"/>
          </w:divBdr>
        </w:div>
        <w:div w:id="1309899051">
          <w:marLeft w:val="0"/>
          <w:marRight w:val="0"/>
          <w:marTop w:val="0"/>
          <w:marBottom w:val="0"/>
          <w:divBdr>
            <w:top w:val="none" w:sz="0" w:space="0" w:color="auto"/>
            <w:left w:val="none" w:sz="0" w:space="0" w:color="auto"/>
            <w:bottom w:val="none" w:sz="0" w:space="0" w:color="auto"/>
            <w:right w:val="none" w:sz="0" w:space="0" w:color="auto"/>
          </w:divBdr>
        </w:div>
        <w:div w:id="144511379">
          <w:marLeft w:val="0"/>
          <w:marRight w:val="0"/>
          <w:marTop w:val="0"/>
          <w:marBottom w:val="0"/>
          <w:divBdr>
            <w:top w:val="none" w:sz="0" w:space="0" w:color="auto"/>
            <w:left w:val="none" w:sz="0" w:space="0" w:color="auto"/>
            <w:bottom w:val="none" w:sz="0" w:space="0" w:color="auto"/>
            <w:right w:val="none" w:sz="0" w:space="0" w:color="auto"/>
          </w:divBdr>
        </w:div>
        <w:div w:id="1208952684">
          <w:marLeft w:val="0"/>
          <w:marRight w:val="0"/>
          <w:marTop w:val="0"/>
          <w:marBottom w:val="0"/>
          <w:divBdr>
            <w:top w:val="none" w:sz="0" w:space="0" w:color="auto"/>
            <w:left w:val="none" w:sz="0" w:space="0" w:color="auto"/>
            <w:bottom w:val="none" w:sz="0" w:space="0" w:color="auto"/>
            <w:right w:val="none" w:sz="0" w:space="0" w:color="auto"/>
          </w:divBdr>
        </w:div>
        <w:div w:id="1733312968">
          <w:marLeft w:val="0"/>
          <w:marRight w:val="0"/>
          <w:marTop w:val="0"/>
          <w:marBottom w:val="0"/>
          <w:divBdr>
            <w:top w:val="none" w:sz="0" w:space="0" w:color="auto"/>
            <w:left w:val="none" w:sz="0" w:space="0" w:color="auto"/>
            <w:bottom w:val="none" w:sz="0" w:space="0" w:color="auto"/>
            <w:right w:val="none" w:sz="0" w:space="0" w:color="auto"/>
          </w:divBdr>
        </w:div>
        <w:div w:id="690765992">
          <w:marLeft w:val="0"/>
          <w:marRight w:val="0"/>
          <w:marTop w:val="0"/>
          <w:marBottom w:val="0"/>
          <w:divBdr>
            <w:top w:val="none" w:sz="0" w:space="0" w:color="auto"/>
            <w:left w:val="none" w:sz="0" w:space="0" w:color="auto"/>
            <w:bottom w:val="none" w:sz="0" w:space="0" w:color="auto"/>
            <w:right w:val="none" w:sz="0" w:space="0" w:color="auto"/>
          </w:divBdr>
        </w:div>
        <w:div w:id="203298014">
          <w:marLeft w:val="0"/>
          <w:marRight w:val="0"/>
          <w:marTop w:val="0"/>
          <w:marBottom w:val="0"/>
          <w:divBdr>
            <w:top w:val="none" w:sz="0" w:space="0" w:color="auto"/>
            <w:left w:val="none" w:sz="0" w:space="0" w:color="auto"/>
            <w:bottom w:val="none" w:sz="0" w:space="0" w:color="auto"/>
            <w:right w:val="none" w:sz="0" w:space="0" w:color="auto"/>
          </w:divBdr>
        </w:div>
        <w:div w:id="530529553">
          <w:marLeft w:val="0"/>
          <w:marRight w:val="0"/>
          <w:marTop w:val="0"/>
          <w:marBottom w:val="0"/>
          <w:divBdr>
            <w:top w:val="none" w:sz="0" w:space="0" w:color="auto"/>
            <w:left w:val="none" w:sz="0" w:space="0" w:color="auto"/>
            <w:bottom w:val="none" w:sz="0" w:space="0" w:color="auto"/>
            <w:right w:val="none" w:sz="0" w:space="0" w:color="auto"/>
          </w:divBdr>
        </w:div>
        <w:div w:id="1616667379">
          <w:marLeft w:val="0"/>
          <w:marRight w:val="0"/>
          <w:marTop w:val="0"/>
          <w:marBottom w:val="0"/>
          <w:divBdr>
            <w:top w:val="none" w:sz="0" w:space="0" w:color="auto"/>
            <w:left w:val="none" w:sz="0" w:space="0" w:color="auto"/>
            <w:bottom w:val="none" w:sz="0" w:space="0" w:color="auto"/>
            <w:right w:val="none" w:sz="0" w:space="0" w:color="auto"/>
          </w:divBdr>
        </w:div>
        <w:div w:id="529491055">
          <w:marLeft w:val="0"/>
          <w:marRight w:val="0"/>
          <w:marTop w:val="0"/>
          <w:marBottom w:val="0"/>
          <w:divBdr>
            <w:top w:val="none" w:sz="0" w:space="0" w:color="auto"/>
            <w:left w:val="none" w:sz="0" w:space="0" w:color="auto"/>
            <w:bottom w:val="none" w:sz="0" w:space="0" w:color="auto"/>
            <w:right w:val="none" w:sz="0" w:space="0" w:color="auto"/>
          </w:divBdr>
        </w:div>
        <w:div w:id="648555356">
          <w:marLeft w:val="0"/>
          <w:marRight w:val="0"/>
          <w:marTop w:val="0"/>
          <w:marBottom w:val="0"/>
          <w:divBdr>
            <w:top w:val="none" w:sz="0" w:space="0" w:color="auto"/>
            <w:left w:val="none" w:sz="0" w:space="0" w:color="auto"/>
            <w:bottom w:val="none" w:sz="0" w:space="0" w:color="auto"/>
            <w:right w:val="none" w:sz="0" w:space="0" w:color="auto"/>
          </w:divBdr>
        </w:div>
        <w:div w:id="95640696">
          <w:marLeft w:val="0"/>
          <w:marRight w:val="0"/>
          <w:marTop w:val="0"/>
          <w:marBottom w:val="0"/>
          <w:divBdr>
            <w:top w:val="none" w:sz="0" w:space="0" w:color="auto"/>
            <w:left w:val="none" w:sz="0" w:space="0" w:color="auto"/>
            <w:bottom w:val="none" w:sz="0" w:space="0" w:color="auto"/>
            <w:right w:val="none" w:sz="0" w:space="0" w:color="auto"/>
          </w:divBdr>
        </w:div>
        <w:div w:id="2094155050">
          <w:marLeft w:val="0"/>
          <w:marRight w:val="0"/>
          <w:marTop w:val="0"/>
          <w:marBottom w:val="0"/>
          <w:divBdr>
            <w:top w:val="none" w:sz="0" w:space="0" w:color="auto"/>
            <w:left w:val="none" w:sz="0" w:space="0" w:color="auto"/>
            <w:bottom w:val="none" w:sz="0" w:space="0" w:color="auto"/>
            <w:right w:val="none" w:sz="0" w:space="0" w:color="auto"/>
          </w:divBdr>
        </w:div>
        <w:div w:id="172838539">
          <w:marLeft w:val="0"/>
          <w:marRight w:val="0"/>
          <w:marTop w:val="0"/>
          <w:marBottom w:val="0"/>
          <w:divBdr>
            <w:top w:val="none" w:sz="0" w:space="0" w:color="auto"/>
            <w:left w:val="none" w:sz="0" w:space="0" w:color="auto"/>
            <w:bottom w:val="none" w:sz="0" w:space="0" w:color="auto"/>
            <w:right w:val="none" w:sz="0" w:space="0" w:color="auto"/>
          </w:divBdr>
        </w:div>
        <w:div w:id="1318222340">
          <w:marLeft w:val="0"/>
          <w:marRight w:val="0"/>
          <w:marTop w:val="0"/>
          <w:marBottom w:val="0"/>
          <w:divBdr>
            <w:top w:val="none" w:sz="0" w:space="0" w:color="auto"/>
            <w:left w:val="none" w:sz="0" w:space="0" w:color="auto"/>
            <w:bottom w:val="none" w:sz="0" w:space="0" w:color="auto"/>
            <w:right w:val="none" w:sz="0" w:space="0" w:color="auto"/>
          </w:divBdr>
        </w:div>
        <w:div w:id="281157433">
          <w:marLeft w:val="0"/>
          <w:marRight w:val="0"/>
          <w:marTop w:val="0"/>
          <w:marBottom w:val="0"/>
          <w:divBdr>
            <w:top w:val="none" w:sz="0" w:space="0" w:color="auto"/>
            <w:left w:val="none" w:sz="0" w:space="0" w:color="auto"/>
            <w:bottom w:val="none" w:sz="0" w:space="0" w:color="auto"/>
            <w:right w:val="none" w:sz="0" w:space="0" w:color="auto"/>
          </w:divBdr>
        </w:div>
        <w:div w:id="1506171240">
          <w:marLeft w:val="0"/>
          <w:marRight w:val="0"/>
          <w:marTop w:val="0"/>
          <w:marBottom w:val="0"/>
          <w:divBdr>
            <w:top w:val="none" w:sz="0" w:space="0" w:color="auto"/>
            <w:left w:val="none" w:sz="0" w:space="0" w:color="auto"/>
            <w:bottom w:val="none" w:sz="0" w:space="0" w:color="auto"/>
            <w:right w:val="none" w:sz="0" w:space="0" w:color="auto"/>
          </w:divBdr>
        </w:div>
        <w:div w:id="189417370">
          <w:marLeft w:val="0"/>
          <w:marRight w:val="0"/>
          <w:marTop w:val="0"/>
          <w:marBottom w:val="0"/>
          <w:divBdr>
            <w:top w:val="none" w:sz="0" w:space="0" w:color="auto"/>
            <w:left w:val="none" w:sz="0" w:space="0" w:color="auto"/>
            <w:bottom w:val="none" w:sz="0" w:space="0" w:color="auto"/>
            <w:right w:val="none" w:sz="0" w:space="0" w:color="auto"/>
          </w:divBdr>
        </w:div>
        <w:div w:id="222647090">
          <w:marLeft w:val="0"/>
          <w:marRight w:val="0"/>
          <w:marTop w:val="0"/>
          <w:marBottom w:val="0"/>
          <w:divBdr>
            <w:top w:val="none" w:sz="0" w:space="0" w:color="auto"/>
            <w:left w:val="none" w:sz="0" w:space="0" w:color="auto"/>
            <w:bottom w:val="none" w:sz="0" w:space="0" w:color="auto"/>
            <w:right w:val="none" w:sz="0" w:space="0" w:color="auto"/>
          </w:divBdr>
        </w:div>
        <w:div w:id="1478760385">
          <w:marLeft w:val="0"/>
          <w:marRight w:val="0"/>
          <w:marTop w:val="0"/>
          <w:marBottom w:val="0"/>
          <w:divBdr>
            <w:top w:val="none" w:sz="0" w:space="0" w:color="auto"/>
            <w:left w:val="none" w:sz="0" w:space="0" w:color="auto"/>
            <w:bottom w:val="none" w:sz="0" w:space="0" w:color="auto"/>
            <w:right w:val="none" w:sz="0" w:space="0" w:color="auto"/>
          </w:divBdr>
        </w:div>
        <w:div w:id="1707176796">
          <w:marLeft w:val="0"/>
          <w:marRight w:val="0"/>
          <w:marTop w:val="0"/>
          <w:marBottom w:val="0"/>
          <w:divBdr>
            <w:top w:val="none" w:sz="0" w:space="0" w:color="auto"/>
            <w:left w:val="none" w:sz="0" w:space="0" w:color="auto"/>
            <w:bottom w:val="none" w:sz="0" w:space="0" w:color="auto"/>
            <w:right w:val="none" w:sz="0" w:space="0" w:color="auto"/>
          </w:divBdr>
        </w:div>
        <w:div w:id="816148734">
          <w:marLeft w:val="0"/>
          <w:marRight w:val="0"/>
          <w:marTop w:val="0"/>
          <w:marBottom w:val="0"/>
          <w:divBdr>
            <w:top w:val="none" w:sz="0" w:space="0" w:color="auto"/>
            <w:left w:val="none" w:sz="0" w:space="0" w:color="auto"/>
            <w:bottom w:val="none" w:sz="0" w:space="0" w:color="auto"/>
            <w:right w:val="none" w:sz="0" w:space="0" w:color="auto"/>
          </w:divBdr>
        </w:div>
        <w:div w:id="1879928927">
          <w:marLeft w:val="0"/>
          <w:marRight w:val="0"/>
          <w:marTop w:val="0"/>
          <w:marBottom w:val="0"/>
          <w:divBdr>
            <w:top w:val="none" w:sz="0" w:space="0" w:color="auto"/>
            <w:left w:val="none" w:sz="0" w:space="0" w:color="auto"/>
            <w:bottom w:val="none" w:sz="0" w:space="0" w:color="auto"/>
            <w:right w:val="none" w:sz="0" w:space="0" w:color="auto"/>
          </w:divBdr>
        </w:div>
        <w:div w:id="178547160">
          <w:marLeft w:val="0"/>
          <w:marRight w:val="0"/>
          <w:marTop w:val="0"/>
          <w:marBottom w:val="0"/>
          <w:divBdr>
            <w:top w:val="none" w:sz="0" w:space="0" w:color="auto"/>
            <w:left w:val="none" w:sz="0" w:space="0" w:color="auto"/>
            <w:bottom w:val="none" w:sz="0" w:space="0" w:color="auto"/>
            <w:right w:val="none" w:sz="0" w:space="0" w:color="auto"/>
          </w:divBdr>
        </w:div>
        <w:div w:id="444079014">
          <w:marLeft w:val="0"/>
          <w:marRight w:val="0"/>
          <w:marTop w:val="0"/>
          <w:marBottom w:val="0"/>
          <w:divBdr>
            <w:top w:val="none" w:sz="0" w:space="0" w:color="auto"/>
            <w:left w:val="none" w:sz="0" w:space="0" w:color="auto"/>
            <w:bottom w:val="none" w:sz="0" w:space="0" w:color="auto"/>
            <w:right w:val="none" w:sz="0" w:space="0" w:color="auto"/>
          </w:divBdr>
        </w:div>
        <w:div w:id="758405650">
          <w:marLeft w:val="0"/>
          <w:marRight w:val="0"/>
          <w:marTop w:val="0"/>
          <w:marBottom w:val="0"/>
          <w:divBdr>
            <w:top w:val="none" w:sz="0" w:space="0" w:color="auto"/>
            <w:left w:val="none" w:sz="0" w:space="0" w:color="auto"/>
            <w:bottom w:val="none" w:sz="0" w:space="0" w:color="auto"/>
            <w:right w:val="none" w:sz="0" w:space="0" w:color="auto"/>
          </w:divBdr>
        </w:div>
        <w:div w:id="2057119213">
          <w:marLeft w:val="0"/>
          <w:marRight w:val="0"/>
          <w:marTop w:val="0"/>
          <w:marBottom w:val="0"/>
          <w:divBdr>
            <w:top w:val="none" w:sz="0" w:space="0" w:color="auto"/>
            <w:left w:val="none" w:sz="0" w:space="0" w:color="auto"/>
            <w:bottom w:val="none" w:sz="0" w:space="0" w:color="auto"/>
            <w:right w:val="none" w:sz="0" w:space="0" w:color="auto"/>
          </w:divBdr>
        </w:div>
        <w:div w:id="2040936776">
          <w:marLeft w:val="0"/>
          <w:marRight w:val="0"/>
          <w:marTop w:val="0"/>
          <w:marBottom w:val="0"/>
          <w:divBdr>
            <w:top w:val="none" w:sz="0" w:space="0" w:color="auto"/>
            <w:left w:val="none" w:sz="0" w:space="0" w:color="auto"/>
            <w:bottom w:val="none" w:sz="0" w:space="0" w:color="auto"/>
            <w:right w:val="none" w:sz="0" w:space="0" w:color="auto"/>
          </w:divBdr>
        </w:div>
        <w:div w:id="320547006">
          <w:marLeft w:val="0"/>
          <w:marRight w:val="0"/>
          <w:marTop w:val="0"/>
          <w:marBottom w:val="0"/>
          <w:divBdr>
            <w:top w:val="none" w:sz="0" w:space="0" w:color="auto"/>
            <w:left w:val="none" w:sz="0" w:space="0" w:color="auto"/>
            <w:bottom w:val="none" w:sz="0" w:space="0" w:color="auto"/>
            <w:right w:val="none" w:sz="0" w:space="0" w:color="auto"/>
          </w:divBdr>
        </w:div>
        <w:div w:id="318389344">
          <w:marLeft w:val="0"/>
          <w:marRight w:val="0"/>
          <w:marTop w:val="0"/>
          <w:marBottom w:val="0"/>
          <w:divBdr>
            <w:top w:val="none" w:sz="0" w:space="0" w:color="auto"/>
            <w:left w:val="none" w:sz="0" w:space="0" w:color="auto"/>
            <w:bottom w:val="none" w:sz="0" w:space="0" w:color="auto"/>
            <w:right w:val="none" w:sz="0" w:space="0" w:color="auto"/>
          </w:divBdr>
        </w:div>
        <w:div w:id="1396972400">
          <w:marLeft w:val="0"/>
          <w:marRight w:val="0"/>
          <w:marTop w:val="0"/>
          <w:marBottom w:val="0"/>
          <w:divBdr>
            <w:top w:val="none" w:sz="0" w:space="0" w:color="auto"/>
            <w:left w:val="none" w:sz="0" w:space="0" w:color="auto"/>
            <w:bottom w:val="none" w:sz="0" w:space="0" w:color="auto"/>
            <w:right w:val="none" w:sz="0" w:space="0" w:color="auto"/>
          </w:divBdr>
        </w:div>
        <w:div w:id="804664945">
          <w:marLeft w:val="0"/>
          <w:marRight w:val="0"/>
          <w:marTop w:val="0"/>
          <w:marBottom w:val="0"/>
          <w:divBdr>
            <w:top w:val="none" w:sz="0" w:space="0" w:color="auto"/>
            <w:left w:val="none" w:sz="0" w:space="0" w:color="auto"/>
            <w:bottom w:val="none" w:sz="0" w:space="0" w:color="auto"/>
            <w:right w:val="none" w:sz="0" w:space="0" w:color="auto"/>
          </w:divBdr>
        </w:div>
        <w:div w:id="421725137">
          <w:marLeft w:val="0"/>
          <w:marRight w:val="0"/>
          <w:marTop w:val="0"/>
          <w:marBottom w:val="0"/>
          <w:divBdr>
            <w:top w:val="none" w:sz="0" w:space="0" w:color="auto"/>
            <w:left w:val="none" w:sz="0" w:space="0" w:color="auto"/>
            <w:bottom w:val="none" w:sz="0" w:space="0" w:color="auto"/>
            <w:right w:val="none" w:sz="0" w:space="0" w:color="auto"/>
          </w:divBdr>
        </w:div>
        <w:div w:id="1862665672">
          <w:marLeft w:val="0"/>
          <w:marRight w:val="0"/>
          <w:marTop w:val="0"/>
          <w:marBottom w:val="0"/>
          <w:divBdr>
            <w:top w:val="none" w:sz="0" w:space="0" w:color="auto"/>
            <w:left w:val="none" w:sz="0" w:space="0" w:color="auto"/>
            <w:bottom w:val="none" w:sz="0" w:space="0" w:color="auto"/>
            <w:right w:val="none" w:sz="0" w:space="0" w:color="auto"/>
          </w:divBdr>
        </w:div>
        <w:div w:id="1607424809">
          <w:marLeft w:val="0"/>
          <w:marRight w:val="0"/>
          <w:marTop w:val="0"/>
          <w:marBottom w:val="0"/>
          <w:divBdr>
            <w:top w:val="none" w:sz="0" w:space="0" w:color="auto"/>
            <w:left w:val="none" w:sz="0" w:space="0" w:color="auto"/>
            <w:bottom w:val="none" w:sz="0" w:space="0" w:color="auto"/>
            <w:right w:val="none" w:sz="0" w:space="0" w:color="auto"/>
          </w:divBdr>
        </w:div>
        <w:div w:id="1643344080">
          <w:marLeft w:val="0"/>
          <w:marRight w:val="0"/>
          <w:marTop w:val="0"/>
          <w:marBottom w:val="0"/>
          <w:divBdr>
            <w:top w:val="none" w:sz="0" w:space="0" w:color="auto"/>
            <w:left w:val="none" w:sz="0" w:space="0" w:color="auto"/>
            <w:bottom w:val="none" w:sz="0" w:space="0" w:color="auto"/>
            <w:right w:val="none" w:sz="0" w:space="0" w:color="auto"/>
          </w:divBdr>
        </w:div>
        <w:div w:id="38357534">
          <w:marLeft w:val="0"/>
          <w:marRight w:val="0"/>
          <w:marTop w:val="0"/>
          <w:marBottom w:val="0"/>
          <w:divBdr>
            <w:top w:val="none" w:sz="0" w:space="0" w:color="auto"/>
            <w:left w:val="none" w:sz="0" w:space="0" w:color="auto"/>
            <w:bottom w:val="none" w:sz="0" w:space="0" w:color="auto"/>
            <w:right w:val="none" w:sz="0" w:space="0" w:color="auto"/>
          </w:divBdr>
        </w:div>
        <w:div w:id="1844317176">
          <w:marLeft w:val="0"/>
          <w:marRight w:val="0"/>
          <w:marTop w:val="0"/>
          <w:marBottom w:val="0"/>
          <w:divBdr>
            <w:top w:val="none" w:sz="0" w:space="0" w:color="auto"/>
            <w:left w:val="none" w:sz="0" w:space="0" w:color="auto"/>
            <w:bottom w:val="none" w:sz="0" w:space="0" w:color="auto"/>
            <w:right w:val="none" w:sz="0" w:space="0" w:color="auto"/>
          </w:divBdr>
        </w:div>
        <w:div w:id="1065909678">
          <w:marLeft w:val="0"/>
          <w:marRight w:val="0"/>
          <w:marTop w:val="0"/>
          <w:marBottom w:val="0"/>
          <w:divBdr>
            <w:top w:val="none" w:sz="0" w:space="0" w:color="auto"/>
            <w:left w:val="none" w:sz="0" w:space="0" w:color="auto"/>
            <w:bottom w:val="none" w:sz="0" w:space="0" w:color="auto"/>
            <w:right w:val="none" w:sz="0" w:space="0" w:color="auto"/>
          </w:divBdr>
        </w:div>
        <w:div w:id="489098591">
          <w:marLeft w:val="0"/>
          <w:marRight w:val="0"/>
          <w:marTop w:val="0"/>
          <w:marBottom w:val="0"/>
          <w:divBdr>
            <w:top w:val="none" w:sz="0" w:space="0" w:color="auto"/>
            <w:left w:val="none" w:sz="0" w:space="0" w:color="auto"/>
            <w:bottom w:val="none" w:sz="0" w:space="0" w:color="auto"/>
            <w:right w:val="none" w:sz="0" w:space="0" w:color="auto"/>
          </w:divBdr>
        </w:div>
        <w:div w:id="1968705239">
          <w:marLeft w:val="0"/>
          <w:marRight w:val="0"/>
          <w:marTop w:val="0"/>
          <w:marBottom w:val="0"/>
          <w:divBdr>
            <w:top w:val="none" w:sz="0" w:space="0" w:color="auto"/>
            <w:left w:val="none" w:sz="0" w:space="0" w:color="auto"/>
            <w:bottom w:val="none" w:sz="0" w:space="0" w:color="auto"/>
            <w:right w:val="none" w:sz="0" w:space="0" w:color="auto"/>
          </w:divBdr>
        </w:div>
        <w:div w:id="1581990017">
          <w:marLeft w:val="0"/>
          <w:marRight w:val="0"/>
          <w:marTop w:val="0"/>
          <w:marBottom w:val="0"/>
          <w:divBdr>
            <w:top w:val="none" w:sz="0" w:space="0" w:color="auto"/>
            <w:left w:val="none" w:sz="0" w:space="0" w:color="auto"/>
            <w:bottom w:val="none" w:sz="0" w:space="0" w:color="auto"/>
            <w:right w:val="none" w:sz="0" w:space="0" w:color="auto"/>
          </w:divBdr>
        </w:div>
        <w:div w:id="563879572">
          <w:marLeft w:val="0"/>
          <w:marRight w:val="0"/>
          <w:marTop w:val="0"/>
          <w:marBottom w:val="0"/>
          <w:divBdr>
            <w:top w:val="none" w:sz="0" w:space="0" w:color="auto"/>
            <w:left w:val="none" w:sz="0" w:space="0" w:color="auto"/>
            <w:bottom w:val="none" w:sz="0" w:space="0" w:color="auto"/>
            <w:right w:val="none" w:sz="0" w:space="0" w:color="auto"/>
          </w:divBdr>
        </w:div>
        <w:div w:id="305744085">
          <w:marLeft w:val="0"/>
          <w:marRight w:val="0"/>
          <w:marTop w:val="0"/>
          <w:marBottom w:val="0"/>
          <w:divBdr>
            <w:top w:val="none" w:sz="0" w:space="0" w:color="auto"/>
            <w:left w:val="none" w:sz="0" w:space="0" w:color="auto"/>
            <w:bottom w:val="none" w:sz="0" w:space="0" w:color="auto"/>
            <w:right w:val="none" w:sz="0" w:space="0" w:color="auto"/>
          </w:divBdr>
        </w:div>
        <w:div w:id="952980991">
          <w:marLeft w:val="0"/>
          <w:marRight w:val="0"/>
          <w:marTop w:val="0"/>
          <w:marBottom w:val="0"/>
          <w:divBdr>
            <w:top w:val="none" w:sz="0" w:space="0" w:color="auto"/>
            <w:left w:val="none" w:sz="0" w:space="0" w:color="auto"/>
            <w:bottom w:val="none" w:sz="0" w:space="0" w:color="auto"/>
            <w:right w:val="none" w:sz="0" w:space="0" w:color="auto"/>
          </w:divBdr>
        </w:div>
        <w:div w:id="1129934439">
          <w:marLeft w:val="0"/>
          <w:marRight w:val="0"/>
          <w:marTop w:val="0"/>
          <w:marBottom w:val="0"/>
          <w:divBdr>
            <w:top w:val="none" w:sz="0" w:space="0" w:color="auto"/>
            <w:left w:val="none" w:sz="0" w:space="0" w:color="auto"/>
            <w:bottom w:val="none" w:sz="0" w:space="0" w:color="auto"/>
            <w:right w:val="none" w:sz="0" w:space="0" w:color="auto"/>
          </w:divBdr>
        </w:div>
        <w:div w:id="350448499">
          <w:marLeft w:val="0"/>
          <w:marRight w:val="0"/>
          <w:marTop w:val="0"/>
          <w:marBottom w:val="0"/>
          <w:divBdr>
            <w:top w:val="none" w:sz="0" w:space="0" w:color="auto"/>
            <w:left w:val="none" w:sz="0" w:space="0" w:color="auto"/>
            <w:bottom w:val="none" w:sz="0" w:space="0" w:color="auto"/>
            <w:right w:val="none" w:sz="0" w:space="0" w:color="auto"/>
          </w:divBdr>
        </w:div>
        <w:div w:id="1050227689">
          <w:marLeft w:val="0"/>
          <w:marRight w:val="0"/>
          <w:marTop w:val="0"/>
          <w:marBottom w:val="0"/>
          <w:divBdr>
            <w:top w:val="none" w:sz="0" w:space="0" w:color="auto"/>
            <w:left w:val="none" w:sz="0" w:space="0" w:color="auto"/>
            <w:bottom w:val="none" w:sz="0" w:space="0" w:color="auto"/>
            <w:right w:val="none" w:sz="0" w:space="0" w:color="auto"/>
          </w:divBdr>
        </w:div>
        <w:div w:id="181628875">
          <w:marLeft w:val="0"/>
          <w:marRight w:val="0"/>
          <w:marTop w:val="0"/>
          <w:marBottom w:val="0"/>
          <w:divBdr>
            <w:top w:val="none" w:sz="0" w:space="0" w:color="auto"/>
            <w:left w:val="none" w:sz="0" w:space="0" w:color="auto"/>
            <w:bottom w:val="none" w:sz="0" w:space="0" w:color="auto"/>
            <w:right w:val="none" w:sz="0" w:space="0" w:color="auto"/>
          </w:divBdr>
        </w:div>
        <w:div w:id="1561673777">
          <w:marLeft w:val="0"/>
          <w:marRight w:val="0"/>
          <w:marTop w:val="0"/>
          <w:marBottom w:val="0"/>
          <w:divBdr>
            <w:top w:val="none" w:sz="0" w:space="0" w:color="auto"/>
            <w:left w:val="none" w:sz="0" w:space="0" w:color="auto"/>
            <w:bottom w:val="none" w:sz="0" w:space="0" w:color="auto"/>
            <w:right w:val="none" w:sz="0" w:space="0" w:color="auto"/>
          </w:divBdr>
        </w:div>
        <w:div w:id="835922179">
          <w:marLeft w:val="0"/>
          <w:marRight w:val="0"/>
          <w:marTop w:val="0"/>
          <w:marBottom w:val="0"/>
          <w:divBdr>
            <w:top w:val="none" w:sz="0" w:space="0" w:color="auto"/>
            <w:left w:val="none" w:sz="0" w:space="0" w:color="auto"/>
            <w:bottom w:val="none" w:sz="0" w:space="0" w:color="auto"/>
            <w:right w:val="none" w:sz="0" w:space="0" w:color="auto"/>
          </w:divBdr>
        </w:div>
        <w:div w:id="2016029979">
          <w:marLeft w:val="0"/>
          <w:marRight w:val="0"/>
          <w:marTop w:val="0"/>
          <w:marBottom w:val="0"/>
          <w:divBdr>
            <w:top w:val="none" w:sz="0" w:space="0" w:color="auto"/>
            <w:left w:val="none" w:sz="0" w:space="0" w:color="auto"/>
            <w:bottom w:val="none" w:sz="0" w:space="0" w:color="auto"/>
            <w:right w:val="none" w:sz="0" w:space="0" w:color="auto"/>
          </w:divBdr>
        </w:div>
        <w:div w:id="1985740924">
          <w:marLeft w:val="0"/>
          <w:marRight w:val="0"/>
          <w:marTop w:val="0"/>
          <w:marBottom w:val="0"/>
          <w:divBdr>
            <w:top w:val="none" w:sz="0" w:space="0" w:color="auto"/>
            <w:left w:val="none" w:sz="0" w:space="0" w:color="auto"/>
            <w:bottom w:val="none" w:sz="0" w:space="0" w:color="auto"/>
            <w:right w:val="none" w:sz="0" w:space="0" w:color="auto"/>
          </w:divBdr>
        </w:div>
        <w:div w:id="770586578">
          <w:marLeft w:val="0"/>
          <w:marRight w:val="0"/>
          <w:marTop w:val="0"/>
          <w:marBottom w:val="0"/>
          <w:divBdr>
            <w:top w:val="none" w:sz="0" w:space="0" w:color="auto"/>
            <w:left w:val="none" w:sz="0" w:space="0" w:color="auto"/>
            <w:bottom w:val="none" w:sz="0" w:space="0" w:color="auto"/>
            <w:right w:val="none" w:sz="0" w:space="0" w:color="auto"/>
          </w:divBdr>
        </w:div>
        <w:div w:id="16392605">
          <w:marLeft w:val="0"/>
          <w:marRight w:val="0"/>
          <w:marTop w:val="0"/>
          <w:marBottom w:val="0"/>
          <w:divBdr>
            <w:top w:val="none" w:sz="0" w:space="0" w:color="auto"/>
            <w:left w:val="none" w:sz="0" w:space="0" w:color="auto"/>
            <w:bottom w:val="none" w:sz="0" w:space="0" w:color="auto"/>
            <w:right w:val="none" w:sz="0" w:space="0" w:color="auto"/>
          </w:divBdr>
        </w:div>
        <w:div w:id="423258711">
          <w:marLeft w:val="0"/>
          <w:marRight w:val="0"/>
          <w:marTop w:val="0"/>
          <w:marBottom w:val="0"/>
          <w:divBdr>
            <w:top w:val="none" w:sz="0" w:space="0" w:color="auto"/>
            <w:left w:val="none" w:sz="0" w:space="0" w:color="auto"/>
            <w:bottom w:val="none" w:sz="0" w:space="0" w:color="auto"/>
            <w:right w:val="none" w:sz="0" w:space="0" w:color="auto"/>
          </w:divBdr>
        </w:div>
        <w:div w:id="961301290">
          <w:marLeft w:val="0"/>
          <w:marRight w:val="0"/>
          <w:marTop w:val="0"/>
          <w:marBottom w:val="0"/>
          <w:divBdr>
            <w:top w:val="none" w:sz="0" w:space="0" w:color="auto"/>
            <w:left w:val="none" w:sz="0" w:space="0" w:color="auto"/>
            <w:bottom w:val="none" w:sz="0" w:space="0" w:color="auto"/>
            <w:right w:val="none" w:sz="0" w:space="0" w:color="auto"/>
          </w:divBdr>
        </w:div>
        <w:div w:id="734280485">
          <w:marLeft w:val="0"/>
          <w:marRight w:val="0"/>
          <w:marTop w:val="0"/>
          <w:marBottom w:val="0"/>
          <w:divBdr>
            <w:top w:val="none" w:sz="0" w:space="0" w:color="auto"/>
            <w:left w:val="none" w:sz="0" w:space="0" w:color="auto"/>
            <w:bottom w:val="none" w:sz="0" w:space="0" w:color="auto"/>
            <w:right w:val="none" w:sz="0" w:space="0" w:color="auto"/>
          </w:divBdr>
        </w:div>
        <w:div w:id="372074878">
          <w:marLeft w:val="0"/>
          <w:marRight w:val="0"/>
          <w:marTop w:val="0"/>
          <w:marBottom w:val="0"/>
          <w:divBdr>
            <w:top w:val="none" w:sz="0" w:space="0" w:color="auto"/>
            <w:left w:val="none" w:sz="0" w:space="0" w:color="auto"/>
            <w:bottom w:val="none" w:sz="0" w:space="0" w:color="auto"/>
            <w:right w:val="none" w:sz="0" w:space="0" w:color="auto"/>
          </w:divBdr>
        </w:div>
        <w:div w:id="888960270">
          <w:marLeft w:val="0"/>
          <w:marRight w:val="0"/>
          <w:marTop w:val="0"/>
          <w:marBottom w:val="0"/>
          <w:divBdr>
            <w:top w:val="none" w:sz="0" w:space="0" w:color="auto"/>
            <w:left w:val="none" w:sz="0" w:space="0" w:color="auto"/>
            <w:bottom w:val="none" w:sz="0" w:space="0" w:color="auto"/>
            <w:right w:val="none" w:sz="0" w:space="0" w:color="auto"/>
          </w:divBdr>
        </w:div>
        <w:div w:id="1429236585">
          <w:marLeft w:val="0"/>
          <w:marRight w:val="0"/>
          <w:marTop w:val="0"/>
          <w:marBottom w:val="0"/>
          <w:divBdr>
            <w:top w:val="none" w:sz="0" w:space="0" w:color="auto"/>
            <w:left w:val="none" w:sz="0" w:space="0" w:color="auto"/>
            <w:bottom w:val="none" w:sz="0" w:space="0" w:color="auto"/>
            <w:right w:val="none" w:sz="0" w:space="0" w:color="auto"/>
          </w:divBdr>
        </w:div>
        <w:div w:id="1093017411">
          <w:marLeft w:val="0"/>
          <w:marRight w:val="0"/>
          <w:marTop w:val="0"/>
          <w:marBottom w:val="0"/>
          <w:divBdr>
            <w:top w:val="none" w:sz="0" w:space="0" w:color="auto"/>
            <w:left w:val="none" w:sz="0" w:space="0" w:color="auto"/>
            <w:bottom w:val="none" w:sz="0" w:space="0" w:color="auto"/>
            <w:right w:val="none" w:sz="0" w:space="0" w:color="auto"/>
          </w:divBdr>
        </w:div>
        <w:div w:id="1683242657">
          <w:marLeft w:val="0"/>
          <w:marRight w:val="0"/>
          <w:marTop w:val="0"/>
          <w:marBottom w:val="0"/>
          <w:divBdr>
            <w:top w:val="none" w:sz="0" w:space="0" w:color="auto"/>
            <w:left w:val="none" w:sz="0" w:space="0" w:color="auto"/>
            <w:bottom w:val="none" w:sz="0" w:space="0" w:color="auto"/>
            <w:right w:val="none" w:sz="0" w:space="0" w:color="auto"/>
          </w:divBdr>
        </w:div>
        <w:div w:id="1231889016">
          <w:marLeft w:val="0"/>
          <w:marRight w:val="0"/>
          <w:marTop w:val="0"/>
          <w:marBottom w:val="0"/>
          <w:divBdr>
            <w:top w:val="none" w:sz="0" w:space="0" w:color="auto"/>
            <w:left w:val="none" w:sz="0" w:space="0" w:color="auto"/>
            <w:bottom w:val="none" w:sz="0" w:space="0" w:color="auto"/>
            <w:right w:val="none" w:sz="0" w:space="0" w:color="auto"/>
          </w:divBdr>
        </w:div>
        <w:div w:id="1688287511">
          <w:marLeft w:val="0"/>
          <w:marRight w:val="0"/>
          <w:marTop w:val="0"/>
          <w:marBottom w:val="0"/>
          <w:divBdr>
            <w:top w:val="none" w:sz="0" w:space="0" w:color="auto"/>
            <w:left w:val="none" w:sz="0" w:space="0" w:color="auto"/>
            <w:bottom w:val="none" w:sz="0" w:space="0" w:color="auto"/>
            <w:right w:val="none" w:sz="0" w:space="0" w:color="auto"/>
          </w:divBdr>
        </w:div>
        <w:div w:id="811676034">
          <w:marLeft w:val="0"/>
          <w:marRight w:val="0"/>
          <w:marTop w:val="0"/>
          <w:marBottom w:val="0"/>
          <w:divBdr>
            <w:top w:val="none" w:sz="0" w:space="0" w:color="auto"/>
            <w:left w:val="none" w:sz="0" w:space="0" w:color="auto"/>
            <w:bottom w:val="none" w:sz="0" w:space="0" w:color="auto"/>
            <w:right w:val="none" w:sz="0" w:space="0" w:color="auto"/>
          </w:divBdr>
        </w:div>
        <w:div w:id="1756707177">
          <w:marLeft w:val="0"/>
          <w:marRight w:val="0"/>
          <w:marTop w:val="0"/>
          <w:marBottom w:val="0"/>
          <w:divBdr>
            <w:top w:val="none" w:sz="0" w:space="0" w:color="auto"/>
            <w:left w:val="none" w:sz="0" w:space="0" w:color="auto"/>
            <w:bottom w:val="none" w:sz="0" w:space="0" w:color="auto"/>
            <w:right w:val="none" w:sz="0" w:space="0" w:color="auto"/>
          </w:divBdr>
        </w:div>
        <w:div w:id="299580643">
          <w:marLeft w:val="0"/>
          <w:marRight w:val="0"/>
          <w:marTop w:val="0"/>
          <w:marBottom w:val="0"/>
          <w:divBdr>
            <w:top w:val="none" w:sz="0" w:space="0" w:color="auto"/>
            <w:left w:val="none" w:sz="0" w:space="0" w:color="auto"/>
            <w:bottom w:val="none" w:sz="0" w:space="0" w:color="auto"/>
            <w:right w:val="none" w:sz="0" w:space="0" w:color="auto"/>
          </w:divBdr>
        </w:div>
        <w:div w:id="1760981223">
          <w:marLeft w:val="0"/>
          <w:marRight w:val="0"/>
          <w:marTop w:val="0"/>
          <w:marBottom w:val="0"/>
          <w:divBdr>
            <w:top w:val="none" w:sz="0" w:space="0" w:color="auto"/>
            <w:left w:val="none" w:sz="0" w:space="0" w:color="auto"/>
            <w:bottom w:val="none" w:sz="0" w:space="0" w:color="auto"/>
            <w:right w:val="none" w:sz="0" w:space="0" w:color="auto"/>
          </w:divBdr>
        </w:div>
        <w:div w:id="165368172">
          <w:marLeft w:val="0"/>
          <w:marRight w:val="0"/>
          <w:marTop w:val="0"/>
          <w:marBottom w:val="0"/>
          <w:divBdr>
            <w:top w:val="none" w:sz="0" w:space="0" w:color="auto"/>
            <w:left w:val="none" w:sz="0" w:space="0" w:color="auto"/>
            <w:bottom w:val="none" w:sz="0" w:space="0" w:color="auto"/>
            <w:right w:val="none" w:sz="0" w:space="0" w:color="auto"/>
          </w:divBdr>
        </w:div>
        <w:div w:id="1186211194">
          <w:marLeft w:val="0"/>
          <w:marRight w:val="0"/>
          <w:marTop w:val="0"/>
          <w:marBottom w:val="0"/>
          <w:divBdr>
            <w:top w:val="none" w:sz="0" w:space="0" w:color="auto"/>
            <w:left w:val="none" w:sz="0" w:space="0" w:color="auto"/>
            <w:bottom w:val="none" w:sz="0" w:space="0" w:color="auto"/>
            <w:right w:val="none" w:sz="0" w:space="0" w:color="auto"/>
          </w:divBdr>
        </w:div>
        <w:div w:id="1195461136">
          <w:marLeft w:val="0"/>
          <w:marRight w:val="0"/>
          <w:marTop w:val="0"/>
          <w:marBottom w:val="0"/>
          <w:divBdr>
            <w:top w:val="none" w:sz="0" w:space="0" w:color="auto"/>
            <w:left w:val="none" w:sz="0" w:space="0" w:color="auto"/>
            <w:bottom w:val="none" w:sz="0" w:space="0" w:color="auto"/>
            <w:right w:val="none" w:sz="0" w:space="0" w:color="auto"/>
          </w:divBdr>
        </w:div>
        <w:div w:id="1435049433">
          <w:marLeft w:val="0"/>
          <w:marRight w:val="0"/>
          <w:marTop w:val="0"/>
          <w:marBottom w:val="0"/>
          <w:divBdr>
            <w:top w:val="none" w:sz="0" w:space="0" w:color="auto"/>
            <w:left w:val="none" w:sz="0" w:space="0" w:color="auto"/>
            <w:bottom w:val="none" w:sz="0" w:space="0" w:color="auto"/>
            <w:right w:val="none" w:sz="0" w:space="0" w:color="auto"/>
          </w:divBdr>
        </w:div>
        <w:div w:id="790707653">
          <w:marLeft w:val="0"/>
          <w:marRight w:val="0"/>
          <w:marTop w:val="0"/>
          <w:marBottom w:val="0"/>
          <w:divBdr>
            <w:top w:val="none" w:sz="0" w:space="0" w:color="auto"/>
            <w:left w:val="none" w:sz="0" w:space="0" w:color="auto"/>
            <w:bottom w:val="none" w:sz="0" w:space="0" w:color="auto"/>
            <w:right w:val="none" w:sz="0" w:space="0" w:color="auto"/>
          </w:divBdr>
        </w:div>
        <w:div w:id="1095902652">
          <w:marLeft w:val="0"/>
          <w:marRight w:val="0"/>
          <w:marTop w:val="0"/>
          <w:marBottom w:val="0"/>
          <w:divBdr>
            <w:top w:val="none" w:sz="0" w:space="0" w:color="auto"/>
            <w:left w:val="none" w:sz="0" w:space="0" w:color="auto"/>
            <w:bottom w:val="none" w:sz="0" w:space="0" w:color="auto"/>
            <w:right w:val="none" w:sz="0" w:space="0" w:color="auto"/>
          </w:divBdr>
        </w:div>
        <w:div w:id="1033464184">
          <w:marLeft w:val="0"/>
          <w:marRight w:val="0"/>
          <w:marTop w:val="0"/>
          <w:marBottom w:val="0"/>
          <w:divBdr>
            <w:top w:val="none" w:sz="0" w:space="0" w:color="auto"/>
            <w:left w:val="none" w:sz="0" w:space="0" w:color="auto"/>
            <w:bottom w:val="none" w:sz="0" w:space="0" w:color="auto"/>
            <w:right w:val="none" w:sz="0" w:space="0" w:color="auto"/>
          </w:divBdr>
        </w:div>
        <w:div w:id="1153833633">
          <w:marLeft w:val="0"/>
          <w:marRight w:val="0"/>
          <w:marTop w:val="0"/>
          <w:marBottom w:val="0"/>
          <w:divBdr>
            <w:top w:val="none" w:sz="0" w:space="0" w:color="auto"/>
            <w:left w:val="none" w:sz="0" w:space="0" w:color="auto"/>
            <w:bottom w:val="none" w:sz="0" w:space="0" w:color="auto"/>
            <w:right w:val="none" w:sz="0" w:space="0" w:color="auto"/>
          </w:divBdr>
        </w:div>
        <w:div w:id="868837895">
          <w:marLeft w:val="0"/>
          <w:marRight w:val="0"/>
          <w:marTop w:val="0"/>
          <w:marBottom w:val="0"/>
          <w:divBdr>
            <w:top w:val="none" w:sz="0" w:space="0" w:color="auto"/>
            <w:left w:val="none" w:sz="0" w:space="0" w:color="auto"/>
            <w:bottom w:val="none" w:sz="0" w:space="0" w:color="auto"/>
            <w:right w:val="none" w:sz="0" w:space="0" w:color="auto"/>
          </w:divBdr>
        </w:div>
        <w:div w:id="877158173">
          <w:marLeft w:val="0"/>
          <w:marRight w:val="0"/>
          <w:marTop w:val="0"/>
          <w:marBottom w:val="0"/>
          <w:divBdr>
            <w:top w:val="none" w:sz="0" w:space="0" w:color="auto"/>
            <w:left w:val="none" w:sz="0" w:space="0" w:color="auto"/>
            <w:bottom w:val="none" w:sz="0" w:space="0" w:color="auto"/>
            <w:right w:val="none" w:sz="0" w:space="0" w:color="auto"/>
          </w:divBdr>
        </w:div>
        <w:div w:id="118188149">
          <w:marLeft w:val="0"/>
          <w:marRight w:val="0"/>
          <w:marTop w:val="0"/>
          <w:marBottom w:val="0"/>
          <w:divBdr>
            <w:top w:val="none" w:sz="0" w:space="0" w:color="auto"/>
            <w:left w:val="none" w:sz="0" w:space="0" w:color="auto"/>
            <w:bottom w:val="none" w:sz="0" w:space="0" w:color="auto"/>
            <w:right w:val="none" w:sz="0" w:space="0" w:color="auto"/>
          </w:divBdr>
        </w:div>
        <w:div w:id="37554597">
          <w:marLeft w:val="0"/>
          <w:marRight w:val="0"/>
          <w:marTop w:val="0"/>
          <w:marBottom w:val="0"/>
          <w:divBdr>
            <w:top w:val="none" w:sz="0" w:space="0" w:color="auto"/>
            <w:left w:val="none" w:sz="0" w:space="0" w:color="auto"/>
            <w:bottom w:val="none" w:sz="0" w:space="0" w:color="auto"/>
            <w:right w:val="none" w:sz="0" w:space="0" w:color="auto"/>
          </w:divBdr>
        </w:div>
        <w:div w:id="206766759">
          <w:marLeft w:val="0"/>
          <w:marRight w:val="0"/>
          <w:marTop w:val="0"/>
          <w:marBottom w:val="0"/>
          <w:divBdr>
            <w:top w:val="none" w:sz="0" w:space="0" w:color="auto"/>
            <w:left w:val="none" w:sz="0" w:space="0" w:color="auto"/>
            <w:bottom w:val="none" w:sz="0" w:space="0" w:color="auto"/>
            <w:right w:val="none" w:sz="0" w:space="0" w:color="auto"/>
          </w:divBdr>
        </w:div>
        <w:div w:id="959804813">
          <w:marLeft w:val="0"/>
          <w:marRight w:val="0"/>
          <w:marTop w:val="0"/>
          <w:marBottom w:val="0"/>
          <w:divBdr>
            <w:top w:val="none" w:sz="0" w:space="0" w:color="auto"/>
            <w:left w:val="none" w:sz="0" w:space="0" w:color="auto"/>
            <w:bottom w:val="none" w:sz="0" w:space="0" w:color="auto"/>
            <w:right w:val="none" w:sz="0" w:space="0" w:color="auto"/>
          </w:divBdr>
        </w:div>
        <w:div w:id="1194685056">
          <w:marLeft w:val="0"/>
          <w:marRight w:val="0"/>
          <w:marTop w:val="0"/>
          <w:marBottom w:val="0"/>
          <w:divBdr>
            <w:top w:val="none" w:sz="0" w:space="0" w:color="auto"/>
            <w:left w:val="none" w:sz="0" w:space="0" w:color="auto"/>
            <w:bottom w:val="none" w:sz="0" w:space="0" w:color="auto"/>
            <w:right w:val="none" w:sz="0" w:space="0" w:color="auto"/>
          </w:divBdr>
        </w:div>
        <w:div w:id="822116095">
          <w:marLeft w:val="0"/>
          <w:marRight w:val="0"/>
          <w:marTop w:val="0"/>
          <w:marBottom w:val="0"/>
          <w:divBdr>
            <w:top w:val="none" w:sz="0" w:space="0" w:color="auto"/>
            <w:left w:val="none" w:sz="0" w:space="0" w:color="auto"/>
            <w:bottom w:val="none" w:sz="0" w:space="0" w:color="auto"/>
            <w:right w:val="none" w:sz="0" w:space="0" w:color="auto"/>
          </w:divBdr>
        </w:div>
        <w:div w:id="738752519">
          <w:marLeft w:val="0"/>
          <w:marRight w:val="0"/>
          <w:marTop w:val="0"/>
          <w:marBottom w:val="0"/>
          <w:divBdr>
            <w:top w:val="none" w:sz="0" w:space="0" w:color="auto"/>
            <w:left w:val="none" w:sz="0" w:space="0" w:color="auto"/>
            <w:bottom w:val="none" w:sz="0" w:space="0" w:color="auto"/>
            <w:right w:val="none" w:sz="0" w:space="0" w:color="auto"/>
          </w:divBdr>
        </w:div>
        <w:div w:id="1183738365">
          <w:marLeft w:val="0"/>
          <w:marRight w:val="0"/>
          <w:marTop w:val="0"/>
          <w:marBottom w:val="0"/>
          <w:divBdr>
            <w:top w:val="none" w:sz="0" w:space="0" w:color="auto"/>
            <w:left w:val="none" w:sz="0" w:space="0" w:color="auto"/>
            <w:bottom w:val="none" w:sz="0" w:space="0" w:color="auto"/>
            <w:right w:val="none" w:sz="0" w:space="0" w:color="auto"/>
          </w:divBdr>
        </w:div>
        <w:div w:id="783503802">
          <w:marLeft w:val="0"/>
          <w:marRight w:val="0"/>
          <w:marTop w:val="0"/>
          <w:marBottom w:val="0"/>
          <w:divBdr>
            <w:top w:val="none" w:sz="0" w:space="0" w:color="auto"/>
            <w:left w:val="none" w:sz="0" w:space="0" w:color="auto"/>
            <w:bottom w:val="none" w:sz="0" w:space="0" w:color="auto"/>
            <w:right w:val="none" w:sz="0" w:space="0" w:color="auto"/>
          </w:divBdr>
        </w:div>
        <w:div w:id="1771706561">
          <w:marLeft w:val="0"/>
          <w:marRight w:val="0"/>
          <w:marTop w:val="0"/>
          <w:marBottom w:val="0"/>
          <w:divBdr>
            <w:top w:val="none" w:sz="0" w:space="0" w:color="auto"/>
            <w:left w:val="none" w:sz="0" w:space="0" w:color="auto"/>
            <w:bottom w:val="none" w:sz="0" w:space="0" w:color="auto"/>
            <w:right w:val="none" w:sz="0" w:space="0" w:color="auto"/>
          </w:divBdr>
        </w:div>
        <w:div w:id="618727032">
          <w:marLeft w:val="0"/>
          <w:marRight w:val="0"/>
          <w:marTop w:val="0"/>
          <w:marBottom w:val="0"/>
          <w:divBdr>
            <w:top w:val="none" w:sz="0" w:space="0" w:color="auto"/>
            <w:left w:val="none" w:sz="0" w:space="0" w:color="auto"/>
            <w:bottom w:val="none" w:sz="0" w:space="0" w:color="auto"/>
            <w:right w:val="none" w:sz="0" w:space="0" w:color="auto"/>
          </w:divBdr>
        </w:div>
        <w:div w:id="1174153316">
          <w:marLeft w:val="0"/>
          <w:marRight w:val="0"/>
          <w:marTop w:val="0"/>
          <w:marBottom w:val="0"/>
          <w:divBdr>
            <w:top w:val="none" w:sz="0" w:space="0" w:color="auto"/>
            <w:left w:val="none" w:sz="0" w:space="0" w:color="auto"/>
            <w:bottom w:val="none" w:sz="0" w:space="0" w:color="auto"/>
            <w:right w:val="none" w:sz="0" w:space="0" w:color="auto"/>
          </w:divBdr>
        </w:div>
        <w:div w:id="150802048">
          <w:marLeft w:val="0"/>
          <w:marRight w:val="0"/>
          <w:marTop w:val="0"/>
          <w:marBottom w:val="0"/>
          <w:divBdr>
            <w:top w:val="none" w:sz="0" w:space="0" w:color="auto"/>
            <w:left w:val="none" w:sz="0" w:space="0" w:color="auto"/>
            <w:bottom w:val="none" w:sz="0" w:space="0" w:color="auto"/>
            <w:right w:val="none" w:sz="0" w:space="0" w:color="auto"/>
          </w:divBdr>
        </w:div>
        <w:div w:id="1367561161">
          <w:marLeft w:val="0"/>
          <w:marRight w:val="0"/>
          <w:marTop w:val="0"/>
          <w:marBottom w:val="0"/>
          <w:divBdr>
            <w:top w:val="none" w:sz="0" w:space="0" w:color="auto"/>
            <w:left w:val="none" w:sz="0" w:space="0" w:color="auto"/>
            <w:bottom w:val="none" w:sz="0" w:space="0" w:color="auto"/>
            <w:right w:val="none" w:sz="0" w:space="0" w:color="auto"/>
          </w:divBdr>
        </w:div>
        <w:div w:id="1511988963">
          <w:marLeft w:val="0"/>
          <w:marRight w:val="0"/>
          <w:marTop w:val="0"/>
          <w:marBottom w:val="0"/>
          <w:divBdr>
            <w:top w:val="none" w:sz="0" w:space="0" w:color="auto"/>
            <w:left w:val="none" w:sz="0" w:space="0" w:color="auto"/>
            <w:bottom w:val="none" w:sz="0" w:space="0" w:color="auto"/>
            <w:right w:val="none" w:sz="0" w:space="0" w:color="auto"/>
          </w:divBdr>
        </w:div>
        <w:div w:id="2097166916">
          <w:marLeft w:val="0"/>
          <w:marRight w:val="0"/>
          <w:marTop w:val="0"/>
          <w:marBottom w:val="0"/>
          <w:divBdr>
            <w:top w:val="none" w:sz="0" w:space="0" w:color="auto"/>
            <w:left w:val="none" w:sz="0" w:space="0" w:color="auto"/>
            <w:bottom w:val="none" w:sz="0" w:space="0" w:color="auto"/>
            <w:right w:val="none" w:sz="0" w:space="0" w:color="auto"/>
          </w:divBdr>
        </w:div>
        <w:div w:id="1713461818">
          <w:marLeft w:val="0"/>
          <w:marRight w:val="0"/>
          <w:marTop w:val="0"/>
          <w:marBottom w:val="0"/>
          <w:divBdr>
            <w:top w:val="none" w:sz="0" w:space="0" w:color="auto"/>
            <w:left w:val="none" w:sz="0" w:space="0" w:color="auto"/>
            <w:bottom w:val="none" w:sz="0" w:space="0" w:color="auto"/>
            <w:right w:val="none" w:sz="0" w:space="0" w:color="auto"/>
          </w:divBdr>
        </w:div>
        <w:div w:id="120416613">
          <w:marLeft w:val="0"/>
          <w:marRight w:val="0"/>
          <w:marTop w:val="0"/>
          <w:marBottom w:val="0"/>
          <w:divBdr>
            <w:top w:val="none" w:sz="0" w:space="0" w:color="auto"/>
            <w:left w:val="none" w:sz="0" w:space="0" w:color="auto"/>
            <w:bottom w:val="none" w:sz="0" w:space="0" w:color="auto"/>
            <w:right w:val="none" w:sz="0" w:space="0" w:color="auto"/>
          </w:divBdr>
        </w:div>
        <w:div w:id="1837375652">
          <w:marLeft w:val="0"/>
          <w:marRight w:val="0"/>
          <w:marTop w:val="0"/>
          <w:marBottom w:val="0"/>
          <w:divBdr>
            <w:top w:val="none" w:sz="0" w:space="0" w:color="auto"/>
            <w:left w:val="none" w:sz="0" w:space="0" w:color="auto"/>
            <w:bottom w:val="none" w:sz="0" w:space="0" w:color="auto"/>
            <w:right w:val="none" w:sz="0" w:space="0" w:color="auto"/>
          </w:divBdr>
        </w:div>
        <w:div w:id="1428191975">
          <w:marLeft w:val="0"/>
          <w:marRight w:val="0"/>
          <w:marTop w:val="0"/>
          <w:marBottom w:val="0"/>
          <w:divBdr>
            <w:top w:val="none" w:sz="0" w:space="0" w:color="auto"/>
            <w:left w:val="none" w:sz="0" w:space="0" w:color="auto"/>
            <w:bottom w:val="none" w:sz="0" w:space="0" w:color="auto"/>
            <w:right w:val="none" w:sz="0" w:space="0" w:color="auto"/>
          </w:divBdr>
        </w:div>
        <w:div w:id="330716980">
          <w:marLeft w:val="0"/>
          <w:marRight w:val="0"/>
          <w:marTop w:val="0"/>
          <w:marBottom w:val="0"/>
          <w:divBdr>
            <w:top w:val="none" w:sz="0" w:space="0" w:color="auto"/>
            <w:left w:val="none" w:sz="0" w:space="0" w:color="auto"/>
            <w:bottom w:val="none" w:sz="0" w:space="0" w:color="auto"/>
            <w:right w:val="none" w:sz="0" w:space="0" w:color="auto"/>
          </w:divBdr>
        </w:div>
        <w:div w:id="118228201">
          <w:marLeft w:val="0"/>
          <w:marRight w:val="0"/>
          <w:marTop w:val="0"/>
          <w:marBottom w:val="0"/>
          <w:divBdr>
            <w:top w:val="none" w:sz="0" w:space="0" w:color="auto"/>
            <w:left w:val="none" w:sz="0" w:space="0" w:color="auto"/>
            <w:bottom w:val="none" w:sz="0" w:space="0" w:color="auto"/>
            <w:right w:val="none" w:sz="0" w:space="0" w:color="auto"/>
          </w:divBdr>
        </w:div>
        <w:div w:id="1510676576">
          <w:marLeft w:val="0"/>
          <w:marRight w:val="0"/>
          <w:marTop w:val="0"/>
          <w:marBottom w:val="0"/>
          <w:divBdr>
            <w:top w:val="none" w:sz="0" w:space="0" w:color="auto"/>
            <w:left w:val="none" w:sz="0" w:space="0" w:color="auto"/>
            <w:bottom w:val="none" w:sz="0" w:space="0" w:color="auto"/>
            <w:right w:val="none" w:sz="0" w:space="0" w:color="auto"/>
          </w:divBdr>
        </w:div>
        <w:div w:id="614139728">
          <w:marLeft w:val="0"/>
          <w:marRight w:val="0"/>
          <w:marTop w:val="0"/>
          <w:marBottom w:val="0"/>
          <w:divBdr>
            <w:top w:val="none" w:sz="0" w:space="0" w:color="auto"/>
            <w:left w:val="none" w:sz="0" w:space="0" w:color="auto"/>
            <w:bottom w:val="none" w:sz="0" w:space="0" w:color="auto"/>
            <w:right w:val="none" w:sz="0" w:space="0" w:color="auto"/>
          </w:divBdr>
        </w:div>
        <w:div w:id="559170092">
          <w:marLeft w:val="0"/>
          <w:marRight w:val="0"/>
          <w:marTop w:val="0"/>
          <w:marBottom w:val="0"/>
          <w:divBdr>
            <w:top w:val="none" w:sz="0" w:space="0" w:color="auto"/>
            <w:left w:val="none" w:sz="0" w:space="0" w:color="auto"/>
            <w:bottom w:val="none" w:sz="0" w:space="0" w:color="auto"/>
            <w:right w:val="none" w:sz="0" w:space="0" w:color="auto"/>
          </w:divBdr>
        </w:div>
        <w:div w:id="681973775">
          <w:marLeft w:val="0"/>
          <w:marRight w:val="0"/>
          <w:marTop w:val="0"/>
          <w:marBottom w:val="0"/>
          <w:divBdr>
            <w:top w:val="none" w:sz="0" w:space="0" w:color="auto"/>
            <w:left w:val="none" w:sz="0" w:space="0" w:color="auto"/>
            <w:bottom w:val="none" w:sz="0" w:space="0" w:color="auto"/>
            <w:right w:val="none" w:sz="0" w:space="0" w:color="auto"/>
          </w:divBdr>
        </w:div>
        <w:div w:id="374162991">
          <w:marLeft w:val="0"/>
          <w:marRight w:val="0"/>
          <w:marTop w:val="0"/>
          <w:marBottom w:val="0"/>
          <w:divBdr>
            <w:top w:val="none" w:sz="0" w:space="0" w:color="auto"/>
            <w:left w:val="none" w:sz="0" w:space="0" w:color="auto"/>
            <w:bottom w:val="none" w:sz="0" w:space="0" w:color="auto"/>
            <w:right w:val="none" w:sz="0" w:space="0" w:color="auto"/>
          </w:divBdr>
        </w:div>
        <w:div w:id="667444935">
          <w:marLeft w:val="0"/>
          <w:marRight w:val="0"/>
          <w:marTop w:val="0"/>
          <w:marBottom w:val="0"/>
          <w:divBdr>
            <w:top w:val="none" w:sz="0" w:space="0" w:color="auto"/>
            <w:left w:val="none" w:sz="0" w:space="0" w:color="auto"/>
            <w:bottom w:val="none" w:sz="0" w:space="0" w:color="auto"/>
            <w:right w:val="none" w:sz="0" w:space="0" w:color="auto"/>
          </w:divBdr>
        </w:div>
        <w:div w:id="67699617">
          <w:marLeft w:val="0"/>
          <w:marRight w:val="0"/>
          <w:marTop w:val="0"/>
          <w:marBottom w:val="0"/>
          <w:divBdr>
            <w:top w:val="none" w:sz="0" w:space="0" w:color="auto"/>
            <w:left w:val="none" w:sz="0" w:space="0" w:color="auto"/>
            <w:bottom w:val="none" w:sz="0" w:space="0" w:color="auto"/>
            <w:right w:val="none" w:sz="0" w:space="0" w:color="auto"/>
          </w:divBdr>
        </w:div>
        <w:div w:id="1011295481">
          <w:marLeft w:val="0"/>
          <w:marRight w:val="0"/>
          <w:marTop w:val="0"/>
          <w:marBottom w:val="0"/>
          <w:divBdr>
            <w:top w:val="none" w:sz="0" w:space="0" w:color="auto"/>
            <w:left w:val="none" w:sz="0" w:space="0" w:color="auto"/>
            <w:bottom w:val="none" w:sz="0" w:space="0" w:color="auto"/>
            <w:right w:val="none" w:sz="0" w:space="0" w:color="auto"/>
          </w:divBdr>
        </w:div>
        <w:div w:id="2145347810">
          <w:marLeft w:val="0"/>
          <w:marRight w:val="0"/>
          <w:marTop w:val="0"/>
          <w:marBottom w:val="0"/>
          <w:divBdr>
            <w:top w:val="none" w:sz="0" w:space="0" w:color="auto"/>
            <w:left w:val="none" w:sz="0" w:space="0" w:color="auto"/>
            <w:bottom w:val="none" w:sz="0" w:space="0" w:color="auto"/>
            <w:right w:val="none" w:sz="0" w:space="0" w:color="auto"/>
          </w:divBdr>
        </w:div>
        <w:div w:id="1156726361">
          <w:marLeft w:val="0"/>
          <w:marRight w:val="0"/>
          <w:marTop w:val="0"/>
          <w:marBottom w:val="0"/>
          <w:divBdr>
            <w:top w:val="none" w:sz="0" w:space="0" w:color="auto"/>
            <w:left w:val="none" w:sz="0" w:space="0" w:color="auto"/>
            <w:bottom w:val="none" w:sz="0" w:space="0" w:color="auto"/>
            <w:right w:val="none" w:sz="0" w:space="0" w:color="auto"/>
          </w:divBdr>
        </w:div>
        <w:div w:id="2144153175">
          <w:marLeft w:val="0"/>
          <w:marRight w:val="0"/>
          <w:marTop w:val="0"/>
          <w:marBottom w:val="0"/>
          <w:divBdr>
            <w:top w:val="none" w:sz="0" w:space="0" w:color="auto"/>
            <w:left w:val="none" w:sz="0" w:space="0" w:color="auto"/>
            <w:bottom w:val="none" w:sz="0" w:space="0" w:color="auto"/>
            <w:right w:val="none" w:sz="0" w:space="0" w:color="auto"/>
          </w:divBdr>
        </w:div>
        <w:div w:id="1412655907">
          <w:marLeft w:val="0"/>
          <w:marRight w:val="0"/>
          <w:marTop w:val="0"/>
          <w:marBottom w:val="0"/>
          <w:divBdr>
            <w:top w:val="none" w:sz="0" w:space="0" w:color="auto"/>
            <w:left w:val="none" w:sz="0" w:space="0" w:color="auto"/>
            <w:bottom w:val="none" w:sz="0" w:space="0" w:color="auto"/>
            <w:right w:val="none" w:sz="0" w:space="0" w:color="auto"/>
          </w:divBdr>
        </w:div>
        <w:div w:id="890119448">
          <w:marLeft w:val="0"/>
          <w:marRight w:val="0"/>
          <w:marTop w:val="0"/>
          <w:marBottom w:val="0"/>
          <w:divBdr>
            <w:top w:val="none" w:sz="0" w:space="0" w:color="auto"/>
            <w:left w:val="none" w:sz="0" w:space="0" w:color="auto"/>
            <w:bottom w:val="none" w:sz="0" w:space="0" w:color="auto"/>
            <w:right w:val="none" w:sz="0" w:space="0" w:color="auto"/>
          </w:divBdr>
        </w:div>
        <w:div w:id="553202036">
          <w:marLeft w:val="0"/>
          <w:marRight w:val="0"/>
          <w:marTop w:val="0"/>
          <w:marBottom w:val="0"/>
          <w:divBdr>
            <w:top w:val="none" w:sz="0" w:space="0" w:color="auto"/>
            <w:left w:val="none" w:sz="0" w:space="0" w:color="auto"/>
            <w:bottom w:val="none" w:sz="0" w:space="0" w:color="auto"/>
            <w:right w:val="none" w:sz="0" w:space="0" w:color="auto"/>
          </w:divBdr>
        </w:div>
        <w:div w:id="889539506">
          <w:marLeft w:val="0"/>
          <w:marRight w:val="0"/>
          <w:marTop w:val="0"/>
          <w:marBottom w:val="0"/>
          <w:divBdr>
            <w:top w:val="none" w:sz="0" w:space="0" w:color="auto"/>
            <w:left w:val="none" w:sz="0" w:space="0" w:color="auto"/>
            <w:bottom w:val="none" w:sz="0" w:space="0" w:color="auto"/>
            <w:right w:val="none" w:sz="0" w:space="0" w:color="auto"/>
          </w:divBdr>
        </w:div>
        <w:div w:id="100223074">
          <w:marLeft w:val="0"/>
          <w:marRight w:val="0"/>
          <w:marTop w:val="0"/>
          <w:marBottom w:val="0"/>
          <w:divBdr>
            <w:top w:val="none" w:sz="0" w:space="0" w:color="auto"/>
            <w:left w:val="none" w:sz="0" w:space="0" w:color="auto"/>
            <w:bottom w:val="none" w:sz="0" w:space="0" w:color="auto"/>
            <w:right w:val="none" w:sz="0" w:space="0" w:color="auto"/>
          </w:divBdr>
        </w:div>
        <w:div w:id="28800060">
          <w:marLeft w:val="0"/>
          <w:marRight w:val="0"/>
          <w:marTop w:val="0"/>
          <w:marBottom w:val="0"/>
          <w:divBdr>
            <w:top w:val="none" w:sz="0" w:space="0" w:color="auto"/>
            <w:left w:val="none" w:sz="0" w:space="0" w:color="auto"/>
            <w:bottom w:val="none" w:sz="0" w:space="0" w:color="auto"/>
            <w:right w:val="none" w:sz="0" w:space="0" w:color="auto"/>
          </w:divBdr>
        </w:div>
        <w:div w:id="1402679213">
          <w:marLeft w:val="0"/>
          <w:marRight w:val="0"/>
          <w:marTop w:val="0"/>
          <w:marBottom w:val="0"/>
          <w:divBdr>
            <w:top w:val="none" w:sz="0" w:space="0" w:color="auto"/>
            <w:left w:val="none" w:sz="0" w:space="0" w:color="auto"/>
            <w:bottom w:val="none" w:sz="0" w:space="0" w:color="auto"/>
            <w:right w:val="none" w:sz="0" w:space="0" w:color="auto"/>
          </w:divBdr>
        </w:div>
        <w:div w:id="206723214">
          <w:marLeft w:val="0"/>
          <w:marRight w:val="0"/>
          <w:marTop w:val="0"/>
          <w:marBottom w:val="0"/>
          <w:divBdr>
            <w:top w:val="none" w:sz="0" w:space="0" w:color="auto"/>
            <w:left w:val="none" w:sz="0" w:space="0" w:color="auto"/>
            <w:bottom w:val="none" w:sz="0" w:space="0" w:color="auto"/>
            <w:right w:val="none" w:sz="0" w:space="0" w:color="auto"/>
          </w:divBdr>
        </w:div>
        <w:div w:id="1736465291">
          <w:marLeft w:val="0"/>
          <w:marRight w:val="0"/>
          <w:marTop w:val="0"/>
          <w:marBottom w:val="0"/>
          <w:divBdr>
            <w:top w:val="none" w:sz="0" w:space="0" w:color="auto"/>
            <w:left w:val="none" w:sz="0" w:space="0" w:color="auto"/>
            <w:bottom w:val="none" w:sz="0" w:space="0" w:color="auto"/>
            <w:right w:val="none" w:sz="0" w:space="0" w:color="auto"/>
          </w:divBdr>
        </w:div>
        <w:div w:id="156459802">
          <w:marLeft w:val="0"/>
          <w:marRight w:val="0"/>
          <w:marTop w:val="0"/>
          <w:marBottom w:val="0"/>
          <w:divBdr>
            <w:top w:val="none" w:sz="0" w:space="0" w:color="auto"/>
            <w:left w:val="none" w:sz="0" w:space="0" w:color="auto"/>
            <w:bottom w:val="none" w:sz="0" w:space="0" w:color="auto"/>
            <w:right w:val="none" w:sz="0" w:space="0" w:color="auto"/>
          </w:divBdr>
        </w:div>
        <w:div w:id="254091401">
          <w:marLeft w:val="0"/>
          <w:marRight w:val="0"/>
          <w:marTop w:val="0"/>
          <w:marBottom w:val="0"/>
          <w:divBdr>
            <w:top w:val="none" w:sz="0" w:space="0" w:color="auto"/>
            <w:left w:val="none" w:sz="0" w:space="0" w:color="auto"/>
            <w:bottom w:val="none" w:sz="0" w:space="0" w:color="auto"/>
            <w:right w:val="none" w:sz="0" w:space="0" w:color="auto"/>
          </w:divBdr>
        </w:div>
        <w:div w:id="957178552">
          <w:marLeft w:val="0"/>
          <w:marRight w:val="0"/>
          <w:marTop w:val="0"/>
          <w:marBottom w:val="0"/>
          <w:divBdr>
            <w:top w:val="none" w:sz="0" w:space="0" w:color="auto"/>
            <w:left w:val="none" w:sz="0" w:space="0" w:color="auto"/>
            <w:bottom w:val="none" w:sz="0" w:space="0" w:color="auto"/>
            <w:right w:val="none" w:sz="0" w:space="0" w:color="auto"/>
          </w:divBdr>
        </w:div>
        <w:div w:id="1376587780">
          <w:marLeft w:val="0"/>
          <w:marRight w:val="0"/>
          <w:marTop w:val="0"/>
          <w:marBottom w:val="0"/>
          <w:divBdr>
            <w:top w:val="none" w:sz="0" w:space="0" w:color="auto"/>
            <w:left w:val="none" w:sz="0" w:space="0" w:color="auto"/>
            <w:bottom w:val="none" w:sz="0" w:space="0" w:color="auto"/>
            <w:right w:val="none" w:sz="0" w:space="0" w:color="auto"/>
          </w:divBdr>
        </w:div>
        <w:div w:id="1978221967">
          <w:marLeft w:val="0"/>
          <w:marRight w:val="0"/>
          <w:marTop w:val="0"/>
          <w:marBottom w:val="0"/>
          <w:divBdr>
            <w:top w:val="none" w:sz="0" w:space="0" w:color="auto"/>
            <w:left w:val="none" w:sz="0" w:space="0" w:color="auto"/>
            <w:bottom w:val="none" w:sz="0" w:space="0" w:color="auto"/>
            <w:right w:val="none" w:sz="0" w:space="0" w:color="auto"/>
          </w:divBdr>
        </w:div>
        <w:div w:id="422141168">
          <w:marLeft w:val="0"/>
          <w:marRight w:val="0"/>
          <w:marTop w:val="0"/>
          <w:marBottom w:val="0"/>
          <w:divBdr>
            <w:top w:val="none" w:sz="0" w:space="0" w:color="auto"/>
            <w:left w:val="none" w:sz="0" w:space="0" w:color="auto"/>
            <w:bottom w:val="none" w:sz="0" w:space="0" w:color="auto"/>
            <w:right w:val="none" w:sz="0" w:space="0" w:color="auto"/>
          </w:divBdr>
        </w:div>
        <w:div w:id="2016377961">
          <w:marLeft w:val="0"/>
          <w:marRight w:val="0"/>
          <w:marTop w:val="0"/>
          <w:marBottom w:val="0"/>
          <w:divBdr>
            <w:top w:val="none" w:sz="0" w:space="0" w:color="auto"/>
            <w:left w:val="none" w:sz="0" w:space="0" w:color="auto"/>
            <w:bottom w:val="none" w:sz="0" w:space="0" w:color="auto"/>
            <w:right w:val="none" w:sz="0" w:space="0" w:color="auto"/>
          </w:divBdr>
        </w:div>
        <w:div w:id="1891568718">
          <w:marLeft w:val="0"/>
          <w:marRight w:val="0"/>
          <w:marTop w:val="0"/>
          <w:marBottom w:val="0"/>
          <w:divBdr>
            <w:top w:val="none" w:sz="0" w:space="0" w:color="auto"/>
            <w:left w:val="none" w:sz="0" w:space="0" w:color="auto"/>
            <w:bottom w:val="none" w:sz="0" w:space="0" w:color="auto"/>
            <w:right w:val="none" w:sz="0" w:space="0" w:color="auto"/>
          </w:divBdr>
        </w:div>
      </w:divsChild>
    </w:div>
    <w:div w:id="581330571">
      <w:bodyDiv w:val="1"/>
      <w:marLeft w:val="0"/>
      <w:marRight w:val="0"/>
      <w:marTop w:val="0"/>
      <w:marBottom w:val="0"/>
      <w:divBdr>
        <w:top w:val="none" w:sz="0" w:space="0" w:color="auto"/>
        <w:left w:val="none" w:sz="0" w:space="0" w:color="auto"/>
        <w:bottom w:val="none" w:sz="0" w:space="0" w:color="auto"/>
        <w:right w:val="none" w:sz="0" w:space="0" w:color="auto"/>
      </w:divBdr>
    </w:div>
    <w:div w:id="596793182">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1">
          <w:marLeft w:val="0"/>
          <w:marRight w:val="0"/>
          <w:marTop w:val="0"/>
          <w:marBottom w:val="0"/>
          <w:divBdr>
            <w:top w:val="none" w:sz="0" w:space="0" w:color="auto"/>
            <w:left w:val="none" w:sz="0" w:space="0" w:color="auto"/>
            <w:bottom w:val="none" w:sz="0" w:space="0" w:color="auto"/>
            <w:right w:val="none" w:sz="0" w:space="0" w:color="auto"/>
          </w:divBdr>
          <w:divsChild>
            <w:div w:id="937565485">
              <w:marLeft w:val="0"/>
              <w:marRight w:val="0"/>
              <w:marTop w:val="0"/>
              <w:marBottom w:val="0"/>
              <w:divBdr>
                <w:top w:val="none" w:sz="0" w:space="0" w:color="auto"/>
                <w:left w:val="none" w:sz="0" w:space="0" w:color="auto"/>
                <w:bottom w:val="none" w:sz="0" w:space="0" w:color="auto"/>
                <w:right w:val="none" w:sz="0" w:space="0" w:color="auto"/>
              </w:divBdr>
            </w:div>
          </w:divsChild>
        </w:div>
        <w:div w:id="998388697">
          <w:marLeft w:val="0"/>
          <w:marRight w:val="0"/>
          <w:marTop w:val="0"/>
          <w:marBottom w:val="0"/>
          <w:divBdr>
            <w:top w:val="none" w:sz="0" w:space="0" w:color="auto"/>
            <w:left w:val="none" w:sz="0" w:space="0" w:color="auto"/>
            <w:bottom w:val="none" w:sz="0" w:space="0" w:color="auto"/>
            <w:right w:val="none" w:sz="0" w:space="0" w:color="auto"/>
          </w:divBdr>
          <w:divsChild>
            <w:div w:id="84570147">
              <w:marLeft w:val="0"/>
              <w:marRight w:val="0"/>
              <w:marTop w:val="0"/>
              <w:marBottom w:val="0"/>
              <w:divBdr>
                <w:top w:val="none" w:sz="0" w:space="0" w:color="auto"/>
                <w:left w:val="none" w:sz="0" w:space="0" w:color="auto"/>
                <w:bottom w:val="none" w:sz="0" w:space="0" w:color="auto"/>
                <w:right w:val="none" w:sz="0" w:space="0" w:color="auto"/>
              </w:divBdr>
            </w:div>
            <w:div w:id="200821017">
              <w:marLeft w:val="0"/>
              <w:marRight w:val="0"/>
              <w:marTop w:val="0"/>
              <w:marBottom w:val="0"/>
              <w:divBdr>
                <w:top w:val="none" w:sz="0" w:space="0" w:color="auto"/>
                <w:left w:val="none" w:sz="0" w:space="0" w:color="auto"/>
                <w:bottom w:val="none" w:sz="0" w:space="0" w:color="auto"/>
                <w:right w:val="none" w:sz="0" w:space="0" w:color="auto"/>
              </w:divBdr>
            </w:div>
            <w:div w:id="14696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0344">
      <w:bodyDiv w:val="1"/>
      <w:marLeft w:val="0"/>
      <w:marRight w:val="0"/>
      <w:marTop w:val="0"/>
      <w:marBottom w:val="0"/>
      <w:divBdr>
        <w:top w:val="none" w:sz="0" w:space="0" w:color="auto"/>
        <w:left w:val="none" w:sz="0" w:space="0" w:color="auto"/>
        <w:bottom w:val="none" w:sz="0" w:space="0" w:color="auto"/>
        <w:right w:val="none" w:sz="0" w:space="0" w:color="auto"/>
      </w:divBdr>
    </w:div>
    <w:div w:id="787116206">
      <w:bodyDiv w:val="1"/>
      <w:marLeft w:val="0"/>
      <w:marRight w:val="0"/>
      <w:marTop w:val="0"/>
      <w:marBottom w:val="0"/>
      <w:divBdr>
        <w:top w:val="none" w:sz="0" w:space="0" w:color="auto"/>
        <w:left w:val="none" w:sz="0" w:space="0" w:color="auto"/>
        <w:bottom w:val="none" w:sz="0" w:space="0" w:color="auto"/>
        <w:right w:val="none" w:sz="0" w:space="0" w:color="auto"/>
      </w:divBdr>
    </w:div>
    <w:div w:id="1031421197">
      <w:bodyDiv w:val="1"/>
      <w:marLeft w:val="0"/>
      <w:marRight w:val="0"/>
      <w:marTop w:val="0"/>
      <w:marBottom w:val="0"/>
      <w:divBdr>
        <w:top w:val="none" w:sz="0" w:space="0" w:color="auto"/>
        <w:left w:val="none" w:sz="0" w:space="0" w:color="auto"/>
        <w:bottom w:val="none" w:sz="0" w:space="0" w:color="auto"/>
        <w:right w:val="none" w:sz="0" w:space="0" w:color="auto"/>
      </w:divBdr>
    </w:div>
    <w:div w:id="1369909245">
      <w:bodyDiv w:val="1"/>
      <w:marLeft w:val="0"/>
      <w:marRight w:val="0"/>
      <w:marTop w:val="0"/>
      <w:marBottom w:val="0"/>
      <w:divBdr>
        <w:top w:val="none" w:sz="0" w:space="0" w:color="auto"/>
        <w:left w:val="none" w:sz="0" w:space="0" w:color="auto"/>
        <w:bottom w:val="none" w:sz="0" w:space="0" w:color="auto"/>
        <w:right w:val="none" w:sz="0" w:space="0" w:color="auto"/>
      </w:divBdr>
    </w:div>
    <w:div w:id="1533415681">
      <w:bodyDiv w:val="1"/>
      <w:marLeft w:val="0"/>
      <w:marRight w:val="0"/>
      <w:marTop w:val="0"/>
      <w:marBottom w:val="0"/>
      <w:divBdr>
        <w:top w:val="none" w:sz="0" w:space="0" w:color="auto"/>
        <w:left w:val="none" w:sz="0" w:space="0" w:color="auto"/>
        <w:bottom w:val="none" w:sz="0" w:space="0" w:color="auto"/>
        <w:right w:val="none" w:sz="0" w:space="0" w:color="auto"/>
      </w:divBdr>
    </w:div>
    <w:div w:id="1709061850">
      <w:bodyDiv w:val="1"/>
      <w:marLeft w:val="0"/>
      <w:marRight w:val="0"/>
      <w:marTop w:val="0"/>
      <w:marBottom w:val="0"/>
      <w:divBdr>
        <w:top w:val="none" w:sz="0" w:space="0" w:color="auto"/>
        <w:left w:val="none" w:sz="0" w:space="0" w:color="auto"/>
        <w:bottom w:val="none" w:sz="0" w:space="0" w:color="auto"/>
        <w:right w:val="none" w:sz="0" w:space="0" w:color="auto"/>
      </w:divBdr>
      <w:divsChild>
        <w:div w:id="1376925511">
          <w:marLeft w:val="0"/>
          <w:marRight w:val="0"/>
          <w:marTop w:val="0"/>
          <w:marBottom w:val="0"/>
          <w:divBdr>
            <w:top w:val="none" w:sz="0" w:space="0" w:color="auto"/>
            <w:left w:val="none" w:sz="0" w:space="0" w:color="auto"/>
            <w:bottom w:val="none" w:sz="0" w:space="0" w:color="auto"/>
            <w:right w:val="none" w:sz="0" w:space="0" w:color="auto"/>
          </w:divBdr>
          <w:divsChild>
            <w:div w:id="210307081">
              <w:marLeft w:val="0"/>
              <w:marRight w:val="0"/>
              <w:marTop w:val="0"/>
              <w:marBottom w:val="0"/>
              <w:divBdr>
                <w:top w:val="none" w:sz="0" w:space="0" w:color="auto"/>
                <w:left w:val="none" w:sz="0" w:space="0" w:color="auto"/>
                <w:bottom w:val="none" w:sz="0" w:space="0" w:color="auto"/>
                <w:right w:val="none" w:sz="0" w:space="0" w:color="auto"/>
              </w:divBdr>
              <w:divsChild>
                <w:div w:id="14734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80454">
          <w:marLeft w:val="0"/>
          <w:marRight w:val="0"/>
          <w:marTop w:val="0"/>
          <w:marBottom w:val="0"/>
          <w:divBdr>
            <w:top w:val="none" w:sz="0" w:space="0" w:color="auto"/>
            <w:left w:val="none" w:sz="0" w:space="0" w:color="auto"/>
            <w:bottom w:val="none" w:sz="0" w:space="0" w:color="auto"/>
            <w:right w:val="none" w:sz="0" w:space="0" w:color="auto"/>
          </w:divBdr>
        </w:div>
        <w:div w:id="1655640748">
          <w:marLeft w:val="0"/>
          <w:marRight w:val="0"/>
          <w:marTop w:val="0"/>
          <w:marBottom w:val="0"/>
          <w:divBdr>
            <w:top w:val="none" w:sz="0" w:space="0" w:color="auto"/>
            <w:left w:val="none" w:sz="0" w:space="0" w:color="auto"/>
            <w:bottom w:val="none" w:sz="0" w:space="0" w:color="auto"/>
            <w:right w:val="none" w:sz="0" w:space="0" w:color="auto"/>
          </w:divBdr>
        </w:div>
        <w:div w:id="1379429277">
          <w:marLeft w:val="0"/>
          <w:marRight w:val="0"/>
          <w:marTop w:val="0"/>
          <w:marBottom w:val="0"/>
          <w:divBdr>
            <w:top w:val="none" w:sz="0" w:space="0" w:color="auto"/>
            <w:left w:val="none" w:sz="0" w:space="0" w:color="auto"/>
            <w:bottom w:val="none" w:sz="0" w:space="0" w:color="auto"/>
            <w:right w:val="none" w:sz="0" w:space="0" w:color="auto"/>
          </w:divBdr>
        </w:div>
        <w:div w:id="17583819">
          <w:marLeft w:val="0"/>
          <w:marRight w:val="0"/>
          <w:marTop w:val="0"/>
          <w:marBottom w:val="0"/>
          <w:divBdr>
            <w:top w:val="none" w:sz="0" w:space="0" w:color="auto"/>
            <w:left w:val="none" w:sz="0" w:space="0" w:color="auto"/>
            <w:bottom w:val="none" w:sz="0" w:space="0" w:color="auto"/>
            <w:right w:val="none" w:sz="0" w:space="0" w:color="auto"/>
          </w:divBdr>
        </w:div>
        <w:div w:id="1496337127">
          <w:marLeft w:val="0"/>
          <w:marRight w:val="0"/>
          <w:marTop w:val="0"/>
          <w:marBottom w:val="0"/>
          <w:divBdr>
            <w:top w:val="none" w:sz="0" w:space="0" w:color="auto"/>
            <w:left w:val="none" w:sz="0" w:space="0" w:color="auto"/>
            <w:bottom w:val="none" w:sz="0" w:space="0" w:color="auto"/>
            <w:right w:val="none" w:sz="0" w:space="0" w:color="auto"/>
          </w:divBdr>
        </w:div>
        <w:div w:id="606276950">
          <w:marLeft w:val="0"/>
          <w:marRight w:val="0"/>
          <w:marTop w:val="0"/>
          <w:marBottom w:val="0"/>
          <w:divBdr>
            <w:top w:val="none" w:sz="0" w:space="0" w:color="auto"/>
            <w:left w:val="none" w:sz="0" w:space="0" w:color="auto"/>
            <w:bottom w:val="none" w:sz="0" w:space="0" w:color="auto"/>
            <w:right w:val="none" w:sz="0" w:space="0" w:color="auto"/>
          </w:divBdr>
        </w:div>
        <w:div w:id="947860072">
          <w:marLeft w:val="0"/>
          <w:marRight w:val="0"/>
          <w:marTop w:val="0"/>
          <w:marBottom w:val="0"/>
          <w:divBdr>
            <w:top w:val="none" w:sz="0" w:space="0" w:color="auto"/>
            <w:left w:val="none" w:sz="0" w:space="0" w:color="auto"/>
            <w:bottom w:val="none" w:sz="0" w:space="0" w:color="auto"/>
            <w:right w:val="none" w:sz="0" w:space="0" w:color="auto"/>
          </w:divBdr>
        </w:div>
        <w:div w:id="1538005006">
          <w:marLeft w:val="0"/>
          <w:marRight w:val="0"/>
          <w:marTop w:val="0"/>
          <w:marBottom w:val="0"/>
          <w:divBdr>
            <w:top w:val="none" w:sz="0" w:space="0" w:color="auto"/>
            <w:left w:val="none" w:sz="0" w:space="0" w:color="auto"/>
            <w:bottom w:val="none" w:sz="0" w:space="0" w:color="auto"/>
            <w:right w:val="none" w:sz="0" w:space="0" w:color="auto"/>
          </w:divBdr>
        </w:div>
        <w:div w:id="1811482600">
          <w:marLeft w:val="0"/>
          <w:marRight w:val="0"/>
          <w:marTop w:val="0"/>
          <w:marBottom w:val="0"/>
          <w:divBdr>
            <w:top w:val="none" w:sz="0" w:space="0" w:color="auto"/>
            <w:left w:val="none" w:sz="0" w:space="0" w:color="auto"/>
            <w:bottom w:val="none" w:sz="0" w:space="0" w:color="auto"/>
            <w:right w:val="none" w:sz="0" w:space="0" w:color="auto"/>
          </w:divBdr>
        </w:div>
        <w:div w:id="1360665269">
          <w:marLeft w:val="0"/>
          <w:marRight w:val="0"/>
          <w:marTop w:val="0"/>
          <w:marBottom w:val="0"/>
          <w:divBdr>
            <w:top w:val="none" w:sz="0" w:space="0" w:color="auto"/>
            <w:left w:val="none" w:sz="0" w:space="0" w:color="auto"/>
            <w:bottom w:val="none" w:sz="0" w:space="0" w:color="auto"/>
            <w:right w:val="none" w:sz="0" w:space="0" w:color="auto"/>
          </w:divBdr>
        </w:div>
        <w:div w:id="450831158">
          <w:marLeft w:val="0"/>
          <w:marRight w:val="0"/>
          <w:marTop w:val="0"/>
          <w:marBottom w:val="0"/>
          <w:divBdr>
            <w:top w:val="none" w:sz="0" w:space="0" w:color="auto"/>
            <w:left w:val="none" w:sz="0" w:space="0" w:color="auto"/>
            <w:bottom w:val="none" w:sz="0" w:space="0" w:color="auto"/>
            <w:right w:val="none" w:sz="0" w:space="0" w:color="auto"/>
          </w:divBdr>
        </w:div>
        <w:div w:id="1911840729">
          <w:marLeft w:val="0"/>
          <w:marRight w:val="0"/>
          <w:marTop w:val="0"/>
          <w:marBottom w:val="0"/>
          <w:divBdr>
            <w:top w:val="none" w:sz="0" w:space="0" w:color="auto"/>
            <w:left w:val="none" w:sz="0" w:space="0" w:color="auto"/>
            <w:bottom w:val="none" w:sz="0" w:space="0" w:color="auto"/>
            <w:right w:val="none" w:sz="0" w:space="0" w:color="auto"/>
          </w:divBdr>
        </w:div>
        <w:div w:id="755859413">
          <w:marLeft w:val="0"/>
          <w:marRight w:val="0"/>
          <w:marTop w:val="0"/>
          <w:marBottom w:val="0"/>
          <w:divBdr>
            <w:top w:val="none" w:sz="0" w:space="0" w:color="auto"/>
            <w:left w:val="none" w:sz="0" w:space="0" w:color="auto"/>
            <w:bottom w:val="none" w:sz="0" w:space="0" w:color="auto"/>
            <w:right w:val="none" w:sz="0" w:space="0" w:color="auto"/>
          </w:divBdr>
        </w:div>
        <w:div w:id="1158183729">
          <w:marLeft w:val="0"/>
          <w:marRight w:val="0"/>
          <w:marTop w:val="0"/>
          <w:marBottom w:val="0"/>
          <w:divBdr>
            <w:top w:val="none" w:sz="0" w:space="0" w:color="auto"/>
            <w:left w:val="none" w:sz="0" w:space="0" w:color="auto"/>
            <w:bottom w:val="none" w:sz="0" w:space="0" w:color="auto"/>
            <w:right w:val="none" w:sz="0" w:space="0" w:color="auto"/>
          </w:divBdr>
        </w:div>
        <w:div w:id="703022227">
          <w:marLeft w:val="0"/>
          <w:marRight w:val="0"/>
          <w:marTop w:val="0"/>
          <w:marBottom w:val="0"/>
          <w:divBdr>
            <w:top w:val="none" w:sz="0" w:space="0" w:color="auto"/>
            <w:left w:val="none" w:sz="0" w:space="0" w:color="auto"/>
            <w:bottom w:val="none" w:sz="0" w:space="0" w:color="auto"/>
            <w:right w:val="none" w:sz="0" w:space="0" w:color="auto"/>
          </w:divBdr>
        </w:div>
        <w:div w:id="1755786774">
          <w:marLeft w:val="0"/>
          <w:marRight w:val="0"/>
          <w:marTop w:val="0"/>
          <w:marBottom w:val="0"/>
          <w:divBdr>
            <w:top w:val="none" w:sz="0" w:space="0" w:color="auto"/>
            <w:left w:val="none" w:sz="0" w:space="0" w:color="auto"/>
            <w:bottom w:val="none" w:sz="0" w:space="0" w:color="auto"/>
            <w:right w:val="none" w:sz="0" w:space="0" w:color="auto"/>
          </w:divBdr>
        </w:div>
        <w:div w:id="326248385">
          <w:marLeft w:val="0"/>
          <w:marRight w:val="0"/>
          <w:marTop w:val="0"/>
          <w:marBottom w:val="0"/>
          <w:divBdr>
            <w:top w:val="none" w:sz="0" w:space="0" w:color="auto"/>
            <w:left w:val="none" w:sz="0" w:space="0" w:color="auto"/>
            <w:bottom w:val="none" w:sz="0" w:space="0" w:color="auto"/>
            <w:right w:val="none" w:sz="0" w:space="0" w:color="auto"/>
          </w:divBdr>
        </w:div>
        <w:div w:id="858005701">
          <w:marLeft w:val="0"/>
          <w:marRight w:val="0"/>
          <w:marTop w:val="0"/>
          <w:marBottom w:val="0"/>
          <w:divBdr>
            <w:top w:val="none" w:sz="0" w:space="0" w:color="auto"/>
            <w:left w:val="none" w:sz="0" w:space="0" w:color="auto"/>
            <w:bottom w:val="none" w:sz="0" w:space="0" w:color="auto"/>
            <w:right w:val="none" w:sz="0" w:space="0" w:color="auto"/>
          </w:divBdr>
        </w:div>
        <w:div w:id="1139035665">
          <w:marLeft w:val="0"/>
          <w:marRight w:val="0"/>
          <w:marTop w:val="0"/>
          <w:marBottom w:val="0"/>
          <w:divBdr>
            <w:top w:val="none" w:sz="0" w:space="0" w:color="auto"/>
            <w:left w:val="none" w:sz="0" w:space="0" w:color="auto"/>
            <w:bottom w:val="none" w:sz="0" w:space="0" w:color="auto"/>
            <w:right w:val="none" w:sz="0" w:space="0" w:color="auto"/>
          </w:divBdr>
        </w:div>
        <w:div w:id="2030637646">
          <w:marLeft w:val="0"/>
          <w:marRight w:val="0"/>
          <w:marTop w:val="0"/>
          <w:marBottom w:val="0"/>
          <w:divBdr>
            <w:top w:val="none" w:sz="0" w:space="0" w:color="auto"/>
            <w:left w:val="none" w:sz="0" w:space="0" w:color="auto"/>
            <w:bottom w:val="none" w:sz="0" w:space="0" w:color="auto"/>
            <w:right w:val="none" w:sz="0" w:space="0" w:color="auto"/>
          </w:divBdr>
        </w:div>
        <w:div w:id="1037973949">
          <w:marLeft w:val="0"/>
          <w:marRight w:val="0"/>
          <w:marTop w:val="0"/>
          <w:marBottom w:val="0"/>
          <w:divBdr>
            <w:top w:val="none" w:sz="0" w:space="0" w:color="auto"/>
            <w:left w:val="none" w:sz="0" w:space="0" w:color="auto"/>
            <w:bottom w:val="none" w:sz="0" w:space="0" w:color="auto"/>
            <w:right w:val="none" w:sz="0" w:space="0" w:color="auto"/>
          </w:divBdr>
        </w:div>
        <w:div w:id="501507159">
          <w:marLeft w:val="0"/>
          <w:marRight w:val="0"/>
          <w:marTop w:val="0"/>
          <w:marBottom w:val="0"/>
          <w:divBdr>
            <w:top w:val="none" w:sz="0" w:space="0" w:color="auto"/>
            <w:left w:val="none" w:sz="0" w:space="0" w:color="auto"/>
            <w:bottom w:val="none" w:sz="0" w:space="0" w:color="auto"/>
            <w:right w:val="none" w:sz="0" w:space="0" w:color="auto"/>
          </w:divBdr>
        </w:div>
        <w:div w:id="214973940">
          <w:marLeft w:val="0"/>
          <w:marRight w:val="0"/>
          <w:marTop w:val="0"/>
          <w:marBottom w:val="0"/>
          <w:divBdr>
            <w:top w:val="none" w:sz="0" w:space="0" w:color="auto"/>
            <w:left w:val="none" w:sz="0" w:space="0" w:color="auto"/>
            <w:bottom w:val="none" w:sz="0" w:space="0" w:color="auto"/>
            <w:right w:val="none" w:sz="0" w:space="0" w:color="auto"/>
          </w:divBdr>
        </w:div>
        <w:div w:id="1418937164">
          <w:marLeft w:val="0"/>
          <w:marRight w:val="0"/>
          <w:marTop w:val="0"/>
          <w:marBottom w:val="0"/>
          <w:divBdr>
            <w:top w:val="none" w:sz="0" w:space="0" w:color="auto"/>
            <w:left w:val="none" w:sz="0" w:space="0" w:color="auto"/>
            <w:bottom w:val="none" w:sz="0" w:space="0" w:color="auto"/>
            <w:right w:val="none" w:sz="0" w:space="0" w:color="auto"/>
          </w:divBdr>
        </w:div>
        <w:div w:id="1176530699">
          <w:marLeft w:val="0"/>
          <w:marRight w:val="0"/>
          <w:marTop w:val="0"/>
          <w:marBottom w:val="0"/>
          <w:divBdr>
            <w:top w:val="none" w:sz="0" w:space="0" w:color="auto"/>
            <w:left w:val="none" w:sz="0" w:space="0" w:color="auto"/>
            <w:bottom w:val="none" w:sz="0" w:space="0" w:color="auto"/>
            <w:right w:val="none" w:sz="0" w:space="0" w:color="auto"/>
          </w:divBdr>
        </w:div>
        <w:div w:id="310528522">
          <w:marLeft w:val="0"/>
          <w:marRight w:val="0"/>
          <w:marTop w:val="0"/>
          <w:marBottom w:val="0"/>
          <w:divBdr>
            <w:top w:val="none" w:sz="0" w:space="0" w:color="auto"/>
            <w:left w:val="none" w:sz="0" w:space="0" w:color="auto"/>
            <w:bottom w:val="none" w:sz="0" w:space="0" w:color="auto"/>
            <w:right w:val="none" w:sz="0" w:space="0" w:color="auto"/>
          </w:divBdr>
        </w:div>
        <w:div w:id="1947888825">
          <w:marLeft w:val="0"/>
          <w:marRight w:val="0"/>
          <w:marTop w:val="0"/>
          <w:marBottom w:val="0"/>
          <w:divBdr>
            <w:top w:val="none" w:sz="0" w:space="0" w:color="auto"/>
            <w:left w:val="none" w:sz="0" w:space="0" w:color="auto"/>
            <w:bottom w:val="none" w:sz="0" w:space="0" w:color="auto"/>
            <w:right w:val="none" w:sz="0" w:space="0" w:color="auto"/>
          </w:divBdr>
        </w:div>
        <w:div w:id="594552843">
          <w:marLeft w:val="0"/>
          <w:marRight w:val="0"/>
          <w:marTop w:val="0"/>
          <w:marBottom w:val="0"/>
          <w:divBdr>
            <w:top w:val="none" w:sz="0" w:space="0" w:color="auto"/>
            <w:left w:val="none" w:sz="0" w:space="0" w:color="auto"/>
            <w:bottom w:val="none" w:sz="0" w:space="0" w:color="auto"/>
            <w:right w:val="none" w:sz="0" w:space="0" w:color="auto"/>
          </w:divBdr>
        </w:div>
        <w:div w:id="1307586014">
          <w:marLeft w:val="0"/>
          <w:marRight w:val="0"/>
          <w:marTop w:val="0"/>
          <w:marBottom w:val="0"/>
          <w:divBdr>
            <w:top w:val="none" w:sz="0" w:space="0" w:color="auto"/>
            <w:left w:val="none" w:sz="0" w:space="0" w:color="auto"/>
            <w:bottom w:val="none" w:sz="0" w:space="0" w:color="auto"/>
            <w:right w:val="none" w:sz="0" w:space="0" w:color="auto"/>
          </w:divBdr>
        </w:div>
        <w:div w:id="940795524">
          <w:marLeft w:val="0"/>
          <w:marRight w:val="0"/>
          <w:marTop w:val="0"/>
          <w:marBottom w:val="0"/>
          <w:divBdr>
            <w:top w:val="none" w:sz="0" w:space="0" w:color="auto"/>
            <w:left w:val="none" w:sz="0" w:space="0" w:color="auto"/>
            <w:bottom w:val="none" w:sz="0" w:space="0" w:color="auto"/>
            <w:right w:val="none" w:sz="0" w:space="0" w:color="auto"/>
          </w:divBdr>
        </w:div>
        <w:div w:id="2025859226">
          <w:marLeft w:val="0"/>
          <w:marRight w:val="0"/>
          <w:marTop w:val="0"/>
          <w:marBottom w:val="0"/>
          <w:divBdr>
            <w:top w:val="none" w:sz="0" w:space="0" w:color="auto"/>
            <w:left w:val="none" w:sz="0" w:space="0" w:color="auto"/>
            <w:bottom w:val="none" w:sz="0" w:space="0" w:color="auto"/>
            <w:right w:val="none" w:sz="0" w:space="0" w:color="auto"/>
          </w:divBdr>
        </w:div>
        <w:div w:id="1044017193">
          <w:marLeft w:val="0"/>
          <w:marRight w:val="0"/>
          <w:marTop w:val="0"/>
          <w:marBottom w:val="0"/>
          <w:divBdr>
            <w:top w:val="none" w:sz="0" w:space="0" w:color="auto"/>
            <w:left w:val="none" w:sz="0" w:space="0" w:color="auto"/>
            <w:bottom w:val="none" w:sz="0" w:space="0" w:color="auto"/>
            <w:right w:val="none" w:sz="0" w:space="0" w:color="auto"/>
          </w:divBdr>
        </w:div>
        <w:div w:id="16394149">
          <w:marLeft w:val="0"/>
          <w:marRight w:val="0"/>
          <w:marTop w:val="0"/>
          <w:marBottom w:val="0"/>
          <w:divBdr>
            <w:top w:val="none" w:sz="0" w:space="0" w:color="auto"/>
            <w:left w:val="none" w:sz="0" w:space="0" w:color="auto"/>
            <w:bottom w:val="none" w:sz="0" w:space="0" w:color="auto"/>
            <w:right w:val="none" w:sz="0" w:space="0" w:color="auto"/>
          </w:divBdr>
        </w:div>
        <w:div w:id="28184238">
          <w:marLeft w:val="0"/>
          <w:marRight w:val="0"/>
          <w:marTop w:val="0"/>
          <w:marBottom w:val="0"/>
          <w:divBdr>
            <w:top w:val="none" w:sz="0" w:space="0" w:color="auto"/>
            <w:left w:val="none" w:sz="0" w:space="0" w:color="auto"/>
            <w:bottom w:val="none" w:sz="0" w:space="0" w:color="auto"/>
            <w:right w:val="none" w:sz="0" w:space="0" w:color="auto"/>
          </w:divBdr>
        </w:div>
        <w:div w:id="983703189">
          <w:marLeft w:val="0"/>
          <w:marRight w:val="0"/>
          <w:marTop w:val="0"/>
          <w:marBottom w:val="0"/>
          <w:divBdr>
            <w:top w:val="none" w:sz="0" w:space="0" w:color="auto"/>
            <w:left w:val="none" w:sz="0" w:space="0" w:color="auto"/>
            <w:bottom w:val="none" w:sz="0" w:space="0" w:color="auto"/>
            <w:right w:val="none" w:sz="0" w:space="0" w:color="auto"/>
          </w:divBdr>
        </w:div>
        <w:div w:id="1460226191">
          <w:marLeft w:val="0"/>
          <w:marRight w:val="0"/>
          <w:marTop w:val="0"/>
          <w:marBottom w:val="0"/>
          <w:divBdr>
            <w:top w:val="none" w:sz="0" w:space="0" w:color="auto"/>
            <w:left w:val="none" w:sz="0" w:space="0" w:color="auto"/>
            <w:bottom w:val="none" w:sz="0" w:space="0" w:color="auto"/>
            <w:right w:val="none" w:sz="0" w:space="0" w:color="auto"/>
          </w:divBdr>
        </w:div>
        <w:div w:id="622469625">
          <w:marLeft w:val="0"/>
          <w:marRight w:val="0"/>
          <w:marTop w:val="0"/>
          <w:marBottom w:val="0"/>
          <w:divBdr>
            <w:top w:val="none" w:sz="0" w:space="0" w:color="auto"/>
            <w:left w:val="none" w:sz="0" w:space="0" w:color="auto"/>
            <w:bottom w:val="none" w:sz="0" w:space="0" w:color="auto"/>
            <w:right w:val="none" w:sz="0" w:space="0" w:color="auto"/>
          </w:divBdr>
        </w:div>
        <w:div w:id="1794211518">
          <w:marLeft w:val="0"/>
          <w:marRight w:val="0"/>
          <w:marTop w:val="0"/>
          <w:marBottom w:val="0"/>
          <w:divBdr>
            <w:top w:val="none" w:sz="0" w:space="0" w:color="auto"/>
            <w:left w:val="none" w:sz="0" w:space="0" w:color="auto"/>
            <w:bottom w:val="none" w:sz="0" w:space="0" w:color="auto"/>
            <w:right w:val="none" w:sz="0" w:space="0" w:color="auto"/>
          </w:divBdr>
        </w:div>
        <w:div w:id="1673338832">
          <w:marLeft w:val="0"/>
          <w:marRight w:val="0"/>
          <w:marTop w:val="0"/>
          <w:marBottom w:val="0"/>
          <w:divBdr>
            <w:top w:val="none" w:sz="0" w:space="0" w:color="auto"/>
            <w:left w:val="none" w:sz="0" w:space="0" w:color="auto"/>
            <w:bottom w:val="none" w:sz="0" w:space="0" w:color="auto"/>
            <w:right w:val="none" w:sz="0" w:space="0" w:color="auto"/>
          </w:divBdr>
        </w:div>
        <w:div w:id="2045979290">
          <w:marLeft w:val="0"/>
          <w:marRight w:val="0"/>
          <w:marTop w:val="0"/>
          <w:marBottom w:val="0"/>
          <w:divBdr>
            <w:top w:val="none" w:sz="0" w:space="0" w:color="auto"/>
            <w:left w:val="none" w:sz="0" w:space="0" w:color="auto"/>
            <w:bottom w:val="none" w:sz="0" w:space="0" w:color="auto"/>
            <w:right w:val="none" w:sz="0" w:space="0" w:color="auto"/>
          </w:divBdr>
        </w:div>
        <w:div w:id="1610744413">
          <w:marLeft w:val="0"/>
          <w:marRight w:val="0"/>
          <w:marTop w:val="0"/>
          <w:marBottom w:val="0"/>
          <w:divBdr>
            <w:top w:val="none" w:sz="0" w:space="0" w:color="auto"/>
            <w:left w:val="none" w:sz="0" w:space="0" w:color="auto"/>
            <w:bottom w:val="none" w:sz="0" w:space="0" w:color="auto"/>
            <w:right w:val="none" w:sz="0" w:space="0" w:color="auto"/>
          </w:divBdr>
        </w:div>
        <w:div w:id="1045905368">
          <w:marLeft w:val="0"/>
          <w:marRight w:val="0"/>
          <w:marTop w:val="0"/>
          <w:marBottom w:val="0"/>
          <w:divBdr>
            <w:top w:val="none" w:sz="0" w:space="0" w:color="auto"/>
            <w:left w:val="none" w:sz="0" w:space="0" w:color="auto"/>
            <w:bottom w:val="none" w:sz="0" w:space="0" w:color="auto"/>
            <w:right w:val="none" w:sz="0" w:space="0" w:color="auto"/>
          </w:divBdr>
        </w:div>
        <w:div w:id="1706519784">
          <w:marLeft w:val="0"/>
          <w:marRight w:val="0"/>
          <w:marTop w:val="0"/>
          <w:marBottom w:val="0"/>
          <w:divBdr>
            <w:top w:val="none" w:sz="0" w:space="0" w:color="auto"/>
            <w:left w:val="none" w:sz="0" w:space="0" w:color="auto"/>
            <w:bottom w:val="none" w:sz="0" w:space="0" w:color="auto"/>
            <w:right w:val="none" w:sz="0" w:space="0" w:color="auto"/>
          </w:divBdr>
        </w:div>
        <w:div w:id="386801375">
          <w:marLeft w:val="0"/>
          <w:marRight w:val="0"/>
          <w:marTop w:val="0"/>
          <w:marBottom w:val="0"/>
          <w:divBdr>
            <w:top w:val="none" w:sz="0" w:space="0" w:color="auto"/>
            <w:left w:val="none" w:sz="0" w:space="0" w:color="auto"/>
            <w:bottom w:val="none" w:sz="0" w:space="0" w:color="auto"/>
            <w:right w:val="none" w:sz="0" w:space="0" w:color="auto"/>
          </w:divBdr>
        </w:div>
        <w:div w:id="1326977340">
          <w:marLeft w:val="0"/>
          <w:marRight w:val="0"/>
          <w:marTop w:val="0"/>
          <w:marBottom w:val="0"/>
          <w:divBdr>
            <w:top w:val="none" w:sz="0" w:space="0" w:color="auto"/>
            <w:left w:val="none" w:sz="0" w:space="0" w:color="auto"/>
            <w:bottom w:val="none" w:sz="0" w:space="0" w:color="auto"/>
            <w:right w:val="none" w:sz="0" w:space="0" w:color="auto"/>
          </w:divBdr>
        </w:div>
        <w:div w:id="1048647774">
          <w:marLeft w:val="0"/>
          <w:marRight w:val="0"/>
          <w:marTop w:val="0"/>
          <w:marBottom w:val="0"/>
          <w:divBdr>
            <w:top w:val="none" w:sz="0" w:space="0" w:color="auto"/>
            <w:left w:val="none" w:sz="0" w:space="0" w:color="auto"/>
            <w:bottom w:val="none" w:sz="0" w:space="0" w:color="auto"/>
            <w:right w:val="none" w:sz="0" w:space="0" w:color="auto"/>
          </w:divBdr>
        </w:div>
        <w:div w:id="1641962631">
          <w:marLeft w:val="0"/>
          <w:marRight w:val="0"/>
          <w:marTop w:val="0"/>
          <w:marBottom w:val="0"/>
          <w:divBdr>
            <w:top w:val="none" w:sz="0" w:space="0" w:color="auto"/>
            <w:left w:val="none" w:sz="0" w:space="0" w:color="auto"/>
            <w:bottom w:val="none" w:sz="0" w:space="0" w:color="auto"/>
            <w:right w:val="none" w:sz="0" w:space="0" w:color="auto"/>
          </w:divBdr>
        </w:div>
        <w:div w:id="1147018912">
          <w:marLeft w:val="0"/>
          <w:marRight w:val="0"/>
          <w:marTop w:val="0"/>
          <w:marBottom w:val="0"/>
          <w:divBdr>
            <w:top w:val="none" w:sz="0" w:space="0" w:color="auto"/>
            <w:left w:val="none" w:sz="0" w:space="0" w:color="auto"/>
            <w:bottom w:val="none" w:sz="0" w:space="0" w:color="auto"/>
            <w:right w:val="none" w:sz="0" w:space="0" w:color="auto"/>
          </w:divBdr>
        </w:div>
        <w:div w:id="1986008161">
          <w:marLeft w:val="0"/>
          <w:marRight w:val="0"/>
          <w:marTop w:val="0"/>
          <w:marBottom w:val="0"/>
          <w:divBdr>
            <w:top w:val="none" w:sz="0" w:space="0" w:color="auto"/>
            <w:left w:val="none" w:sz="0" w:space="0" w:color="auto"/>
            <w:bottom w:val="none" w:sz="0" w:space="0" w:color="auto"/>
            <w:right w:val="none" w:sz="0" w:space="0" w:color="auto"/>
          </w:divBdr>
        </w:div>
        <w:div w:id="1393306262">
          <w:marLeft w:val="0"/>
          <w:marRight w:val="0"/>
          <w:marTop w:val="0"/>
          <w:marBottom w:val="0"/>
          <w:divBdr>
            <w:top w:val="none" w:sz="0" w:space="0" w:color="auto"/>
            <w:left w:val="none" w:sz="0" w:space="0" w:color="auto"/>
            <w:bottom w:val="none" w:sz="0" w:space="0" w:color="auto"/>
            <w:right w:val="none" w:sz="0" w:space="0" w:color="auto"/>
          </w:divBdr>
        </w:div>
        <w:div w:id="1505824108">
          <w:marLeft w:val="0"/>
          <w:marRight w:val="0"/>
          <w:marTop w:val="0"/>
          <w:marBottom w:val="0"/>
          <w:divBdr>
            <w:top w:val="none" w:sz="0" w:space="0" w:color="auto"/>
            <w:left w:val="none" w:sz="0" w:space="0" w:color="auto"/>
            <w:bottom w:val="none" w:sz="0" w:space="0" w:color="auto"/>
            <w:right w:val="none" w:sz="0" w:space="0" w:color="auto"/>
          </w:divBdr>
        </w:div>
        <w:div w:id="44381193">
          <w:marLeft w:val="0"/>
          <w:marRight w:val="0"/>
          <w:marTop w:val="0"/>
          <w:marBottom w:val="0"/>
          <w:divBdr>
            <w:top w:val="none" w:sz="0" w:space="0" w:color="auto"/>
            <w:left w:val="none" w:sz="0" w:space="0" w:color="auto"/>
            <w:bottom w:val="none" w:sz="0" w:space="0" w:color="auto"/>
            <w:right w:val="none" w:sz="0" w:space="0" w:color="auto"/>
          </w:divBdr>
        </w:div>
        <w:div w:id="1648706263">
          <w:marLeft w:val="0"/>
          <w:marRight w:val="0"/>
          <w:marTop w:val="0"/>
          <w:marBottom w:val="0"/>
          <w:divBdr>
            <w:top w:val="none" w:sz="0" w:space="0" w:color="auto"/>
            <w:left w:val="none" w:sz="0" w:space="0" w:color="auto"/>
            <w:bottom w:val="none" w:sz="0" w:space="0" w:color="auto"/>
            <w:right w:val="none" w:sz="0" w:space="0" w:color="auto"/>
          </w:divBdr>
        </w:div>
        <w:div w:id="1378508072">
          <w:marLeft w:val="0"/>
          <w:marRight w:val="0"/>
          <w:marTop w:val="0"/>
          <w:marBottom w:val="0"/>
          <w:divBdr>
            <w:top w:val="none" w:sz="0" w:space="0" w:color="auto"/>
            <w:left w:val="none" w:sz="0" w:space="0" w:color="auto"/>
            <w:bottom w:val="none" w:sz="0" w:space="0" w:color="auto"/>
            <w:right w:val="none" w:sz="0" w:space="0" w:color="auto"/>
          </w:divBdr>
        </w:div>
        <w:div w:id="1489245405">
          <w:marLeft w:val="0"/>
          <w:marRight w:val="0"/>
          <w:marTop w:val="0"/>
          <w:marBottom w:val="0"/>
          <w:divBdr>
            <w:top w:val="none" w:sz="0" w:space="0" w:color="auto"/>
            <w:left w:val="none" w:sz="0" w:space="0" w:color="auto"/>
            <w:bottom w:val="none" w:sz="0" w:space="0" w:color="auto"/>
            <w:right w:val="none" w:sz="0" w:space="0" w:color="auto"/>
          </w:divBdr>
        </w:div>
        <w:div w:id="24142264">
          <w:marLeft w:val="0"/>
          <w:marRight w:val="0"/>
          <w:marTop w:val="0"/>
          <w:marBottom w:val="0"/>
          <w:divBdr>
            <w:top w:val="none" w:sz="0" w:space="0" w:color="auto"/>
            <w:left w:val="none" w:sz="0" w:space="0" w:color="auto"/>
            <w:bottom w:val="none" w:sz="0" w:space="0" w:color="auto"/>
            <w:right w:val="none" w:sz="0" w:space="0" w:color="auto"/>
          </w:divBdr>
        </w:div>
        <w:div w:id="1927837276">
          <w:marLeft w:val="0"/>
          <w:marRight w:val="0"/>
          <w:marTop w:val="0"/>
          <w:marBottom w:val="0"/>
          <w:divBdr>
            <w:top w:val="none" w:sz="0" w:space="0" w:color="auto"/>
            <w:left w:val="none" w:sz="0" w:space="0" w:color="auto"/>
            <w:bottom w:val="none" w:sz="0" w:space="0" w:color="auto"/>
            <w:right w:val="none" w:sz="0" w:space="0" w:color="auto"/>
          </w:divBdr>
        </w:div>
        <w:div w:id="1591693069">
          <w:marLeft w:val="0"/>
          <w:marRight w:val="0"/>
          <w:marTop w:val="0"/>
          <w:marBottom w:val="0"/>
          <w:divBdr>
            <w:top w:val="none" w:sz="0" w:space="0" w:color="auto"/>
            <w:left w:val="none" w:sz="0" w:space="0" w:color="auto"/>
            <w:bottom w:val="none" w:sz="0" w:space="0" w:color="auto"/>
            <w:right w:val="none" w:sz="0" w:space="0" w:color="auto"/>
          </w:divBdr>
        </w:div>
        <w:div w:id="1281688560">
          <w:marLeft w:val="0"/>
          <w:marRight w:val="0"/>
          <w:marTop w:val="0"/>
          <w:marBottom w:val="0"/>
          <w:divBdr>
            <w:top w:val="none" w:sz="0" w:space="0" w:color="auto"/>
            <w:left w:val="none" w:sz="0" w:space="0" w:color="auto"/>
            <w:bottom w:val="none" w:sz="0" w:space="0" w:color="auto"/>
            <w:right w:val="none" w:sz="0" w:space="0" w:color="auto"/>
          </w:divBdr>
        </w:div>
        <w:div w:id="211423914">
          <w:marLeft w:val="0"/>
          <w:marRight w:val="0"/>
          <w:marTop w:val="0"/>
          <w:marBottom w:val="0"/>
          <w:divBdr>
            <w:top w:val="none" w:sz="0" w:space="0" w:color="auto"/>
            <w:left w:val="none" w:sz="0" w:space="0" w:color="auto"/>
            <w:bottom w:val="none" w:sz="0" w:space="0" w:color="auto"/>
            <w:right w:val="none" w:sz="0" w:space="0" w:color="auto"/>
          </w:divBdr>
        </w:div>
        <w:div w:id="301035931">
          <w:marLeft w:val="0"/>
          <w:marRight w:val="0"/>
          <w:marTop w:val="0"/>
          <w:marBottom w:val="0"/>
          <w:divBdr>
            <w:top w:val="none" w:sz="0" w:space="0" w:color="auto"/>
            <w:left w:val="none" w:sz="0" w:space="0" w:color="auto"/>
            <w:bottom w:val="none" w:sz="0" w:space="0" w:color="auto"/>
            <w:right w:val="none" w:sz="0" w:space="0" w:color="auto"/>
          </w:divBdr>
        </w:div>
        <w:div w:id="1892375650">
          <w:marLeft w:val="0"/>
          <w:marRight w:val="0"/>
          <w:marTop w:val="0"/>
          <w:marBottom w:val="0"/>
          <w:divBdr>
            <w:top w:val="none" w:sz="0" w:space="0" w:color="auto"/>
            <w:left w:val="none" w:sz="0" w:space="0" w:color="auto"/>
            <w:bottom w:val="none" w:sz="0" w:space="0" w:color="auto"/>
            <w:right w:val="none" w:sz="0" w:space="0" w:color="auto"/>
          </w:divBdr>
        </w:div>
        <w:div w:id="913125150">
          <w:marLeft w:val="0"/>
          <w:marRight w:val="0"/>
          <w:marTop w:val="0"/>
          <w:marBottom w:val="0"/>
          <w:divBdr>
            <w:top w:val="none" w:sz="0" w:space="0" w:color="auto"/>
            <w:left w:val="none" w:sz="0" w:space="0" w:color="auto"/>
            <w:bottom w:val="none" w:sz="0" w:space="0" w:color="auto"/>
            <w:right w:val="none" w:sz="0" w:space="0" w:color="auto"/>
          </w:divBdr>
        </w:div>
        <w:div w:id="438647171">
          <w:marLeft w:val="0"/>
          <w:marRight w:val="0"/>
          <w:marTop w:val="0"/>
          <w:marBottom w:val="0"/>
          <w:divBdr>
            <w:top w:val="none" w:sz="0" w:space="0" w:color="auto"/>
            <w:left w:val="none" w:sz="0" w:space="0" w:color="auto"/>
            <w:bottom w:val="none" w:sz="0" w:space="0" w:color="auto"/>
            <w:right w:val="none" w:sz="0" w:space="0" w:color="auto"/>
          </w:divBdr>
        </w:div>
        <w:div w:id="1950772637">
          <w:marLeft w:val="0"/>
          <w:marRight w:val="0"/>
          <w:marTop w:val="0"/>
          <w:marBottom w:val="0"/>
          <w:divBdr>
            <w:top w:val="none" w:sz="0" w:space="0" w:color="auto"/>
            <w:left w:val="none" w:sz="0" w:space="0" w:color="auto"/>
            <w:bottom w:val="none" w:sz="0" w:space="0" w:color="auto"/>
            <w:right w:val="none" w:sz="0" w:space="0" w:color="auto"/>
          </w:divBdr>
        </w:div>
        <w:div w:id="1526360477">
          <w:marLeft w:val="0"/>
          <w:marRight w:val="0"/>
          <w:marTop w:val="0"/>
          <w:marBottom w:val="0"/>
          <w:divBdr>
            <w:top w:val="none" w:sz="0" w:space="0" w:color="auto"/>
            <w:left w:val="none" w:sz="0" w:space="0" w:color="auto"/>
            <w:bottom w:val="none" w:sz="0" w:space="0" w:color="auto"/>
            <w:right w:val="none" w:sz="0" w:space="0" w:color="auto"/>
          </w:divBdr>
        </w:div>
        <w:div w:id="1443112761">
          <w:marLeft w:val="0"/>
          <w:marRight w:val="0"/>
          <w:marTop w:val="0"/>
          <w:marBottom w:val="0"/>
          <w:divBdr>
            <w:top w:val="none" w:sz="0" w:space="0" w:color="auto"/>
            <w:left w:val="none" w:sz="0" w:space="0" w:color="auto"/>
            <w:bottom w:val="none" w:sz="0" w:space="0" w:color="auto"/>
            <w:right w:val="none" w:sz="0" w:space="0" w:color="auto"/>
          </w:divBdr>
        </w:div>
        <w:div w:id="1426879494">
          <w:marLeft w:val="0"/>
          <w:marRight w:val="0"/>
          <w:marTop w:val="0"/>
          <w:marBottom w:val="0"/>
          <w:divBdr>
            <w:top w:val="none" w:sz="0" w:space="0" w:color="auto"/>
            <w:left w:val="none" w:sz="0" w:space="0" w:color="auto"/>
            <w:bottom w:val="none" w:sz="0" w:space="0" w:color="auto"/>
            <w:right w:val="none" w:sz="0" w:space="0" w:color="auto"/>
          </w:divBdr>
        </w:div>
        <w:div w:id="1192720660">
          <w:marLeft w:val="0"/>
          <w:marRight w:val="0"/>
          <w:marTop w:val="0"/>
          <w:marBottom w:val="0"/>
          <w:divBdr>
            <w:top w:val="none" w:sz="0" w:space="0" w:color="auto"/>
            <w:left w:val="none" w:sz="0" w:space="0" w:color="auto"/>
            <w:bottom w:val="none" w:sz="0" w:space="0" w:color="auto"/>
            <w:right w:val="none" w:sz="0" w:space="0" w:color="auto"/>
          </w:divBdr>
        </w:div>
        <w:div w:id="476074553">
          <w:marLeft w:val="0"/>
          <w:marRight w:val="0"/>
          <w:marTop w:val="0"/>
          <w:marBottom w:val="0"/>
          <w:divBdr>
            <w:top w:val="none" w:sz="0" w:space="0" w:color="auto"/>
            <w:left w:val="none" w:sz="0" w:space="0" w:color="auto"/>
            <w:bottom w:val="none" w:sz="0" w:space="0" w:color="auto"/>
            <w:right w:val="none" w:sz="0" w:space="0" w:color="auto"/>
          </w:divBdr>
        </w:div>
        <w:div w:id="1664233293">
          <w:marLeft w:val="0"/>
          <w:marRight w:val="0"/>
          <w:marTop w:val="0"/>
          <w:marBottom w:val="0"/>
          <w:divBdr>
            <w:top w:val="none" w:sz="0" w:space="0" w:color="auto"/>
            <w:left w:val="none" w:sz="0" w:space="0" w:color="auto"/>
            <w:bottom w:val="none" w:sz="0" w:space="0" w:color="auto"/>
            <w:right w:val="none" w:sz="0" w:space="0" w:color="auto"/>
          </w:divBdr>
        </w:div>
        <w:div w:id="708410224">
          <w:marLeft w:val="0"/>
          <w:marRight w:val="0"/>
          <w:marTop w:val="0"/>
          <w:marBottom w:val="0"/>
          <w:divBdr>
            <w:top w:val="none" w:sz="0" w:space="0" w:color="auto"/>
            <w:left w:val="none" w:sz="0" w:space="0" w:color="auto"/>
            <w:bottom w:val="none" w:sz="0" w:space="0" w:color="auto"/>
            <w:right w:val="none" w:sz="0" w:space="0" w:color="auto"/>
          </w:divBdr>
        </w:div>
        <w:div w:id="342630507">
          <w:marLeft w:val="0"/>
          <w:marRight w:val="0"/>
          <w:marTop w:val="0"/>
          <w:marBottom w:val="0"/>
          <w:divBdr>
            <w:top w:val="none" w:sz="0" w:space="0" w:color="auto"/>
            <w:left w:val="none" w:sz="0" w:space="0" w:color="auto"/>
            <w:bottom w:val="none" w:sz="0" w:space="0" w:color="auto"/>
            <w:right w:val="none" w:sz="0" w:space="0" w:color="auto"/>
          </w:divBdr>
        </w:div>
        <w:div w:id="1151169355">
          <w:marLeft w:val="0"/>
          <w:marRight w:val="0"/>
          <w:marTop w:val="0"/>
          <w:marBottom w:val="0"/>
          <w:divBdr>
            <w:top w:val="none" w:sz="0" w:space="0" w:color="auto"/>
            <w:left w:val="none" w:sz="0" w:space="0" w:color="auto"/>
            <w:bottom w:val="none" w:sz="0" w:space="0" w:color="auto"/>
            <w:right w:val="none" w:sz="0" w:space="0" w:color="auto"/>
          </w:divBdr>
        </w:div>
        <w:div w:id="957879868">
          <w:marLeft w:val="0"/>
          <w:marRight w:val="0"/>
          <w:marTop w:val="0"/>
          <w:marBottom w:val="0"/>
          <w:divBdr>
            <w:top w:val="none" w:sz="0" w:space="0" w:color="auto"/>
            <w:left w:val="none" w:sz="0" w:space="0" w:color="auto"/>
            <w:bottom w:val="none" w:sz="0" w:space="0" w:color="auto"/>
            <w:right w:val="none" w:sz="0" w:space="0" w:color="auto"/>
          </w:divBdr>
        </w:div>
        <w:div w:id="202644534">
          <w:marLeft w:val="0"/>
          <w:marRight w:val="0"/>
          <w:marTop w:val="0"/>
          <w:marBottom w:val="0"/>
          <w:divBdr>
            <w:top w:val="none" w:sz="0" w:space="0" w:color="auto"/>
            <w:left w:val="none" w:sz="0" w:space="0" w:color="auto"/>
            <w:bottom w:val="none" w:sz="0" w:space="0" w:color="auto"/>
            <w:right w:val="none" w:sz="0" w:space="0" w:color="auto"/>
          </w:divBdr>
        </w:div>
        <w:div w:id="1492989448">
          <w:marLeft w:val="0"/>
          <w:marRight w:val="0"/>
          <w:marTop w:val="0"/>
          <w:marBottom w:val="0"/>
          <w:divBdr>
            <w:top w:val="none" w:sz="0" w:space="0" w:color="auto"/>
            <w:left w:val="none" w:sz="0" w:space="0" w:color="auto"/>
            <w:bottom w:val="none" w:sz="0" w:space="0" w:color="auto"/>
            <w:right w:val="none" w:sz="0" w:space="0" w:color="auto"/>
          </w:divBdr>
        </w:div>
        <w:div w:id="1661500787">
          <w:marLeft w:val="0"/>
          <w:marRight w:val="0"/>
          <w:marTop w:val="0"/>
          <w:marBottom w:val="0"/>
          <w:divBdr>
            <w:top w:val="none" w:sz="0" w:space="0" w:color="auto"/>
            <w:left w:val="none" w:sz="0" w:space="0" w:color="auto"/>
            <w:bottom w:val="none" w:sz="0" w:space="0" w:color="auto"/>
            <w:right w:val="none" w:sz="0" w:space="0" w:color="auto"/>
          </w:divBdr>
        </w:div>
        <w:div w:id="1614970388">
          <w:marLeft w:val="0"/>
          <w:marRight w:val="0"/>
          <w:marTop w:val="0"/>
          <w:marBottom w:val="0"/>
          <w:divBdr>
            <w:top w:val="none" w:sz="0" w:space="0" w:color="auto"/>
            <w:left w:val="none" w:sz="0" w:space="0" w:color="auto"/>
            <w:bottom w:val="none" w:sz="0" w:space="0" w:color="auto"/>
            <w:right w:val="none" w:sz="0" w:space="0" w:color="auto"/>
          </w:divBdr>
        </w:div>
        <w:div w:id="2019844836">
          <w:marLeft w:val="0"/>
          <w:marRight w:val="0"/>
          <w:marTop w:val="0"/>
          <w:marBottom w:val="0"/>
          <w:divBdr>
            <w:top w:val="none" w:sz="0" w:space="0" w:color="auto"/>
            <w:left w:val="none" w:sz="0" w:space="0" w:color="auto"/>
            <w:bottom w:val="none" w:sz="0" w:space="0" w:color="auto"/>
            <w:right w:val="none" w:sz="0" w:space="0" w:color="auto"/>
          </w:divBdr>
        </w:div>
        <w:div w:id="1840928839">
          <w:marLeft w:val="0"/>
          <w:marRight w:val="0"/>
          <w:marTop w:val="0"/>
          <w:marBottom w:val="0"/>
          <w:divBdr>
            <w:top w:val="none" w:sz="0" w:space="0" w:color="auto"/>
            <w:left w:val="none" w:sz="0" w:space="0" w:color="auto"/>
            <w:bottom w:val="none" w:sz="0" w:space="0" w:color="auto"/>
            <w:right w:val="none" w:sz="0" w:space="0" w:color="auto"/>
          </w:divBdr>
        </w:div>
        <w:div w:id="836775396">
          <w:marLeft w:val="0"/>
          <w:marRight w:val="0"/>
          <w:marTop w:val="0"/>
          <w:marBottom w:val="0"/>
          <w:divBdr>
            <w:top w:val="none" w:sz="0" w:space="0" w:color="auto"/>
            <w:left w:val="none" w:sz="0" w:space="0" w:color="auto"/>
            <w:bottom w:val="none" w:sz="0" w:space="0" w:color="auto"/>
            <w:right w:val="none" w:sz="0" w:space="0" w:color="auto"/>
          </w:divBdr>
        </w:div>
        <w:div w:id="175972660">
          <w:marLeft w:val="0"/>
          <w:marRight w:val="0"/>
          <w:marTop w:val="0"/>
          <w:marBottom w:val="0"/>
          <w:divBdr>
            <w:top w:val="none" w:sz="0" w:space="0" w:color="auto"/>
            <w:left w:val="none" w:sz="0" w:space="0" w:color="auto"/>
            <w:bottom w:val="none" w:sz="0" w:space="0" w:color="auto"/>
            <w:right w:val="none" w:sz="0" w:space="0" w:color="auto"/>
          </w:divBdr>
        </w:div>
        <w:div w:id="1644046232">
          <w:marLeft w:val="0"/>
          <w:marRight w:val="0"/>
          <w:marTop w:val="0"/>
          <w:marBottom w:val="0"/>
          <w:divBdr>
            <w:top w:val="none" w:sz="0" w:space="0" w:color="auto"/>
            <w:left w:val="none" w:sz="0" w:space="0" w:color="auto"/>
            <w:bottom w:val="none" w:sz="0" w:space="0" w:color="auto"/>
            <w:right w:val="none" w:sz="0" w:space="0" w:color="auto"/>
          </w:divBdr>
        </w:div>
        <w:div w:id="2005280010">
          <w:marLeft w:val="0"/>
          <w:marRight w:val="0"/>
          <w:marTop w:val="0"/>
          <w:marBottom w:val="0"/>
          <w:divBdr>
            <w:top w:val="none" w:sz="0" w:space="0" w:color="auto"/>
            <w:left w:val="none" w:sz="0" w:space="0" w:color="auto"/>
            <w:bottom w:val="none" w:sz="0" w:space="0" w:color="auto"/>
            <w:right w:val="none" w:sz="0" w:space="0" w:color="auto"/>
          </w:divBdr>
        </w:div>
        <w:div w:id="2089568195">
          <w:marLeft w:val="0"/>
          <w:marRight w:val="0"/>
          <w:marTop w:val="0"/>
          <w:marBottom w:val="0"/>
          <w:divBdr>
            <w:top w:val="none" w:sz="0" w:space="0" w:color="auto"/>
            <w:left w:val="none" w:sz="0" w:space="0" w:color="auto"/>
            <w:bottom w:val="none" w:sz="0" w:space="0" w:color="auto"/>
            <w:right w:val="none" w:sz="0" w:space="0" w:color="auto"/>
          </w:divBdr>
        </w:div>
        <w:div w:id="448621172">
          <w:marLeft w:val="0"/>
          <w:marRight w:val="0"/>
          <w:marTop w:val="0"/>
          <w:marBottom w:val="0"/>
          <w:divBdr>
            <w:top w:val="none" w:sz="0" w:space="0" w:color="auto"/>
            <w:left w:val="none" w:sz="0" w:space="0" w:color="auto"/>
            <w:bottom w:val="none" w:sz="0" w:space="0" w:color="auto"/>
            <w:right w:val="none" w:sz="0" w:space="0" w:color="auto"/>
          </w:divBdr>
        </w:div>
        <w:div w:id="219753244">
          <w:marLeft w:val="0"/>
          <w:marRight w:val="0"/>
          <w:marTop w:val="0"/>
          <w:marBottom w:val="0"/>
          <w:divBdr>
            <w:top w:val="none" w:sz="0" w:space="0" w:color="auto"/>
            <w:left w:val="none" w:sz="0" w:space="0" w:color="auto"/>
            <w:bottom w:val="none" w:sz="0" w:space="0" w:color="auto"/>
            <w:right w:val="none" w:sz="0" w:space="0" w:color="auto"/>
          </w:divBdr>
        </w:div>
        <w:div w:id="1970554773">
          <w:marLeft w:val="0"/>
          <w:marRight w:val="0"/>
          <w:marTop w:val="0"/>
          <w:marBottom w:val="0"/>
          <w:divBdr>
            <w:top w:val="none" w:sz="0" w:space="0" w:color="auto"/>
            <w:left w:val="none" w:sz="0" w:space="0" w:color="auto"/>
            <w:bottom w:val="none" w:sz="0" w:space="0" w:color="auto"/>
            <w:right w:val="none" w:sz="0" w:space="0" w:color="auto"/>
          </w:divBdr>
        </w:div>
        <w:div w:id="837111978">
          <w:marLeft w:val="0"/>
          <w:marRight w:val="0"/>
          <w:marTop w:val="0"/>
          <w:marBottom w:val="0"/>
          <w:divBdr>
            <w:top w:val="none" w:sz="0" w:space="0" w:color="auto"/>
            <w:left w:val="none" w:sz="0" w:space="0" w:color="auto"/>
            <w:bottom w:val="none" w:sz="0" w:space="0" w:color="auto"/>
            <w:right w:val="none" w:sz="0" w:space="0" w:color="auto"/>
          </w:divBdr>
        </w:div>
        <w:div w:id="710957467">
          <w:marLeft w:val="0"/>
          <w:marRight w:val="0"/>
          <w:marTop w:val="0"/>
          <w:marBottom w:val="0"/>
          <w:divBdr>
            <w:top w:val="none" w:sz="0" w:space="0" w:color="auto"/>
            <w:left w:val="none" w:sz="0" w:space="0" w:color="auto"/>
            <w:bottom w:val="none" w:sz="0" w:space="0" w:color="auto"/>
            <w:right w:val="none" w:sz="0" w:space="0" w:color="auto"/>
          </w:divBdr>
        </w:div>
        <w:div w:id="977152664">
          <w:marLeft w:val="0"/>
          <w:marRight w:val="0"/>
          <w:marTop w:val="0"/>
          <w:marBottom w:val="0"/>
          <w:divBdr>
            <w:top w:val="none" w:sz="0" w:space="0" w:color="auto"/>
            <w:left w:val="none" w:sz="0" w:space="0" w:color="auto"/>
            <w:bottom w:val="none" w:sz="0" w:space="0" w:color="auto"/>
            <w:right w:val="none" w:sz="0" w:space="0" w:color="auto"/>
          </w:divBdr>
        </w:div>
        <w:div w:id="396441202">
          <w:marLeft w:val="0"/>
          <w:marRight w:val="0"/>
          <w:marTop w:val="0"/>
          <w:marBottom w:val="0"/>
          <w:divBdr>
            <w:top w:val="none" w:sz="0" w:space="0" w:color="auto"/>
            <w:left w:val="none" w:sz="0" w:space="0" w:color="auto"/>
            <w:bottom w:val="none" w:sz="0" w:space="0" w:color="auto"/>
            <w:right w:val="none" w:sz="0" w:space="0" w:color="auto"/>
          </w:divBdr>
        </w:div>
        <w:div w:id="993490194">
          <w:marLeft w:val="0"/>
          <w:marRight w:val="0"/>
          <w:marTop w:val="0"/>
          <w:marBottom w:val="0"/>
          <w:divBdr>
            <w:top w:val="none" w:sz="0" w:space="0" w:color="auto"/>
            <w:left w:val="none" w:sz="0" w:space="0" w:color="auto"/>
            <w:bottom w:val="none" w:sz="0" w:space="0" w:color="auto"/>
            <w:right w:val="none" w:sz="0" w:space="0" w:color="auto"/>
          </w:divBdr>
        </w:div>
        <w:div w:id="1345132305">
          <w:marLeft w:val="0"/>
          <w:marRight w:val="0"/>
          <w:marTop w:val="0"/>
          <w:marBottom w:val="0"/>
          <w:divBdr>
            <w:top w:val="none" w:sz="0" w:space="0" w:color="auto"/>
            <w:left w:val="none" w:sz="0" w:space="0" w:color="auto"/>
            <w:bottom w:val="none" w:sz="0" w:space="0" w:color="auto"/>
            <w:right w:val="none" w:sz="0" w:space="0" w:color="auto"/>
          </w:divBdr>
        </w:div>
        <w:div w:id="1737164969">
          <w:marLeft w:val="0"/>
          <w:marRight w:val="0"/>
          <w:marTop w:val="0"/>
          <w:marBottom w:val="0"/>
          <w:divBdr>
            <w:top w:val="none" w:sz="0" w:space="0" w:color="auto"/>
            <w:left w:val="none" w:sz="0" w:space="0" w:color="auto"/>
            <w:bottom w:val="none" w:sz="0" w:space="0" w:color="auto"/>
            <w:right w:val="none" w:sz="0" w:space="0" w:color="auto"/>
          </w:divBdr>
        </w:div>
        <w:div w:id="1088115050">
          <w:marLeft w:val="0"/>
          <w:marRight w:val="0"/>
          <w:marTop w:val="0"/>
          <w:marBottom w:val="0"/>
          <w:divBdr>
            <w:top w:val="none" w:sz="0" w:space="0" w:color="auto"/>
            <w:left w:val="none" w:sz="0" w:space="0" w:color="auto"/>
            <w:bottom w:val="none" w:sz="0" w:space="0" w:color="auto"/>
            <w:right w:val="none" w:sz="0" w:space="0" w:color="auto"/>
          </w:divBdr>
        </w:div>
        <w:div w:id="1728601383">
          <w:marLeft w:val="0"/>
          <w:marRight w:val="0"/>
          <w:marTop w:val="0"/>
          <w:marBottom w:val="0"/>
          <w:divBdr>
            <w:top w:val="none" w:sz="0" w:space="0" w:color="auto"/>
            <w:left w:val="none" w:sz="0" w:space="0" w:color="auto"/>
            <w:bottom w:val="none" w:sz="0" w:space="0" w:color="auto"/>
            <w:right w:val="none" w:sz="0" w:space="0" w:color="auto"/>
          </w:divBdr>
        </w:div>
        <w:div w:id="1449861053">
          <w:marLeft w:val="0"/>
          <w:marRight w:val="0"/>
          <w:marTop w:val="0"/>
          <w:marBottom w:val="0"/>
          <w:divBdr>
            <w:top w:val="none" w:sz="0" w:space="0" w:color="auto"/>
            <w:left w:val="none" w:sz="0" w:space="0" w:color="auto"/>
            <w:bottom w:val="none" w:sz="0" w:space="0" w:color="auto"/>
            <w:right w:val="none" w:sz="0" w:space="0" w:color="auto"/>
          </w:divBdr>
        </w:div>
        <w:div w:id="467208397">
          <w:marLeft w:val="0"/>
          <w:marRight w:val="0"/>
          <w:marTop w:val="0"/>
          <w:marBottom w:val="0"/>
          <w:divBdr>
            <w:top w:val="none" w:sz="0" w:space="0" w:color="auto"/>
            <w:left w:val="none" w:sz="0" w:space="0" w:color="auto"/>
            <w:bottom w:val="none" w:sz="0" w:space="0" w:color="auto"/>
            <w:right w:val="none" w:sz="0" w:space="0" w:color="auto"/>
          </w:divBdr>
        </w:div>
        <w:div w:id="749428617">
          <w:marLeft w:val="0"/>
          <w:marRight w:val="0"/>
          <w:marTop w:val="0"/>
          <w:marBottom w:val="0"/>
          <w:divBdr>
            <w:top w:val="none" w:sz="0" w:space="0" w:color="auto"/>
            <w:left w:val="none" w:sz="0" w:space="0" w:color="auto"/>
            <w:bottom w:val="none" w:sz="0" w:space="0" w:color="auto"/>
            <w:right w:val="none" w:sz="0" w:space="0" w:color="auto"/>
          </w:divBdr>
        </w:div>
        <w:div w:id="719480894">
          <w:marLeft w:val="0"/>
          <w:marRight w:val="0"/>
          <w:marTop w:val="0"/>
          <w:marBottom w:val="0"/>
          <w:divBdr>
            <w:top w:val="none" w:sz="0" w:space="0" w:color="auto"/>
            <w:left w:val="none" w:sz="0" w:space="0" w:color="auto"/>
            <w:bottom w:val="none" w:sz="0" w:space="0" w:color="auto"/>
            <w:right w:val="none" w:sz="0" w:space="0" w:color="auto"/>
          </w:divBdr>
        </w:div>
        <w:div w:id="648291176">
          <w:marLeft w:val="0"/>
          <w:marRight w:val="0"/>
          <w:marTop w:val="0"/>
          <w:marBottom w:val="0"/>
          <w:divBdr>
            <w:top w:val="none" w:sz="0" w:space="0" w:color="auto"/>
            <w:left w:val="none" w:sz="0" w:space="0" w:color="auto"/>
            <w:bottom w:val="none" w:sz="0" w:space="0" w:color="auto"/>
            <w:right w:val="none" w:sz="0" w:space="0" w:color="auto"/>
          </w:divBdr>
        </w:div>
        <w:div w:id="1346202313">
          <w:marLeft w:val="0"/>
          <w:marRight w:val="0"/>
          <w:marTop w:val="0"/>
          <w:marBottom w:val="0"/>
          <w:divBdr>
            <w:top w:val="none" w:sz="0" w:space="0" w:color="auto"/>
            <w:left w:val="none" w:sz="0" w:space="0" w:color="auto"/>
            <w:bottom w:val="none" w:sz="0" w:space="0" w:color="auto"/>
            <w:right w:val="none" w:sz="0" w:space="0" w:color="auto"/>
          </w:divBdr>
        </w:div>
        <w:div w:id="1013603973">
          <w:marLeft w:val="0"/>
          <w:marRight w:val="0"/>
          <w:marTop w:val="0"/>
          <w:marBottom w:val="0"/>
          <w:divBdr>
            <w:top w:val="none" w:sz="0" w:space="0" w:color="auto"/>
            <w:left w:val="none" w:sz="0" w:space="0" w:color="auto"/>
            <w:bottom w:val="none" w:sz="0" w:space="0" w:color="auto"/>
            <w:right w:val="none" w:sz="0" w:space="0" w:color="auto"/>
          </w:divBdr>
        </w:div>
        <w:div w:id="895822563">
          <w:marLeft w:val="0"/>
          <w:marRight w:val="0"/>
          <w:marTop w:val="0"/>
          <w:marBottom w:val="0"/>
          <w:divBdr>
            <w:top w:val="none" w:sz="0" w:space="0" w:color="auto"/>
            <w:left w:val="none" w:sz="0" w:space="0" w:color="auto"/>
            <w:bottom w:val="none" w:sz="0" w:space="0" w:color="auto"/>
            <w:right w:val="none" w:sz="0" w:space="0" w:color="auto"/>
          </w:divBdr>
        </w:div>
        <w:div w:id="1340620716">
          <w:marLeft w:val="0"/>
          <w:marRight w:val="0"/>
          <w:marTop w:val="0"/>
          <w:marBottom w:val="0"/>
          <w:divBdr>
            <w:top w:val="none" w:sz="0" w:space="0" w:color="auto"/>
            <w:left w:val="none" w:sz="0" w:space="0" w:color="auto"/>
            <w:bottom w:val="none" w:sz="0" w:space="0" w:color="auto"/>
            <w:right w:val="none" w:sz="0" w:space="0" w:color="auto"/>
          </w:divBdr>
        </w:div>
        <w:div w:id="1300922059">
          <w:marLeft w:val="0"/>
          <w:marRight w:val="0"/>
          <w:marTop w:val="0"/>
          <w:marBottom w:val="0"/>
          <w:divBdr>
            <w:top w:val="none" w:sz="0" w:space="0" w:color="auto"/>
            <w:left w:val="none" w:sz="0" w:space="0" w:color="auto"/>
            <w:bottom w:val="none" w:sz="0" w:space="0" w:color="auto"/>
            <w:right w:val="none" w:sz="0" w:space="0" w:color="auto"/>
          </w:divBdr>
        </w:div>
        <w:div w:id="1347512278">
          <w:marLeft w:val="0"/>
          <w:marRight w:val="0"/>
          <w:marTop w:val="0"/>
          <w:marBottom w:val="0"/>
          <w:divBdr>
            <w:top w:val="none" w:sz="0" w:space="0" w:color="auto"/>
            <w:left w:val="none" w:sz="0" w:space="0" w:color="auto"/>
            <w:bottom w:val="none" w:sz="0" w:space="0" w:color="auto"/>
            <w:right w:val="none" w:sz="0" w:space="0" w:color="auto"/>
          </w:divBdr>
        </w:div>
        <w:div w:id="865826613">
          <w:marLeft w:val="0"/>
          <w:marRight w:val="0"/>
          <w:marTop w:val="0"/>
          <w:marBottom w:val="0"/>
          <w:divBdr>
            <w:top w:val="none" w:sz="0" w:space="0" w:color="auto"/>
            <w:left w:val="none" w:sz="0" w:space="0" w:color="auto"/>
            <w:bottom w:val="none" w:sz="0" w:space="0" w:color="auto"/>
            <w:right w:val="none" w:sz="0" w:space="0" w:color="auto"/>
          </w:divBdr>
        </w:div>
        <w:div w:id="1481537148">
          <w:marLeft w:val="0"/>
          <w:marRight w:val="0"/>
          <w:marTop w:val="0"/>
          <w:marBottom w:val="0"/>
          <w:divBdr>
            <w:top w:val="none" w:sz="0" w:space="0" w:color="auto"/>
            <w:left w:val="none" w:sz="0" w:space="0" w:color="auto"/>
            <w:bottom w:val="none" w:sz="0" w:space="0" w:color="auto"/>
            <w:right w:val="none" w:sz="0" w:space="0" w:color="auto"/>
          </w:divBdr>
        </w:div>
        <w:div w:id="659503334">
          <w:marLeft w:val="0"/>
          <w:marRight w:val="0"/>
          <w:marTop w:val="0"/>
          <w:marBottom w:val="0"/>
          <w:divBdr>
            <w:top w:val="none" w:sz="0" w:space="0" w:color="auto"/>
            <w:left w:val="none" w:sz="0" w:space="0" w:color="auto"/>
            <w:bottom w:val="none" w:sz="0" w:space="0" w:color="auto"/>
            <w:right w:val="none" w:sz="0" w:space="0" w:color="auto"/>
          </w:divBdr>
        </w:div>
        <w:div w:id="2044399077">
          <w:marLeft w:val="0"/>
          <w:marRight w:val="0"/>
          <w:marTop w:val="0"/>
          <w:marBottom w:val="0"/>
          <w:divBdr>
            <w:top w:val="none" w:sz="0" w:space="0" w:color="auto"/>
            <w:left w:val="none" w:sz="0" w:space="0" w:color="auto"/>
            <w:bottom w:val="none" w:sz="0" w:space="0" w:color="auto"/>
            <w:right w:val="none" w:sz="0" w:space="0" w:color="auto"/>
          </w:divBdr>
        </w:div>
        <w:div w:id="437993324">
          <w:marLeft w:val="0"/>
          <w:marRight w:val="0"/>
          <w:marTop w:val="0"/>
          <w:marBottom w:val="0"/>
          <w:divBdr>
            <w:top w:val="none" w:sz="0" w:space="0" w:color="auto"/>
            <w:left w:val="none" w:sz="0" w:space="0" w:color="auto"/>
            <w:bottom w:val="none" w:sz="0" w:space="0" w:color="auto"/>
            <w:right w:val="none" w:sz="0" w:space="0" w:color="auto"/>
          </w:divBdr>
        </w:div>
        <w:div w:id="560600879">
          <w:marLeft w:val="0"/>
          <w:marRight w:val="0"/>
          <w:marTop w:val="0"/>
          <w:marBottom w:val="0"/>
          <w:divBdr>
            <w:top w:val="none" w:sz="0" w:space="0" w:color="auto"/>
            <w:left w:val="none" w:sz="0" w:space="0" w:color="auto"/>
            <w:bottom w:val="none" w:sz="0" w:space="0" w:color="auto"/>
            <w:right w:val="none" w:sz="0" w:space="0" w:color="auto"/>
          </w:divBdr>
        </w:div>
        <w:div w:id="1763986038">
          <w:marLeft w:val="0"/>
          <w:marRight w:val="0"/>
          <w:marTop w:val="0"/>
          <w:marBottom w:val="0"/>
          <w:divBdr>
            <w:top w:val="none" w:sz="0" w:space="0" w:color="auto"/>
            <w:left w:val="none" w:sz="0" w:space="0" w:color="auto"/>
            <w:bottom w:val="none" w:sz="0" w:space="0" w:color="auto"/>
            <w:right w:val="none" w:sz="0" w:space="0" w:color="auto"/>
          </w:divBdr>
        </w:div>
        <w:div w:id="765426329">
          <w:marLeft w:val="0"/>
          <w:marRight w:val="0"/>
          <w:marTop w:val="0"/>
          <w:marBottom w:val="0"/>
          <w:divBdr>
            <w:top w:val="none" w:sz="0" w:space="0" w:color="auto"/>
            <w:left w:val="none" w:sz="0" w:space="0" w:color="auto"/>
            <w:bottom w:val="none" w:sz="0" w:space="0" w:color="auto"/>
            <w:right w:val="none" w:sz="0" w:space="0" w:color="auto"/>
          </w:divBdr>
        </w:div>
        <w:div w:id="1548905852">
          <w:marLeft w:val="0"/>
          <w:marRight w:val="0"/>
          <w:marTop w:val="0"/>
          <w:marBottom w:val="0"/>
          <w:divBdr>
            <w:top w:val="none" w:sz="0" w:space="0" w:color="auto"/>
            <w:left w:val="none" w:sz="0" w:space="0" w:color="auto"/>
            <w:bottom w:val="none" w:sz="0" w:space="0" w:color="auto"/>
            <w:right w:val="none" w:sz="0" w:space="0" w:color="auto"/>
          </w:divBdr>
        </w:div>
        <w:div w:id="1673217451">
          <w:marLeft w:val="0"/>
          <w:marRight w:val="0"/>
          <w:marTop w:val="0"/>
          <w:marBottom w:val="0"/>
          <w:divBdr>
            <w:top w:val="none" w:sz="0" w:space="0" w:color="auto"/>
            <w:left w:val="none" w:sz="0" w:space="0" w:color="auto"/>
            <w:bottom w:val="none" w:sz="0" w:space="0" w:color="auto"/>
            <w:right w:val="none" w:sz="0" w:space="0" w:color="auto"/>
          </w:divBdr>
        </w:div>
        <w:div w:id="1179151029">
          <w:marLeft w:val="0"/>
          <w:marRight w:val="0"/>
          <w:marTop w:val="0"/>
          <w:marBottom w:val="0"/>
          <w:divBdr>
            <w:top w:val="none" w:sz="0" w:space="0" w:color="auto"/>
            <w:left w:val="none" w:sz="0" w:space="0" w:color="auto"/>
            <w:bottom w:val="none" w:sz="0" w:space="0" w:color="auto"/>
            <w:right w:val="none" w:sz="0" w:space="0" w:color="auto"/>
          </w:divBdr>
        </w:div>
        <w:div w:id="1169128862">
          <w:marLeft w:val="0"/>
          <w:marRight w:val="0"/>
          <w:marTop w:val="0"/>
          <w:marBottom w:val="0"/>
          <w:divBdr>
            <w:top w:val="none" w:sz="0" w:space="0" w:color="auto"/>
            <w:left w:val="none" w:sz="0" w:space="0" w:color="auto"/>
            <w:bottom w:val="none" w:sz="0" w:space="0" w:color="auto"/>
            <w:right w:val="none" w:sz="0" w:space="0" w:color="auto"/>
          </w:divBdr>
        </w:div>
        <w:div w:id="1454448038">
          <w:marLeft w:val="0"/>
          <w:marRight w:val="0"/>
          <w:marTop w:val="0"/>
          <w:marBottom w:val="0"/>
          <w:divBdr>
            <w:top w:val="none" w:sz="0" w:space="0" w:color="auto"/>
            <w:left w:val="none" w:sz="0" w:space="0" w:color="auto"/>
            <w:bottom w:val="none" w:sz="0" w:space="0" w:color="auto"/>
            <w:right w:val="none" w:sz="0" w:space="0" w:color="auto"/>
          </w:divBdr>
        </w:div>
        <w:div w:id="1928153924">
          <w:marLeft w:val="0"/>
          <w:marRight w:val="0"/>
          <w:marTop w:val="0"/>
          <w:marBottom w:val="0"/>
          <w:divBdr>
            <w:top w:val="none" w:sz="0" w:space="0" w:color="auto"/>
            <w:left w:val="none" w:sz="0" w:space="0" w:color="auto"/>
            <w:bottom w:val="none" w:sz="0" w:space="0" w:color="auto"/>
            <w:right w:val="none" w:sz="0" w:space="0" w:color="auto"/>
          </w:divBdr>
        </w:div>
        <w:div w:id="279724259">
          <w:marLeft w:val="0"/>
          <w:marRight w:val="0"/>
          <w:marTop w:val="0"/>
          <w:marBottom w:val="0"/>
          <w:divBdr>
            <w:top w:val="none" w:sz="0" w:space="0" w:color="auto"/>
            <w:left w:val="none" w:sz="0" w:space="0" w:color="auto"/>
            <w:bottom w:val="none" w:sz="0" w:space="0" w:color="auto"/>
            <w:right w:val="none" w:sz="0" w:space="0" w:color="auto"/>
          </w:divBdr>
        </w:div>
        <w:div w:id="1466851241">
          <w:marLeft w:val="0"/>
          <w:marRight w:val="0"/>
          <w:marTop w:val="0"/>
          <w:marBottom w:val="0"/>
          <w:divBdr>
            <w:top w:val="none" w:sz="0" w:space="0" w:color="auto"/>
            <w:left w:val="none" w:sz="0" w:space="0" w:color="auto"/>
            <w:bottom w:val="none" w:sz="0" w:space="0" w:color="auto"/>
            <w:right w:val="none" w:sz="0" w:space="0" w:color="auto"/>
          </w:divBdr>
        </w:div>
        <w:div w:id="1819221772">
          <w:marLeft w:val="0"/>
          <w:marRight w:val="0"/>
          <w:marTop w:val="0"/>
          <w:marBottom w:val="0"/>
          <w:divBdr>
            <w:top w:val="none" w:sz="0" w:space="0" w:color="auto"/>
            <w:left w:val="none" w:sz="0" w:space="0" w:color="auto"/>
            <w:bottom w:val="none" w:sz="0" w:space="0" w:color="auto"/>
            <w:right w:val="none" w:sz="0" w:space="0" w:color="auto"/>
          </w:divBdr>
        </w:div>
        <w:div w:id="466972203">
          <w:marLeft w:val="0"/>
          <w:marRight w:val="0"/>
          <w:marTop w:val="0"/>
          <w:marBottom w:val="0"/>
          <w:divBdr>
            <w:top w:val="none" w:sz="0" w:space="0" w:color="auto"/>
            <w:left w:val="none" w:sz="0" w:space="0" w:color="auto"/>
            <w:bottom w:val="none" w:sz="0" w:space="0" w:color="auto"/>
            <w:right w:val="none" w:sz="0" w:space="0" w:color="auto"/>
          </w:divBdr>
        </w:div>
        <w:div w:id="2137140539">
          <w:marLeft w:val="0"/>
          <w:marRight w:val="0"/>
          <w:marTop w:val="0"/>
          <w:marBottom w:val="0"/>
          <w:divBdr>
            <w:top w:val="none" w:sz="0" w:space="0" w:color="auto"/>
            <w:left w:val="none" w:sz="0" w:space="0" w:color="auto"/>
            <w:bottom w:val="none" w:sz="0" w:space="0" w:color="auto"/>
            <w:right w:val="none" w:sz="0" w:space="0" w:color="auto"/>
          </w:divBdr>
        </w:div>
        <w:div w:id="1131748869">
          <w:marLeft w:val="0"/>
          <w:marRight w:val="0"/>
          <w:marTop w:val="0"/>
          <w:marBottom w:val="0"/>
          <w:divBdr>
            <w:top w:val="none" w:sz="0" w:space="0" w:color="auto"/>
            <w:left w:val="none" w:sz="0" w:space="0" w:color="auto"/>
            <w:bottom w:val="none" w:sz="0" w:space="0" w:color="auto"/>
            <w:right w:val="none" w:sz="0" w:space="0" w:color="auto"/>
          </w:divBdr>
        </w:div>
        <w:div w:id="887229384">
          <w:marLeft w:val="0"/>
          <w:marRight w:val="0"/>
          <w:marTop w:val="0"/>
          <w:marBottom w:val="0"/>
          <w:divBdr>
            <w:top w:val="none" w:sz="0" w:space="0" w:color="auto"/>
            <w:left w:val="none" w:sz="0" w:space="0" w:color="auto"/>
            <w:bottom w:val="none" w:sz="0" w:space="0" w:color="auto"/>
            <w:right w:val="none" w:sz="0" w:space="0" w:color="auto"/>
          </w:divBdr>
        </w:div>
        <w:div w:id="2054963276">
          <w:marLeft w:val="0"/>
          <w:marRight w:val="0"/>
          <w:marTop w:val="0"/>
          <w:marBottom w:val="0"/>
          <w:divBdr>
            <w:top w:val="none" w:sz="0" w:space="0" w:color="auto"/>
            <w:left w:val="none" w:sz="0" w:space="0" w:color="auto"/>
            <w:bottom w:val="none" w:sz="0" w:space="0" w:color="auto"/>
            <w:right w:val="none" w:sz="0" w:space="0" w:color="auto"/>
          </w:divBdr>
        </w:div>
        <w:div w:id="1026440482">
          <w:marLeft w:val="0"/>
          <w:marRight w:val="0"/>
          <w:marTop w:val="0"/>
          <w:marBottom w:val="0"/>
          <w:divBdr>
            <w:top w:val="none" w:sz="0" w:space="0" w:color="auto"/>
            <w:left w:val="none" w:sz="0" w:space="0" w:color="auto"/>
            <w:bottom w:val="none" w:sz="0" w:space="0" w:color="auto"/>
            <w:right w:val="none" w:sz="0" w:space="0" w:color="auto"/>
          </w:divBdr>
        </w:div>
        <w:div w:id="1452749031">
          <w:marLeft w:val="0"/>
          <w:marRight w:val="0"/>
          <w:marTop w:val="0"/>
          <w:marBottom w:val="0"/>
          <w:divBdr>
            <w:top w:val="none" w:sz="0" w:space="0" w:color="auto"/>
            <w:left w:val="none" w:sz="0" w:space="0" w:color="auto"/>
            <w:bottom w:val="none" w:sz="0" w:space="0" w:color="auto"/>
            <w:right w:val="none" w:sz="0" w:space="0" w:color="auto"/>
          </w:divBdr>
        </w:div>
        <w:div w:id="796483488">
          <w:marLeft w:val="0"/>
          <w:marRight w:val="0"/>
          <w:marTop w:val="0"/>
          <w:marBottom w:val="0"/>
          <w:divBdr>
            <w:top w:val="none" w:sz="0" w:space="0" w:color="auto"/>
            <w:left w:val="none" w:sz="0" w:space="0" w:color="auto"/>
            <w:bottom w:val="none" w:sz="0" w:space="0" w:color="auto"/>
            <w:right w:val="none" w:sz="0" w:space="0" w:color="auto"/>
          </w:divBdr>
        </w:div>
        <w:div w:id="809713802">
          <w:marLeft w:val="0"/>
          <w:marRight w:val="0"/>
          <w:marTop w:val="0"/>
          <w:marBottom w:val="0"/>
          <w:divBdr>
            <w:top w:val="none" w:sz="0" w:space="0" w:color="auto"/>
            <w:left w:val="none" w:sz="0" w:space="0" w:color="auto"/>
            <w:bottom w:val="none" w:sz="0" w:space="0" w:color="auto"/>
            <w:right w:val="none" w:sz="0" w:space="0" w:color="auto"/>
          </w:divBdr>
        </w:div>
        <w:div w:id="433669118">
          <w:marLeft w:val="0"/>
          <w:marRight w:val="0"/>
          <w:marTop w:val="0"/>
          <w:marBottom w:val="0"/>
          <w:divBdr>
            <w:top w:val="none" w:sz="0" w:space="0" w:color="auto"/>
            <w:left w:val="none" w:sz="0" w:space="0" w:color="auto"/>
            <w:bottom w:val="none" w:sz="0" w:space="0" w:color="auto"/>
            <w:right w:val="none" w:sz="0" w:space="0" w:color="auto"/>
          </w:divBdr>
        </w:div>
        <w:div w:id="2081558046">
          <w:marLeft w:val="0"/>
          <w:marRight w:val="0"/>
          <w:marTop w:val="0"/>
          <w:marBottom w:val="0"/>
          <w:divBdr>
            <w:top w:val="none" w:sz="0" w:space="0" w:color="auto"/>
            <w:left w:val="none" w:sz="0" w:space="0" w:color="auto"/>
            <w:bottom w:val="none" w:sz="0" w:space="0" w:color="auto"/>
            <w:right w:val="none" w:sz="0" w:space="0" w:color="auto"/>
          </w:divBdr>
        </w:div>
        <w:div w:id="365642461">
          <w:marLeft w:val="0"/>
          <w:marRight w:val="0"/>
          <w:marTop w:val="0"/>
          <w:marBottom w:val="0"/>
          <w:divBdr>
            <w:top w:val="none" w:sz="0" w:space="0" w:color="auto"/>
            <w:left w:val="none" w:sz="0" w:space="0" w:color="auto"/>
            <w:bottom w:val="none" w:sz="0" w:space="0" w:color="auto"/>
            <w:right w:val="none" w:sz="0" w:space="0" w:color="auto"/>
          </w:divBdr>
        </w:div>
        <w:div w:id="964044503">
          <w:marLeft w:val="0"/>
          <w:marRight w:val="0"/>
          <w:marTop w:val="0"/>
          <w:marBottom w:val="0"/>
          <w:divBdr>
            <w:top w:val="none" w:sz="0" w:space="0" w:color="auto"/>
            <w:left w:val="none" w:sz="0" w:space="0" w:color="auto"/>
            <w:bottom w:val="none" w:sz="0" w:space="0" w:color="auto"/>
            <w:right w:val="none" w:sz="0" w:space="0" w:color="auto"/>
          </w:divBdr>
        </w:div>
        <w:div w:id="367142538">
          <w:marLeft w:val="0"/>
          <w:marRight w:val="0"/>
          <w:marTop w:val="0"/>
          <w:marBottom w:val="0"/>
          <w:divBdr>
            <w:top w:val="none" w:sz="0" w:space="0" w:color="auto"/>
            <w:left w:val="none" w:sz="0" w:space="0" w:color="auto"/>
            <w:bottom w:val="none" w:sz="0" w:space="0" w:color="auto"/>
            <w:right w:val="none" w:sz="0" w:space="0" w:color="auto"/>
          </w:divBdr>
        </w:div>
        <w:div w:id="567882990">
          <w:marLeft w:val="0"/>
          <w:marRight w:val="0"/>
          <w:marTop w:val="0"/>
          <w:marBottom w:val="0"/>
          <w:divBdr>
            <w:top w:val="none" w:sz="0" w:space="0" w:color="auto"/>
            <w:left w:val="none" w:sz="0" w:space="0" w:color="auto"/>
            <w:bottom w:val="none" w:sz="0" w:space="0" w:color="auto"/>
            <w:right w:val="none" w:sz="0" w:space="0" w:color="auto"/>
          </w:divBdr>
        </w:div>
        <w:div w:id="898326354">
          <w:marLeft w:val="0"/>
          <w:marRight w:val="0"/>
          <w:marTop w:val="0"/>
          <w:marBottom w:val="0"/>
          <w:divBdr>
            <w:top w:val="none" w:sz="0" w:space="0" w:color="auto"/>
            <w:left w:val="none" w:sz="0" w:space="0" w:color="auto"/>
            <w:bottom w:val="none" w:sz="0" w:space="0" w:color="auto"/>
            <w:right w:val="none" w:sz="0" w:space="0" w:color="auto"/>
          </w:divBdr>
        </w:div>
        <w:div w:id="1705331158">
          <w:marLeft w:val="0"/>
          <w:marRight w:val="0"/>
          <w:marTop w:val="0"/>
          <w:marBottom w:val="0"/>
          <w:divBdr>
            <w:top w:val="none" w:sz="0" w:space="0" w:color="auto"/>
            <w:left w:val="none" w:sz="0" w:space="0" w:color="auto"/>
            <w:bottom w:val="none" w:sz="0" w:space="0" w:color="auto"/>
            <w:right w:val="none" w:sz="0" w:space="0" w:color="auto"/>
          </w:divBdr>
        </w:div>
        <w:div w:id="719476343">
          <w:marLeft w:val="0"/>
          <w:marRight w:val="0"/>
          <w:marTop w:val="0"/>
          <w:marBottom w:val="0"/>
          <w:divBdr>
            <w:top w:val="none" w:sz="0" w:space="0" w:color="auto"/>
            <w:left w:val="none" w:sz="0" w:space="0" w:color="auto"/>
            <w:bottom w:val="none" w:sz="0" w:space="0" w:color="auto"/>
            <w:right w:val="none" w:sz="0" w:space="0" w:color="auto"/>
          </w:divBdr>
        </w:div>
        <w:div w:id="1207448460">
          <w:marLeft w:val="0"/>
          <w:marRight w:val="0"/>
          <w:marTop w:val="0"/>
          <w:marBottom w:val="0"/>
          <w:divBdr>
            <w:top w:val="none" w:sz="0" w:space="0" w:color="auto"/>
            <w:left w:val="none" w:sz="0" w:space="0" w:color="auto"/>
            <w:bottom w:val="none" w:sz="0" w:space="0" w:color="auto"/>
            <w:right w:val="none" w:sz="0" w:space="0" w:color="auto"/>
          </w:divBdr>
        </w:div>
        <w:div w:id="243614570">
          <w:marLeft w:val="0"/>
          <w:marRight w:val="0"/>
          <w:marTop w:val="0"/>
          <w:marBottom w:val="0"/>
          <w:divBdr>
            <w:top w:val="none" w:sz="0" w:space="0" w:color="auto"/>
            <w:left w:val="none" w:sz="0" w:space="0" w:color="auto"/>
            <w:bottom w:val="none" w:sz="0" w:space="0" w:color="auto"/>
            <w:right w:val="none" w:sz="0" w:space="0" w:color="auto"/>
          </w:divBdr>
        </w:div>
        <w:div w:id="1455829305">
          <w:marLeft w:val="0"/>
          <w:marRight w:val="0"/>
          <w:marTop w:val="0"/>
          <w:marBottom w:val="0"/>
          <w:divBdr>
            <w:top w:val="none" w:sz="0" w:space="0" w:color="auto"/>
            <w:left w:val="none" w:sz="0" w:space="0" w:color="auto"/>
            <w:bottom w:val="none" w:sz="0" w:space="0" w:color="auto"/>
            <w:right w:val="none" w:sz="0" w:space="0" w:color="auto"/>
          </w:divBdr>
        </w:div>
        <w:div w:id="2075199608">
          <w:marLeft w:val="0"/>
          <w:marRight w:val="0"/>
          <w:marTop w:val="0"/>
          <w:marBottom w:val="0"/>
          <w:divBdr>
            <w:top w:val="none" w:sz="0" w:space="0" w:color="auto"/>
            <w:left w:val="none" w:sz="0" w:space="0" w:color="auto"/>
            <w:bottom w:val="none" w:sz="0" w:space="0" w:color="auto"/>
            <w:right w:val="none" w:sz="0" w:space="0" w:color="auto"/>
          </w:divBdr>
        </w:div>
        <w:div w:id="1955357167">
          <w:marLeft w:val="0"/>
          <w:marRight w:val="0"/>
          <w:marTop w:val="0"/>
          <w:marBottom w:val="0"/>
          <w:divBdr>
            <w:top w:val="none" w:sz="0" w:space="0" w:color="auto"/>
            <w:left w:val="none" w:sz="0" w:space="0" w:color="auto"/>
            <w:bottom w:val="none" w:sz="0" w:space="0" w:color="auto"/>
            <w:right w:val="none" w:sz="0" w:space="0" w:color="auto"/>
          </w:divBdr>
        </w:div>
        <w:div w:id="853110759">
          <w:marLeft w:val="0"/>
          <w:marRight w:val="0"/>
          <w:marTop w:val="0"/>
          <w:marBottom w:val="0"/>
          <w:divBdr>
            <w:top w:val="none" w:sz="0" w:space="0" w:color="auto"/>
            <w:left w:val="none" w:sz="0" w:space="0" w:color="auto"/>
            <w:bottom w:val="none" w:sz="0" w:space="0" w:color="auto"/>
            <w:right w:val="none" w:sz="0" w:space="0" w:color="auto"/>
          </w:divBdr>
        </w:div>
        <w:div w:id="159781105">
          <w:marLeft w:val="0"/>
          <w:marRight w:val="0"/>
          <w:marTop w:val="0"/>
          <w:marBottom w:val="0"/>
          <w:divBdr>
            <w:top w:val="none" w:sz="0" w:space="0" w:color="auto"/>
            <w:left w:val="none" w:sz="0" w:space="0" w:color="auto"/>
            <w:bottom w:val="none" w:sz="0" w:space="0" w:color="auto"/>
            <w:right w:val="none" w:sz="0" w:space="0" w:color="auto"/>
          </w:divBdr>
        </w:div>
        <w:div w:id="187446840">
          <w:marLeft w:val="0"/>
          <w:marRight w:val="0"/>
          <w:marTop w:val="0"/>
          <w:marBottom w:val="0"/>
          <w:divBdr>
            <w:top w:val="none" w:sz="0" w:space="0" w:color="auto"/>
            <w:left w:val="none" w:sz="0" w:space="0" w:color="auto"/>
            <w:bottom w:val="none" w:sz="0" w:space="0" w:color="auto"/>
            <w:right w:val="none" w:sz="0" w:space="0" w:color="auto"/>
          </w:divBdr>
        </w:div>
        <w:div w:id="554120259">
          <w:marLeft w:val="0"/>
          <w:marRight w:val="0"/>
          <w:marTop w:val="0"/>
          <w:marBottom w:val="0"/>
          <w:divBdr>
            <w:top w:val="none" w:sz="0" w:space="0" w:color="auto"/>
            <w:left w:val="none" w:sz="0" w:space="0" w:color="auto"/>
            <w:bottom w:val="none" w:sz="0" w:space="0" w:color="auto"/>
            <w:right w:val="none" w:sz="0" w:space="0" w:color="auto"/>
          </w:divBdr>
        </w:div>
        <w:div w:id="65760989">
          <w:marLeft w:val="0"/>
          <w:marRight w:val="0"/>
          <w:marTop w:val="0"/>
          <w:marBottom w:val="0"/>
          <w:divBdr>
            <w:top w:val="none" w:sz="0" w:space="0" w:color="auto"/>
            <w:left w:val="none" w:sz="0" w:space="0" w:color="auto"/>
            <w:bottom w:val="none" w:sz="0" w:space="0" w:color="auto"/>
            <w:right w:val="none" w:sz="0" w:space="0" w:color="auto"/>
          </w:divBdr>
        </w:div>
        <w:div w:id="1027408420">
          <w:marLeft w:val="0"/>
          <w:marRight w:val="0"/>
          <w:marTop w:val="0"/>
          <w:marBottom w:val="0"/>
          <w:divBdr>
            <w:top w:val="none" w:sz="0" w:space="0" w:color="auto"/>
            <w:left w:val="none" w:sz="0" w:space="0" w:color="auto"/>
            <w:bottom w:val="none" w:sz="0" w:space="0" w:color="auto"/>
            <w:right w:val="none" w:sz="0" w:space="0" w:color="auto"/>
          </w:divBdr>
        </w:div>
        <w:div w:id="495147154">
          <w:marLeft w:val="0"/>
          <w:marRight w:val="0"/>
          <w:marTop w:val="0"/>
          <w:marBottom w:val="0"/>
          <w:divBdr>
            <w:top w:val="none" w:sz="0" w:space="0" w:color="auto"/>
            <w:left w:val="none" w:sz="0" w:space="0" w:color="auto"/>
            <w:bottom w:val="none" w:sz="0" w:space="0" w:color="auto"/>
            <w:right w:val="none" w:sz="0" w:space="0" w:color="auto"/>
          </w:divBdr>
        </w:div>
        <w:div w:id="1804692204">
          <w:marLeft w:val="0"/>
          <w:marRight w:val="0"/>
          <w:marTop w:val="0"/>
          <w:marBottom w:val="0"/>
          <w:divBdr>
            <w:top w:val="none" w:sz="0" w:space="0" w:color="auto"/>
            <w:left w:val="none" w:sz="0" w:space="0" w:color="auto"/>
            <w:bottom w:val="none" w:sz="0" w:space="0" w:color="auto"/>
            <w:right w:val="none" w:sz="0" w:space="0" w:color="auto"/>
          </w:divBdr>
        </w:div>
        <w:div w:id="2089766037">
          <w:marLeft w:val="0"/>
          <w:marRight w:val="0"/>
          <w:marTop w:val="0"/>
          <w:marBottom w:val="0"/>
          <w:divBdr>
            <w:top w:val="none" w:sz="0" w:space="0" w:color="auto"/>
            <w:left w:val="none" w:sz="0" w:space="0" w:color="auto"/>
            <w:bottom w:val="none" w:sz="0" w:space="0" w:color="auto"/>
            <w:right w:val="none" w:sz="0" w:space="0" w:color="auto"/>
          </w:divBdr>
        </w:div>
        <w:div w:id="194389037">
          <w:marLeft w:val="0"/>
          <w:marRight w:val="0"/>
          <w:marTop w:val="0"/>
          <w:marBottom w:val="0"/>
          <w:divBdr>
            <w:top w:val="none" w:sz="0" w:space="0" w:color="auto"/>
            <w:left w:val="none" w:sz="0" w:space="0" w:color="auto"/>
            <w:bottom w:val="none" w:sz="0" w:space="0" w:color="auto"/>
            <w:right w:val="none" w:sz="0" w:space="0" w:color="auto"/>
          </w:divBdr>
        </w:div>
        <w:div w:id="1774861748">
          <w:marLeft w:val="0"/>
          <w:marRight w:val="0"/>
          <w:marTop w:val="0"/>
          <w:marBottom w:val="0"/>
          <w:divBdr>
            <w:top w:val="none" w:sz="0" w:space="0" w:color="auto"/>
            <w:left w:val="none" w:sz="0" w:space="0" w:color="auto"/>
            <w:bottom w:val="none" w:sz="0" w:space="0" w:color="auto"/>
            <w:right w:val="none" w:sz="0" w:space="0" w:color="auto"/>
          </w:divBdr>
        </w:div>
        <w:div w:id="1127895973">
          <w:marLeft w:val="0"/>
          <w:marRight w:val="0"/>
          <w:marTop w:val="0"/>
          <w:marBottom w:val="0"/>
          <w:divBdr>
            <w:top w:val="none" w:sz="0" w:space="0" w:color="auto"/>
            <w:left w:val="none" w:sz="0" w:space="0" w:color="auto"/>
            <w:bottom w:val="none" w:sz="0" w:space="0" w:color="auto"/>
            <w:right w:val="none" w:sz="0" w:space="0" w:color="auto"/>
          </w:divBdr>
        </w:div>
        <w:div w:id="81222485">
          <w:marLeft w:val="0"/>
          <w:marRight w:val="0"/>
          <w:marTop w:val="0"/>
          <w:marBottom w:val="0"/>
          <w:divBdr>
            <w:top w:val="none" w:sz="0" w:space="0" w:color="auto"/>
            <w:left w:val="none" w:sz="0" w:space="0" w:color="auto"/>
            <w:bottom w:val="none" w:sz="0" w:space="0" w:color="auto"/>
            <w:right w:val="none" w:sz="0" w:space="0" w:color="auto"/>
          </w:divBdr>
        </w:div>
        <w:div w:id="1775588684">
          <w:marLeft w:val="0"/>
          <w:marRight w:val="0"/>
          <w:marTop w:val="0"/>
          <w:marBottom w:val="0"/>
          <w:divBdr>
            <w:top w:val="none" w:sz="0" w:space="0" w:color="auto"/>
            <w:left w:val="none" w:sz="0" w:space="0" w:color="auto"/>
            <w:bottom w:val="none" w:sz="0" w:space="0" w:color="auto"/>
            <w:right w:val="none" w:sz="0" w:space="0" w:color="auto"/>
          </w:divBdr>
        </w:div>
        <w:div w:id="1485657214">
          <w:marLeft w:val="0"/>
          <w:marRight w:val="0"/>
          <w:marTop w:val="0"/>
          <w:marBottom w:val="0"/>
          <w:divBdr>
            <w:top w:val="none" w:sz="0" w:space="0" w:color="auto"/>
            <w:left w:val="none" w:sz="0" w:space="0" w:color="auto"/>
            <w:bottom w:val="none" w:sz="0" w:space="0" w:color="auto"/>
            <w:right w:val="none" w:sz="0" w:space="0" w:color="auto"/>
          </w:divBdr>
        </w:div>
        <w:div w:id="1984187988">
          <w:marLeft w:val="0"/>
          <w:marRight w:val="0"/>
          <w:marTop w:val="0"/>
          <w:marBottom w:val="0"/>
          <w:divBdr>
            <w:top w:val="none" w:sz="0" w:space="0" w:color="auto"/>
            <w:left w:val="none" w:sz="0" w:space="0" w:color="auto"/>
            <w:bottom w:val="none" w:sz="0" w:space="0" w:color="auto"/>
            <w:right w:val="none" w:sz="0" w:space="0" w:color="auto"/>
          </w:divBdr>
        </w:div>
        <w:div w:id="341081106">
          <w:marLeft w:val="0"/>
          <w:marRight w:val="0"/>
          <w:marTop w:val="0"/>
          <w:marBottom w:val="0"/>
          <w:divBdr>
            <w:top w:val="none" w:sz="0" w:space="0" w:color="auto"/>
            <w:left w:val="none" w:sz="0" w:space="0" w:color="auto"/>
            <w:bottom w:val="none" w:sz="0" w:space="0" w:color="auto"/>
            <w:right w:val="none" w:sz="0" w:space="0" w:color="auto"/>
          </w:divBdr>
        </w:div>
        <w:div w:id="1659796899">
          <w:marLeft w:val="0"/>
          <w:marRight w:val="0"/>
          <w:marTop w:val="0"/>
          <w:marBottom w:val="0"/>
          <w:divBdr>
            <w:top w:val="none" w:sz="0" w:space="0" w:color="auto"/>
            <w:left w:val="none" w:sz="0" w:space="0" w:color="auto"/>
            <w:bottom w:val="none" w:sz="0" w:space="0" w:color="auto"/>
            <w:right w:val="none" w:sz="0" w:space="0" w:color="auto"/>
          </w:divBdr>
        </w:div>
        <w:div w:id="333915859">
          <w:marLeft w:val="0"/>
          <w:marRight w:val="0"/>
          <w:marTop w:val="0"/>
          <w:marBottom w:val="0"/>
          <w:divBdr>
            <w:top w:val="none" w:sz="0" w:space="0" w:color="auto"/>
            <w:left w:val="none" w:sz="0" w:space="0" w:color="auto"/>
            <w:bottom w:val="none" w:sz="0" w:space="0" w:color="auto"/>
            <w:right w:val="none" w:sz="0" w:space="0" w:color="auto"/>
          </w:divBdr>
        </w:div>
        <w:div w:id="1973554006">
          <w:marLeft w:val="0"/>
          <w:marRight w:val="0"/>
          <w:marTop w:val="0"/>
          <w:marBottom w:val="0"/>
          <w:divBdr>
            <w:top w:val="none" w:sz="0" w:space="0" w:color="auto"/>
            <w:left w:val="none" w:sz="0" w:space="0" w:color="auto"/>
            <w:bottom w:val="none" w:sz="0" w:space="0" w:color="auto"/>
            <w:right w:val="none" w:sz="0" w:space="0" w:color="auto"/>
          </w:divBdr>
        </w:div>
        <w:div w:id="1859461699">
          <w:marLeft w:val="0"/>
          <w:marRight w:val="0"/>
          <w:marTop w:val="0"/>
          <w:marBottom w:val="0"/>
          <w:divBdr>
            <w:top w:val="none" w:sz="0" w:space="0" w:color="auto"/>
            <w:left w:val="none" w:sz="0" w:space="0" w:color="auto"/>
            <w:bottom w:val="none" w:sz="0" w:space="0" w:color="auto"/>
            <w:right w:val="none" w:sz="0" w:space="0" w:color="auto"/>
          </w:divBdr>
        </w:div>
        <w:div w:id="1844666818">
          <w:marLeft w:val="0"/>
          <w:marRight w:val="0"/>
          <w:marTop w:val="0"/>
          <w:marBottom w:val="0"/>
          <w:divBdr>
            <w:top w:val="none" w:sz="0" w:space="0" w:color="auto"/>
            <w:left w:val="none" w:sz="0" w:space="0" w:color="auto"/>
            <w:bottom w:val="none" w:sz="0" w:space="0" w:color="auto"/>
            <w:right w:val="none" w:sz="0" w:space="0" w:color="auto"/>
          </w:divBdr>
        </w:div>
        <w:div w:id="1721705579">
          <w:marLeft w:val="0"/>
          <w:marRight w:val="0"/>
          <w:marTop w:val="0"/>
          <w:marBottom w:val="0"/>
          <w:divBdr>
            <w:top w:val="none" w:sz="0" w:space="0" w:color="auto"/>
            <w:left w:val="none" w:sz="0" w:space="0" w:color="auto"/>
            <w:bottom w:val="none" w:sz="0" w:space="0" w:color="auto"/>
            <w:right w:val="none" w:sz="0" w:space="0" w:color="auto"/>
          </w:divBdr>
        </w:div>
        <w:div w:id="504637435">
          <w:marLeft w:val="0"/>
          <w:marRight w:val="0"/>
          <w:marTop w:val="0"/>
          <w:marBottom w:val="0"/>
          <w:divBdr>
            <w:top w:val="none" w:sz="0" w:space="0" w:color="auto"/>
            <w:left w:val="none" w:sz="0" w:space="0" w:color="auto"/>
            <w:bottom w:val="none" w:sz="0" w:space="0" w:color="auto"/>
            <w:right w:val="none" w:sz="0" w:space="0" w:color="auto"/>
          </w:divBdr>
        </w:div>
        <w:div w:id="1834295787">
          <w:marLeft w:val="0"/>
          <w:marRight w:val="0"/>
          <w:marTop w:val="0"/>
          <w:marBottom w:val="0"/>
          <w:divBdr>
            <w:top w:val="none" w:sz="0" w:space="0" w:color="auto"/>
            <w:left w:val="none" w:sz="0" w:space="0" w:color="auto"/>
            <w:bottom w:val="none" w:sz="0" w:space="0" w:color="auto"/>
            <w:right w:val="none" w:sz="0" w:space="0" w:color="auto"/>
          </w:divBdr>
        </w:div>
        <w:div w:id="1146434412">
          <w:marLeft w:val="0"/>
          <w:marRight w:val="0"/>
          <w:marTop w:val="0"/>
          <w:marBottom w:val="0"/>
          <w:divBdr>
            <w:top w:val="none" w:sz="0" w:space="0" w:color="auto"/>
            <w:left w:val="none" w:sz="0" w:space="0" w:color="auto"/>
            <w:bottom w:val="none" w:sz="0" w:space="0" w:color="auto"/>
            <w:right w:val="none" w:sz="0" w:space="0" w:color="auto"/>
          </w:divBdr>
        </w:div>
        <w:div w:id="1162157715">
          <w:marLeft w:val="0"/>
          <w:marRight w:val="0"/>
          <w:marTop w:val="0"/>
          <w:marBottom w:val="0"/>
          <w:divBdr>
            <w:top w:val="none" w:sz="0" w:space="0" w:color="auto"/>
            <w:left w:val="none" w:sz="0" w:space="0" w:color="auto"/>
            <w:bottom w:val="none" w:sz="0" w:space="0" w:color="auto"/>
            <w:right w:val="none" w:sz="0" w:space="0" w:color="auto"/>
          </w:divBdr>
        </w:div>
        <w:div w:id="166988185">
          <w:marLeft w:val="0"/>
          <w:marRight w:val="0"/>
          <w:marTop w:val="0"/>
          <w:marBottom w:val="0"/>
          <w:divBdr>
            <w:top w:val="none" w:sz="0" w:space="0" w:color="auto"/>
            <w:left w:val="none" w:sz="0" w:space="0" w:color="auto"/>
            <w:bottom w:val="none" w:sz="0" w:space="0" w:color="auto"/>
            <w:right w:val="none" w:sz="0" w:space="0" w:color="auto"/>
          </w:divBdr>
        </w:div>
        <w:div w:id="1276785643">
          <w:marLeft w:val="0"/>
          <w:marRight w:val="0"/>
          <w:marTop w:val="0"/>
          <w:marBottom w:val="0"/>
          <w:divBdr>
            <w:top w:val="none" w:sz="0" w:space="0" w:color="auto"/>
            <w:left w:val="none" w:sz="0" w:space="0" w:color="auto"/>
            <w:bottom w:val="none" w:sz="0" w:space="0" w:color="auto"/>
            <w:right w:val="none" w:sz="0" w:space="0" w:color="auto"/>
          </w:divBdr>
        </w:div>
        <w:div w:id="1596279934">
          <w:marLeft w:val="0"/>
          <w:marRight w:val="0"/>
          <w:marTop w:val="0"/>
          <w:marBottom w:val="0"/>
          <w:divBdr>
            <w:top w:val="none" w:sz="0" w:space="0" w:color="auto"/>
            <w:left w:val="none" w:sz="0" w:space="0" w:color="auto"/>
            <w:bottom w:val="none" w:sz="0" w:space="0" w:color="auto"/>
            <w:right w:val="none" w:sz="0" w:space="0" w:color="auto"/>
          </w:divBdr>
        </w:div>
        <w:div w:id="548419189">
          <w:marLeft w:val="0"/>
          <w:marRight w:val="0"/>
          <w:marTop w:val="0"/>
          <w:marBottom w:val="0"/>
          <w:divBdr>
            <w:top w:val="none" w:sz="0" w:space="0" w:color="auto"/>
            <w:left w:val="none" w:sz="0" w:space="0" w:color="auto"/>
            <w:bottom w:val="none" w:sz="0" w:space="0" w:color="auto"/>
            <w:right w:val="none" w:sz="0" w:space="0" w:color="auto"/>
          </w:divBdr>
        </w:div>
        <w:div w:id="744911597">
          <w:marLeft w:val="0"/>
          <w:marRight w:val="0"/>
          <w:marTop w:val="0"/>
          <w:marBottom w:val="0"/>
          <w:divBdr>
            <w:top w:val="none" w:sz="0" w:space="0" w:color="auto"/>
            <w:left w:val="none" w:sz="0" w:space="0" w:color="auto"/>
            <w:bottom w:val="none" w:sz="0" w:space="0" w:color="auto"/>
            <w:right w:val="none" w:sz="0" w:space="0" w:color="auto"/>
          </w:divBdr>
        </w:div>
        <w:div w:id="157814280">
          <w:marLeft w:val="0"/>
          <w:marRight w:val="0"/>
          <w:marTop w:val="0"/>
          <w:marBottom w:val="0"/>
          <w:divBdr>
            <w:top w:val="none" w:sz="0" w:space="0" w:color="auto"/>
            <w:left w:val="none" w:sz="0" w:space="0" w:color="auto"/>
            <w:bottom w:val="none" w:sz="0" w:space="0" w:color="auto"/>
            <w:right w:val="none" w:sz="0" w:space="0" w:color="auto"/>
          </w:divBdr>
        </w:div>
        <w:div w:id="1425150671">
          <w:marLeft w:val="0"/>
          <w:marRight w:val="0"/>
          <w:marTop w:val="0"/>
          <w:marBottom w:val="0"/>
          <w:divBdr>
            <w:top w:val="none" w:sz="0" w:space="0" w:color="auto"/>
            <w:left w:val="none" w:sz="0" w:space="0" w:color="auto"/>
            <w:bottom w:val="none" w:sz="0" w:space="0" w:color="auto"/>
            <w:right w:val="none" w:sz="0" w:space="0" w:color="auto"/>
          </w:divBdr>
        </w:div>
        <w:div w:id="441996178">
          <w:marLeft w:val="0"/>
          <w:marRight w:val="0"/>
          <w:marTop w:val="0"/>
          <w:marBottom w:val="0"/>
          <w:divBdr>
            <w:top w:val="none" w:sz="0" w:space="0" w:color="auto"/>
            <w:left w:val="none" w:sz="0" w:space="0" w:color="auto"/>
            <w:bottom w:val="none" w:sz="0" w:space="0" w:color="auto"/>
            <w:right w:val="none" w:sz="0" w:space="0" w:color="auto"/>
          </w:divBdr>
        </w:div>
        <w:div w:id="412512414">
          <w:marLeft w:val="0"/>
          <w:marRight w:val="0"/>
          <w:marTop w:val="0"/>
          <w:marBottom w:val="0"/>
          <w:divBdr>
            <w:top w:val="none" w:sz="0" w:space="0" w:color="auto"/>
            <w:left w:val="none" w:sz="0" w:space="0" w:color="auto"/>
            <w:bottom w:val="none" w:sz="0" w:space="0" w:color="auto"/>
            <w:right w:val="none" w:sz="0" w:space="0" w:color="auto"/>
          </w:divBdr>
        </w:div>
        <w:div w:id="427510634">
          <w:marLeft w:val="0"/>
          <w:marRight w:val="0"/>
          <w:marTop w:val="0"/>
          <w:marBottom w:val="0"/>
          <w:divBdr>
            <w:top w:val="none" w:sz="0" w:space="0" w:color="auto"/>
            <w:left w:val="none" w:sz="0" w:space="0" w:color="auto"/>
            <w:bottom w:val="none" w:sz="0" w:space="0" w:color="auto"/>
            <w:right w:val="none" w:sz="0" w:space="0" w:color="auto"/>
          </w:divBdr>
        </w:div>
        <w:div w:id="991063132">
          <w:marLeft w:val="0"/>
          <w:marRight w:val="0"/>
          <w:marTop w:val="0"/>
          <w:marBottom w:val="0"/>
          <w:divBdr>
            <w:top w:val="none" w:sz="0" w:space="0" w:color="auto"/>
            <w:left w:val="none" w:sz="0" w:space="0" w:color="auto"/>
            <w:bottom w:val="none" w:sz="0" w:space="0" w:color="auto"/>
            <w:right w:val="none" w:sz="0" w:space="0" w:color="auto"/>
          </w:divBdr>
        </w:div>
        <w:div w:id="668941785">
          <w:marLeft w:val="0"/>
          <w:marRight w:val="0"/>
          <w:marTop w:val="0"/>
          <w:marBottom w:val="0"/>
          <w:divBdr>
            <w:top w:val="none" w:sz="0" w:space="0" w:color="auto"/>
            <w:left w:val="none" w:sz="0" w:space="0" w:color="auto"/>
            <w:bottom w:val="none" w:sz="0" w:space="0" w:color="auto"/>
            <w:right w:val="none" w:sz="0" w:space="0" w:color="auto"/>
          </w:divBdr>
        </w:div>
        <w:div w:id="1143960252">
          <w:marLeft w:val="0"/>
          <w:marRight w:val="0"/>
          <w:marTop w:val="0"/>
          <w:marBottom w:val="0"/>
          <w:divBdr>
            <w:top w:val="none" w:sz="0" w:space="0" w:color="auto"/>
            <w:left w:val="none" w:sz="0" w:space="0" w:color="auto"/>
            <w:bottom w:val="none" w:sz="0" w:space="0" w:color="auto"/>
            <w:right w:val="none" w:sz="0" w:space="0" w:color="auto"/>
          </w:divBdr>
        </w:div>
        <w:div w:id="1151630954">
          <w:marLeft w:val="0"/>
          <w:marRight w:val="0"/>
          <w:marTop w:val="0"/>
          <w:marBottom w:val="0"/>
          <w:divBdr>
            <w:top w:val="none" w:sz="0" w:space="0" w:color="auto"/>
            <w:left w:val="none" w:sz="0" w:space="0" w:color="auto"/>
            <w:bottom w:val="none" w:sz="0" w:space="0" w:color="auto"/>
            <w:right w:val="none" w:sz="0" w:space="0" w:color="auto"/>
          </w:divBdr>
        </w:div>
        <w:div w:id="1163622020">
          <w:marLeft w:val="0"/>
          <w:marRight w:val="0"/>
          <w:marTop w:val="0"/>
          <w:marBottom w:val="0"/>
          <w:divBdr>
            <w:top w:val="none" w:sz="0" w:space="0" w:color="auto"/>
            <w:left w:val="none" w:sz="0" w:space="0" w:color="auto"/>
            <w:bottom w:val="none" w:sz="0" w:space="0" w:color="auto"/>
            <w:right w:val="none" w:sz="0" w:space="0" w:color="auto"/>
          </w:divBdr>
        </w:div>
        <w:div w:id="1095130168">
          <w:marLeft w:val="0"/>
          <w:marRight w:val="0"/>
          <w:marTop w:val="0"/>
          <w:marBottom w:val="0"/>
          <w:divBdr>
            <w:top w:val="none" w:sz="0" w:space="0" w:color="auto"/>
            <w:left w:val="none" w:sz="0" w:space="0" w:color="auto"/>
            <w:bottom w:val="none" w:sz="0" w:space="0" w:color="auto"/>
            <w:right w:val="none" w:sz="0" w:space="0" w:color="auto"/>
          </w:divBdr>
        </w:div>
        <w:div w:id="73404509">
          <w:marLeft w:val="0"/>
          <w:marRight w:val="0"/>
          <w:marTop w:val="0"/>
          <w:marBottom w:val="0"/>
          <w:divBdr>
            <w:top w:val="none" w:sz="0" w:space="0" w:color="auto"/>
            <w:left w:val="none" w:sz="0" w:space="0" w:color="auto"/>
            <w:bottom w:val="none" w:sz="0" w:space="0" w:color="auto"/>
            <w:right w:val="none" w:sz="0" w:space="0" w:color="auto"/>
          </w:divBdr>
        </w:div>
        <w:div w:id="963076719">
          <w:marLeft w:val="0"/>
          <w:marRight w:val="0"/>
          <w:marTop w:val="0"/>
          <w:marBottom w:val="0"/>
          <w:divBdr>
            <w:top w:val="none" w:sz="0" w:space="0" w:color="auto"/>
            <w:left w:val="none" w:sz="0" w:space="0" w:color="auto"/>
            <w:bottom w:val="none" w:sz="0" w:space="0" w:color="auto"/>
            <w:right w:val="none" w:sz="0" w:space="0" w:color="auto"/>
          </w:divBdr>
        </w:div>
        <w:div w:id="1600140655">
          <w:marLeft w:val="0"/>
          <w:marRight w:val="0"/>
          <w:marTop w:val="0"/>
          <w:marBottom w:val="0"/>
          <w:divBdr>
            <w:top w:val="none" w:sz="0" w:space="0" w:color="auto"/>
            <w:left w:val="none" w:sz="0" w:space="0" w:color="auto"/>
            <w:bottom w:val="none" w:sz="0" w:space="0" w:color="auto"/>
            <w:right w:val="none" w:sz="0" w:space="0" w:color="auto"/>
          </w:divBdr>
        </w:div>
        <w:div w:id="1822237797">
          <w:marLeft w:val="0"/>
          <w:marRight w:val="0"/>
          <w:marTop w:val="0"/>
          <w:marBottom w:val="0"/>
          <w:divBdr>
            <w:top w:val="none" w:sz="0" w:space="0" w:color="auto"/>
            <w:left w:val="none" w:sz="0" w:space="0" w:color="auto"/>
            <w:bottom w:val="none" w:sz="0" w:space="0" w:color="auto"/>
            <w:right w:val="none" w:sz="0" w:space="0" w:color="auto"/>
          </w:divBdr>
        </w:div>
        <w:div w:id="1001549057">
          <w:marLeft w:val="0"/>
          <w:marRight w:val="0"/>
          <w:marTop w:val="0"/>
          <w:marBottom w:val="0"/>
          <w:divBdr>
            <w:top w:val="none" w:sz="0" w:space="0" w:color="auto"/>
            <w:left w:val="none" w:sz="0" w:space="0" w:color="auto"/>
            <w:bottom w:val="none" w:sz="0" w:space="0" w:color="auto"/>
            <w:right w:val="none" w:sz="0" w:space="0" w:color="auto"/>
          </w:divBdr>
        </w:div>
        <w:div w:id="1637761067">
          <w:marLeft w:val="0"/>
          <w:marRight w:val="0"/>
          <w:marTop w:val="0"/>
          <w:marBottom w:val="0"/>
          <w:divBdr>
            <w:top w:val="none" w:sz="0" w:space="0" w:color="auto"/>
            <w:left w:val="none" w:sz="0" w:space="0" w:color="auto"/>
            <w:bottom w:val="none" w:sz="0" w:space="0" w:color="auto"/>
            <w:right w:val="none" w:sz="0" w:space="0" w:color="auto"/>
          </w:divBdr>
        </w:div>
        <w:div w:id="1599023366">
          <w:marLeft w:val="0"/>
          <w:marRight w:val="0"/>
          <w:marTop w:val="0"/>
          <w:marBottom w:val="0"/>
          <w:divBdr>
            <w:top w:val="none" w:sz="0" w:space="0" w:color="auto"/>
            <w:left w:val="none" w:sz="0" w:space="0" w:color="auto"/>
            <w:bottom w:val="none" w:sz="0" w:space="0" w:color="auto"/>
            <w:right w:val="none" w:sz="0" w:space="0" w:color="auto"/>
          </w:divBdr>
        </w:div>
        <w:div w:id="1658724316">
          <w:marLeft w:val="0"/>
          <w:marRight w:val="0"/>
          <w:marTop w:val="0"/>
          <w:marBottom w:val="0"/>
          <w:divBdr>
            <w:top w:val="none" w:sz="0" w:space="0" w:color="auto"/>
            <w:left w:val="none" w:sz="0" w:space="0" w:color="auto"/>
            <w:bottom w:val="none" w:sz="0" w:space="0" w:color="auto"/>
            <w:right w:val="none" w:sz="0" w:space="0" w:color="auto"/>
          </w:divBdr>
        </w:div>
        <w:div w:id="1508597388">
          <w:marLeft w:val="0"/>
          <w:marRight w:val="0"/>
          <w:marTop w:val="0"/>
          <w:marBottom w:val="0"/>
          <w:divBdr>
            <w:top w:val="none" w:sz="0" w:space="0" w:color="auto"/>
            <w:left w:val="none" w:sz="0" w:space="0" w:color="auto"/>
            <w:bottom w:val="none" w:sz="0" w:space="0" w:color="auto"/>
            <w:right w:val="none" w:sz="0" w:space="0" w:color="auto"/>
          </w:divBdr>
        </w:div>
        <w:div w:id="845825542">
          <w:marLeft w:val="0"/>
          <w:marRight w:val="0"/>
          <w:marTop w:val="0"/>
          <w:marBottom w:val="0"/>
          <w:divBdr>
            <w:top w:val="none" w:sz="0" w:space="0" w:color="auto"/>
            <w:left w:val="none" w:sz="0" w:space="0" w:color="auto"/>
            <w:bottom w:val="none" w:sz="0" w:space="0" w:color="auto"/>
            <w:right w:val="none" w:sz="0" w:space="0" w:color="auto"/>
          </w:divBdr>
        </w:div>
        <w:div w:id="1712807429">
          <w:marLeft w:val="0"/>
          <w:marRight w:val="0"/>
          <w:marTop w:val="0"/>
          <w:marBottom w:val="0"/>
          <w:divBdr>
            <w:top w:val="none" w:sz="0" w:space="0" w:color="auto"/>
            <w:left w:val="none" w:sz="0" w:space="0" w:color="auto"/>
            <w:bottom w:val="none" w:sz="0" w:space="0" w:color="auto"/>
            <w:right w:val="none" w:sz="0" w:space="0" w:color="auto"/>
          </w:divBdr>
        </w:div>
        <w:div w:id="2046127717">
          <w:marLeft w:val="0"/>
          <w:marRight w:val="0"/>
          <w:marTop w:val="0"/>
          <w:marBottom w:val="0"/>
          <w:divBdr>
            <w:top w:val="none" w:sz="0" w:space="0" w:color="auto"/>
            <w:left w:val="none" w:sz="0" w:space="0" w:color="auto"/>
            <w:bottom w:val="none" w:sz="0" w:space="0" w:color="auto"/>
            <w:right w:val="none" w:sz="0" w:space="0" w:color="auto"/>
          </w:divBdr>
        </w:div>
        <w:div w:id="1031299889">
          <w:marLeft w:val="0"/>
          <w:marRight w:val="0"/>
          <w:marTop w:val="0"/>
          <w:marBottom w:val="0"/>
          <w:divBdr>
            <w:top w:val="none" w:sz="0" w:space="0" w:color="auto"/>
            <w:left w:val="none" w:sz="0" w:space="0" w:color="auto"/>
            <w:bottom w:val="none" w:sz="0" w:space="0" w:color="auto"/>
            <w:right w:val="none" w:sz="0" w:space="0" w:color="auto"/>
          </w:divBdr>
        </w:div>
        <w:div w:id="1798717798">
          <w:marLeft w:val="0"/>
          <w:marRight w:val="0"/>
          <w:marTop w:val="0"/>
          <w:marBottom w:val="0"/>
          <w:divBdr>
            <w:top w:val="none" w:sz="0" w:space="0" w:color="auto"/>
            <w:left w:val="none" w:sz="0" w:space="0" w:color="auto"/>
            <w:bottom w:val="none" w:sz="0" w:space="0" w:color="auto"/>
            <w:right w:val="none" w:sz="0" w:space="0" w:color="auto"/>
          </w:divBdr>
        </w:div>
        <w:div w:id="1969119334">
          <w:marLeft w:val="0"/>
          <w:marRight w:val="0"/>
          <w:marTop w:val="0"/>
          <w:marBottom w:val="0"/>
          <w:divBdr>
            <w:top w:val="none" w:sz="0" w:space="0" w:color="auto"/>
            <w:left w:val="none" w:sz="0" w:space="0" w:color="auto"/>
            <w:bottom w:val="none" w:sz="0" w:space="0" w:color="auto"/>
            <w:right w:val="none" w:sz="0" w:space="0" w:color="auto"/>
          </w:divBdr>
        </w:div>
        <w:div w:id="1561017020">
          <w:marLeft w:val="0"/>
          <w:marRight w:val="0"/>
          <w:marTop w:val="0"/>
          <w:marBottom w:val="0"/>
          <w:divBdr>
            <w:top w:val="none" w:sz="0" w:space="0" w:color="auto"/>
            <w:left w:val="none" w:sz="0" w:space="0" w:color="auto"/>
            <w:bottom w:val="none" w:sz="0" w:space="0" w:color="auto"/>
            <w:right w:val="none" w:sz="0" w:space="0" w:color="auto"/>
          </w:divBdr>
        </w:div>
        <w:div w:id="1446383681">
          <w:marLeft w:val="0"/>
          <w:marRight w:val="0"/>
          <w:marTop w:val="0"/>
          <w:marBottom w:val="0"/>
          <w:divBdr>
            <w:top w:val="none" w:sz="0" w:space="0" w:color="auto"/>
            <w:left w:val="none" w:sz="0" w:space="0" w:color="auto"/>
            <w:bottom w:val="none" w:sz="0" w:space="0" w:color="auto"/>
            <w:right w:val="none" w:sz="0" w:space="0" w:color="auto"/>
          </w:divBdr>
        </w:div>
        <w:div w:id="145586841">
          <w:marLeft w:val="0"/>
          <w:marRight w:val="0"/>
          <w:marTop w:val="0"/>
          <w:marBottom w:val="0"/>
          <w:divBdr>
            <w:top w:val="none" w:sz="0" w:space="0" w:color="auto"/>
            <w:left w:val="none" w:sz="0" w:space="0" w:color="auto"/>
            <w:bottom w:val="none" w:sz="0" w:space="0" w:color="auto"/>
            <w:right w:val="none" w:sz="0" w:space="0" w:color="auto"/>
          </w:divBdr>
        </w:div>
        <w:div w:id="1557279895">
          <w:marLeft w:val="0"/>
          <w:marRight w:val="0"/>
          <w:marTop w:val="0"/>
          <w:marBottom w:val="0"/>
          <w:divBdr>
            <w:top w:val="none" w:sz="0" w:space="0" w:color="auto"/>
            <w:left w:val="none" w:sz="0" w:space="0" w:color="auto"/>
            <w:bottom w:val="none" w:sz="0" w:space="0" w:color="auto"/>
            <w:right w:val="none" w:sz="0" w:space="0" w:color="auto"/>
          </w:divBdr>
        </w:div>
        <w:div w:id="638264540">
          <w:marLeft w:val="0"/>
          <w:marRight w:val="0"/>
          <w:marTop w:val="0"/>
          <w:marBottom w:val="0"/>
          <w:divBdr>
            <w:top w:val="none" w:sz="0" w:space="0" w:color="auto"/>
            <w:left w:val="none" w:sz="0" w:space="0" w:color="auto"/>
            <w:bottom w:val="none" w:sz="0" w:space="0" w:color="auto"/>
            <w:right w:val="none" w:sz="0" w:space="0" w:color="auto"/>
          </w:divBdr>
        </w:div>
        <w:div w:id="472259346">
          <w:marLeft w:val="0"/>
          <w:marRight w:val="0"/>
          <w:marTop w:val="0"/>
          <w:marBottom w:val="0"/>
          <w:divBdr>
            <w:top w:val="none" w:sz="0" w:space="0" w:color="auto"/>
            <w:left w:val="none" w:sz="0" w:space="0" w:color="auto"/>
            <w:bottom w:val="none" w:sz="0" w:space="0" w:color="auto"/>
            <w:right w:val="none" w:sz="0" w:space="0" w:color="auto"/>
          </w:divBdr>
        </w:div>
        <w:div w:id="596447800">
          <w:marLeft w:val="0"/>
          <w:marRight w:val="0"/>
          <w:marTop w:val="0"/>
          <w:marBottom w:val="0"/>
          <w:divBdr>
            <w:top w:val="none" w:sz="0" w:space="0" w:color="auto"/>
            <w:left w:val="none" w:sz="0" w:space="0" w:color="auto"/>
            <w:bottom w:val="none" w:sz="0" w:space="0" w:color="auto"/>
            <w:right w:val="none" w:sz="0" w:space="0" w:color="auto"/>
          </w:divBdr>
        </w:div>
        <w:div w:id="2061780265">
          <w:marLeft w:val="0"/>
          <w:marRight w:val="0"/>
          <w:marTop w:val="0"/>
          <w:marBottom w:val="0"/>
          <w:divBdr>
            <w:top w:val="none" w:sz="0" w:space="0" w:color="auto"/>
            <w:left w:val="none" w:sz="0" w:space="0" w:color="auto"/>
            <w:bottom w:val="none" w:sz="0" w:space="0" w:color="auto"/>
            <w:right w:val="none" w:sz="0" w:space="0" w:color="auto"/>
          </w:divBdr>
        </w:div>
        <w:div w:id="1403866052">
          <w:marLeft w:val="0"/>
          <w:marRight w:val="0"/>
          <w:marTop w:val="0"/>
          <w:marBottom w:val="0"/>
          <w:divBdr>
            <w:top w:val="none" w:sz="0" w:space="0" w:color="auto"/>
            <w:left w:val="none" w:sz="0" w:space="0" w:color="auto"/>
            <w:bottom w:val="none" w:sz="0" w:space="0" w:color="auto"/>
            <w:right w:val="none" w:sz="0" w:space="0" w:color="auto"/>
          </w:divBdr>
        </w:div>
        <w:div w:id="1181507629">
          <w:marLeft w:val="0"/>
          <w:marRight w:val="0"/>
          <w:marTop w:val="0"/>
          <w:marBottom w:val="0"/>
          <w:divBdr>
            <w:top w:val="none" w:sz="0" w:space="0" w:color="auto"/>
            <w:left w:val="none" w:sz="0" w:space="0" w:color="auto"/>
            <w:bottom w:val="none" w:sz="0" w:space="0" w:color="auto"/>
            <w:right w:val="none" w:sz="0" w:space="0" w:color="auto"/>
          </w:divBdr>
        </w:div>
        <w:div w:id="1437795041">
          <w:marLeft w:val="0"/>
          <w:marRight w:val="0"/>
          <w:marTop w:val="0"/>
          <w:marBottom w:val="0"/>
          <w:divBdr>
            <w:top w:val="none" w:sz="0" w:space="0" w:color="auto"/>
            <w:left w:val="none" w:sz="0" w:space="0" w:color="auto"/>
            <w:bottom w:val="none" w:sz="0" w:space="0" w:color="auto"/>
            <w:right w:val="none" w:sz="0" w:space="0" w:color="auto"/>
          </w:divBdr>
        </w:div>
        <w:div w:id="2005626479">
          <w:marLeft w:val="0"/>
          <w:marRight w:val="0"/>
          <w:marTop w:val="0"/>
          <w:marBottom w:val="0"/>
          <w:divBdr>
            <w:top w:val="none" w:sz="0" w:space="0" w:color="auto"/>
            <w:left w:val="none" w:sz="0" w:space="0" w:color="auto"/>
            <w:bottom w:val="none" w:sz="0" w:space="0" w:color="auto"/>
            <w:right w:val="none" w:sz="0" w:space="0" w:color="auto"/>
          </w:divBdr>
        </w:div>
        <w:div w:id="860050209">
          <w:marLeft w:val="0"/>
          <w:marRight w:val="0"/>
          <w:marTop w:val="0"/>
          <w:marBottom w:val="0"/>
          <w:divBdr>
            <w:top w:val="none" w:sz="0" w:space="0" w:color="auto"/>
            <w:left w:val="none" w:sz="0" w:space="0" w:color="auto"/>
            <w:bottom w:val="none" w:sz="0" w:space="0" w:color="auto"/>
            <w:right w:val="none" w:sz="0" w:space="0" w:color="auto"/>
          </w:divBdr>
        </w:div>
        <w:div w:id="985091575">
          <w:marLeft w:val="0"/>
          <w:marRight w:val="0"/>
          <w:marTop w:val="0"/>
          <w:marBottom w:val="0"/>
          <w:divBdr>
            <w:top w:val="none" w:sz="0" w:space="0" w:color="auto"/>
            <w:left w:val="none" w:sz="0" w:space="0" w:color="auto"/>
            <w:bottom w:val="none" w:sz="0" w:space="0" w:color="auto"/>
            <w:right w:val="none" w:sz="0" w:space="0" w:color="auto"/>
          </w:divBdr>
        </w:div>
        <w:div w:id="336462221">
          <w:marLeft w:val="0"/>
          <w:marRight w:val="0"/>
          <w:marTop w:val="0"/>
          <w:marBottom w:val="0"/>
          <w:divBdr>
            <w:top w:val="none" w:sz="0" w:space="0" w:color="auto"/>
            <w:left w:val="none" w:sz="0" w:space="0" w:color="auto"/>
            <w:bottom w:val="none" w:sz="0" w:space="0" w:color="auto"/>
            <w:right w:val="none" w:sz="0" w:space="0" w:color="auto"/>
          </w:divBdr>
        </w:div>
        <w:div w:id="368604176">
          <w:marLeft w:val="0"/>
          <w:marRight w:val="0"/>
          <w:marTop w:val="0"/>
          <w:marBottom w:val="0"/>
          <w:divBdr>
            <w:top w:val="none" w:sz="0" w:space="0" w:color="auto"/>
            <w:left w:val="none" w:sz="0" w:space="0" w:color="auto"/>
            <w:bottom w:val="none" w:sz="0" w:space="0" w:color="auto"/>
            <w:right w:val="none" w:sz="0" w:space="0" w:color="auto"/>
          </w:divBdr>
        </w:div>
        <w:div w:id="653027111">
          <w:marLeft w:val="0"/>
          <w:marRight w:val="0"/>
          <w:marTop w:val="0"/>
          <w:marBottom w:val="0"/>
          <w:divBdr>
            <w:top w:val="none" w:sz="0" w:space="0" w:color="auto"/>
            <w:left w:val="none" w:sz="0" w:space="0" w:color="auto"/>
            <w:bottom w:val="none" w:sz="0" w:space="0" w:color="auto"/>
            <w:right w:val="none" w:sz="0" w:space="0" w:color="auto"/>
          </w:divBdr>
        </w:div>
        <w:div w:id="1899050500">
          <w:marLeft w:val="0"/>
          <w:marRight w:val="0"/>
          <w:marTop w:val="0"/>
          <w:marBottom w:val="0"/>
          <w:divBdr>
            <w:top w:val="none" w:sz="0" w:space="0" w:color="auto"/>
            <w:left w:val="none" w:sz="0" w:space="0" w:color="auto"/>
            <w:bottom w:val="none" w:sz="0" w:space="0" w:color="auto"/>
            <w:right w:val="none" w:sz="0" w:space="0" w:color="auto"/>
          </w:divBdr>
        </w:div>
        <w:div w:id="1314485109">
          <w:marLeft w:val="0"/>
          <w:marRight w:val="0"/>
          <w:marTop w:val="0"/>
          <w:marBottom w:val="0"/>
          <w:divBdr>
            <w:top w:val="none" w:sz="0" w:space="0" w:color="auto"/>
            <w:left w:val="none" w:sz="0" w:space="0" w:color="auto"/>
            <w:bottom w:val="none" w:sz="0" w:space="0" w:color="auto"/>
            <w:right w:val="none" w:sz="0" w:space="0" w:color="auto"/>
          </w:divBdr>
        </w:div>
        <w:div w:id="19206049">
          <w:marLeft w:val="0"/>
          <w:marRight w:val="0"/>
          <w:marTop w:val="0"/>
          <w:marBottom w:val="0"/>
          <w:divBdr>
            <w:top w:val="none" w:sz="0" w:space="0" w:color="auto"/>
            <w:left w:val="none" w:sz="0" w:space="0" w:color="auto"/>
            <w:bottom w:val="none" w:sz="0" w:space="0" w:color="auto"/>
            <w:right w:val="none" w:sz="0" w:space="0" w:color="auto"/>
          </w:divBdr>
        </w:div>
        <w:div w:id="707532607">
          <w:marLeft w:val="0"/>
          <w:marRight w:val="0"/>
          <w:marTop w:val="0"/>
          <w:marBottom w:val="0"/>
          <w:divBdr>
            <w:top w:val="none" w:sz="0" w:space="0" w:color="auto"/>
            <w:left w:val="none" w:sz="0" w:space="0" w:color="auto"/>
            <w:bottom w:val="none" w:sz="0" w:space="0" w:color="auto"/>
            <w:right w:val="none" w:sz="0" w:space="0" w:color="auto"/>
          </w:divBdr>
        </w:div>
        <w:div w:id="1827621366">
          <w:marLeft w:val="0"/>
          <w:marRight w:val="0"/>
          <w:marTop w:val="0"/>
          <w:marBottom w:val="0"/>
          <w:divBdr>
            <w:top w:val="none" w:sz="0" w:space="0" w:color="auto"/>
            <w:left w:val="none" w:sz="0" w:space="0" w:color="auto"/>
            <w:bottom w:val="none" w:sz="0" w:space="0" w:color="auto"/>
            <w:right w:val="none" w:sz="0" w:space="0" w:color="auto"/>
          </w:divBdr>
        </w:div>
        <w:div w:id="2016573731">
          <w:marLeft w:val="0"/>
          <w:marRight w:val="0"/>
          <w:marTop w:val="0"/>
          <w:marBottom w:val="0"/>
          <w:divBdr>
            <w:top w:val="none" w:sz="0" w:space="0" w:color="auto"/>
            <w:left w:val="none" w:sz="0" w:space="0" w:color="auto"/>
            <w:bottom w:val="none" w:sz="0" w:space="0" w:color="auto"/>
            <w:right w:val="none" w:sz="0" w:space="0" w:color="auto"/>
          </w:divBdr>
        </w:div>
        <w:div w:id="1342510899">
          <w:marLeft w:val="0"/>
          <w:marRight w:val="0"/>
          <w:marTop w:val="0"/>
          <w:marBottom w:val="0"/>
          <w:divBdr>
            <w:top w:val="none" w:sz="0" w:space="0" w:color="auto"/>
            <w:left w:val="none" w:sz="0" w:space="0" w:color="auto"/>
            <w:bottom w:val="none" w:sz="0" w:space="0" w:color="auto"/>
            <w:right w:val="none" w:sz="0" w:space="0" w:color="auto"/>
          </w:divBdr>
        </w:div>
        <w:div w:id="10960101">
          <w:marLeft w:val="0"/>
          <w:marRight w:val="0"/>
          <w:marTop w:val="0"/>
          <w:marBottom w:val="0"/>
          <w:divBdr>
            <w:top w:val="none" w:sz="0" w:space="0" w:color="auto"/>
            <w:left w:val="none" w:sz="0" w:space="0" w:color="auto"/>
            <w:bottom w:val="none" w:sz="0" w:space="0" w:color="auto"/>
            <w:right w:val="none" w:sz="0" w:space="0" w:color="auto"/>
          </w:divBdr>
        </w:div>
        <w:div w:id="748036204">
          <w:marLeft w:val="0"/>
          <w:marRight w:val="0"/>
          <w:marTop w:val="0"/>
          <w:marBottom w:val="0"/>
          <w:divBdr>
            <w:top w:val="none" w:sz="0" w:space="0" w:color="auto"/>
            <w:left w:val="none" w:sz="0" w:space="0" w:color="auto"/>
            <w:bottom w:val="none" w:sz="0" w:space="0" w:color="auto"/>
            <w:right w:val="none" w:sz="0" w:space="0" w:color="auto"/>
          </w:divBdr>
        </w:div>
        <w:div w:id="1772386328">
          <w:marLeft w:val="0"/>
          <w:marRight w:val="0"/>
          <w:marTop w:val="0"/>
          <w:marBottom w:val="0"/>
          <w:divBdr>
            <w:top w:val="none" w:sz="0" w:space="0" w:color="auto"/>
            <w:left w:val="none" w:sz="0" w:space="0" w:color="auto"/>
            <w:bottom w:val="none" w:sz="0" w:space="0" w:color="auto"/>
            <w:right w:val="none" w:sz="0" w:space="0" w:color="auto"/>
          </w:divBdr>
        </w:div>
        <w:div w:id="1600329737">
          <w:marLeft w:val="0"/>
          <w:marRight w:val="0"/>
          <w:marTop w:val="0"/>
          <w:marBottom w:val="0"/>
          <w:divBdr>
            <w:top w:val="none" w:sz="0" w:space="0" w:color="auto"/>
            <w:left w:val="none" w:sz="0" w:space="0" w:color="auto"/>
            <w:bottom w:val="none" w:sz="0" w:space="0" w:color="auto"/>
            <w:right w:val="none" w:sz="0" w:space="0" w:color="auto"/>
          </w:divBdr>
        </w:div>
        <w:div w:id="450174635">
          <w:marLeft w:val="0"/>
          <w:marRight w:val="0"/>
          <w:marTop w:val="0"/>
          <w:marBottom w:val="0"/>
          <w:divBdr>
            <w:top w:val="none" w:sz="0" w:space="0" w:color="auto"/>
            <w:left w:val="none" w:sz="0" w:space="0" w:color="auto"/>
            <w:bottom w:val="none" w:sz="0" w:space="0" w:color="auto"/>
            <w:right w:val="none" w:sz="0" w:space="0" w:color="auto"/>
          </w:divBdr>
        </w:div>
        <w:div w:id="426853185">
          <w:marLeft w:val="0"/>
          <w:marRight w:val="0"/>
          <w:marTop w:val="0"/>
          <w:marBottom w:val="0"/>
          <w:divBdr>
            <w:top w:val="none" w:sz="0" w:space="0" w:color="auto"/>
            <w:left w:val="none" w:sz="0" w:space="0" w:color="auto"/>
            <w:bottom w:val="none" w:sz="0" w:space="0" w:color="auto"/>
            <w:right w:val="none" w:sz="0" w:space="0" w:color="auto"/>
          </w:divBdr>
        </w:div>
        <w:div w:id="867911764">
          <w:marLeft w:val="0"/>
          <w:marRight w:val="0"/>
          <w:marTop w:val="0"/>
          <w:marBottom w:val="0"/>
          <w:divBdr>
            <w:top w:val="none" w:sz="0" w:space="0" w:color="auto"/>
            <w:left w:val="none" w:sz="0" w:space="0" w:color="auto"/>
            <w:bottom w:val="none" w:sz="0" w:space="0" w:color="auto"/>
            <w:right w:val="none" w:sz="0" w:space="0" w:color="auto"/>
          </w:divBdr>
        </w:div>
        <w:div w:id="1838231750">
          <w:marLeft w:val="0"/>
          <w:marRight w:val="0"/>
          <w:marTop w:val="0"/>
          <w:marBottom w:val="0"/>
          <w:divBdr>
            <w:top w:val="none" w:sz="0" w:space="0" w:color="auto"/>
            <w:left w:val="none" w:sz="0" w:space="0" w:color="auto"/>
            <w:bottom w:val="none" w:sz="0" w:space="0" w:color="auto"/>
            <w:right w:val="none" w:sz="0" w:space="0" w:color="auto"/>
          </w:divBdr>
        </w:div>
        <w:div w:id="549416199">
          <w:marLeft w:val="0"/>
          <w:marRight w:val="0"/>
          <w:marTop w:val="0"/>
          <w:marBottom w:val="0"/>
          <w:divBdr>
            <w:top w:val="none" w:sz="0" w:space="0" w:color="auto"/>
            <w:left w:val="none" w:sz="0" w:space="0" w:color="auto"/>
            <w:bottom w:val="none" w:sz="0" w:space="0" w:color="auto"/>
            <w:right w:val="none" w:sz="0" w:space="0" w:color="auto"/>
          </w:divBdr>
        </w:div>
        <w:div w:id="1496653670">
          <w:marLeft w:val="0"/>
          <w:marRight w:val="0"/>
          <w:marTop w:val="0"/>
          <w:marBottom w:val="0"/>
          <w:divBdr>
            <w:top w:val="none" w:sz="0" w:space="0" w:color="auto"/>
            <w:left w:val="none" w:sz="0" w:space="0" w:color="auto"/>
            <w:bottom w:val="none" w:sz="0" w:space="0" w:color="auto"/>
            <w:right w:val="none" w:sz="0" w:space="0" w:color="auto"/>
          </w:divBdr>
        </w:div>
        <w:div w:id="381293219">
          <w:marLeft w:val="0"/>
          <w:marRight w:val="0"/>
          <w:marTop w:val="0"/>
          <w:marBottom w:val="0"/>
          <w:divBdr>
            <w:top w:val="none" w:sz="0" w:space="0" w:color="auto"/>
            <w:left w:val="none" w:sz="0" w:space="0" w:color="auto"/>
            <w:bottom w:val="none" w:sz="0" w:space="0" w:color="auto"/>
            <w:right w:val="none" w:sz="0" w:space="0" w:color="auto"/>
          </w:divBdr>
        </w:div>
        <w:div w:id="252275785">
          <w:marLeft w:val="0"/>
          <w:marRight w:val="0"/>
          <w:marTop w:val="0"/>
          <w:marBottom w:val="0"/>
          <w:divBdr>
            <w:top w:val="none" w:sz="0" w:space="0" w:color="auto"/>
            <w:left w:val="none" w:sz="0" w:space="0" w:color="auto"/>
            <w:bottom w:val="none" w:sz="0" w:space="0" w:color="auto"/>
            <w:right w:val="none" w:sz="0" w:space="0" w:color="auto"/>
          </w:divBdr>
        </w:div>
        <w:div w:id="1144471012">
          <w:marLeft w:val="0"/>
          <w:marRight w:val="0"/>
          <w:marTop w:val="0"/>
          <w:marBottom w:val="0"/>
          <w:divBdr>
            <w:top w:val="none" w:sz="0" w:space="0" w:color="auto"/>
            <w:left w:val="none" w:sz="0" w:space="0" w:color="auto"/>
            <w:bottom w:val="none" w:sz="0" w:space="0" w:color="auto"/>
            <w:right w:val="none" w:sz="0" w:space="0" w:color="auto"/>
          </w:divBdr>
        </w:div>
        <w:div w:id="1808469054">
          <w:marLeft w:val="0"/>
          <w:marRight w:val="0"/>
          <w:marTop w:val="0"/>
          <w:marBottom w:val="0"/>
          <w:divBdr>
            <w:top w:val="none" w:sz="0" w:space="0" w:color="auto"/>
            <w:left w:val="none" w:sz="0" w:space="0" w:color="auto"/>
            <w:bottom w:val="none" w:sz="0" w:space="0" w:color="auto"/>
            <w:right w:val="none" w:sz="0" w:space="0" w:color="auto"/>
          </w:divBdr>
        </w:div>
        <w:div w:id="1128742339">
          <w:marLeft w:val="0"/>
          <w:marRight w:val="0"/>
          <w:marTop w:val="0"/>
          <w:marBottom w:val="0"/>
          <w:divBdr>
            <w:top w:val="none" w:sz="0" w:space="0" w:color="auto"/>
            <w:left w:val="none" w:sz="0" w:space="0" w:color="auto"/>
            <w:bottom w:val="none" w:sz="0" w:space="0" w:color="auto"/>
            <w:right w:val="none" w:sz="0" w:space="0" w:color="auto"/>
          </w:divBdr>
        </w:div>
        <w:div w:id="1794711862">
          <w:marLeft w:val="0"/>
          <w:marRight w:val="0"/>
          <w:marTop w:val="0"/>
          <w:marBottom w:val="0"/>
          <w:divBdr>
            <w:top w:val="none" w:sz="0" w:space="0" w:color="auto"/>
            <w:left w:val="none" w:sz="0" w:space="0" w:color="auto"/>
            <w:bottom w:val="none" w:sz="0" w:space="0" w:color="auto"/>
            <w:right w:val="none" w:sz="0" w:space="0" w:color="auto"/>
          </w:divBdr>
        </w:div>
        <w:div w:id="431096128">
          <w:marLeft w:val="0"/>
          <w:marRight w:val="0"/>
          <w:marTop w:val="0"/>
          <w:marBottom w:val="0"/>
          <w:divBdr>
            <w:top w:val="none" w:sz="0" w:space="0" w:color="auto"/>
            <w:left w:val="none" w:sz="0" w:space="0" w:color="auto"/>
            <w:bottom w:val="none" w:sz="0" w:space="0" w:color="auto"/>
            <w:right w:val="none" w:sz="0" w:space="0" w:color="auto"/>
          </w:divBdr>
        </w:div>
        <w:div w:id="2045521815">
          <w:marLeft w:val="0"/>
          <w:marRight w:val="0"/>
          <w:marTop w:val="0"/>
          <w:marBottom w:val="0"/>
          <w:divBdr>
            <w:top w:val="none" w:sz="0" w:space="0" w:color="auto"/>
            <w:left w:val="none" w:sz="0" w:space="0" w:color="auto"/>
            <w:bottom w:val="none" w:sz="0" w:space="0" w:color="auto"/>
            <w:right w:val="none" w:sz="0" w:space="0" w:color="auto"/>
          </w:divBdr>
        </w:div>
        <w:div w:id="1017921584">
          <w:marLeft w:val="0"/>
          <w:marRight w:val="0"/>
          <w:marTop w:val="0"/>
          <w:marBottom w:val="0"/>
          <w:divBdr>
            <w:top w:val="none" w:sz="0" w:space="0" w:color="auto"/>
            <w:left w:val="none" w:sz="0" w:space="0" w:color="auto"/>
            <w:bottom w:val="none" w:sz="0" w:space="0" w:color="auto"/>
            <w:right w:val="none" w:sz="0" w:space="0" w:color="auto"/>
          </w:divBdr>
        </w:div>
        <w:div w:id="29258923">
          <w:marLeft w:val="0"/>
          <w:marRight w:val="0"/>
          <w:marTop w:val="0"/>
          <w:marBottom w:val="0"/>
          <w:divBdr>
            <w:top w:val="none" w:sz="0" w:space="0" w:color="auto"/>
            <w:left w:val="none" w:sz="0" w:space="0" w:color="auto"/>
            <w:bottom w:val="none" w:sz="0" w:space="0" w:color="auto"/>
            <w:right w:val="none" w:sz="0" w:space="0" w:color="auto"/>
          </w:divBdr>
        </w:div>
        <w:div w:id="1863278993">
          <w:marLeft w:val="0"/>
          <w:marRight w:val="0"/>
          <w:marTop w:val="0"/>
          <w:marBottom w:val="0"/>
          <w:divBdr>
            <w:top w:val="none" w:sz="0" w:space="0" w:color="auto"/>
            <w:left w:val="none" w:sz="0" w:space="0" w:color="auto"/>
            <w:bottom w:val="none" w:sz="0" w:space="0" w:color="auto"/>
            <w:right w:val="none" w:sz="0" w:space="0" w:color="auto"/>
          </w:divBdr>
        </w:div>
        <w:div w:id="466826569">
          <w:marLeft w:val="0"/>
          <w:marRight w:val="0"/>
          <w:marTop w:val="0"/>
          <w:marBottom w:val="0"/>
          <w:divBdr>
            <w:top w:val="none" w:sz="0" w:space="0" w:color="auto"/>
            <w:left w:val="none" w:sz="0" w:space="0" w:color="auto"/>
            <w:bottom w:val="none" w:sz="0" w:space="0" w:color="auto"/>
            <w:right w:val="none" w:sz="0" w:space="0" w:color="auto"/>
          </w:divBdr>
        </w:div>
        <w:div w:id="1293629930">
          <w:marLeft w:val="0"/>
          <w:marRight w:val="0"/>
          <w:marTop w:val="0"/>
          <w:marBottom w:val="0"/>
          <w:divBdr>
            <w:top w:val="none" w:sz="0" w:space="0" w:color="auto"/>
            <w:left w:val="none" w:sz="0" w:space="0" w:color="auto"/>
            <w:bottom w:val="none" w:sz="0" w:space="0" w:color="auto"/>
            <w:right w:val="none" w:sz="0" w:space="0" w:color="auto"/>
          </w:divBdr>
        </w:div>
        <w:div w:id="1615013718">
          <w:marLeft w:val="0"/>
          <w:marRight w:val="0"/>
          <w:marTop w:val="0"/>
          <w:marBottom w:val="0"/>
          <w:divBdr>
            <w:top w:val="none" w:sz="0" w:space="0" w:color="auto"/>
            <w:left w:val="none" w:sz="0" w:space="0" w:color="auto"/>
            <w:bottom w:val="none" w:sz="0" w:space="0" w:color="auto"/>
            <w:right w:val="none" w:sz="0" w:space="0" w:color="auto"/>
          </w:divBdr>
        </w:div>
        <w:div w:id="653266447">
          <w:marLeft w:val="0"/>
          <w:marRight w:val="0"/>
          <w:marTop w:val="0"/>
          <w:marBottom w:val="0"/>
          <w:divBdr>
            <w:top w:val="none" w:sz="0" w:space="0" w:color="auto"/>
            <w:left w:val="none" w:sz="0" w:space="0" w:color="auto"/>
            <w:bottom w:val="none" w:sz="0" w:space="0" w:color="auto"/>
            <w:right w:val="none" w:sz="0" w:space="0" w:color="auto"/>
          </w:divBdr>
        </w:div>
        <w:div w:id="1775782191">
          <w:marLeft w:val="0"/>
          <w:marRight w:val="0"/>
          <w:marTop w:val="0"/>
          <w:marBottom w:val="0"/>
          <w:divBdr>
            <w:top w:val="none" w:sz="0" w:space="0" w:color="auto"/>
            <w:left w:val="none" w:sz="0" w:space="0" w:color="auto"/>
            <w:bottom w:val="none" w:sz="0" w:space="0" w:color="auto"/>
            <w:right w:val="none" w:sz="0" w:space="0" w:color="auto"/>
          </w:divBdr>
        </w:div>
        <w:div w:id="748816401">
          <w:marLeft w:val="0"/>
          <w:marRight w:val="0"/>
          <w:marTop w:val="0"/>
          <w:marBottom w:val="0"/>
          <w:divBdr>
            <w:top w:val="none" w:sz="0" w:space="0" w:color="auto"/>
            <w:left w:val="none" w:sz="0" w:space="0" w:color="auto"/>
            <w:bottom w:val="none" w:sz="0" w:space="0" w:color="auto"/>
            <w:right w:val="none" w:sz="0" w:space="0" w:color="auto"/>
          </w:divBdr>
        </w:div>
        <w:div w:id="2069304926">
          <w:marLeft w:val="0"/>
          <w:marRight w:val="0"/>
          <w:marTop w:val="0"/>
          <w:marBottom w:val="0"/>
          <w:divBdr>
            <w:top w:val="none" w:sz="0" w:space="0" w:color="auto"/>
            <w:left w:val="none" w:sz="0" w:space="0" w:color="auto"/>
            <w:bottom w:val="none" w:sz="0" w:space="0" w:color="auto"/>
            <w:right w:val="none" w:sz="0" w:space="0" w:color="auto"/>
          </w:divBdr>
        </w:div>
        <w:div w:id="408114482">
          <w:marLeft w:val="0"/>
          <w:marRight w:val="0"/>
          <w:marTop w:val="0"/>
          <w:marBottom w:val="0"/>
          <w:divBdr>
            <w:top w:val="none" w:sz="0" w:space="0" w:color="auto"/>
            <w:left w:val="none" w:sz="0" w:space="0" w:color="auto"/>
            <w:bottom w:val="none" w:sz="0" w:space="0" w:color="auto"/>
            <w:right w:val="none" w:sz="0" w:space="0" w:color="auto"/>
          </w:divBdr>
        </w:div>
        <w:div w:id="1877887252">
          <w:marLeft w:val="0"/>
          <w:marRight w:val="0"/>
          <w:marTop w:val="0"/>
          <w:marBottom w:val="0"/>
          <w:divBdr>
            <w:top w:val="none" w:sz="0" w:space="0" w:color="auto"/>
            <w:left w:val="none" w:sz="0" w:space="0" w:color="auto"/>
            <w:bottom w:val="none" w:sz="0" w:space="0" w:color="auto"/>
            <w:right w:val="none" w:sz="0" w:space="0" w:color="auto"/>
          </w:divBdr>
        </w:div>
        <w:div w:id="669215052">
          <w:marLeft w:val="0"/>
          <w:marRight w:val="0"/>
          <w:marTop w:val="0"/>
          <w:marBottom w:val="0"/>
          <w:divBdr>
            <w:top w:val="none" w:sz="0" w:space="0" w:color="auto"/>
            <w:left w:val="none" w:sz="0" w:space="0" w:color="auto"/>
            <w:bottom w:val="none" w:sz="0" w:space="0" w:color="auto"/>
            <w:right w:val="none" w:sz="0" w:space="0" w:color="auto"/>
          </w:divBdr>
        </w:div>
        <w:div w:id="851990813">
          <w:marLeft w:val="0"/>
          <w:marRight w:val="0"/>
          <w:marTop w:val="0"/>
          <w:marBottom w:val="0"/>
          <w:divBdr>
            <w:top w:val="none" w:sz="0" w:space="0" w:color="auto"/>
            <w:left w:val="none" w:sz="0" w:space="0" w:color="auto"/>
            <w:bottom w:val="none" w:sz="0" w:space="0" w:color="auto"/>
            <w:right w:val="none" w:sz="0" w:space="0" w:color="auto"/>
          </w:divBdr>
        </w:div>
        <w:div w:id="1090347417">
          <w:marLeft w:val="0"/>
          <w:marRight w:val="0"/>
          <w:marTop w:val="0"/>
          <w:marBottom w:val="0"/>
          <w:divBdr>
            <w:top w:val="none" w:sz="0" w:space="0" w:color="auto"/>
            <w:left w:val="none" w:sz="0" w:space="0" w:color="auto"/>
            <w:bottom w:val="none" w:sz="0" w:space="0" w:color="auto"/>
            <w:right w:val="none" w:sz="0" w:space="0" w:color="auto"/>
          </w:divBdr>
        </w:div>
        <w:div w:id="1094471506">
          <w:marLeft w:val="0"/>
          <w:marRight w:val="0"/>
          <w:marTop w:val="0"/>
          <w:marBottom w:val="0"/>
          <w:divBdr>
            <w:top w:val="none" w:sz="0" w:space="0" w:color="auto"/>
            <w:left w:val="none" w:sz="0" w:space="0" w:color="auto"/>
            <w:bottom w:val="none" w:sz="0" w:space="0" w:color="auto"/>
            <w:right w:val="none" w:sz="0" w:space="0" w:color="auto"/>
          </w:divBdr>
        </w:div>
        <w:div w:id="520631643">
          <w:marLeft w:val="0"/>
          <w:marRight w:val="0"/>
          <w:marTop w:val="0"/>
          <w:marBottom w:val="0"/>
          <w:divBdr>
            <w:top w:val="none" w:sz="0" w:space="0" w:color="auto"/>
            <w:left w:val="none" w:sz="0" w:space="0" w:color="auto"/>
            <w:bottom w:val="none" w:sz="0" w:space="0" w:color="auto"/>
            <w:right w:val="none" w:sz="0" w:space="0" w:color="auto"/>
          </w:divBdr>
        </w:div>
        <w:div w:id="1757899710">
          <w:marLeft w:val="0"/>
          <w:marRight w:val="0"/>
          <w:marTop w:val="0"/>
          <w:marBottom w:val="0"/>
          <w:divBdr>
            <w:top w:val="none" w:sz="0" w:space="0" w:color="auto"/>
            <w:left w:val="none" w:sz="0" w:space="0" w:color="auto"/>
            <w:bottom w:val="none" w:sz="0" w:space="0" w:color="auto"/>
            <w:right w:val="none" w:sz="0" w:space="0" w:color="auto"/>
          </w:divBdr>
        </w:div>
        <w:div w:id="60324497">
          <w:marLeft w:val="0"/>
          <w:marRight w:val="0"/>
          <w:marTop w:val="0"/>
          <w:marBottom w:val="0"/>
          <w:divBdr>
            <w:top w:val="none" w:sz="0" w:space="0" w:color="auto"/>
            <w:left w:val="none" w:sz="0" w:space="0" w:color="auto"/>
            <w:bottom w:val="none" w:sz="0" w:space="0" w:color="auto"/>
            <w:right w:val="none" w:sz="0" w:space="0" w:color="auto"/>
          </w:divBdr>
        </w:div>
        <w:div w:id="1194538834">
          <w:marLeft w:val="0"/>
          <w:marRight w:val="0"/>
          <w:marTop w:val="0"/>
          <w:marBottom w:val="0"/>
          <w:divBdr>
            <w:top w:val="none" w:sz="0" w:space="0" w:color="auto"/>
            <w:left w:val="none" w:sz="0" w:space="0" w:color="auto"/>
            <w:bottom w:val="none" w:sz="0" w:space="0" w:color="auto"/>
            <w:right w:val="none" w:sz="0" w:space="0" w:color="auto"/>
          </w:divBdr>
        </w:div>
        <w:div w:id="1531065626">
          <w:marLeft w:val="0"/>
          <w:marRight w:val="0"/>
          <w:marTop w:val="0"/>
          <w:marBottom w:val="0"/>
          <w:divBdr>
            <w:top w:val="none" w:sz="0" w:space="0" w:color="auto"/>
            <w:left w:val="none" w:sz="0" w:space="0" w:color="auto"/>
            <w:bottom w:val="none" w:sz="0" w:space="0" w:color="auto"/>
            <w:right w:val="none" w:sz="0" w:space="0" w:color="auto"/>
          </w:divBdr>
        </w:div>
        <w:div w:id="984510894">
          <w:marLeft w:val="0"/>
          <w:marRight w:val="0"/>
          <w:marTop w:val="0"/>
          <w:marBottom w:val="0"/>
          <w:divBdr>
            <w:top w:val="none" w:sz="0" w:space="0" w:color="auto"/>
            <w:left w:val="none" w:sz="0" w:space="0" w:color="auto"/>
            <w:bottom w:val="none" w:sz="0" w:space="0" w:color="auto"/>
            <w:right w:val="none" w:sz="0" w:space="0" w:color="auto"/>
          </w:divBdr>
        </w:div>
        <w:div w:id="1236428166">
          <w:marLeft w:val="0"/>
          <w:marRight w:val="0"/>
          <w:marTop w:val="0"/>
          <w:marBottom w:val="0"/>
          <w:divBdr>
            <w:top w:val="none" w:sz="0" w:space="0" w:color="auto"/>
            <w:left w:val="none" w:sz="0" w:space="0" w:color="auto"/>
            <w:bottom w:val="none" w:sz="0" w:space="0" w:color="auto"/>
            <w:right w:val="none" w:sz="0" w:space="0" w:color="auto"/>
          </w:divBdr>
        </w:div>
        <w:div w:id="1506359905">
          <w:marLeft w:val="0"/>
          <w:marRight w:val="0"/>
          <w:marTop w:val="0"/>
          <w:marBottom w:val="0"/>
          <w:divBdr>
            <w:top w:val="none" w:sz="0" w:space="0" w:color="auto"/>
            <w:left w:val="none" w:sz="0" w:space="0" w:color="auto"/>
            <w:bottom w:val="none" w:sz="0" w:space="0" w:color="auto"/>
            <w:right w:val="none" w:sz="0" w:space="0" w:color="auto"/>
          </w:divBdr>
        </w:div>
        <w:div w:id="980963708">
          <w:marLeft w:val="0"/>
          <w:marRight w:val="0"/>
          <w:marTop w:val="0"/>
          <w:marBottom w:val="0"/>
          <w:divBdr>
            <w:top w:val="none" w:sz="0" w:space="0" w:color="auto"/>
            <w:left w:val="none" w:sz="0" w:space="0" w:color="auto"/>
            <w:bottom w:val="none" w:sz="0" w:space="0" w:color="auto"/>
            <w:right w:val="none" w:sz="0" w:space="0" w:color="auto"/>
          </w:divBdr>
        </w:div>
        <w:div w:id="703991164">
          <w:marLeft w:val="0"/>
          <w:marRight w:val="0"/>
          <w:marTop w:val="0"/>
          <w:marBottom w:val="0"/>
          <w:divBdr>
            <w:top w:val="none" w:sz="0" w:space="0" w:color="auto"/>
            <w:left w:val="none" w:sz="0" w:space="0" w:color="auto"/>
            <w:bottom w:val="none" w:sz="0" w:space="0" w:color="auto"/>
            <w:right w:val="none" w:sz="0" w:space="0" w:color="auto"/>
          </w:divBdr>
        </w:div>
        <w:div w:id="1681279046">
          <w:marLeft w:val="0"/>
          <w:marRight w:val="0"/>
          <w:marTop w:val="0"/>
          <w:marBottom w:val="0"/>
          <w:divBdr>
            <w:top w:val="none" w:sz="0" w:space="0" w:color="auto"/>
            <w:left w:val="none" w:sz="0" w:space="0" w:color="auto"/>
            <w:bottom w:val="none" w:sz="0" w:space="0" w:color="auto"/>
            <w:right w:val="none" w:sz="0" w:space="0" w:color="auto"/>
          </w:divBdr>
        </w:div>
        <w:div w:id="924996234">
          <w:marLeft w:val="0"/>
          <w:marRight w:val="0"/>
          <w:marTop w:val="0"/>
          <w:marBottom w:val="0"/>
          <w:divBdr>
            <w:top w:val="none" w:sz="0" w:space="0" w:color="auto"/>
            <w:left w:val="none" w:sz="0" w:space="0" w:color="auto"/>
            <w:bottom w:val="none" w:sz="0" w:space="0" w:color="auto"/>
            <w:right w:val="none" w:sz="0" w:space="0" w:color="auto"/>
          </w:divBdr>
        </w:div>
        <w:div w:id="269625824">
          <w:marLeft w:val="0"/>
          <w:marRight w:val="0"/>
          <w:marTop w:val="0"/>
          <w:marBottom w:val="0"/>
          <w:divBdr>
            <w:top w:val="none" w:sz="0" w:space="0" w:color="auto"/>
            <w:left w:val="none" w:sz="0" w:space="0" w:color="auto"/>
            <w:bottom w:val="none" w:sz="0" w:space="0" w:color="auto"/>
            <w:right w:val="none" w:sz="0" w:space="0" w:color="auto"/>
          </w:divBdr>
        </w:div>
        <w:div w:id="326713695">
          <w:marLeft w:val="0"/>
          <w:marRight w:val="0"/>
          <w:marTop w:val="0"/>
          <w:marBottom w:val="0"/>
          <w:divBdr>
            <w:top w:val="none" w:sz="0" w:space="0" w:color="auto"/>
            <w:left w:val="none" w:sz="0" w:space="0" w:color="auto"/>
            <w:bottom w:val="none" w:sz="0" w:space="0" w:color="auto"/>
            <w:right w:val="none" w:sz="0" w:space="0" w:color="auto"/>
          </w:divBdr>
        </w:div>
        <w:div w:id="1952472559">
          <w:marLeft w:val="0"/>
          <w:marRight w:val="0"/>
          <w:marTop w:val="0"/>
          <w:marBottom w:val="0"/>
          <w:divBdr>
            <w:top w:val="none" w:sz="0" w:space="0" w:color="auto"/>
            <w:left w:val="none" w:sz="0" w:space="0" w:color="auto"/>
            <w:bottom w:val="none" w:sz="0" w:space="0" w:color="auto"/>
            <w:right w:val="none" w:sz="0" w:space="0" w:color="auto"/>
          </w:divBdr>
        </w:div>
        <w:div w:id="1296251943">
          <w:marLeft w:val="0"/>
          <w:marRight w:val="0"/>
          <w:marTop w:val="0"/>
          <w:marBottom w:val="0"/>
          <w:divBdr>
            <w:top w:val="none" w:sz="0" w:space="0" w:color="auto"/>
            <w:left w:val="none" w:sz="0" w:space="0" w:color="auto"/>
            <w:bottom w:val="none" w:sz="0" w:space="0" w:color="auto"/>
            <w:right w:val="none" w:sz="0" w:space="0" w:color="auto"/>
          </w:divBdr>
        </w:div>
        <w:div w:id="1308432740">
          <w:marLeft w:val="0"/>
          <w:marRight w:val="0"/>
          <w:marTop w:val="0"/>
          <w:marBottom w:val="0"/>
          <w:divBdr>
            <w:top w:val="none" w:sz="0" w:space="0" w:color="auto"/>
            <w:left w:val="none" w:sz="0" w:space="0" w:color="auto"/>
            <w:bottom w:val="none" w:sz="0" w:space="0" w:color="auto"/>
            <w:right w:val="none" w:sz="0" w:space="0" w:color="auto"/>
          </w:divBdr>
        </w:div>
        <w:div w:id="513157221">
          <w:marLeft w:val="0"/>
          <w:marRight w:val="0"/>
          <w:marTop w:val="0"/>
          <w:marBottom w:val="0"/>
          <w:divBdr>
            <w:top w:val="none" w:sz="0" w:space="0" w:color="auto"/>
            <w:left w:val="none" w:sz="0" w:space="0" w:color="auto"/>
            <w:bottom w:val="none" w:sz="0" w:space="0" w:color="auto"/>
            <w:right w:val="none" w:sz="0" w:space="0" w:color="auto"/>
          </w:divBdr>
        </w:div>
        <w:div w:id="1224370289">
          <w:marLeft w:val="0"/>
          <w:marRight w:val="0"/>
          <w:marTop w:val="0"/>
          <w:marBottom w:val="0"/>
          <w:divBdr>
            <w:top w:val="none" w:sz="0" w:space="0" w:color="auto"/>
            <w:left w:val="none" w:sz="0" w:space="0" w:color="auto"/>
            <w:bottom w:val="none" w:sz="0" w:space="0" w:color="auto"/>
            <w:right w:val="none" w:sz="0" w:space="0" w:color="auto"/>
          </w:divBdr>
        </w:div>
        <w:div w:id="1469710497">
          <w:marLeft w:val="0"/>
          <w:marRight w:val="0"/>
          <w:marTop w:val="0"/>
          <w:marBottom w:val="0"/>
          <w:divBdr>
            <w:top w:val="none" w:sz="0" w:space="0" w:color="auto"/>
            <w:left w:val="none" w:sz="0" w:space="0" w:color="auto"/>
            <w:bottom w:val="none" w:sz="0" w:space="0" w:color="auto"/>
            <w:right w:val="none" w:sz="0" w:space="0" w:color="auto"/>
          </w:divBdr>
        </w:div>
        <w:div w:id="647172962">
          <w:marLeft w:val="0"/>
          <w:marRight w:val="0"/>
          <w:marTop w:val="0"/>
          <w:marBottom w:val="0"/>
          <w:divBdr>
            <w:top w:val="none" w:sz="0" w:space="0" w:color="auto"/>
            <w:left w:val="none" w:sz="0" w:space="0" w:color="auto"/>
            <w:bottom w:val="none" w:sz="0" w:space="0" w:color="auto"/>
            <w:right w:val="none" w:sz="0" w:space="0" w:color="auto"/>
          </w:divBdr>
        </w:div>
        <w:div w:id="645209872">
          <w:marLeft w:val="0"/>
          <w:marRight w:val="0"/>
          <w:marTop w:val="0"/>
          <w:marBottom w:val="0"/>
          <w:divBdr>
            <w:top w:val="none" w:sz="0" w:space="0" w:color="auto"/>
            <w:left w:val="none" w:sz="0" w:space="0" w:color="auto"/>
            <w:bottom w:val="none" w:sz="0" w:space="0" w:color="auto"/>
            <w:right w:val="none" w:sz="0" w:space="0" w:color="auto"/>
          </w:divBdr>
        </w:div>
        <w:div w:id="868570327">
          <w:marLeft w:val="0"/>
          <w:marRight w:val="0"/>
          <w:marTop w:val="0"/>
          <w:marBottom w:val="0"/>
          <w:divBdr>
            <w:top w:val="none" w:sz="0" w:space="0" w:color="auto"/>
            <w:left w:val="none" w:sz="0" w:space="0" w:color="auto"/>
            <w:bottom w:val="none" w:sz="0" w:space="0" w:color="auto"/>
            <w:right w:val="none" w:sz="0" w:space="0" w:color="auto"/>
          </w:divBdr>
        </w:div>
        <w:div w:id="1617563364">
          <w:marLeft w:val="0"/>
          <w:marRight w:val="0"/>
          <w:marTop w:val="0"/>
          <w:marBottom w:val="0"/>
          <w:divBdr>
            <w:top w:val="none" w:sz="0" w:space="0" w:color="auto"/>
            <w:left w:val="none" w:sz="0" w:space="0" w:color="auto"/>
            <w:bottom w:val="none" w:sz="0" w:space="0" w:color="auto"/>
            <w:right w:val="none" w:sz="0" w:space="0" w:color="auto"/>
          </w:divBdr>
        </w:div>
        <w:div w:id="1282152864">
          <w:marLeft w:val="0"/>
          <w:marRight w:val="0"/>
          <w:marTop w:val="0"/>
          <w:marBottom w:val="0"/>
          <w:divBdr>
            <w:top w:val="none" w:sz="0" w:space="0" w:color="auto"/>
            <w:left w:val="none" w:sz="0" w:space="0" w:color="auto"/>
            <w:bottom w:val="none" w:sz="0" w:space="0" w:color="auto"/>
            <w:right w:val="none" w:sz="0" w:space="0" w:color="auto"/>
          </w:divBdr>
        </w:div>
        <w:div w:id="589505995">
          <w:marLeft w:val="0"/>
          <w:marRight w:val="0"/>
          <w:marTop w:val="0"/>
          <w:marBottom w:val="0"/>
          <w:divBdr>
            <w:top w:val="none" w:sz="0" w:space="0" w:color="auto"/>
            <w:left w:val="none" w:sz="0" w:space="0" w:color="auto"/>
            <w:bottom w:val="none" w:sz="0" w:space="0" w:color="auto"/>
            <w:right w:val="none" w:sz="0" w:space="0" w:color="auto"/>
          </w:divBdr>
        </w:div>
        <w:div w:id="1630361723">
          <w:marLeft w:val="0"/>
          <w:marRight w:val="0"/>
          <w:marTop w:val="0"/>
          <w:marBottom w:val="0"/>
          <w:divBdr>
            <w:top w:val="none" w:sz="0" w:space="0" w:color="auto"/>
            <w:left w:val="none" w:sz="0" w:space="0" w:color="auto"/>
            <w:bottom w:val="none" w:sz="0" w:space="0" w:color="auto"/>
            <w:right w:val="none" w:sz="0" w:space="0" w:color="auto"/>
          </w:divBdr>
        </w:div>
        <w:div w:id="111870031">
          <w:marLeft w:val="0"/>
          <w:marRight w:val="0"/>
          <w:marTop w:val="0"/>
          <w:marBottom w:val="0"/>
          <w:divBdr>
            <w:top w:val="none" w:sz="0" w:space="0" w:color="auto"/>
            <w:left w:val="none" w:sz="0" w:space="0" w:color="auto"/>
            <w:bottom w:val="none" w:sz="0" w:space="0" w:color="auto"/>
            <w:right w:val="none" w:sz="0" w:space="0" w:color="auto"/>
          </w:divBdr>
        </w:div>
        <w:div w:id="1676607782">
          <w:marLeft w:val="0"/>
          <w:marRight w:val="0"/>
          <w:marTop w:val="0"/>
          <w:marBottom w:val="0"/>
          <w:divBdr>
            <w:top w:val="none" w:sz="0" w:space="0" w:color="auto"/>
            <w:left w:val="none" w:sz="0" w:space="0" w:color="auto"/>
            <w:bottom w:val="none" w:sz="0" w:space="0" w:color="auto"/>
            <w:right w:val="none" w:sz="0" w:space="0" w:color="auto"/>
          </w:divBdr>
        </w:div>
        <w:div w:id="603269503">
          <w:marLeft w:val="0"/>
          <w:marRight w:val="0"/>
          <w:marTop w:val="0"/>
          <w:marBottom w:val="0"/>
          <w:divBdr>
            <w:top w:val="none" w:sz="0" w:space="0" w:color="auto"/>
            <w:left w:val="none" w:sz="0" w:space="0" w:color="auto"/>
            <w:bottom w:val="none" w:sz="0" w:space="0" w:color="auto"/>
            <w:right w:val="none" w:sz="0" w:space="0" w:color="auto"/>
          </w:divBdr>
        </w:div>
        <w:div w:id="77022500">
          <w:marLeft w:val="0"/>
          <w:marRight w:val="0"/>
          <w:marTop w:val="0"/>
          <w:marBottom w:val="0"/>
          <w:divBdr>
            <w:top w:val="none" w:sz="0" w:space="0" w:color="auto"/>
            <w:left w:val="none" w:sz="0" w:space="0" w:color="auto"/>
            <w:bottom w:val="none" w:sz="0" w:space="0" w:color="auto"/>
            <w:right w:val="none" w:sz="0" w:space="0" w:color="auto"/>
          </w:divBdr>
        </w:div>
        <w:div w:id="198394723">
          <w:marLeft w:val="0"/>
          <w:marRight w:val="0"/>
          <w:marTop w:val="0"/>
          <w:marBottom w:val="0"/>
          <w:divBdr>
            <w:top w:val="none" w:sz="0" w:space="0" w:color="auto"/>
            <w:left w:val="none" w:sz="0" w:space="0" w:color="auto"/>
            <w:bottom w:val="none" w:sz="0" w:space="0" w:color="auto"/>
            <w:right w:val="none" w:sz="0" w:space="0" w:color="auto"/>
          </w:divBdr>
        </w:div>
        <w:div w:id="1109394283">
          <w:marLeft w:val="0"/>
          <w:marRight w:val="0"/>
          <w:marTop w:val="0"/>
          <w:marBottom w:val="0"/>
          <w:divBdr>
            <w:top w:val="none" w:sz="0" w:space="0" w:color="auto"/>
            <w:left w:val="none" w:sz="0" w:space="0" w:color="auto"/>
            <w:bottom w:val="none" w:sz="0" w:space="0" w:color="auto"/>
            <w:right w:val="none" w:sz="0" w:space="0" w:color="auto"/>
          </w:divBdr>
        </w:div>
        <w:div w:id="731582013">
          <w:marLeft w:val="0"/>
          <w:marRight w:val="0"/>
          <w:marTop w:val="0"/>
          <w:marBottom w:val="0"/>
          <w:divBdr>
            <w:top w:val="none" w:sz="0" w:space="0" w:color="auto"/>
            <w:left w:val="none" w:sz="0" w:space="0" w:color="auto"/>
            <w:bottom w:val="none" w:sz="0" w:space="0" w:color="auto"/>
            <w:right w:val="none" w:sz="0" w:space="0" w:color="auto"/>
          </w:divBdr>
        </w:div>
        <w:div w:id="1156873337">
          <w:marLeft w:val="0"/>
          <w:marRight w:val="0"/>
          <w:marTop w:val="0"/>
          <w:marBottom w:val="0"/>
          <w:divBdr>
            <w:top w:val="none" w:sz="0" w:space="0" w:color="auto"/>
            <w:left w:val="none" w:sz="0" w:space="0" w:color="auto"/>
            <w:bottom w:val="none" w:sz="0" w:space="0" w:color="auto"/>
            <w:right w:val="none" w:sz="0" w:space="0" w:color="auto"/>
          </w:divBdr>
        </w:div>
        <w:div w:id="1328094280">
          <w:marLeft w:val="0"/>
          <w:marRight w:val="0"/>
          <w:marTop w:val="0"/>
          <w:marBottom w:val="0"/>
          <w:divBdr>
            <w:top w:val="none" w:sz="0" w:space="0" w:color="auto"/>
            <w:left w:val="none" w:sz="0" w:space="0" w:color="auto"/>
            <w:bottom w:val="none" w:sz="0" w:space="0" w:color="auto"/>
            <w:right w:val="none" w:sz="0" w:space="0" w:color="auto"/>
          </w:divBdr>
        </w:div>
        <w:div w:id="1992564241">
          <w:marLeft w:val="0"/>
          <w:marRight w:val="0"/>
          <w:marTop w:val="0"/>
          <w:marBottom w:val="0"/>
          <w:divBdr>
            <w:top w:val="none" w:sz="0" w:space="0" w:color="auto"/>
            <w:left w:val="none" w:sz="0" w:space="0" w:color="auto"/>
            <w:bottom w:val="none" w:sz="0" w:space="0" w:color="auto"/>
            <w:right w:val="none" w:sz="0" w:space="0" w:color="auto"/>
          </w:divBdr>
        </w:div>
        <w:div w:id="131362709">
          <w:marLeft w:val="0"/>
          <w:marRight w:val="0"/>
          <w:marTop w:val="0"/>
          <w:marBottom w:val="0"/>
          <w:divBdr>
            <w:top w:val="none" w:sz="0" w:space="0" w:color="auto"/>
            <w:left w:val="none" w:sz="0" w:space="0" w:color="auto"/>
            <w:bottom w:val="none" w:sz="0" w:space="0" w:color="auto"/>
            <w:right w:val="none" w:sz="0" w:space="0" w:color="auto"/>
          </w:divBdr>
        </w:div>
        <w:div w:id="1422526197">
          <w:marLeft w:val="0"/>
          <w:marRight w:val="0"/>
          <w:marTop w:val="0"/>
          <w:marBottom w:val="0"/>
          <w:divBdr>
            <w:top w:val="none" w:sz="0" w:space="0" w:color="auto"/>
            <w:left w:val="none" w:sz="0" w:space="0" w:color="auto"/>
            <w:bottom w:val="none" w:sz="0" w:space="0" w:color="auto"/>
            <w:right w:val="none" w:sz="0" w:space="0" w:color="auto"/>
          </w:divBdr>
        </w:div>
        <w:div w:id="2095738380">
          <w:marLeft w:val="0"/>
          <w:marRight w:val="0"/>
          <w:marTop w:val="0"/>
          <w:marBottom w:val="0"/>
          <w:divBdr>
            <w:top w:val="none" w:sz="0" w:space="0" w:color="auto"/>
            <w:left w:val="none" w:sz="0" w:space="0" w:color="auto"/>
            <w:bottom w:val="none" w:sz="0" w:space="0" w:color="auto"/>
            <w:right w:val="none" w:sz="0" w:space="0" w:color="auto"/>
          </w:divBdr>
        </w:div>
        <w:div w:id="1894733196">
          <w:marLeft w:val="0"/>
          <w:marRight w:val="0"/>
          <w:marTop w:val="0"/>
          <w:marBottom w:val="0"/>
          <w:divBdr>
            <w:top w:val="none" w:sz="0" w:space="0" w:color="auto"/>
            <w:left w:val="none" w:sz="0" w:space="0" w:color="auto"/>
            <w:bottom w:val="none" w:sz="0" w:space="0" w:color="auto"/>
            <w:right w:val="none" w:sz="0" w:space="0" w:color="auto"/>
          </w:divBdr>
        </w:div>
        <w:div w:id="1830094877">
          <w:marLeft w:val="0"/>
          <w:marRight w:val="0"/>
          <w:marTop w:val="0"/>
          <w:marBottom w:val="0"/>
          <w:divBdr>
            <w:top w:val="none" w:sz="0" w:space="0" w:color="auto"/>
            <w:left w:val="none" w:sz="0" w:space="0" w:color="auto"/>
            <w:bottom w:val="none" w:sz="0" w:space="0" w:color="auto"/>
            <w:right w:val="none" w:sz="0" w:space="0" w:color="auto"/>
          </w:divBdr>
        </w:div>
        <w:div w:id="1136290495">
          <w:marLeft w:val="0"/>
          <w:marRight w:val="0"/>
          <w:marTop w:val="0"/>
          <w:marBottom w:val="0"/>
          <w:divBdr>
            <w:top w:val="none" w:sz="0" w:space="0" w:color="auto"/>
            <w:left w:val="none" w:sz="0" w:space="0" w:color="auto"/>
            <w:bottom w:val="none" w:sz="0" w:space="0" w:color="auto"/>
            <w:right w:val="none" w:sz="0" w:space="0" w:color="auto"/>
          </w:divBdr>
        </w:div>
        <w:div w:id="925070927">
          <w:marLeft w:val="0"/>
          <w:marRight w:val="0"/>
          <w:marTop w:val="0"/>
          <w:marBottom w:val="0"/>
          <w:divBdr>
            <w:top w:val="none" w:sz="0" w:space="0" w:color="auto"/>
            <w:left w:val="none" w:sz="0" w:space="0" w:color="auto"/>
            <w:bottom w:val="none" w:sz="0" w:space="0" w:color="auto"/>
            <w:right w:val="none" w:sz="0" w:space="0" w:color="auto"/>
          </w:divBdr>
        </w:div>
        <w:div w:id="1356880820">
          <w:marLeft w:val="0"/>
          <w:marRight w:val="0"/>
          <w:marTop w:val="0"/>
          <w:marBottom w:val="0"/>
          <w:divBdr>
            <w:top w:val="none" w:sz="0" w:space="0" w:color="auto"/>
            <w:left w:val="none" w:sz="0" w:space="0" w:color="auto"/>
            <w:bottom w:val="none" w:sz="0" w:space="0" w:color="auto"/>
            <w:right w:val="none" w:sz="0" w:space="0" w:color="auto"/>
          </w:divBdr>
        </w:div>
        <w:div w:id="993139554">
          <w:marLeft w:val="0"/>
          <w:marRight w:val="0"/>
          <w:marTop w:val="0"/>
          <w:marBottom w:val="0"/>
          <w:divBdr>
            <w:top w:val="none" w:sz="0" w:space="0" w:color="auto"/>
            <w:left w:val="none" w:sz="0" w:space="0" w:color="auto"/>
            <w:bottom w:val="none" w:sz="0" w:space="0" w:color="auto"/>
            <w:right w:val="none" w:sz="0" w:space="0" w:color="auto"/>
          </w:divBdr>
        </w:div>
        <w:div w:id="171649897">
          <w:marLeft w:val="0"/>
          <w:marRight w:val="0"/>
          <w:marTop w:val="0"/>
          <w:marBottom w:val="0"/>
          <w:divBdr>
            <w:top w:val="none" w:sz="0" w:space="0" w:color="auto"/>
            <w:left w:val="none" w:sz="0" w:space="0" w:color="auto"/>
            <w:bottom w:val="none" w:sz="0" w:space="0" w:color="auto"/>
            <w:right w:val="none" w:sz="0" w:space="0" w:color="auto"/>
          </w:divBdr>
        </w:div>
        <w:div w:id="2102532022">
          <w:marLeft w:val="0"/>
          <w:marRight w:val="0"/>
          <w:marTop w:val="0"/>
          <w:marBottom w:val="0"/>
          <w:divBdr>
            <w:top w:val="none" w:sz="0" w:space="0" w:color="auto"/>
            <w:left w:val="none" w:sz="0" w:space="0" w:color="auto"/>
            <w:bottom w:val="none" w:sz="0" w:space="0" w:color="auto"/>
            <w:right w:val="none" w:sz="0" w:space="0" w:color="auto"/>
          </w:divBdr>
        </w:div>
        <w:div w:id="493883677">
          <w:marLeft w:val="0"/>
          <w:marRight w:val="0"/>
          <w:marTop w:val="0"/>
          <w:marBottom w:val="0"/>
          <w:divBdr>
            <w:top w:val="none" w:sz="0" w:space="0" w:color="auto"/>
            <w:left w:val="none" w:sz="0" w:space="0" w:color="auto"/>
            <w:bottom w:val="none" w:sz="0" w:space="0" w:color="auto"/>
            <w:right w:val="none" w:sz="0" w:space="0" w:color="auto"/>
          </w:divBdr>
        </w:div>
        <w:div w:id="631257027">
          <w:marLeft w:val="0"/>
          <w:marRight w:val="0"/>
          <w:marTop w:val="0"/>
          <w:marBottom w:val="0"/>
          <w:divBdr>
            <w:top w:val="none" w:sz="0" w:space="0" w:color="auto"/>
            <w:left w:val="none" w:sz="0" w:space="0" w:color="auto"/>
            <w:bottom w:val="none" w:sz="0" w:space="0" w:color="auto"/>
            <w:right w:val="none" w:sz="0" w:space="0" w:color="auto"/>
          </w:divBdr>
        </w:div>
        <w:div w:id="1547450559">
          <w:marLeft w:val="0"/>
          <w:marRight w:val="0"/>
          <w:marTop w:val="0"/>
          <w:marBottom w:val="0"/>
          <w:divBdr>
            <w:top w:val="none" w:sz="0" w:space="0" w:color="auto"/>
            <w:left w:val="none" w:sz="0" w:space="0" w:color="auto"/>
            <w:bottom w:val="none" w:sz="0" w:space="0" w:color="auto"/>
            <w:right w:val="none" w:sz="0" w:space="0" w:color="auto"/>
          </w:divBdr>
        </w:div>
        <w:div w:id="5524870">
          <w:marLeft w:val="0"/>
          <w:marRight w:val="0"/>
          <w:marTop w:val="0"/>
          <w:marBottom w:val="0"/>
          <w:divBdr>
            <w:top w:val="none" w:sz="0" w:space="0" w:color="auto"/>
            <w:left w:val="none" w:sz="0" w:space="0" w:color="auto"/>
            <w:bottom w:val="none" w:sz="0" w:space="0" w:color="auto"/>
            <w:right w:val="none" w:sz="0" w:space="0" w:color="auto"/>
          </w:divBdr>
        </w:div>
        <w:div w:id="727923940">
          <w:marLeft w:val="0"/>
          <w:marRight w:val="0"/>
          <w:marTop w:val="0"/>
          <w:marBottom w:val="0"/>
          <w:divBdr>
            <w:top w:val="none" w:sz="0" w:space="0" w:color="auto"/>
            <w:left w:val="none" w:sz="0" w:space="0" w:color="auto"/>
            <w:bottom w:val="none" w:sz="0" w:space="0" w:color="auto"/>
            <w:right w:val="none" w:sz="0" w:space="0" w:color="auto"/>
          </w:divBdr>
        </w:div>
        <w:div w:id="121921439">
          <w:marLeft w:val="0"/>
          <w:marRight w:val="0"/>
          <w:marTop w:val="0"/>
          <w:marBottom w:val="0"/>
          <w:divBdr>
            <w:top w:val="none" w:sz="0" w:space="0" w:color="auto"/>
            <w:left w:val="none" w:sz="0" w:space="0" w:color="auto"/>
            <w:bottom w:val="none" w:sz="0" w:space="0" w:color="auto"/>
            <w:right w:val="none" w:sz="0" w:space="0" w:color="auto"/>
          </w:divBdr>
        </w:div>
        <w:div w:id="2065906426">
          <w:marLeft w:val="0"/>
          <w:marRight w:val="0"/>
          <w:marTop w:val="0"/>
          <w:marBottom w:val="0"/>
          <w:divBdr>
            <w:top w:val="none" w:sz="0" w:space="0" w:color="auto"/>
            <w:left w:val="none" w:sz="0" w:space="0" w:color="auto"/>
            <w:bottom w:val="none" w:sz="0" w:space="0" w:color="auto"/>
            <w:right w:val="none" w:sz="0" w:space="0" w:color="auto"/>
          </w:divBdr>
        </w:div>
        <w:div w:id="378483416">
          <w:marLeft w:val="0"/>
          <w:marRight w:val="0"/>
          <w:marTop w:val="0"/>
          <w:marBottom w:val="0"/>
          <w:divBdr>
            <w:top w:val="none" w:sz="0" w:space="0" w:color="auto"/>
            <w:left w:val="none" w:sz="0" w:space="0" w:color="auto"/>
            <w:bottom w:val="none" w:sz="0" w:space="0" w:color="auto"/>
            <w:right w:val="none" w:sz="0" w:space="0" w:color="auto"/>
          </w:divBdr>
        </w:div>
        <w:div w:id="487986358">
          <w:marLeft w:val="0"/>
          <w:marRight w:val="0"/>
          <w:marTop w:val="0"/>
          <w:marBottom w:val="0"/>
          <w:divBdr>
            <w:top w:val="none" w:sz="0" w:space="0" w:color="auto"/>
            <w:left w:val="none" w:sz="0" w:space="0" w:color="auto"/>
            <w:bottom w:val="none" w:sz="0" w:space="0" w:color="auto"/>
            <w:right w:val="none" w:sz="0" w:space="0" w:color="auto"/>
          </w:divBdr>
        </w:div>
        <w:div w:id="255066503">
          <w:marLeft w:val="0"/>
          <w:marRight w:val="0"/>
          <w:marTop w:val="0"/>
          <w:marBottom w:val="0"/>
          <w:divBdr>
            <w:top w:val="none" w:sz="0" w:space="0" w:color="auto"/>
            <w:left w:val="none" w:sz="0" w:space="0" w:color="auto"/>
            <w:bottom w:val="none" w:sz="0" w:space="0" w:color="auto"/>
            <w:right w:val="none" w:sz="0" w:space="0" w:color="auto"/>
          </w:divBdr>
        </w:div>
        <w:div w:id="573122973">
          <w:marLeft w:val="0"/>
          <w:marRight w:val="0"/>
          <w:marTop w:val="0"/>
          <w:marBottom w:val="0"/>
          <w:divBdr>
            <w:top w:val="none" w:sz="0" w:space="0" w:color="auto"/>
            <w:left w:val="none" w:sz="0" w:space="0" w:color="auto"/>
            <w:bottom w:val="none" w:sz="0" w:space="0" w:color="auto"/>
            <w:right w:val="none" w:sz="0" w:space="0" w:color="auto"/>
          </w:divBdr>
        </w:div>
        <w:div w:id="1846481251">
          <w:marLeft w:val="0"/>
          <w:marRight w:val="0"/>
          <w:marTop w:val="0"/>
          <w:marBottom w:val="0"/>
          <w:divBdr>
            <w:top w:val="none" w:sz="0" w:space="0" w:color="auto"/>
            <w:left w:val="none" w:sz="0" w:space="0" w:color="auto"/>
            <w:bottom w:val="none" w:sz="0" w:space="0" w:color="auto"/>
            <w:right w:val="none" w:sz="0" w:space="0" w:color="auto"/>
          </w:divBdr>
        </w:div>
        <w:div w:id="154807560">
          <w:marLeft w:val="0"/>
          <w:marRight w:val="0"/>
          <w:marTop w:val="0"/>
          <w:marBottom w:val="0"/>
          <w:divBdr>
            <w:top w:val="none" w:sz="0" w:space="0" w:color="auto"/>
            <w:left w:val="none" w:sz="0" w:space="0" w:color="auto"/>
            <w:bottom w:val="none" w:sz="0" w:space="0" w:color="auto"/>
            <w:right w:val="none" w:sz="0" w:space="0" w:color="auto"/>
          </w:divBdr>
        </w:div>
        <w:div w:id="720637237">
          <w:marLeft w:val="0"/>
          <w:marRight w:val="0"/>
          <w:marTop w:val="0"/>
          <w:marBottom w:val="0"/>
          <w:divBdr>
            <w:top w:val="none" w:sz="0" w:space="0" w:color="auto"/>
            <w:left w:val="none" w:sz="0" w:space="0" w:color="auto"/>
            <w:bottom w:val="none" w:sz="0" w:space="0" w:color="auto"/>
            <w:right w:val="none" w:sz="0" w:space="0" w:color="auto"/>
          </w:divBdr>
        </w:div>
        <w:div w:id="681204582">
          <w:marLeft w:val="0"/>
          <w:marRight w:val="0"/>
          <w:marTop w:val="0"/>
          <w:marBottom w:val="0"/>
          <w:divBdr>
            <w:top w:val="none" w:sz="0" w:space="0" w:color="auto"/>
            <w:left w:val="none" w:sz="0" w:space="0" w:color="auto"/>
            <w:bottom w:val="none" w:sz="0" w:space="0" w:color="auto"/>
            <w:right w:val="none" w:sz="0" w:space="0" w:color="auto"/>
          </w:divBdr>
        </w:div>
        <w:div w:id="1988195737">
          <w:marLeft w:val="0"/>
          <w:marRight w:val="0"/>
          <w:marTop w:val="0"/>
          <w:marBottom w:val="0"/>
          <w:divBdr>
            <w:top w:val="none" w:sz="0" w:space="0" w:color="auto"/>
            <w:left w:val="none" w:sz="0" w:space="0" w:color="auto"/>
            <w:bottom w:val="none" w:sz="0" w:space="0" w:color="auto"/>
            <w:right w:val="none" w:sz="0" w:space="0" w:color="auto"/>
          </w:divBdr>
        </w:div>
        <w:div w:id="458643710">
          <w:marLeft w:val="0"/>
          <w:marRight w:val="0"/>
          <w:marTop w:val="0"/>
          <w:marBottom w:val="0"/>
          <w:divBdr>
            <w:top w:val="none" w:sz="0" w:space="0" w:color="auto"/>
            <w:left w:val="none" w:sz="0" w:space="0" w:color="auto"/>
            <w:bottom w:val="none" w:sz="0" w:space="0" w:color="auto"/>
            <w:right w:val="none" w:sz="0" w:space="0" w:color="auto"/>
          </w:divBdr>
        </w:div>
        <w:div w:id="512844024">
          <w:marLeft w:val="0"/>
          <w:marRight w:val="0"/>
          <w:marTop w:val="0"/>
          <w:marBottom w:val="0"/>
          <w:divBdr>
            <w:top w:val="none" w:sz="0" w:space="0" w:color="auto"/>
            <w:left w:val="none" w:sz="0" w:space="0" w:color="auto"/>
            <w:bottom w:val="none" w:sz="0" w:space="0" w:color="auto"/>
            <w:right w:val="none" w:sz="0" w:space="0" w:color="auto"/>
          </w:divBdr>
        </w:div>
        <w:div w:id="832063672">
          <w:marLeft w:val="0"/>
          <w:marRight w:val="0"/>
          <w:marTop w:val="0"/>
          <w:marBottom w:val="0"/>
          <w:divBdr>
            <w:top w:val="none" w:sz="0" w:space="0" w:color="auto"/>
            <w:left w:val="none" w:sz="0" w:space="0" w:color="auto"/>
            <w:bottom w:val="none" w:sz="0" w:space="0" w:color="auto"/>
            <w:right w:val="none" w:sz="0" w:space="0" w:color="auto"/>
          </w:divBdr>
        </w:div>
        <w:div w:id="1180898989">
          <w:marLeft w:val="0"/>
          <w:marRight w:val="0"/>
          <w:marTop w:val="0"/>
          <w:marBottom w:val="0"/>
          <w:divBdr>
            <w:top w:val="none" w:sz="0" w:space="0" w:color="auto"/>
            <w:left w:val="none" w:sz="0" w:space="0" w:color="auto"/>
            <w:bottom w:val="none" w:sz="0" w:space="0" w:color="auto"/>
            <w:right w:val="none" w:sz="0" w:space="0" w:color="auto"/>
          </w:divBdr>
        </w:div>
        <w:div w:id="57173320">
          <w:marLeft w:val="0"/>
          <w:marRight w:val="0"/>
          <w:marTop w:val="0"/>
          <w:marBottom w:val="0"/>
          <w:divBdr>
            <w:top w:val="none" w:sz="0" w:space="0" w:color="auto"/>
            <w:left w:val="none" w:sz="0" w:space="0" w:color="auto"/>
            <w:bottom w:val="none" w:sz="0" w:space="0" w:color="auto"/>
            <w:right w:val="none" w:sz="0" w:space="0" w:color="auto"/>
          </w:divBdr>
        </w:div>
        <w:div w:id="274682273">
          <w:marLeft w:val="0"/>
          <w:marRight w:val="0"/>
          <w:marTop w:val="0"/>
          <w:marBottom w:val="0"/>
          <w:divBdr>
            <w:top w:val="none" w:sz="0" w:space="0" w:color="auto"/>
            <w:left w:val="none" w:sz="0" w:space="0" w:color="auto"/>
            <w:bottom w:val="none" w:sz="0" w:space="0" w:color="auto"/>
            <w:right w:val="none" w:sz="0" w:space="0" w:color="auto"/>
          </w:divBdr>
        </w:div>
        <w:div w:id="990445956">
          <w:marLeft w:val="0"/>
          <w:marRight w:val="0"/>
          <w:marTop w:val="0"/>
          <w:marBottom w:val="0"/>
          <w:divBdr>
            <w:top w:val="none" w:sz="0" w:space="0" w:color="auto"/>
            <w:left w:val="none" w:sz="0" w:space="0" w:color="auto"/>
            <w:bottom w:val="none" w:sz="0" w:space="0" w:color="auto"/>
            <w:right w:val="none" w:sz="0" w:space="0" w:color="auto"/>
          </w:divBdr>
        </w:div>
        <w:div w:id="778791828">
          <w:marLeft w:val="0"/>
          <w:marRight w:val="0"/>
          <w:marTop w:val="0"/>
          <w:marBottom w:val="0"/>
          <w:divBdr>
            <w:top w:val="none" w:sz="0" w:space="0" w:color="auto"/>
            <w:left w:val="none" w:sz="0" w:space="0" w:color="auto"/>
            <w:bottom w:val="none" w:sz="0" w:space="0" w:color="auto"/>
            <w:right w:val="none" w:sz="0" w:space="0" w:color="auto"/>
          </w:divBdr>
        </w:div>
        <w:div w:id="587159263">
          <w:marLeft w:val="0"/>
          <w:marRight w:val="0"/>
          <w:marTop w:val="0"/>
          <w:marBottom w:val="0"/>
          <w:divBdr>
            <w:top w:val="none" w:sz="0" w:space="0" w:color="auto"/>
            <w:left w:val="none" w:sz="0" w:space="0" w:color="auto"/>
            <w:bottom w:val="none" w:sz="0" w:space="0" w:color="auto"/>
            <w:right w:val="none" w:sz="0" w:space="0" w:color="auto"/>
          </w:divBdr>
        </w:div>
        <w:div w:id="1293636298">
          <w:marLeft w:val="0"/>
          <w:marRight w:val="0"/>
          <w:marTop w:val="0"/>
          <w:marBottom w:val="0"/>
          <w:divBdr>
            <w:top w:val="none" w:sz="0" w:space="0" w:color="auto"/>
            <w:left w:val="none" w:sz="0" w:space="0" w:color="auto"/>
            <w:bottom w:val="none" w:sz="0" w:space="0" w:color="auto"/>
            <w:right w:val="none" w:sz="0" w:space="0" w:color="auto"/>
          </w:divBdr>
        </w:div>
        <w:div w:id="883912027">
          <w:marLeft w:val="0"/>
          <w:marRight w:val="0"/>
          <w:marTop w:val="0"/>
          <w:marBottom w:val="0"/>
          <w:divBdr>
            <w:top w:val="none" w:sz="0" w:space="0" w:color="auto"/>
            <w:left w:val="none" w:sz="0" w:space="0" w:color="auto"/>
            <w:bottom w:val="none" w:sz="0" w:space="0" w:color="auto"/>
            <w:right w:val="none" w:sz="0" w:space="0" w:color="auto"/>
          </w:divBdr>
        </w:div>
        <w:div w:id="1849909952">
          <w:marLeft w:val="0"/>
          <w:marRight w:val="0"/>
          <w:marTop w:val="0"/>
          <w:marBottom w:val="0"/>
          <w:divBdr>
            <w:top w:val="none" w:sz="0" w:space="0" w:color="auto"/>
            <w:left w:val="none" w:sz="0" w:space="0" w:color="auto"/>
            <w:bottom w:val="none" w:sz="0" w:space="0" w:color="auto"/>
            <w:right w:val="none" w:sz="0" w:space="0" w:color="auto"/>
          </w:divBdr>
        </w:div>
        <w:div w:id="268702939">
          <w:marLeft w:val="0"/>
          <w:marRight w:val="0"/>
          <w:marTop w:val="0"/>
          <w:marBottom w:val="0"/>
          <w:divBdr>
            <w:top w:val="none" w:sz="0" w:space="0" w:color="auto"/>
            <w:left w:val="none" w:sz="0" w:space="0" w:color="auto"/>
            <w:bottom w:val="none" w:sz="0" w:space="0" w:color="auto"/>
            <w:right w:val="none" w:sz="0" w:space="0" w:color="auto"/>
          </w:divBdr>
        </w:div>
        <w:div w:id="652485519">
          <w:marLeft w:val="0"/>
          <w:marRight w:val="0"/>
          <w:marTop w:val="0"/>
          <w:marBottom w:val="0"/>
          <w:divBdr>
            <w:top w:val="none" w:sz="0" w:space="0" w:color="auto"/>
            <w:left w:val="none" w:sz="0" w:space="0" w:color="auto"/>
            <w:bottom w:val="none" w:sz="0" w:space="0" w:color="auto"/>
            <w:right w:val="none" w:sz="0" w:space="0" w:color="auto"/>
          </w:divBdr>
        </w:div>
        <w:div w:id="870191711">
          <w:marLeft w:val="0"/>
          <w:marRight w:val="0"/>
          <w:marTop w:val="0"/>
          <w:marBottom w:val="0"/>
          <w:divBdr>
            <w:top w:val="none" w:sz="0" w:space="0" w:color="auto"/>
            <w:left w:val="none" w:sz="0" w:space="0" w:color="auto"/>
            <w:bottom w:val="none" w:sz="0" w:space="0" w:color="auto"/>
            <w:right w:val="none" w:sz="0" w:space="0" w:color="auto"/>
          </w:divBdr>
        </w:div>
        <w:div w:id="1533494553">
          <w:marLeft w:val="0"/>
          <w:marRight w:val="0"/>
          <w:marTop w:val="0"/>
          <w:marBottom w:val="0"/>
          <w:divBdr>
            <w:top w:val="none" w:sz="0" w:space="0" w:color="auto"/>
            <w:left w:val="none" w:sz="0" w:space="0" w:color="auto"/>
            <w:bottom w:val="none" w:sz="0" w:space="0" w:color="auto"/>
            <w:right w:val="none" w:sz="0" w:space="0" w:color="auto"/>
          </w:divBdr>
        </w:div>
        <w:div w:id="1504278647">
          <w:marLeft w:val="0"/>
          <w:marRight w:val="0"/>
          <w:marTop w:val="0"/>
          <w:marBottom w:val="0"/>
          <w:divBdr>
            <w:top w:val="none" w:sz="0" w:space="0" w:color="auto"/>
            <w:left w:val="none" w:sz="0" w:space="0" w:color="auto"/>
            <w:bottom w:val="none" w:sz="0" w:space="0" w:color="auto"/>
            <w:right w:val="none" w:sz="0" w:space="0" w:color="auto"/>
          </w:divBdr>
        </w:div>
        <w:div w:id="367068348">
          <w:marLeft w:val="0"/>
          <w:marRight w:val="0"/>
          <w:marTop w:val="0"/>
          <w:marBottom w:val="0"/>
          <w:divBdr>
            <w:top w:val="none" w:sz="0" w:space="0" w:color="auto"/>
            <w:left w:val="none" w:sz="0" w:space="0" w:color="auto"/>
            <w:bottom w:val="none" w:sz="0" w:space="0" w:color="auto"/>
            <w:right w:val="none" w:sz="0" w:space="0" w:color="auto"/>
          </w:divBdr>
        </w:div>
        <w:div w:id="455833152">
          <w:marLeft w:val="0"/>
          <w:marRight w:val="0"/>
          <w:marTop w:val="0"/>
          <w:marBottom w:val="0"/>
          <w:divBdr>
            <w:top w:val="none" w:sz="0" w:space="0" w:color="auto"/>
            <w:left w:val="none" w:sz="0" w:space="0" w:color="auto"/>
            <w:bottom w:val="none" w:sz="0" w:space="0" w:color="auto"/>
            <w:right w:val="none" w:sz="0" w:space="0" w:color="auto"/>
          </w:divBdr>
        </w:div>
        <w:div w:id="782774504">
          <w:marLeft w:val="0"/>
          <w:marRight w:val="0"/>
          <w:marTop w:val="0"/>
          <w:marBottom w:val="0"/>
          <w:divBdr>
            <w:top w:val="none" w:sz="0" w:space="0" w:color="auto"/>
            <w:left w:val="none" w:sz="0" w:space="0" w:color="auto"/>
            <w:bottom w:val="none" w:sz="0" w:space="0" w:color="auto"/>
            <w:right w:val="none" w:sz="0" w:space="0" w:color="auto"/>
          </w:divBdr>
        </w:div>
        <w:div w:id="1325549798">
          <w:marLeft w:val="0"/>
          <w:marRight w:val="0"/>
          <w:marTop w:val="0"/>
          <w:marBottom w:val="0"/>
          <w:divBdr>
            <w:top w:val="none" w:sz="0" w:space="0" w:color="auto"/>
            <w:left w:val="none" w:sz="0" w:space="0" w:color="auto"/>
            <w:bottom w:val="none" w:sz="0" w:space="0" w:color="auto"/>
            <w:right w:val="none" w:sz="0" w:space="0" w:color="auto"/>
          </w:divBdr>
        </w:div>
        <w:div w:id="932013130">
          <w:marLeft w:val="0"/>
          <w:marRight w:val="0"/>
          <w:marTop w:val="0"/>
          <w:marBottom w:val="0"/>
          <w:divBdr>
            <w:top w:val="none" w:sz="0" w:space="0" w:color="auto"/>
            <w:left w:val="none" w:sz="0" w:space="0" w:color="auto"/>
            <w:bottom w:val="none" w:sz="0" w:space="0" w:color="auto"/>
            <w:right w:val="none" w:sz="0" w:space="0" w:color="auto"/>
          </w:divBdr>
        </w:div>
        <w:div w:id="222377140">
          <w:marLeft w:val="0"/>
          <w:marRight w:val="0"/>
          <w:marTop w:val="0"/>
          <w:marBottom w:val="0"/>
          <w:divBdr>
            <w:top w:val="none" w:sz="0" w:space="0" w:color="auto"/>
            <w:left w:val="none" w:sz="0" w:space="0" w:color="auto"/>
            <w:bottom w:val="none" w:sz="0" w:space="0" w:color="auto"/>
            <w:right w:val="none" w:sz="0" w:space="0" w:color="auto"/>
          </w:divBdr>
        </w:div>
        <w:div w:id="2114670895">
          <w:marLeft w:val="0"/>
          <w:marRight w:val="0"/>
          <w:marTop w:val="0"/>
          <w:marBottom w:val="0"/>
          <w:divBdr>
            <w:top w:val="none" w:sz="0" w:space="0" w:color="auto"/>
            <w:left w:val="none" w:sz="0" w:space="0" w:color="auto"/>
            <w:bottom w:val="none" w:sz="0" w:space="0" w:color="auto"/>
            <w:right w:val="none" w:sz="0" w:space="0" w:color="auto"/>
          </w:divBdr>
        </w:div>
        <w:div w:id="690953370">
          <w:marLeft w:val="0"/>
          <w:marRight w:val="0"/>
          <w:marTop w:val="0"/>
          <w:marBottom w:val="0"/>
          <w:divBdr>
            <w:top w:val="none" w:sz="0" w:space="0" w:color="auto"/>
            <w:left w:val="none" w:sz="0" w:space="0" w:color="auto"/>
            <w:bottom w:val="none" w:sz="0" w:space="0" w:color="auto"/>
            <w:right w:val="none" w:sz="0" w:space="0" w:color="auto"/>
          </w:divBdr>
        </w:div>
        <w:div w:id="1610964410">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546573733">
          <w:marLeft w:val="0"/>
          <w:marRight w:val="0"/>
          <w:marTop w:val="0"/>
          <w:marBottom w:val="0"/>
          <w:divBdr>
            <w:top w:val="none" w:sz="0" w:space="0" w:color="auto"/>
            <w:left w:val="none" w:sz="0" w:space="0" w:color="auto"/>
            <w:bottom w:val="none" w:sz="0" w:space="0" w:color="auto"/>
            <w:right w:val="none" w:sz="0" w:space="0" w:color="auto"/>
          </w:divBdr>
        </w:div>
        <w:div w:id="2073309604">
          <w:marLeft w:val="0"/>
          <w:marRight w:val="0"/>
          <w:marTop w:val="0"/>
          <w:marBottom w:val="0"/>
          <w:divBdr>
            <w:top w:val="none" w:sz="0" w:space="0" w:color="auto"/>
            <w:left w:val="none" w:sz="0" w:space="0" w:color="auto"/>
            <w:bottom w:val="none" w:sz="0" w:space="0" w:color="auto"/>
            <w:right w:val="none" w:sz="0" w:space="0" w:color="auto"/>
          </w:divBdr>
        </w:div>
        <w:div w:id="1899171016">
          <w:marLeft w:val="0"/>
          <w:marRight w:val="0"/>
          <w:marTop w:val="0"/>
          <w:marBottom w:val="0"/>
          <w:divBdr>
            <w:top w:val="none" w:sz="0" w:space="0" w:color="auto"/>
            <w:left w:val="none" w:sz="0" w:space="0" w:color="auto"/>
            <w:bottom w:val="none" w:sz="0" w:space="0" w:color="auto"/>
            <w:right w:val="none" w:sz="0" w:space="0" w:color="auto"/>
          </w:divBdr>
        </w:div>
        <w:div w:id="1315377526">
          <w:marLeft w:val="0"/>
          <w:marRight w:val="0"/>
          <w:marTop w:val="0"/>
          <w:marBottom w:val="0"/>
          <w:divBdr>
            <w:top w:val="none" w:sz="0" w:space="0" w:color="auto"/>
            <w:left w:val="none" w:sz="0" w:space="0" w:color="auto"/>
            <w:bottom w:val="none" w:sz="0" w:space="0" w:color="auto"/>
            <w:right w:val="none" w:sz="0" w:space="0" w:color="auto"/>
          </w:divBdr>
        </w:div>
        <w:div w:id="1991670567">
          <w:marLeft w:val="0"/>
          <w:marRight w:val="0"/>
          <w:marTop w:val="0"/>
          <w:marBottom w:val="0"/>
          <w:divBdr>
            <w:top w:val="none" w:sz="0" w:space="0" w:color="auto"/>
            <w:left w:val="none" w:sz="0" w:space="0" w:color="auto"/>
            <w:bottom w:val="none" w:sz="0" w:space="0" w:color="auto"/>
            <w:right w:val="none" w:sz="0" w:space="0" w:color="auto"/>
          </w:divBdr>
        </w:div>
        <w:div w:id="1148011495">
          <w:marLeft w:val="0"/>
          <w:marRight w:val="0"/>
          <w:marTop w:val="0"/>
          <w:marBottom w:val="0"/>
          <w:divBdr>
            <w:top w:val="none" w:sz="0" w:space="0" w:color="auto"/>
            <w:left w:val="none" w:sz="0" w:space="0" w:color="auto"/>
            <w:bottom w:val="none" w:sz="0" w:space="0" w:color="auto"/>
            <w:right w:val="none" w:sz="0" w:space="0" w:color="auto"/>
          </w:divBdr>
        </w:div>
        <w:div w:id="213857758">
          <w:marLeft w:val="0"/>
          <w:marRight w:val="0"/>
          <w:marTop w:val="0"/>
          <w:marBottom w:val="0"/>
          <w:divBdr>
            <w:top w:val="none" w:sz="0" w:space="0" w:color="auto"/>
            <w:left w:val="none" w:sz="0" w:space="0" w:color="auto"/>
            <w:bottom w:val="none" w:sz="0" w:space="0" w:color="auto"/>
            <w:right w:val="none" w:sz="0" w:space="0" w:color="auto"/>
          </w:divBdr>
        </w:div>
        <w:div w:id="239679471">
          <w:marLeft w:val="0"/>
          <w:marRight w:val="0"/>
          <w:marTop w:val="0"/>
          <w:marBottom w:val="0"/>
          <w:divBdr>
            <w:top w:val="none" w:sz="0" w:space="0" w:color="auto"/>
            <w:left w:val="none" w:sz="0" w:space="0" w:color="auto"/>
            <w:bottom w:val="none" w:sz="0" w:space="0" w:color="auto"/>
            <w:right w:val="none" w:sz="0" w:space="0" w:color="auto"/>
          </w:divBdr>
        </w:div>
        <w:div w:id="1773282024">
          <w:marLeft w:val="0"/>
          <w:marRight w:val="0"/>
          <w:marTop w:val="0"/>
          <w:marBottom w:val="0"/>
          <w:divBdr>
            <w:top w:val="none" w:sz="0" w:space="0" w:color="auto"/>
            <w:left w:val="none" w:sz="0" w:space="0" w:color="auto"/>
            <w:bottom w:val="none" w:sz="0" w:space="0" w:color="auto"/>
            <w:right w:val="none" w:sz="0" w:space="0" w:color="auto"/>
          </w:divBdr>
        </w:div>
        <w:div w:id="885337661">
          <w:marLeft w:val="0"/>
          <w:marRight w:val="0"/>
          <w:marTop w:val="0"/>
          <w:marBottom w:val="0"/>
          <w:divBdr>
            <w:top w:val="none" w:sz="0" w:space="0" w:color="auto"/>
            <w:left w:val="none" w:sz="0" w:space="0" w:color="auto"/>
            <w:bottom w:val="none" w:sz="0" w:space="0" w:color="auto"/>
            <w:right w:val="none" w:sz="0" w:space="0" w:color="auto"/>
          </w:divBdr>
        </w:div>
        <w:div w:id="29958972">
          <w:marLeft w:val="0"/>
          <w:marRight w:val="0"/>
          <w:marTop w:val="0"/>
          <w:marBottom w:val="0"/>
          <w:divBdr>
            <w:top w:val="none" w:sz="0" w:space="0" w:color="auto"/>
            <w:left w:val="none" w:sz="0" w:space="0" w:color="auto"/>
            <w:bottom w:val="none" w:sz="0" w:space="0" w:color="auto"/>
            <w:right w:val="none" w:sz="0" w:space="0" w:color="auto"/>
          </w:divBdr>
        </w:div>
        <w:div w:id="993147340">
          <w:marLeft w:val="0"/>
          <w:marRight w:val="0"/>
          <w:marTop w:val="0"/>
          <w:marBottom w:val="0"/>
          <w:divBdr>
            <w:top w:val="none" w:sz="0" w:space="0" w:color="auto"/>
            <w:left w:val="none" w:sz="0" w:space="0" w:color="auto"/>
            <w:bottom w:val="none" w:sz="0" w:space="0" w:color="auto"/>
            <w:right w:val="none" w:sz="0" w:space="0" w:color="auto"/>
          </w:divBdr>
        </w:div>
        <w:div w:id="1604460567">
          <w:marLeft w:val="0"/>
          <w:marRight w:val="0"/>
          <w:marTop w:val="0"/>
          <w:marBottom w:val="0"/>
          <w:divBdr>
            <w:top w:val="none" w:sz="0" w:space="0" w:color="auto"/>
            <w:left w:val="none" w:sz="0" w:space="0" w:color="auto"/>
            <w:bottom w:val="none" w:sz="0" w:space="0" w:color="auto"/>
            <w:right w:val="none" w:sz="0" w:space="0" w:color="auto"/>
          </w:divBdr>
        </w:div>
        <w:div w:id="548761360">
          <w:marLeft w:val="0"/>
          <w:marRight w:val="0"/>
          <w:marTop w:val="0"/>
          <w:marBottom w:val="0"/>
          <w:divBdr>
            <w:top w:val="none" w:sz="0" w:space="0" w:color="auto"/>
            <w:left w:val="none" w:sz="0" w:space="0" w:color="auto"/>
            <w:bottom w:val="none" w:sz="0" w:space="0" w:color="auto"/>
            <w:right w:val="none" w:sz="0" w:space="0" w:color="auto"/>
          </w:divBdr>
        </w:div>
        <w:div w:id="1833066076">
          <w:marLeft w:val="0"/>
          <w:marRight w:val="0"/>
          <w:marTop w:val="0"/>
          <w:marBottom w:val="0"/>
          <w:divBdr>
            <w:top w:val="none" w:sz="0" w:space="0" w:color="auto"/>
            <w:left w:val="none" w:sz="0" w:space="0" w:color="auto"/>
            <w:bottom w:val="none" w:sz="0" w:space="0" w:color="auto"/>
            <w:right w:val="none" w:sz="0" w:space="0" w:color="auto"/>
          </w:divBdr>
        </w:div>
        <w:div w:id="338700460">
          <w:marLeft w:val="0"/>
          <w:marRight w:val="0"/>
          <w:marTop w:val="0"/>
          <w:marBottom w:val="0"/>
          <w:divBdr>
            <w:top w:val="none" w:sz="0" w:space="0" w:color="auto"/>
            <w:left w:val="none" w:sz="0" w:space="0" w:color="auto"/>
            <w:bottom w:val="none" w:sz="0" w:space="0" w:color="auto"/>
            <w:right w:val="none" w:sz="0" w:space="0" w:color="auto"/>
          </w:divBdr>
        </w:div>
        <w:div w:id="1432356246">
          <w:marLeft w:val="0"/>
          <w:marRight w:val="0"/>
          <w:marTop w:val="0"/>
          <w:marBottom w:val="0"/>
          <w:divBdr>
            <w:top w:val="none" w:sz="0" w:space="0" w:color="auto"/>
            <w:left w:val="none" w:sz="0" w:space="0" w:color="auto"/>
            <w:bottom w:val="none" w:sz="0" w:space="0" w:color="auto"/>
            <w:right w:val="none" w:sz="0" w:space="0" w:color="auto"/>
          </w:divBdr>
        </w:div>
        <w:div w:id="1710913070">
          <w:marLeft w:val="0"/>
          <w:marRight w:val="0"/>
          <w:marTop w:val="0"/>
          <w:marBottom w:val="0"/>
          <w:divBdr>
            <w:top w:val="none" w:sz="0" w:space="0" w:color="auto"/>
            <w:left w:val="none" w:sz="0" w:space="0" w:color="auto"/>
            <w:bottom w:val="none" w:sz="0" w:space="0" w:color="auto"/>
            <w:right w:val="none" w:sz="0" w:space="0" w:color="auto"/>
          </w:divBdr>
        </w:div>
        <w:div w:id="1942254360">
          <w:marLeft w:val="0"/>
          <w:marRight w:val="0"/>
          <w:marTop w:val="0"/>
          <w:marBottom w:val="0"/>
          <w:divBdr>
            <w:top w:val="none" w:sz="0" w:space="0" w:color="auto"/>
            <w:left w:val="none" w:sz="0" w:space="0" w:color="auto"/>
            <w:bottom w:val="none" w:sz="0" w:space="0" w:color="auto"/>
            <w:right w:val="none" w:sz="0" w:space="0" w:color="auto"/>
          </w:divBdr>
        </w:div>
        <w:div w:id="291405735">
          <w:marLeft w:val="0"/>
          <w:marRight w:val="0"/>
          <w:marTop w:val="0"/>
          <w:marBottom w:val="0"/>
          <w:divBdr>
            <w:top w:val="none" w:sz="0" w:space="0" w:color="auto"/>
            <w:left w:val="none" w:sz="0" w:space="0" w:color="auto"/>
            <w:bottom w:val="none" w:sz="0" w:space="0" w:color="auto"/>
            <w:right w:val="none" w:sz="0" w:space="0" w:color="auto"/>
          </w:divBdr>
        </w:div>
        <w:div w:id="1780375378">
          <w:marLeft w:val="0"/>
          <w:marRight w:val="0"/>
          <w:marTop w:val="0"/>
          <w:marBottom w:val="0"/>
          <w:divBdr>
            <w:top w:val="none" w:sz="0" w:space="0" w:color="auto"/>
            <w:left w:val="none" w:sz="0" w:space="0" w:color="auto"/>
            <w:bottom w:val="none" w:sz="0" w:space="0" w:color="auto"/>
            <w:right w:val="none" w:sz="0" w:space="0" w:color="auto"/>
          </w:divBdr>
        </w:div>
        <w:div w:id="1599017403">
          <w:marLeft w:val="0"/>
          <w:marRight w:val="0"/>
          <w:marTop w:val="0"/>
          <w:marBottom w:val="0"/>
          <w:divBdr>
            <w:top w:val="none" w:sz="0" w:space="0" w:color="auto"/>
            <w:left w:val="none" w:sz="0" w:space="0" w:color="auto"/>
            <w:bottom w:val="none" w:sz="0" w:space="0" w:color="auto"/>
            <w:right w:val="none" w:sz="0" w:space="0" w:color="auto"/>
          </w:divBdr>
        </w:div>
        <w:div w:id="991565797">
          <w:marLeft w:val="0"/>
          <w:marRight w:val="0"/>
          <w:marTop w:val="0"/>
          <w:marBottom w:val="0"/>
          <w:divBdr>
            <w:top w:val="none" w:sz="0" w:space="0" w:color="auto"/>
            <w:left w:val="none" w:sz="0" w:space="0" w:color="auto"/>
            <w:bottom w:val="none" w:sz="0" w:space="0" w:color="auto"/>
            <w:right w:val="none" w:sz="0" w:space="0" w:color="auto"/>
          </w:divBdr>
        </w:div>
        <w:div w:id="958217205">
          <w:marLeft w:val="0"/>
          <w:marRight w:val="0"/>
          <w:marTop w:val="0"/>
          <w:marBottom w:val="0"/>
          <w:divBdr>
            <w:top w:val="none" w:sz="0" w:space="0" w:color="auto"/>
            <w:left w:val="none" w:sz="0" w:space="0" w:color="auto"/>
            <w:bottom w:val="none" w:sz="0" w:space="0" w:color="auto"/>
            <w:right w:val="none" w:sz="0" w:space="0" w:color="auto"/>
          </w:divBdr>
        </w:div>
        <w:div w:id="957180313">
          <w:marLeft w:val="0"/>
          <w:marRight w:val="0"/>
          <w:marTop w:val="0"/>
          <w:marBottom w:val="0"/>
          <w:divBdr>
            <w:top w:val="none" w:sz="0" w:space="0" w:color="auto"/>
            <w:left w:val="none" w:sz="0" w:space="0" w:color="auto"/>
            <w:bottom w:val="none" w:sz="0" w:space="0" w:color="auto"/>
            <w:right w:val="none" w:sz="0" w:space="0" w:color="auto"/>
          </w:divBdr>
        </w:div>
        <w:div w:id="962157769">
          <w:marLeft w:val="0"/>
          <w:marRight w:val="0"/>
          <w:marTop w:val="0"/>
          <w:marBottom w:val="0"/>
          <w:divBdr>
            <w:top w:val="none" w:sz="0" w:space="0" w:color="auto"/>
            <w:left w:val="none" w:sz="0" w:space="0" w:color="auto"/>
            <w:bottom w:val="none" w:sz="0" w:space="0" w:color="auto"/>
            <w:right w:val="none" w:sz="0" w:space="0" w:color="auto"/>
          </w:divBdr>
        </w:div>
        <w:div w:id="979991755">
          <w:marLeft w:val="0"/>
          <w:marRight w:val="0"/>
          <w:marTop w:val="0"/>
          <w:marBottom w:val="0"/>
          <w:divBdr>
            <w:top w:val="none" w:sz="0" w:space="0" w:color="auto"/>
            <w:left w:val="none" w:sz="0" w:space="0" w:color="auto"/>
            <w:bottom w:val="none" w:sz="0" w:space="0" w:color="auto"/>
            <w:right w:val="none" w:sz="0" w:space="0" w:color="auto"/>
          </w:divBdr>
        </w:div>
        <w:div w:id="861363886">
          <w:marLeft w:val="0"/>
          <w:marRight w:val="0"/>
          <w:marTop w:val="0"/>
          <w:marBottom w:val="0"/>
          <w:divBdr>
            <w:top w:val="none" w:sz="0" w:space="0" w:color="auto"/>
            <w:left w:val="none" w:sz="0" w:space="0" w:color="auto"/>
            <w:bottom w:val="none" w:sz="0" w:space="0" w:color="auto"/>
            <w:right w:val="none" w:sz="0" w:space="0" w:color="auto"/>
          </w:divBdr>
        </w:div>
        <w:div w:id="1526409211">
          <w:marLeft w:val="0"/>
          <w:marRight w:val="0"/>
          <w:marTop w:val="0"/>
          <w:marBottom w:val="0"/>
          <w:divBdr>
            <w:top w:val="none" w:sz="0" w:space="0" w:color="auto"/>
            <w:left w:val="none" w:sz="0" w:space="0" w:color="auto"/>
            <w:bottom w:val="none" w:sz="0" w:space="0" w:color="auto"/>
            <w:right w:val="none" w:sz="0" w:space="0" w:color="auto"/>
          </w:divBdr>
        </w:div>
        <w:div w:id="1663502653">
          <w:marLeft w:val="0"/>
          <w:marRight w:val="0"/>
          <w:marTop w:val="0"/>
          <w:marBottom w:val="0"/>
          <w:divBdr>
            <w:top w:val="none" w:sz="0" w:space="0" w:color="auto"/>
            <w:left w:val="none" w:sz="0" w:space="0" w:color="auto"/>
            <w:bottom w:val="none" w:sz="0" w:space="0" w:color="auto"/>
            <w:right w:val="none" w:sz="0" w:space="0" w:color="auto"/>
          </w:divBdr>
        </w:div>
        <w:div w:id="1631352020">
          <w:marLeft w:val="0"/>
          <w:marRight w:val="0"/>
          <w:marTop w:val="0"/>
          <w:marBottom w:val="0"/>
          <w:divBdr>
            <w:top w:val="none" w:sz="0" w:space="0" w:color="auto"/>
            <w:left w:val="none" w:sz="0" w:space="0" w:color="auto"/>
            <w:bottom w:val="none" w:sz="0" w:space="0" w:color="auto"/>
            <w:right w:val="none" w:sz="0" w:space="0" w:color="auto"/>
          </w:divBdr>
        </w:div>
        <w:div w:id="168645930">
          <w:marLeft w:val="0"/>
          <w:marRight w:val="0"/>
          <w:marTop w:val="0"/>
          <w:marBottom w:val="0"/>
          <w:divBdr>
            <w:top w:val="none" w:sz="0" w:space="0" w:color="auto"/>
            <w:left w:val="none" w:sz="0" w:space="0" w:color="auto"/>
            <w:bottom w:val="none" w:sz="0" w:space="0" w:color="auto"/>
            <w:right w:val="none" w:sz="0" w:space="0" w:color="auto"/>
          </w:divBdr>
        </w:div>
        <w:div w:id="1087459472">
          <w:marLeft w:val="0"/>
          <w:marRight w:val="0"/>
          <w:marTop w:val="0"/>
          <w:marBottom w:val="0"/>
          <w:divBdr>
            <w:top w:val="none" w:sz="0" w:space="0" w:color="auto"/>
            <w:left w:val="none" w:sz="0" w:space="0" w:color="auto"/>
            <w:bottom w:val="none" w:sz="0" w:space="0" w:color="auto"/>
            <w:right w:val="none" w:sz="0" w:space="0" w:color="auto"/>
          </w:divBdr>
        </w:div>
        <w:div w:id="1379010455">
          <w:marLeft w:val="0"/>
          <w:marRight w:val="0"/>
          <w:marTop w:val="0"/>
          <w:marBottom w:val="0"/>
          <w:divBdr>
            <w:top w:val="none" w:sz="0" w:space="0" w:color="auto"/>
            <w:left w:val="none" w:sz="0" w:space="0" w:color="auto"/>
            <w:bottom w:val="none" w:sz="0" w:space="0" w:color="auto"/>
            <w:right w:val="none" w:sz="0" w:space="0" w:color="auto"/>
          </w:divBdr>
        </w:div>
        <w:div w:id="917978477">
          <w:marLeft w:val="0"/>
          <w:marRight w:val="0"/>
          <w:marTop w:val="0"/>
          <w:marBottom w:val="0"/>
          <w:divBdr>
            <w:top w:val="none" w:sz="0" w:space="0" w:color="auto"/>
            <w:left w:val="none" w:sz="0" w:space="0" w:color="auto"/>
            <w:bottom w:val="none" w:sz="0" w:space="0" w:color="auto"/>
            <w:right w:val="none" w:sz="0" w:space="0" w:color="auto"/>
          </w:divBdr>
        </w:div>
        <w:div w:id="535433794">
          <w:marLeft w:val="0"/>
          <w:marRight w:val="0"/>
          <w:marTop w:val="0"/>
          <w:marBottom w:val="0"/>
          <w:divBdr>
            <w:top w:val="none" w:sz="0" w:space="0" w:color="auto"/>
            <w:left w:val="none" w:sz="0" w:space="0" w:color="auto"/>
            <w:bottom w:val="none" w:sz="0" w:space="0" w:color="auto"/>
            <w:right w:val="none" w:sz="0" w:space="0" w:color="auto"/>
          </w:divBdr>
        </w:div>
        <w:div w:id="2078627113">
          <w:marLeft w:val="0"/>
          <w:marRight w:val="0"/>
          <w:marTop w:val="0"/>
          <w:marBottom w:val="0"/>
          <w:divBdr>
            <w:top w:val="none" w:sz="0" w:space="0" w:color="auto"/>
            <w:left w:val="none" w:sz="0" w:space="0" w:color="auto"/>
            <w:bottom w:val="none" w:sz="0" w:space="0" w:color="auto"/>
            <w:right w:val="none" w:sz="0" w:space="0" w:color="auto"/>
          </w:divBdr>
        </w:div>
        <w:div w:id="345717099">
          <w:marLeft w:val="0"/>
          <w:marRight w:val="0"/>
          <w:marTop w:val="0"/>
          <w:marBottom w:val="0"/>
          <w:divBdr>
            <w:top w:val="none" w:sz="0" w:space="0" w:color="auto"/>
            <w:left w:val="none" w:sz="0" w:space="0" w:color="auto"/>
            <w:bottom w:val="none" w:sz="0" w:space="0" w:color="auto"/>
            <w:right w:val="none" w:sz="0" w:space="0" w:color="auto"/>
          </w:divBdr>
        </w:div>
        <w:div w:id="1549534172">
          <w:marLeft w:val="0"/>
          <w:marRight w:val="0"/>
          <w:marTop w:val="0"/>
          <w:marBottom w:val="0"/>
          <w:divBdr>
            <w:top w:val="none" w:sz="0" w:space="0" w:color="auto"/>
            <w:left w:val="none" w:sz="0" w:space="0" w:color="auto"/>
            <w:bottom w:val="none" w:sz="0" w:space="0" w:color="auto"/>
            <w:right w:val="none" w:sz="0" w:space="0" w:color="auto"/>
          </w:divBdr>
        </w:div>
        <w:div w:id="495072649">
          <w:marLeft w:val="0"/>
          <w:marRight w:val="0"/>
          <w:marTop w:val="0"/>
          <w:marBottom w:val="0"/>
          <w:divBdr>
            <w:top w:val="none" w:sz="0" w:space="0" w:color="auto"/>
            <w:left w:val="none" w:sz="0" w:space="0" w:color="auto"/>
            <w:bottom w:val="none" w:sz="0" w:space="0" w:color="auto"/>
            <w:right w:val="none" w:sz="0" w:space="0" w:color="auto"/>
          </w:divBdr>
        </w:div>
        <w:div w:id="1843618128">
          <w:marLeft w:val="0"/>
          <w:marRight w:val="0"/>
          <w:marTop w:val="0"/>
          <w:marBottom w:val="0"/>
          <w:divBdr>
            <w:top w:val="none" w:sz="0" w:space="0" w:color="auto"/>
            <w:left w:val="none" w:sz="0" w:space="0" w:color="auto"/>
            <w:bottom w:val="none" w:sz="0" w:space="0" w:color="auto"/>
            <w:right w:val="none" w:sz="0" w:space="0" w:color="auto"/>
          </w:divBdr>
        </w:div>
        <w:div w:id="1838112538">
          <w:marLeft w:val="0"/>
          <w:marRight w:val="0"/>
          <w:marTop w:val="0"/>
          <w:marBottom w:val="0"/>
          <w:divBdr>
            <w:top w:val="none" w:sz="0" w:space="0" w:color="auto"/>
            <w:left w:val="none" w:sz="0" w:space="0" w:color="auto"/>
            <w:bottom w:val="none" w:sz="0" w:space="0" w:color="auto"/>
            <w:right w:val="none" w:sz="0" w:space="0" w:color="auto"/>
          </w:divBdr>
        </w:div>
        <w:div w:id="113448919">
          <w:marLeft w:val="0"/>
          <w:marRight w:val="0"/>
          <w:marTop w:val="0"/>
          <w:marBottom w:val="0"/>
          <w:divBdr>
            <w:top w:val="none" w:sz="0" w:space="0" w:color="auto"/>
            <w:left w:val="none" w:sz="0" w:space="0" w:color="auto"/>
            <w:bottom w:val="none" w:sz="0" w:space="0" w:color="auto"/>
            <w:right w:val="none" w:sz="0" w:space="0" w:color="auto"/>
          </w:divBdr>
        </w:div>
        <w:div w:id="737828761">
          <w:marLeft w:val="0"/>
          <w:marRight w:val="0"/>
          <w:marTop w:val="0"/>
          <w:marBottom w:val="0"/>
          <w:divBdr>
            <w:top w:val="none" w:sz="0" w:space="0" w:color="auto"/>
            <w:left w:val="none" w:sz="0" w:space="0" w:color="auto"/>
            <w:bottom w:val="none" w:sz="0" w:space="0" w:color="auto"/>
            <w:right w:val="none" w:sz="0" w:space="0" w:color="auto"/>
          </w:divBdr>
        </w:div>
        <w:div w:id="591549809">
          <w:marLeft w:val="0"/>
          <w:marRight w:val="0"/>
          <w:marTop w:val="0"/>
          <w:marBottom w:val="0"/>
          <w:divBdr>
            <w:top w:val="none" w:sz="0" w:space="0" w:color="auto"/>
            <w:left w:val="none" w:sz="0" w:space="0" w:color="auto"/>
            <w:bottom w:val="none" w:sz="0" w:space="0" w:color="auto"/>
            <w:right w:val="none" w:sz="0" w:space="0" w:color="auto"/>
          </w:divBdr>
        </w:div>
        <w:div w:id="1880390796">
          <w:marLeft w:val="0"/>
          <w:marRight w:val="0"/>
          <w:marTop w:val="0"/>
          <w:marBottom w:val="0"/>
          <w:divBdr>
            <w:top w:val="none" w:sz="0" w:space="0" w:color="auto"/>
            <w:left w:val="none" w:sz="0" w:space="0" w:color="auto"/>
            <w:bottom w:val="none" w:sz="0" w:space="0" w:color="auto"/>
            <w:right w:val="none" w:sz="0" w:space="0" w:color="auto"/>
          </w:divBdr>
        </w:div>
        <w:div w:id="1170556606">
          <w:marLeft w:val="0"/>
          <w:marRight w:val="0"/>
          <w:marTop w:val="0"/>
          <w:marBottom w:val="0"/>
          <w:divBdr>
            <w:top w:val="none" w:sz="0" w:space="0" w:color="auto"/>
            <w:left w:val="none" w:sz="0" w:space="0" w:color="auto"/>
            <w:bottom w:val="none" w:sz="0" w:space="0" w:color="auto"/>
            <w:right w:val="none" w:sz="0" w:space="0" w:color="auto"/>
          </w:divBdr>
        </w:div>
        <w:div w:id="212234848">
          <w:marLeft w:val="0"/>
          <w:marRight w:val="0"/>
          <w:marTop w:val="0"/>
          <w:marBottom w:val="0"/>
          <w:divBdr>
            <w:top w:val="none" w:sz="0" w:space="0" w:color="auto"/>
            <w:left w:val="none" w:sz="0" w:space="0" w:color="auto"/>
            <w:bottom w:val="none" w:sz="0" w:space="0" w:color="auto"/>
            <w:right w:val="none" w:sz="0" w:space="0" w:color="auto"/>
          </w:divBdr>
        </w:div>
        <w:div w:id="2067143826">
          <w:marLeft w:val="0"/>
          <w:marRight w:val="0"/>
          <w:marTop w:val="0"/>
          <w:marBottom w:val="0"/>
          <w:divBdr>
            <w:top w:val="none" w:sz="0" w:space="0" w:color="auto"/>
            <w:left w:val="none" w:sz="0" w:space="0" w:color="auto"/>
            <w:bottom w:val="none" w:sz="0" w:space="0" w:color="auto"/>
            <w:right w:val="none" w:sz="0" w:space="0" w:color="auto"/>
          </w:divBdr>
        </w:div>
        <w:div w:id="575361674">
          <w:marLeft w:val="0"/>
          <w:marRight w:val="0"/>
          <w:marTop w:val="0"/>
          <w:marBottom w:val="0"/>
          <w:divBdr>
            <w:top w:val="none" w:sz="0" w:space="0" w:color="auto"/>
            <w:left w:val="none" w:sz="0" w:space="0" w:color="auto"/>
            <w:bottom w:val="none" w:sz="0" w:space="0" w:color="auto"/>
            <w:right w:val="none" w:sz="0" w:space="0" w:color="auto"/>
          </w:divBdr>
        </w:div>
        <w:div w:id="507989999">
          <w:marLeft w:val="0"/>
          <w:marRight w:val="0"/>
          <w:marTop w:val="0"/>
          <w:marBottom w:val="0"/>
          <w:divBdr>
            <w:top w:val="none" w:sz="0" w:space="0" w:color="auto"/>
            <w:left w:val="none" w:sz="0" w:space="0" w:color="auto"/>
            <w:bottom w:val="none" w:sz="0" w:space="0" w:color="auto"/>
            <w:right w:val="none" w:sz="0" w:space="0" w:color="auto"/>
          </w:divBdr>
        </w:div>
        <w:div w:id="741637164">
          <w:marLeft w:val="0"/>
          <w:marRight w:val="0"/>
          <w:marTop w:val="0"/>
          <w:marBottom w:val="0"/>
          <w:divBdr>
            <w:top w:val="none" w:sz="0" w:space="0" w:color="auto"/>
            <w:left w:val="none" w:sz="0" w:space="0" w:color="auto"/>
            <w:bottom w:val="none" w:sz="0" w:space="0" w:color="auto"/>
            <w:right w:val="none" w:sz="0" w:space="0" w:color="auto"/>
          </w:divBdr>
        </w:div>
        <w:div w:id="1435056684">
          <w:marLeft w:val="0"/>
          <w:marRight w:val="0"/>
          <w:marTop w:val="0"/>
          <w:marBottom w:val="0"/>
          <w:divBdr>
            <w:top w:val="none" w:sz="0" w:space="0" w:color="auto"/>
            <w:left w:val="none" w:sz="0" w:space="0" w:color="auto"/>
            <w:bottom w:val="none" w:sz="0" w:space="0" w:color="auto"/>
            <w:right w:val="none" w:sz="0" w:space="0" w:color="auto"/>
          </w:divBdr>
        </w:div>
        <w:div w:id="1438016333">
          <w:marLeft w:val="0"/>
          <w:marRight w:val="0"/>
          <w:marTop w:val="0"/>
          <w:marBottom w:val="0"/>
          <w:divBdr>
            <w:top w:val="none" w:sz="0" w:space="0" w:color="auto"/>
            <w:left w:val="none" w:sz="0" w:space="0" w:color="auto"/>
            <w:bottom w:val="none" w:sz="0" w:space="0" w:color="auto"/>
            <w:right w:val="none" w:sz="0" w:space="0" w:color="auto"/>
          </w:divBdr>
        </w:div>
        <w:div w:id="452871253">
          <w:marLeft w:val="0"/>
          <w:marRight w:val="0"/>
          <w:marTop w:val="0"/>
          <w:marBottom w:val="0"/>
          <w:divBdr>
            <w:top w:val="none" w:sz="0" w:space="0" w:color="auto"/>
            <w:left w:val="none" w:sz="0" w:space="0" w:color="auto"/>
            <w:bottom w:val="none" w:sz="0" w:space="0" w:color="auto"/>
            <w:right w:val="none" w:sz="0" w:space="0" w:color="auto"/>
          </w:divBdr>
        </w:div>
        <w:div w:id="454720323">
          <w:marLeft w:val="0"/>
          <w:marRight w:val="0"/>
          <w:marTop w:val="0"/>
          <w:marBottom w:val="0"/>
          <w:divBdr>
            <w:top w:val="none" w:sz="0" w:space="0" w:color="auto"/>
            <w:left w:val="none" w:sz="0" w:space="0" w:color="auto"/>
            <w:bottom w:val="none" w:sz="0" w:space="0" w:color="auto"/>
            <w:right w:val="none" w:sz="0" w:space="0" w:color="auto"/>
          </w:divBdr>
        </w:div>
        <w:div w:id="1739477153">
          <w:marLeft w:val="0"/>
          <w:marRight w:val="0"/>
          <w:marTop w:val="0"/>
          <w:marBottom w:val="0"/>
          <w:divBdr>
            <w:top w:val="none" w:sz="0" w:space="0" w:color="auto"/>
            <w:left w:val="none" w:sz="0" w:space="0" w:color="auto"/>
            <w:bottom w:val="none" w:sz="0" w:space="0" w:color="auto"/>
            <w:right w:val="none" w:sz="0" w:space="0" w:color="auto"/>
          </w:divBdr>
        </w:div>
        <w:div w:id="1609654158">
          <w:marLeft w:val="0"/>
          <w:marRight w:val="0"/>
          <w:marTop w:val="0"/>
          <w:marBottom w:val="0"/>
          <w:divBdr>
            <w:top w:val="none" w:sz="0" w:space="0" w:color="auto"/>
            <w:left w:val="none" w:sz="0" w:space="0" w:color="auto"/>
            <w:bottom w:val="none" w:sz="0" w:space="0" w:color="auto"/>
            <w:right w:val="none" w:sz="0" w:space="0" w:color="auto"/>
          </w:divBdr>
        </w:div>
        <w:div w:id="1863934444">
          <w:marLeft w:val="0"/>
          <w:marRight w:val="0"/>
          <w:marTop w:val="0"/>
          <w:marBottom w:val="0"/>
          <w:divBdr>
            <w:top w:val="none" w:sz="0" w:space="0" w:color="auto"/>
            <w:left w:val="none" w:sz="0" w:space="0" w:color="auto"/>
            <w:bottom w:val="none" w:sz="0" w:space="0" w:color="auto"/>
            <w:right w:val="none" w:sz="0" w:space="0" w:color="auto"/>
          </w:divBdr>
        </w:div>
        <w:div w:id="1386371709">
          <w:marLeft w:val="0"/>
          <w:marRight w:val="0"/>
          <w:marTop w:val="0"/>
          <w:marBottom w:val="0"/>
          <w:divBdr>
            <w:top w:val="none" w:sz="0" w:space="0" w:color="auto"/>
            <w:left w:val="none" w:sz="0" w:space="0" w:color="auto"/>
            <w:bottom w:val="none" w:sz="0" w:space="0" w:color="auto"/>
            <w:right w:val="none" w:sz="0" w:space="0" w:color="auto"/>
          </w:divBdr>
        </w:div>
        <w:div w:id="490410460">
          <w:marLeft w:val="0"/>
          <w:marRight w:val="0"/>
          <w:marTop w:val="0"/>
          <w:marBottom w:val="0"/>
          <w:divBdr>
            <w:top w:val="none" w:sz="0" w:space="0" w:color="auto"/>
            <w:left w:val="none" w:sz="0" w:space="0" w:color="auto"/>
            <w:bottom w:val="none" w:sz="0" w:space="0" w:color="auto"/>
            <w:right w:val="none" w:sz="0" w:space="0" w:color="auto"/>
          </w:divBdr>
        </w:div>
        <w:div w:id="905408650">
          <w:marLeft w:val="0"/>
          <w:marRight w:val="0"/>
          <w:marTop w:val="0"/>
          <w:marBottom w:val="0"/>
          <w:divBdr>
            <w:top w:val="none" w:sz="0" w:space="0" w:color="auto"/>
            <w:left w:val="none" w:sz="0" w:space="0" w:color="auto"/>
            <w:bottom w:val="none" w:sz="0" w:space="0" w:color="auto"/>
            <w:right w:val="none" w:sz="0" w:space="0" w:color="auto"/>
          </w:divBdr>
        </w:div>
        <w:div w:id="438372373">
          <w:marLeft w:val="0"/>
          <w:marRight w:val="0"/>
          <w:marTop w:val="0"/>
          <w:marBottom w:val="0"/>
          <w:divBdr>
            <w:top w:val="none" w:sz="0" w:space="0" w:color="auto"/>
            <w:left w:val="none" w:sz="0" w:space="0" w:color="auto"/>
            <w:bottom w:val="none" w:sz="0" w:space="0" w:color="auto"/>
            <w:right w:val="none" w:sz="0" w:space="0" w:color="auto"/>
          </w:divBdr>
        </w:div>
        <w:div w:id="625769611">
          <w:marLeft w:val="0"/>
          <w:marRight w:val="0"/>
          <w:marTop w:val="0"/>
          <w:marBottom w:val="0"/>
          <w:divBdr>
            <w:top w:val="none" w:sz="0" w:space="0" w:color="auto"/>
            <w:left w:val="none" w:sz="0" w:space="0" w:color="auto"/>
            <w:bottom w:val="none" w:sz="0" w:space="0" w:color="auto"/>
            <w:right w:val="none" w:sz="0" w:space="0" w:color="auto"/>
          </w:divBdr>
        </w:div>
        <w:div w:id="324431193">
          <w:marLeft w:val="0"/>
          <w:marRight w:val="0"/>
          <w:marTop w:val="0"/>
          <w:marBottom w:val="0"/>
          <w:divBdr>
            <w:top w:val="none" w:sz="0" w:space="0" w:color="auto"/>
            <w:left w:val="none" w:sz="0" w:space="0" w:color="auto"/>
            <w:bottom w:val="none" w:sz="0" w:space="0" w:color="auto"/>
            <w:right w:val="none" w:sz="0" w:space="0" w:color="auto"/>
          </w:divBdr>
        </w:div>
        <w:div w:id="537158491">
          <w:marLeft w:val="0"/>
          <w:marRight w:val="0"/>
          <w:marTop w:val="0"/>
          <w:marBottom w:val="0"/>
          <w:divBdr>
            <w:top w:val="none" w:sz="0" w:space="0" w:color="auto"/>
            <w:left w:val="none" w:sz="0" w:space="0" w:color="auto"/>
            <w:bottom w:val="none" w:sz="0" w:space="0" w:color="auto"/>
            <w:right w:val="none" w:sz="0" w:space="0" w:color="auto"/>
          </w:divBdr>
        </w:div>
        <w:div w:id="1378512022">
          <w:marLeft w:val="0"/>
          <w:marRight w:val="0"/>
          <w:marTop w:val="0"/>
          <w:marBottom w:val="0"/>
          <w:divBdr>
            <w:top w:val="none" w:sz="0" w:space="0" w:color="auto"/>
            <w:left w:val="none" w:sz="0" w:space="0" w:color="auto"/>
            <w:bottom w:val="none" w:sz="0" w:space="0" w:color="auto"/>
            <w:right w:val="none" w:sz="0" w:space="0" w:color="auto"/>
          </w:divBdr>
        </w:div>
        <w:div w:id="1414889111">
          <w:marLeft w:val="0"/>
          <w:marRight w:val="0"/>
          <w:marTop w:val="0"/>
          <w:marBottom w:val="0"/>
          <w:divBdr>
            <w:top w:val="none" w:sz="0" w:space="0" w:color="auto"/>
            <w:left w:val="none" w:sz="0" w:space="0" w:color="auto"/>
            <w:bottom w:val="none" w:sz="0" w:space="0" w:color="auto"/>
            <w:right w:val="none" w:sz="0" w:space="0" w:color="auto"/>
          </w:divBdr>
        </w:div>
        <w:div w:id="397365568">
          <w:marLeft w:val="0"/>
          <w:marRight w:val="0"/>
          <w:marTop w:val="0"/>
          <w:marBottom w:val="0"/>
          <w:divBdr>
            <w:top w:val="none" w:sz="0" w:space="0" w:color="auto"/>
            <w:left w:val="none" w:sz="0" w:space="0" w:color="auto"/>
            <w:bottom w:val="none" w:sz="0" w:space="0" w:color="auto"/>
            <w:right w:val="none" w:sz="0" w:space="0" w:color="auto"/>
          </w:divBdr>
        </w:div>
        <w:div w:id="718936701">
          <w:marLeft w:val="0"/>
          <w:marRight w:val="0"/>
          <w:marTop w:val="0"/>
          <w:marBottom w:val="0"/>
          <w:divBdr>
            <w:top w:val="none" w:sz="0" w:space="0" w:color="auto"/>
            <w:left w:val="none" w:sz="0" w:space="0" w:color="auto"/>
            <w:bottom w:val="none" w:sz="0" w:space="0" w:color="auto"/>
            <w:right w:val="none" w:sz="0" w:space="0" w:color="auto"/>
          </w:divBdr>
        </w:div>
        <w:div w:id="828906158">
          <w:marLeft w:val="0"/>
          <w:marRight w:val="0"/>
          <w:marTop w:val="0"/>
          <w:marBottom w:val="0"/>
          <w:divBdr>
            <w:top w:val="none" w:sz="0" w:space="0" w:color="auto"/>
            <w:left w:val="none" w:sz="0" w:space="0" w:color="auto"/>
            <w:bottom w:val="none" w:sz="0" w:space="0" w:color="auto"/>
            <w:right w:val="none" w:sz="0" w:space="0" w:color="auto"/>
          </w:divBdr>
        </w:div>
        <w:div w:id="67849792">
          <w:marLeft w:val="0"/>
          <w:marRight w:val="0"/>
          <w:marTop w:val="0"/>
          <w:marBottom w:val="0"/>
          <w:divBdr>
            <w:top w:val="none" w:sz="0" w:space="0" w:color="auto"/>
            <w:left w:val="none" w:sz="0" w:space="0" w:color="auto"/>
            <w:bottom w:val="none" w:sz="0" w:space="0" w:color="auto"/>
            <w:right w:val="none" w:sz="0" w:space="0" w:color="auto"/>
          </w:divBdr>
        </w:div>
        <w:div w:id="103308831">
          <w:marLeft w:val="0"/>
          <w:marRight w:val="0"/>
          <w:marTop w:val="0"/>
          <w:marBottom w:val="0"/>
          <w:divBdr>
            <w:top w:val="none" w:sz="0" w:space="0" w:color="auto"/>
            <w:left w:val="none" w:sz="0" w:space="0" w:color="auto"/>
            <w:bottom w:val="none" w:sz="0" w:space="0" w:color="auto"/>
            <w:right w:val="none" w:sz="0" w:space="0" w:color="auto"/>
          </w:divBdr>
        </w:div>
        <w:div w:id="1584686412">
          <w:marLeft w:val="0"/>
          <w:marRight w:val="0"/>
          <w:marTop w:val="0"/>
          <w:marBottom w:val="0"/>
          <w:divBdr>
            <w:top w:val="none" w:sz="0" w:space="0" w:color="auto"/>
            <w:left w:val="none" w:sz="0" w:space="0" w:color="auto"/>
            <w:bottom w:val="none" w:sz="0" w:space="0" w:color="auto"/>
            <w:right w:val="none" w:sz="0" w:space="0" w:color="auto"/>
          </w:divBdr>
        </w:div>
        <w:div w:id="1260524370">
          <w:marLeft w:val="0"/>
          <w:marRight w:val="0"/>
          <w:marTop w:val="0"/>
          <w:marBottom w:val="0"/>
          <w:divBdr>
            <w:top w:val="none" w:sz="0" w:space="0" w:color="auto"/>
            <w:left w:val="none" w:sz="0" w:space="0" w:color="auto"/>
            <w:bottom w:val="none" w:sz="0" w:space="0" w:color="auto"/>
            <w:right w:val="none" w:sz="0" w:space="0" w:color="auto"/>
          </w:divBdr>
        </w:div>
        <w:div w:id="842358455">
          <w:marLeft w:val="0"/>
          <w:marRight w:val="0"/>
          <w:marTop w:val="0"/>
          <w:marBottom w:val="0"/>
          <w:divBdr>
            <w:top w:val="none" w:sz="0" w:space="0" w:color="auto"/>
            <w:left w:val="none" w:sz="0" w:space="0" w:color="auto"/>
            <w:bottom w:val="none" w:sz="0" w:space="0" w:color="auto"/>
            <w:right w:val="none" w:sz="0" w:space="0" w:color="auto"/>
          </w:divBdr>
        </w:div>
        <w:div w:id="1182818436">
          <w:marLeft w:val="0"/>
          <w:marRight w:val="0"/>
          <w:marTop w:val="0"/>
          <w:marBottom w:val="0"/>
          <w:divBdr>
            <w:top w:val="none" w:sz="0" w:space="0" w:color="auto"/>
            <w:left w:val="none" w:sz="0" w:space="0" w:color="auto"/>
            <w:bottom w:val="none" w:sz="0" w:space="0" w:color="auto"/>
            <w:right w:val="none" w:sz="0" w:space="0" w:color="auto"/>
          </w:divBdr>
        </w:div>
        <w:div w:id="1016466745">
          <w:marLeft w:val="0"/>
          <w:marRight w:val="0"/>
          <w:marTop w:val="0"/>
          <w:marBottom w:val="0"/>
          <w:divBdr>
            <w:top w:val="none" w:sz="0" w:space="0" w:color="auto"/>
            <w:left w:val="none" w:sz="0" w:space="0" w:color="auto"/>
            <w:bottom w:val="none" w:sz="0" w:space="0" w:color="auto"/>
            <w:right w:val="none" w:sz="0" w:space="0" w:color="auto"/>
          </w:divBdr>
        </w:div>
        <w:div w:id="1482234900">
          <w:marLeft w:val="0"/>
          <w:marRight w:val="0"/>
          <w:marTop w:val="0"/>
          <w:marBottom w:val="0"/>
          <w:divBdr>
            <w:top w:val="none" w:sz="0" w:space="0" w:color="auto"/>
            <w:left w:val="none" w:sz="0" w:space="0" w:color="auto"/>
            <w:bottom w:val="none" w:sz="0" w:space="0" w:color="auto"/>
            <w:right w:val="none" w:sz="0" w:space="0" w:color="auto"/>
          </w:divBdr>
        </w:div>
        <w:div w:id="1060832274">
          <w:marLeft w:val="0"/>
          <w:marRight w:val="0"/>
          <w:marTop w:val="0"/>
          <w:marBottom w:val="0"/>
          <w:divBdr>
            <w:top w:val="none" w:sz="0" w:space="0" w:color="auto"/>
            <w:left w:val="none" w:sz="0" w:space="0" w:color="auto"/>
            <w:bottom w:val="none" w:sz="0" w:space="0" w:color="auto"/>
            <w:right w:val="none" w:sz="0" w:space="0" w:color="auto"/>
          </w:divBdr>
        </w:div>
        <w:div w:id="680469736">
          <w:marLeft w:val="0"/>
          <w:marRight w:val="0"/>
          <w:marTop w:val="0"/>
          <w:marBottom w:val="0"/>
          <w:divBdr>
            <w:top w:val="none" w:sz="0" w:space="0" w:color="auto"/>
            <w:left w:val="none" w:sz="0" w:space="0" w:color="auto"/>
            <w:bottom w:val="none" w:sz="0" w:space="0" w:color="auto"/>
            <w:right w:val="none" w:sz="0" w:space="0" w:color="auto"/>
          </w:divBdr>
        </w:div>
        <w:div w:id="1626159464">
          <w:marLeft w:val="0"/>
          <w:marRight w:val="0"/>
          <w:marTop w:val="0"/>
          <w:marBottom w:val="0"/>
          <w:divBdr>
            <w:top w:val="none" w:sz="0" w:space="0" w:color="auto"/>
            <w:left w:val="none" w:sz="0" w:space="0" w:color="auto"/>
            <w:bottom w:val="none" w:sz="0" w:space="0" w:color="auto"/>
            <w:right w:val="none" w:sz="0" w:space="0" w:color="auto"/>
          </w:divBdr>
        </w:div>
        <w:div w:id="1873610753">
          <w:marLeft w:val="0"/>
          <w:marRight w:val="0"/>
          <w:marTop w:val="0"/>
          <w:marBottom w:val="0"/>
          <w:divBdr>
            <w:top w:val="none" w:sz="0" w:space="0" w:color="auto"/>
            <w:left w:val="none" w:sz="0" w:space="0" w:color="auto"/>
            <w:bottom w:val="none" w:sz="0" w:space="0" w:color="auto"/>
            <w:right w:val="none" w:sz="0" w:space="0" w:color="auto"/>
          </w:divBdr>
        </w:div>
        <w:div w:id="180239564">
          <w:marLeft w:val="0"/>
          <w:marRight w:val="0"/>
          <w:marTop w:val="0"/>
          <w:marBottom w:val="0"/>
          <w:divBdr>
            <w:top w:val="none" w:sz="0" w:space="0" w:color="auto"/>
            <w:left w:val="none" w:sz="0" w:space="0" w:color="auto"/>
            <w:bottom w:val="none" w:sz="0" w:space="0" w:color="auto"/>
            <w:right w:val="none" w:sz="0" w:space="0" w:color="auto"/>
          </w:divBdr>
        </w:div>
        <w:div w:id="1759595515">
          <w:marLeft w:val="0"/>
          <w:marRight w:val="0"/>
          <w:marTop w:val="0"/>
          <w:marBottom w:val="0"/>
          <w:divBdr>
            <w:top w:val="none" w:sz="0" w:space="0" w:color="auto"/>
            <w:left w:val="none" w:sz="0" w:space="0" w:color="auto"/>
            <w:bottom w:val="none" w:sz="0" w:space="0" w:color="auto"/>
            <w:right w:val="none" w:sz="0" w:space="0" w:color="auto"/>
          </w:divBdr>
        </w:div>
        <w:div w:id="1902672113">
          <w:marLeft w:val="0"/>
          <w:marRight w:val="0"/>
          <w:marTop w:val="0"/>
          <w:marBottom w:val="0"/>
          <w:divBdr>
            <w:top w:val="none" w:sz="0" w:space="0" w:color="auto"/>
            <w:left w:val="none" w:sz="0" w:space="0" w:color="auto"/>
            <w:bottom w:val="none" w:sz="0" w:space="0" w:color="auto"/>
            <w:right w:val="none" w:sz="0" w:space="0" w:color="auto"/>
          </w:divBdr>
        </w:div>
        <w:div w:id="1602254098">
          <w:marLeft w:val="0"/>
          <w:marRight w:val="0"/>
          <w:marTop w:val="0"/>
          <w:marBottom w:val="0"/>
          <w:divBdr>
            <w:top w:val="none" w:sz="0" w:space="0" w:color="auto"/>
            <w:left w:val="none" w:sz="0" w:space="0" w:color="auto"/>
            <w:bottom w:val="none" w:sz="0" w:space="0" w:color="auto"/>
            <w:right w:val="none" w:sz="0" w:space="0" w:color="auto"/>
          </w:divBdr>
        </w:div>
        <w:div w:id="1861620022">
          <w:marLeft w:val="0"/>
          <w:marRight w:val="0"/>
          <w:marTop w:val="0"/>
          <w:marBottom w:val="0"/>
          <w:divBdr>
            <w:top w:val="none" w:sz="0" w:space="0" w:color="auto"/>
            <w:left w:val="none" w:sz="0" w:space="0" w:color="auto"/>
            <w:bottom w:val="none" w:sz="0" w:space="0" w:color="auto"/>
            <w:right w:val="none" w:sz="0" w:space="0" w:color="auto"/>
          </w:divBdr>
        </w:div>
        <w:div w:id="1507987127">
          <w:marLeft w:val="0"/>
          <w:marRight w:val="0"/>
          <w:marTop w:val="0"/>
          <w:marBottom w:val="0"/>
          <w:divBdr>
            <w:top w:val="none" w:sz="0" w:space="0" w:color="auto"/>
            <w:left w:val="none" w:sz="0" w:space="0" w:color="auto"/>
            <w:bottom w:val="none" w:sz="0" w:space="0" w:color="auto"/>
            <w:right w:val="none" w:sz="0" w:space="0" w:color="auto"/>
          </w:divBdr>
        </w:div>
        <w:div w:id="274868036">
          <w:marLeft w:val="0"/>
          <w:marRight w:val="0"/>
          <w:marTop w:val="0"/>
          <w:marBottom w:val="0"/>
          <w:divBdr>
            <w:top w:val="none" w:sz="0" w:space="0" w:color="auto"/>
            <w:left w:val="none" w:sz="0" w:space="0" w:color="auto"/>
            <w:bottom w:val="none" w:sz="0" w:space="0" w:color="auto"/>
            <w:right w:val="none" w:sz="0" w:space="0" w:color="auto"/>
          </w:divBdr>
        </w:div>
        <w:div w:id="2972743">
          <w:marLeft w:val="0"/>
          <w:marRight w:val="0"/>
          <w:marTop w:val="0"/>
          <w:marBottom w:val="0"/>
          <w:divBdr>
            <w:top w:val="none" w:sz="0" w:space="0" w:color="auto"/>
            <w:left w:val="none" w:sz="0" w:space="0" w:color="auto"/>
            <w:bottom w:val="none" w:sz="0" w:space="0" w:color="auto"/>
            <w:right w:val="none" w:sz="0" w:space="0" w:color="auto"/>
          </w:divBdr>
        </w:div>
        <w:div w:id="1125855532">
          <w:marLeft w:val="0"/>
          <w:marRight w:val="0"/>
          <w:marTop w:val="0"/>
          <w:marBottom w:val="0"/>
          <w:divBdr>
            <w:top w:val="none" w:sz="0" w:space="0" w:color="auto"/>
            <w:left w:val="none" w:sz="0" w:space="0" w:color="auto"/>
            <w:bottom w:val="none" w:sz="0" w:space="0" w:color="auto"/>
            <w:right w:val="none" w:sz="0" w:space="0" w:color="auto"/>
          </w:divBdr>
        </w:div>
        <w:div w:id="131599528">
          <w:marLeft w:val="0"/>
          <w:marRight w:val="0"/>
          <w:marTop w:val="0"/>
          <w:marBottom w:val="0"/>
          <w:divBdr>
            <w:top w:val="none" w:sz="0" w:space="0" w:color="auto"/>
            <w:left w:val="none" w:sz="0" w:space="0" w:color="auto"/>
            <w:bottom w:val="none" w:sz="0" w:space="0" w:color="auto"/>
            <w:right w:val="none" w:sz="0" w:space="0" w:color="auto"/>
          </w:divBdr>
        </w:div>
        <w:div w:id="433011966">
          <w:marLeft w:val="0"/>
          <w:marRight w:val="0"/>
          <w:marTop w:val="0"/>
          <w:marBottom w:val="0"/>
          <w:divBdr>
            <w:top w:val="none" w:sz="0" w:space="0" w:color="auto"/>
            <w:left w:val="none" w:sz="0" w:space="0" w:color="auto"/>
            <w:bottom w:val="none" w:sz="0" w:space="0" w:color="auto"/>
            <w:right w:val="none" w:sz="0" w:space="0" w:color="auto"/>
          </w:divBdr>
        </w:div>
        <w:div w:id="2086953026">
          <w:marLeft w:val="0"/>
          <w:marRight w:val="0"/>
          <w:marTop w:val="0"/>
          <w:marBottom w:val="0"/>
          <w:divBdr>
            <w:top w:val="none" w:sz="0" w:space="0" w:color="auto"/>
            <w:left w:val="none" w:sz="0" w:space="0" w:color="auto"/>
            <w:bottom w:val="none" w:sz="0" w:space="0" w:color="auto"/>
            <w:right w:val="none" w:sz="0" w:space="0" w:color="auto"/>
          </w:divBdr>
        </w:div>
        <w:div w:id="1921131944">
          <w:marLeft w:val="0"/>
          <w:marRight w:val="0"/>
          <w:marTop w:val="0"/>
          <w:marBottom w:val="0"/>
          <w:divBdr>
            <w:top w:val="none" w:sz="0" w:space="0" w:color="auto"/>
            <w:left w:val="none" w:sz="0" w:space="0" w:color="auto"/>
            <w:bottom w:val="none" w:sz="0" w:space="0" w:color="auto"/>
            <w:right w:val="none" w:sz="0" w:space="0" w:color="auto"/>
          </w:divBdr>
        </w:div>
        <w:div w:id="566696397">
          <w:marLeft w:val="0"/>
          <w:marRight w:val="0"/>
          <w:marTop w:val="0"/>
          <w:marBottom w:val="0"/>
          <w:divBdr>
            <w:top w:val="none" w:sz="0" w:space="0" w:color="auto"/>
            <w:left w:val="none" w:sz="0" w:space="0" w:color="auto"/>
            <w:bottom w:val="none" w:sz="0" w:space="0" w:color="auto"/>
            <w:right w:val="none" w:sz="0" w:space="0" w:color="auto"/>
          </w:divBdr>
        </w:div>
        <w:div w:id="1441988973">
          <w:marLeft w:val="0"/>
          <w:marRight w:val="0"/>
          <w:marTop w:val="0"/>
          <w:marBottom w:val="0"/>
          <w:divBdr>
            <w:top w:val="none" w:sz="0" w:space="0" w:color="auto"/>
            <w:left w:val="none" w:sz="0" w:space="0" w:color="auto"/>
            <w:bottom w:val="none" w:sz="0" w:space="0" w:color="auto"/>
            <w:right w:val="none" w:sz="0" w:space="0" w:color="auto"/>
          </w:divBdr>
        </w:div>
        <w:div w:id="1303584985">
          <w:marLeft w:val="0"/>
          <w:marRight w:val="0"/>
          <w:marTop w:val="0"/>
          <w:marBottom w:val="0"/>
          <w:divBdr>
            <w:top w:val="none" w:sz="0" w:space="0" w:color="auto"/>
            <w:left w:val="none" w:sz="0" w:space="0" w:color="auto"/>
            <w:bottom w:val="none" w:sz="0" w:space="0" w:color="auto"/>
            <w:right w:val="none" w:sz="0" w:space="0" w:color="auto"/>
          </w:divBdr>
        </w:div>
        <w:div w:id="959651414">
          <w:marLeft w:val="0"/>
          <w:marRight w:val="0"/>
          <w:marTop w:val="0"/>
          <w:marBottom w:val="0"/>
          <w:divBdr>
            <w:top w:val="none" w:sz="0" w:space="0" w:color="auto"/>
            <w:left w:val="none" w:sz="0" w:space="0" w:color="auto"/>
            <w:bottom w:val="none" w:sz="0" w:space="0" w:color="auto"/>
            <w:right w:val="none" w:sz="0" w:space="0" w:color="auto"/>
          </w:divBdr>
        </w:div>
        <w:div w:id="1545632896">
          <w:marLeft w:val="0"/>
          <w:marRight w:val="0"/>
          <w:marTop w:val="0"/>
          <w:marBottom w:val="0"/>
          <w:divBdr>
            <w:top w:val="none" w:sz="0" w:space="0" w:color="auto"/>
            <w:left w:val="none" w:sz="0" w:space="0" w:color="auto"/>
            <w:bottom w:val="none" w:sz="0" w:space="0" w:color="auto"/>
            <w:right w:val="none" w:sz="0" w:space="0" w:color="auto"/>
          </w:divBdr>
        </w:div>
        <w:div w:id="1700622921">
          <w:marLeft w:val="0"/>
          <w:marRight w:val="0"/>
          <w:marTop w:val="0"/>
          <w:marBottom w:val="0"/>
          <w:divBdr>
            <w:top w:val="none" w:sz="0" w:space="0" w:color="auto"/>
            <w:left w:val="none" w:sz="0" w:space="0" w:color="auto"/>
            <w:bottom w:val="none" w:sz="0" w:space="0" w:color="auto"/>
            <w:right w:val="none" w:sz="0" w:space="0" w:color="auto"/>
          </w:divBdr>
        </w:div>
        <w:div w:id="281377239">
          <w:marLeft w:val="0"/>
          <w:marRight w:val="0"/>
          <w:marTop w:val="0"/>
          <w:marBottom w:val="0"/>
          <w:divBdr>
            <w:top w:val="none" w:sz="0" w:space="0" w:color="auto"/>
            <w:left w:val="none" w:sz="0" w:space="0" w:color="auto"/>
            <w:bottom w:val="none" w:sz="0" w:space="0" w:color="auto"/>
            <w:right w:val="none" w:sz="0" w:space="0" w:color="auto"/>
          </w:divBdr>
        </w:div>
        <w:div w:id="1350527328">
          <w:marLeft w:val="0"/>
          <w:marRight w:val="0"/>
          <w:marTop w:val="0"/>
          <w:marBottom w:val="0"/>
          <w:divBdr>
            <w:top w:val="none" w:sz="0" w:space="0" w:color="auto"/>
            <w:left w:val="none" w:sz="0" w:space="0" w:color="auto"/>
            <w:bottom w:val="none" w:sz="0" w:space="0" w:color="auto"/>
            <w:right w:val="none" w:sz="0" w:space="0" w:color="auto"/>
          </w:divBdr>
        </w:div>
        <w:div w:id="618101527">
          <w:marLeft w:val="0"/>
          <w:marRight w:val="0"/>
          <w:marTop w:val="0"/>
          <w:marBottom w:val="0"/>
          <w:divBdr>
            <w:top w:val="none" w:sz="0" w:space="0" w:color="auto"/>
            <w:left w:val="none" w:sz="0" w:space="0" w:color="auto"/>
            <w:bottom w:val="none" w:sz="0" w:space="0" w:color="auto"/>
            <w:right w:val="none" w:sz="0" w:space="0" w:color="auto"/>
          </w:divBdr>
        </w:div>
        <w:div w:id="1401639599">
          <w:marLeft w:val="0"/>
          <w:marRight w:val="0"/>
          <w:marTop w:val="0"/>
          <w:marBottom w:val="0"/>
          <w:divBdr>
            <w:top w:val="none" w:sz="0" w:space="0" w:color="auto"/>
            <w:left w:val="none" w:sz="0" w:space="0" w:color="auto"/>
            <w:bottom w:val="none" w:sz="0" w:space="0" w:color="auto"/>
            <w:right w:val="none" w:sz="0" w:space="0" w:color="auto"/>
          </w:divBdr>
        </w:div>
        <w:div w:id="650214761">
          <w:marLeft w:val="0"/>
          <w:marRight w:val="0"/>
          <w:marTop w:val="0"/>
          <w:marBottom w:val="0"/>
          <w:divBdr>
            <w:top w:val="none" w:sz="0" w:space="0" w:color="auto"/>
            <w:left w:val="none" w:sz="0" w:space="0" w:color="auto"/>
            <w:bottom w:val="none" w:sz="0" w:space="0" w:color="auto"/>
            <w:right w:val="none" w:sz="0" w:space="0" w:color="auto"/>
          </w:divBdr>
        </w:div>
        <w:div w:id="1161233706">
          <w:marLeft w:val="0"/>
          <w:marRight w:val="0"/>
          <w:marTop w:val="0"/>
          <w:marBottom w:val="0"/>
          <w:divBdr>
            <w:top w:val="none" w:sz="0" w:space="0" w:color="auto"/>
            <w:left w:val="none" w:sz="0" w:space="0" w:color="auto"/>
            <w:bottom w:val="none" w:sz="0" w:space="0" w:color="auto"/>
            <w:right w:val="none" w:sz="0" w:space="0" w:color="auto"/>
          </w:divBdr>
        </w:div>
        <w:div w:id="518085932">
          <w:marLeft w:val="0"/>
          <w:marRight w:val="0"/>
          <w:marTop w:val="0"/>
          <w:marBottom w:val="0"/>
          <w:divBdr>
            <w:top w:val="none" w:sz="0" w:space="0" w:color="auto"/>
            <w:left w:val="none" w:sz="0" w:space="0" w:color="auto"/>
            <w:bottom w:val="none" w:sz="0" w:space="0" w:color="auto"/>
            <w:right w:val="none" w:sz="0" w:space="0" w:color="auto"/>
          </w:divBdr>
        </w:div>
        <w:div w:id="2065252885">
          <w:marLeft w:val="0"/>
          <w:marRight w:val="0"/>
          <w:marTop w:val="0"/>
          <w:marBottom w:val="0"/>
          <w:divBdr>
            <w:top w:val="none" w:sz="0" w:space="0" w:color="auto"/>
            <w:left w:val="none" w:sz="0" w:space="0" w:color="auto"/>
            <w:bottom w:val="none" w:sz="0" w:space="0" w:color="auto"/>
            <w:right w:val="none" w:sz="0" w:space="0" w:color="auto"/>
          </w:divBdr>
        </w:div>
        <w:div w:id="768618291">
          <w:marLeft w:val="0"/>
          <w:marRight w:val="0"/>
          <w:marTop w:val="0"/>
          <w:marBottom w:val="0"/>
          <w:divBdr>
            <w:top w:val="none" w:sz="0" w:space="0" w:color="auto"/>
            <w:left w:val="none" w:sz="0" w:space="0" w:color="auto"/>
            <w:bottom w:val="none" w:sz="0" w:space="0" w:color="auto"/>
            <w:right w:val="none" w:sz="0" w:space="0" w:color="auto"/>
          </w:divBdr>
        </w:div>
        <w:div w:id="1604336597">
          <w:marLeft w:val="0"/>
          <w:marRight w:val="0"/>
          <w:marTop w:val="0"/>
          <w:marBottom w:val="0"/>
          <w:divBdr>
            <w:top w:val="none" w:sz="0" w:space="0" w:color="auto"/>
            <w:left w:val="none" w:sz="0" w:space="0" w:color="auto"/>
            <w:bottom w:val="none" w:sz="0" w:space="0" w:color="auto"/>
            <w:right w:val="none" w:sz="0" w:space="0" w:color="auto"/>
          </w:divBdr>
        </w:div>
        <w:div w:id="1927837691">
          <w:marLeft w:val="0"/>
          <w:marRight w:val="0"/>
          <w:marTop w:val="0"/>
          <w:marBottom w:val="0"/>
          <w:divBdr>
            <w:top w:val="none" w:sz="0" w:space="0" w:color="auto"/>
            <w:left w:val="none" w:sz="0" w:space="0" w:color="auto"/>
            <w:bottom w:val="none" w:sz="0" w:space="0" w:color="auto"/>
            <w:right w:val="none" w:sz="0" w:space="0" w:color="auto"/>
          </w:divBdr>
        </w:div>
        <w:div w:id="1937791242">
          <w:marLeft w:val="0"/>
          <w:marRight w:val="0"/>
          <w:marTop w:val="0"/>
          <w:marBottom w:val="0"/>
          <w:divBdr>
            <w:top w:val="none" w:sz="0" w:space="0" w:color="auto"/>
            <w:left w:val="none" w:sz="0" w:space="0" w:color="auto"/>
            <w:bottom w:val="none" w:sz="0" w:space="0" w:color="auto"/>
            <w:right w:val="none" w:sz="0" w:space="0" w:color="auto"/>
          </w:divBdr>
        </w:div>
        <w:div w:id="2024359496">
          <w:marLeft w:val="0"/>
          <w:marRight w:val="0"/>
          <w:marTop w:val="0"/>
          <w:marBottom w:val="0"/>
          <w:divBdr>
            <w:top w:val="none" w:sz="0" w:space="0" w:color="auto"/>
            <w:left w:val="none" w:sz="0" w:space="0" w:color="auto"/>
            <w:bottom w:val="none" w:sz="0" w:space="0" w:color="auto"/>
            <w:right w:val="none" w:sz="0" w:space="0" w:color="auto"/>
          </w:divBdr>
        </w:div>
        <w:div w:id="1173030094">
          <w:marLeft w:val="0"/>
          <w:marRight w:val="0"/>
          <w:marTop w:val="0"/>
          <w:marBottom w:val="0"/>
          <w:divBdr>
            <w:top w:val="none" w:sz="0" w:space="0" w:color="auto"/>
            <w:left w:val="none" w:sz="0" w:space="0" w:color="auto"/>
            <w:bottom w:val="none" w:sz="0" w:space="0" w:color="auto"/>
            <w:right w:val="none" w:sz="0" w:space="0" w:color="auto"/>
          </w:divBdr>
        </w:div>
        <w:div w:id="1809468054">
          <w:marLeft w:val="0"/>
          <w:marRight w:val="0"/>
          <w:marTop w:val="0"/>
          <w:marBottom w:val="0"/>
          <w:divBdr>
            <w:top w:val="none" w:sz="0" w:space="0" w:color="auto"/>
            <w:left w:val="none" w:sz="0" w:space="0" w:color="auto"/>
            <w:bottom w:val="none" w:sz="0" w:space="0" w:color="auto"/>
            <w:right w:val="none" w:sz="0" w:space="0" w:color="auto"/>
          </w:divBdr>
        </w:div>
        <w:div w:id="1958216895">
          <w:marLeft w:val="0"/>
          <w:marRight w:val="0"/>
          <w:marTop w:val="0"/>
          <w:marBottom w:val="0"/>
          <w:divBdr>
            <w:top w:val="none" w:sz="0" w:space="0" w:color="auto"/>
            <w:left w:val="none" w:sz="0" w:space="0" w:color="auto"/>
            <w:bottom w:val="none" w:sz="0" w:space="0" w:color="auto"/>
            <w:right w:val="none" w:sz="0" w:space="0" w:color="auto"/>
          </w:divBdr>
        </w:div>
        <w:div w:id="598610909">
          <w:marLeft w:val="0"/>
          <w:marRight w:val="0"/>
          <w:marTop w:val="0"/>
          <w:marBottom w:val="0"/>
          <w:divBdr>
            <w:top w:val="none" w:sz="0" w:space="0" w:color="auto"/>
            <w:left w:val="none" w:sz="0" w:space="0" w:color="auto"/>
            <w:bottom w:val="none" w:sz="0" w:space="0" w:color="auto"/>
            <w:right w:val="none" w:sz="0" w:space="0" w:color="auto"/>
          </w:divBdr>
        </w:div>
        <w:div w:id="208261">
          <w:marLeft w:val="0"/>
          <w:marRight w:val="0"/>
          <w:marTop w:val="0"/>
          <w:marBottom w:val="0"/>
          <w:divBdr>
            <w:top w:val="none" w:sz="0" w:space="0" w:color="auto"/>
            <w:left w:val="none" w:sz="0" w:space="0" w:color="auto"/>
            <w:bottom w:val="none" w:sz="0" w:space="0" w:color="auto"/>
            <w:right w:val="none" w:sz="0" w:space="0" w:color="auto"/>
          </w:divBdr>
        </w:div>
        <w:div w:id="1529492550">
          <w:marLeft w:val="0"/>
          <w:marRight w:val="0"/>
          <w:marTop w:val="0"/>
          <w:marBottom w:val="0"/>
          <w:divBdr>
            <w:top w:val="none" w:sz="0" w:space="0" w:color="auto"/>
            <w:left w:val="none" w:sz="0" w:space="0" w:color="auto"/>
            <w:bottom w:val="none" w:sz="0" w:space="0" w:color="auto"/>
            <w:right w:val="none" w:sz="0" w:space="0" w:color="auto"/>
          </w:divBdr>
        </w:div>
        <w:div w:id="146480719">
          <w:marLeft w:val="0"/>
          <w:marRight w:val="0"/>
          <w:marTop w:val="0"/>
          <w:marBottom w:val="0"/>
          <w:divBdr>
            <w:top w:val="none" w:sz="0" w:space="0" w:color="auto"/>
            <w:left w:val="none" w:sz="0" w:space="0" w:color="auto"/>
            <w:bottom w:val="none" w:sz="0" w:space="0" w:color="auto"/>
            <w:right w:val="none" w:sz="0" w:space="0" w:color="auto"/>
          </w:divBdr>
        </w:div>
        <w:div w:id="1187210529">
          <w:marLeft w:val="0"/>
          <w:marRight w:val="0"/>
          <w:marTop w:val="0"/>
          <w:marBottom w:val="0"/>
          <w:divBdr>
            <w:top w:val="none" w:sz="0" w:space="0" w:color="auto"/>
            <w:left w:val="none" w:sz="0" w:space="0" w:color="auto"/>
            <w:bottom w:val="none" w:sz="0" w:space="0" w:color="auto"/>
            <w:right w:val="none" w:sz="0" w:space="0" w:color="auto"/>
          </w:divBdr>
        </w:div>
        <w:div w:id="1527333086">
          <w:marLeft w:val="0"/>
          <w:marRight w:val="0"/>
          <w:marTop w:val="0"/>
          <w:marBottom w:val="0"/>
          <w:divBdr>
            <w:top w:val="none" w:sz="0" w:space="0" w:color="auto"/>
            <w:left w:val="none" w:sz="0" w:space="0" w:color="auto"/>
            <w:bottom w:val="none" w:sz="0" w:space="0" w:color="auto"/>
            <w:right w:val="none" w:sz="0" w:space="0" w:color="auto"/>
          </w:divBdr>
        </w:div>
        <w:div w:id="471093161">
          <w:marLeft w:val="0"/>
          <w:marRight w:val="0"/>
          <w:marTop w:val="0"/>
          <w:marBottom w:val="0"/>
          <w:divBdr>
            <w:top w:val="none" w:sz="0" w:space="0" w:color="auto"/>
            <w:left w:val="none" w:sz="0" w:space="0" w:color="auto"/>
            <w:bottom w:val="none" w:sz="0" w:space="0" w:color="auto"/>
            <w:right w:val="none" w:sz="0" w:space="0" w:color="auto"/>
          </w:divBdr>
        </w:div>
        <w:div w:id="603001570">
          <w:marLeft w:val="0"/>
          <w:marRight w:val="0"/>
          <w:marTop w:val="0"/>
          <w:marBottom w:val="0"/>
          <w:divBdr>
            <w:top w:val="none" w:sz="0" w:space="0" w:color="auto"/>
            <w:left w:val="none" w:sz="0" w:space="0" w:color="auto"/>
            <w:bottom w:val="none" w:sz="0" w:space="0" w:color="auto"/>
            <w:right w:val="none" w:sz="0" w:space="0" w:color="auto"/>
          </w:divBdr>
        </w:div>
        <w:div w:id="2032684245">
          <w:marLeft w:val="0"/>
          <w:marRight w:val="0"/>
          <w:marTop w:val="0"/>
          <w:marBottom w:val="0"/>
          <w:divBdr>
            <w:top w:val="none" w:sz="0" w:space="0" w:color="auto"/>
            <w:left w:val="none" w:sz="0" w:space="0" w:color="auto"/>
            <w:bottom w:val="none" w:sz="0" w:space="0" w:color="auto"/>
            <w:right w:val="none" w:sz="0" w:space="0" w:color="auto"/>
          </w:divBdr>
        </w:div>
        <w:div w:id="583534107">
          <w:marLeft w:val="0"/>
          <w:marRight w:val="0"/>
          <w:marTop w:val="0"/>
          <w:marBottom w:val="0"/>
          <w:divBdr>
            <w:top w:val="none" w:sz="0" w:space="0" w:color="auto"/>
            <w:left w:val="none" w:sz="0" w:space="0" w:color="auto"/>
            <w:bottom w:val="none" w:sz="0" w:space="0" w:color="auto"/>
            <w:right w:val="none" w:sz="0" w:space="0" w:color="auto"/>
          </w:divBdr>
        </w:div>
        <w:div w:id="893125584">
          <w:marLeft w:val="0"/>
          <w:marRight w:val="0"/>
          <w:marTop w:val="0"/>
          <w:marBottom w:val="0"/>
          <w:divBdr>
            <w:top w:val="none" w:sz="0" w:space="0" w:color="auto"/>
            <w:left w:val="none" w:sz="0" w:space="0" w:color="auto"/>
            <w:bottom w:val="none" w:sz="0" w:space="0" w:color="auto"/>
            <w:right w:val="none" w:sz="0" w:space="0" w:color="auto"/>
          </w:divBdr>
        </w:div>
        <w:div w:id="1012534932">
          <w:marLeft w:val="0"/>
          <w:marRight w:val="0"/>
          <w:marTop w:val="0"/>
          <w:marBottom w:val="0"/>
          <w:divBdr>
            <w:top w:val="none" w:sz="0" w:space="0" w:color="auto"/>
            <w:left w:val="none" w:sz="0" w:space="0" w:color="auto"/>
            <w:bottom w:val="none" w:sz="0" w:space="0" w:color="auto"/>
            <w:right w:val="none" w:sz="0" w:space="0" w:color="auto"/>
          </w:divBdr>
        </w:div>
        <w:div w:id="1613856378">
          <w:marLeft w:val="0"/>
          <w:marRight w:val="0"/>
          <w:marTop w:val="0"/>
          <w:marBottom w:val="0"/>
          <w:divBdr>
            <w:top w:val="none" w:sz="0" w:space="0" w:color="auto"/>
            <w:left w:val="none" w:sz="0" w:space="0" w:color="auto"/>
            <w:bottom w:val="none" w:sz="0" w:space="0" w:color="auto"/>
            <w:right w:val="none" w:sz="0" w:space="0" w:color="auto"/>
          </w:divBdr>
        </w:div>
        <w:div w:id="919174457">
          <w:marLeft w:val="0"/>
          <w:marRight w:val="0"/>
          <w:marTop w:val="0"/>
          <w:marBottom w:val="0"/>
          <w:divBdr>
            <w:top w:val="none" w:sz="0" w:space="0" w:color="auto"/>
            <w:left w:val="none" w:sz="0" w:space="0" w:color="auto"/>
            <w:bottom w:val="none" w:sz="0" w:space="0" w:color="auto"/>
            <w:right w:val="none" w:sz="0" w:space="0" w:color="auto"/>
          </w:divBdr>
        </w:div>
        <w:div w:id="809859987">
          <w:marLeft w:val="0"/>
          <w:marRight w:val="0"/>
          <w:marTop w:val="0"/>
          <w:marBottom w:val="0"/>
          <w:divBdr>
            <w:top w:val="none" w:sz="0" w:space="0" w:color="auto"/>
            <w:left w:val="none" w:sz="0" w:space="0" w:color="auto"/>
            <w:bottom w:val="none" w:sz="0" w:space="0" w:color="auto"/>
            <w:right w:val="none" w:sz="0" w:space="0" w:color="auto"/>
          </w:divBdr>
        </w:div>
        <w:div w:id="1545868594">
          <w:marLeft w:val="0"/>
          <w:marRight w:val="0"/>
          <w:marTop w:val="0"/>
          <w:marBottom w:val="0"/>
          <w:divBdr>
            <w:top w:val="none" w:sz="0" w:space="0" w:color="auto"/>
            <w:left w:val="none" w:sz="0" w:space="0" w:color="auto"/>
            <w:bottom w:val="none" w:sz="0" w:space="0" w:color="auto"/>
            <w:right w:val="none" w:sz="0" w:space="0" w:color="auto"/>
          </w:divBdr>
        </w:div>
        <w:div w:id="537201232">
          <w:marLeft w:val="0"/>
          <w:marRight w:val="0"/>
          <w:marTop w:val="0"/>
          <w:marBottom w:val="0"/>
          <w:divBdr>
            <w:top w:val="none" w:sz="0" w:space="0" w:color="auto"/>
            <w:left w:val="none" w:sz="0" w:space="0" w:color="auto"/>
            <w:bottom w:val="none" w:sz="0" w:space="0" w:color="auto"/>
            <w:right w:val="none" w:sz="0" w:space="0" w:color="auto"/>
          </w:divBdr>
        </w:div>
        <w:div w:id="1018460618">
          <w:marLeft w:val="0"/>
          <w:marRight w:val="0"/>
          <w:marTop w:val="0"/>
          <w:marBottom w:val="0"/>
          <w:divBdr>
            <w:top w:val="none" w:sz="0" w:space="0" w:color="auto"/>
            <w:left w:val="none" w:sz="0" w:space="0" w:color="auto"/>
            <w:bottom w:val="none" w:sz="0" w:space="0" w:color="auto"/>
            <w:right w:val="none" w:sz="0" w:space="0" w:color="auto"/>
          </w:divBdr>
        </w:div>
        <w:div w:id="1763140136">
          <w:marLeft w:val="0"/>
          <w:marRight w:val="0"/>
          <w:marTop w:val="0"/>
          <w:marBottom w:val="0"/>
          <w:divBdr>
            <w:top w:val="none" w:sz="0" w:space="0" w:color="auto"/>
            <w:left w:val="none" w:sz="0" w:space="0" w:color="auto"/>
            <w:bottom w:val="none" w:sz="0" w:space="0" w:color="auto"/>
            <w:right w:val="none" w:sz="0" w:space="0" w:color="auto"/>
          </w:divBdr>
        </w:div>
        <w:div w:id="1110659602">
          <w:marLeft w:val="0"/>
          <w:marRight w:val="0"/>
          <w:marTop w:val="0"/>
          <w:marBottom w:val="0"/>
          <w:divBdr>
            <w:top w:val="none" w:sz="0" w:space="0" w:color="auto"/>
            <w:left w:val="none" w:sz="0" w:space="0" w:color="auto"/>
            <w:bottom w:val="none" w:sz="0" w:space="0" w:color="auto"/>
            <w:right w:val="none" w:sz="0" w:space="0" w:color="auto"/>
          </w:divBdr>
        </w:div>
        <w:div w:id="210112599">
          <w:marLeft w:val="0"/>
          <w:marRight w:val="0"/>
          <w:marTop w:val="0"/>
          <w:marBottom w:val="0"/>
          <w:divBdr>
            <w:top w:val="none" w:sz="0" w:space="0" w:color="auto"/>
            <w:left w:val="none" w:sz="0" w:space="0" w:color="auto"/>
            <w:bottom w:val="none" w:sz="0" w:space="0" w:color="auto"/>
            <w:right w:val="none" w:sz="0" w:space="0" w:color="auto"/>
          </w:divBdr>
        </w:div>
        <w:div w:id="1812476735">
          <w:marLeft w:val="0"/>
          <w:marRight w:val="0"/>
          <w:marTop w:val="0"/>
          <w:marBottom w:val="0"/>
          <w:divBdr>
            <w:top w:val="none" w:sz="0" w:space="0" w:color="auto"/>
            <w:left w:val="none" w:sz="0" w:space="0" w:color="auto"/>
            <w:bottom w:val="none" w:sz="0" w:space="0" w:color="auto"/>
            <w:right w:val="none" w:sz="0" w:space="0" w:color="auto"/>
          </w:divBdr>
        </w:div>
        <w:div w:id="399989042">
          <w:marLeft w:val="0"/>
          <w:marRight w:val="0"/>
          <w:marTop w:val="0"/>
          <w:marBottom w:val="0"/>
          <w:divBdr>
            <w:top w:val="none" w:sz="0" w:space="0" w:color="auto"/>
            <w:left w:val="none" w:sz="0" w:space="0" w:color="auto"/>
            <w:bottom w:val="none" w:sz="0" w:space="0" w:color="auto"/>
            <w:right w:val="none" w:sz="0" w:space="0" w:color="auto"/>
          </w:divBdr>
        </w:div>
        <w:div w:id="57093058">
          <w:marLeft w:val="0"/>
          <w:marRight w:val="0"/>
          <w:marTop w:val="0"/>
          <w:marBottom w:val="0"/>
          <w:divBdr>
            <w:top w:val="none" w:sz="0" w:space="0" w:color="auto"/>
            <w:left w:val="none" w:sz="0" w:space="0" w:color="auto"/>
            <w:bottom w:val="none" w:sz="0" w:space="0" w:color="auto"/>
            <w:right w:val="none" w:sz="0" w:space="0" w:color="auto"/>
          </w:divBdr>
        </w:div>
        <w:div w:id="1349067347">
          <w:marLeft w:val="0"/>
          <w:marRight w:val="0"/>
          <w:marTop w:val="0"/>
          <w:marBottom w:val="0"/>
          <w:divBdr>
            <w:top w:val="none" w:sz="0" w:space="0" w:color="auto"/>
            <w:left w:val="none" w:sz="0" w:space="0" w:color="auto"/>
            <w:bottom w:val="none" w:sz="0" w:space="0" w:color="auto"/>
            <w:right w:val="none" w:sz="0" w:space="0" w:color="auto"/>
          </w:divBdr>
        </w:div>
        <w:div w:id="1577671257">
          <w:marLeft w:val="0"/>
          <w:marRight w:val="0"/>
          <w:marTop w:val="0"/>
          <w:marBottom w:val="0"/>
          <w:divBdr>
            <w:top w:val="none" w:sz="0" w:space="0" w:color="auto"/>
            <w:left w:val="none" w:sz="0" w:space="0" w:color="auto"/>
            <w:bottom w:val="none" w:sz="0" w:space="0" w:color="auto"/>
            <w:right w:val="none" w:sz="0" w:space="0" w:color="auto"/>
          </w:divBdr>
        </w:div>
        <w:div w:id="711803211">
          <w:marLeft w:val="0"/>
          <w:marRight w:val="0"/>
          <w:marTop w:val="0"/>
          <w:marBottom w:val="0"/>
          <w:divBdr>
            <w:top w:val="none" w:sz="0" w:space="0" w:color="auto"/>
            <w:left w:val="none" w:sz="0" w:space="0" w:color="auto"/>
            <w:bottom w:val="none" w:sz="0" w:space="0" w:color="auto"/>
            <w:right w:val="none" w:sz="0" w:space="0" w:color="auto"/>
          </w:divBdr>
        </w:div>
        <w:div w:id="1957832084">
          <w:marLeft w:val="0"/>
          <w:marRight w:val="0"/>
          <w:marTop w:val="0"/>
          <w:marBottom w:val="0"/>
          <w:divBdr>
            <w:top w:val="none" w:sz="0" w:space="0" w:color="auto"/>
            <w:left w:val="none" w:sz="0" w:space="0" w:color="auto"/>
            <w:bottom w:val="none" w:sz="0" w:space="0" w:color="auto"/>
            <w:right w:val="none" w:sz="0" w:space="0" w:color="auto"/>
          </w:divBdr>
        </w:div>
        <w:div w:id="688677483">
          <w:marLeft w:val="0"/>
          <w:marRight w:val="0"/>
          <w:marTop w:val="0"/>
          <w:marBottom w:val="0"/>
          <w:divBdr>
            <w:top w:val="none" w:sz="0" w:space="0" w:color="auto"/>
            <w:left w:val="none" w:sz="0" w:space="0" w:color="auto"/>
            <w:bottom w:val="none" w:sz="0" w:space="0" w:color="auto"/>
            <w:right w:val="none" w:sz="0" w:space="0" w:color="auto"/>
          </w:divBdr>
        </w:div>
        <w:div w:id="923415548">
          <w:marLeft w:val="0"/>
          <w:marRight w:val="0"/>
          <w:marTop w:val="0"/>
          <w:marBottom w:val="0"/>
          <w:divBdr>
            <w:top w:val="none" w:sz="0" w:space="0" w:color="auto"/>
            <w:left w:val="none" w:sz="0" w:space="0" w:color="auto"/>
            <w:bottom w:val="none" w:sz="0" w:space="0" w:color="auto"/>
            <w:right w:val="none" w:sz="0" w:space="0" w:color="auto"/>
          </w:divBdr>
        </w:div>
        <w:div w:id="1513571025">
          <w:marLeft w:val="0"/>
          <w:marRight w:val="0"/>
          <w:marTop w:val="0"/>
          <w:marBottom w:val="0"/>
          <w:divBdr>
            <w:top w:val="none" w:sz="0" w:space="0" w:color="auto"/>
            <w:left w:val="none" w:sz="0" w:space="0" w:color="auto"/>
            <w:bottom w:val="none" w:sz="0" w:space="0" w:color="auto"/>
            <w:right w:val="none" w:sz="0" w:space="0" w:color="auto"/>
          </w:divBdr>
        </w:div>
        <w:div w:id="1504585131">
          <w:marLeft w:val="0"/>
          <w:marRight w:val="0"/>
          <w:marTop w:val="0"/>
          <w:marBottom w:val="0"/>
          <w:divBdr>
            <w:top w:val="none" w:sz="0" w:space="0" w:color="auto"/>
            <w:left w:val="none" w:sz="0" w:space="0" w:color="auto"/>
            <w:bottom w:val="none" w:sz="0" w:space="0" w:color="auto"/>
            <w:right w:val="none" w:sz="0" w:space="0" w:color="auto"/>
          </w:divBdr>
        </w:div>
        <w:div w:id="807287207">
          <w:marLeft w:val="0"/>
          <w:marRight w:val="0"/>
          <w:marTop w:val="0"/>
          <w:marBottom w:val="0"/>
          <w:divBdr>
            <w:top w:val="none" w:sz="0" w:space="0" w:color="auto"/>
            <w:left w:val="none" w:sz="0" w:space="0" w:color="auto"/>
            <w:bottom w:val="none" w:sz="0" w:space="0" w:color="auto"/>
            <w:right w:val="none" w:sz="0" w:space="0" w:color="auto"/>
          </w:divBdr>
        </w:div>
        <w:div w:id="1269123322">
          <w:marLeft w:val="0"/>
          <w:marRight w:val="0"/>
          <w:marTop w:val="0"/>
          <w:marBottom w:val="0"/>
          <w:divBdr>
            <w:top w:val="none" w:sz="0" w:space="0" w:color="auto"/>
            <w:left w:val="none" w:sz="0" w:space="0" w:color="auto"/>
            <w:bottom w:val="none" w:sz="0" w:space="0" w:color="auto"/>
            <w:right w:val="none" w:sz="0" w:space="0" w:color="auto"/>
          </w:divBdr>
        </w:div>
        <w:div w:id="762261297">
          <w:marLeft w:val="0"/>
          <w:marRight w:val="0"/>
          <w:marTop w:val="0"/>
          <w:marBottom w:val="0"/>
          <w:divBdr>
            <w:top w:val="none" w:sz="0" w:space="0" w:color="auto"/>
            <w:left w:val="none" w:sz="0" w:space="0" w:color="auto"/>
            <w:bottom w:val="none" w:sz="0" w:space="0" w:color="auto"/>
            <w:right w:val="none" w:sz="0" w:space="0" w:color="auto"/>
          </w:divBdr>
        </w:div>
        <w:div w:id="140275226">
          <w:marLeft w:val="0"/>
          <w:marRight w:val="0"/>
          <w:marTop w:val="0"/>
          <w:marBottom w:val="0"/>
          <w:divBdr>
            <w:top w:val="none" w:sz="0" w:space="0" w:color="auto"/>
            <w:left w:val="none" w:sz="0" w:space="0" w:color="auto"/>
            <w:bottom w:val="none" w:sz="0" w:space="0" w:color="auto"/>
            <w:right w:val="none" w:sz="0" w:space="0" w:color="auto"/>
          </w:divBdr>
        </w:div>
        <w:div w:id="330181518">
          <w:marLeft w:val="0"/>
          <w:marRight w:val="0"/>
          <w:marTop w:val="0"/>
          <w:marBottom w:val="0"/>
          <w:divBdr>
            <w:top w:val="none" w:sz="0" w:space="0" w:color="auto"/>
            <w:left w:val="none" w:sz="0" w:space="0" w:color="auto"/>
            <w:bottom w:val="none" w:sz="0" w:space="0" w:color="auto"/>
            <w:right w:val="none" w:sz="0" w:space="0" w:color="auto"/>
          </w:divBdr>
        </w:div>
        <w:div w:id="155583585">
          <w:marLeft w:val="0"/>
          <w:marRight w:val="0"/>
          <w:marTop w:val="0"/>
          <w:marBottom w:val="0"/>
          <w:divBdr>
            <w:top w:val="none" w:sz="0" w:space="0" w:color="auto"/>
            <w:left w:val="none" w:sz="0" w:space="0" w:color="auto"/>
            <w:bottom w:val="none" w:sz="0" w:space="0" w:color="auto"/>
            <w:right w:val="none" w:sz="0" w:space="0" w:color="auto"/>
          </w:divBdr>
        </w:div>
        <w:div w:id="2018845517">
          <w:marLeft w:val="0"/>
          <w:marRight w:val="0"/>
          <w:marTop w:val="0"/>
          <w:marBottom w:val="0"/>
          <w:divBdr>
            <w:top w:val="none" w:sz="0" w:space="0" w:color="auto"/>
            <w:left w:val="none" w:sz="0" w:space="0" w:color="auto"/>
            <w:bottom w:val="none" w:sz="0" w:space="0" w:color="auto"/>
            <w:right w:val="none" w:sz="0" w:space="0" w:color="auto"/>
          </w:divBdr>
        </w:div>
        <w:div w:id="1572351840">
          <w:marLeft w:val="0"/>
          <w:marRight w:val="0"/>
          <w:marTop w:val="0"/>
          <w:marBottom w:val="0"/>
          <w:divBdr>
            <w:top w:val="none" w:sz="0" w:space="0" w:color="auto"/>
            <w:left w:val="none" w:sz="0" w:space="0" w:color="auto"/>
            <w:bottom w:val="none" w:sz="0" w:space="0" w:color="auto"/>
            <w:right w:val="none" w:sz="0" w:space="0" w:color="auto"/>
          </w:divBdr>
        </w:div>
        <w:div w:id="277378621">
          <w:marLeft w:val="0"/>
          <w:marRight w:val="0"/>
          <w:marTop w:val="0"/>
          <w:marBottom w:val="0"/>
          <w:divBdr>
            <w:top w:val="none" w:sz="0" w:space="0" w:color="auto"/>
            <w:left w:val="none" w:sz="0" w:space="0" w:color="auto"/>
            <w:bottom w:val="none" w:sz="0" w:space="0" w:color="auto"/>
            <w:right w:val="none" w:sz="0" w:space="0" w:color="auto"/>
          </w:divBdr>
        </w:div>
        <w:div w:id="1010378090">
          <w:marLeft w:val="0"/>
          <w:marRight w:val="0"/>
          <w:marTop w:val="0"/>
          <w:marBottom w:val="0"/>
          <w:divBdr>
            <w:top w:val="none" w:sz="0" w:space="0" w:color="auto"/>
            <w:left w:val="none" w:sz="0" w:space="0" w:color="auto"/>
            <w:bottom w:val="none" w:sz="0" w:space="0" w:color="auto"/>
            <w:right w:val="none" w:sz="0" w:space="0" w:color="auto"/>
          </w:divBdr>
        </w:div>
        <w:div w:id="1927038007">
          <w:marLeft w:val="0"/>
          <w:marRight w:val="0"/>
          <w:marTop w:val="0"/>
          <w:marBottom w:val="0"/>
          <w:divBdr>
            <w:top w:val="none" w:sz="0" w:space="0" w:color="auto"/>
            <w:left w:val="none" w:sz="0" w:space="0" w:color="auto"/>
            <w:bottom w:val="none" w:sz="0" w:space="0" w:color="auto"/>
            <w:right w:val="none" w:sz="0" w:space="0" w:color="auto"/>
          </w:divBdr>
        </w:div>
        <w:div w:id="33191150">
          <w:marLeft w:val="0"/>
          <w:marRight w:val="0"/>
          <w:marTop w:val="0"/>
          <w:marBottom w:val="0"/>
          <w:divBdr>
            <w:top w:val="none" w:sz="0" w:space="0" w:color="auto"/>
            <w:left w:val="none" w:sz="0" w:space="0" w:color="auto"/>
            <w:bottom w:val="none" w:sz="0" w:space="0" w:color="auto"/>
            <w:right w:val="none" w:sz="0" w:space="0" w:color="auto"/>
          </w:divBdr>
        </w:div>
        <w:div w:id="1871215979">
          <w:marLeft w:val="0"/>
          <w:marRight w:val="0"/>
          <w:marTop w:val="0"/>
          <w:marBottom w:val="0"/>
          <w:divBdr>
            <w:top w:val="none" w:sz="0" w:space="0" w:color="auto"/>
            <w:left w:val="none" w:sz="0" w:space="0" w:color="auto"/>
            <w:bottom w:val="none" w:sz="0" w:space="0" w:color="auto"/>
            <w:right w:val="none" w:sz="0" w:space="0" w:color="auto"/>
          </w:divBdr>
        </w:div>
        <w:div w:id="780539707">
          <w:marLeft w:val="0"/>
          <w:marRight w:val="0"/>
          <w:marTop w:val="0"/>
          <w:marBottom w:val="0"/>
          <w:divBdr>
            <w:top w:val="none" w:sz="0" w:space="0" w:color="auto"/>
            <w:left w:val="none" w:sz="0" w:space="0" w:color="auto"/>
            <w:bottom w:val="none" w:sz="0" w:space="0" w:color="auto"/>
            <w:right w:val="none" w:sz="0" w:space="0" w:color="auto"/>
          </w:divBdr>
        </w:div>
        <w:div w:id="1380008632">
          <w:marLeft w:val="0"/>
          <w:marRight w:val="0"/>
          <w:marTop w:val="0"/>
          <w:marBottom w:val="0"/>
          <w:divBdr>
            <w:top w:val="none" w:sz="0" w:space="0" w:color="auto"/>
            <w:left w:val="none" w:sz="0" w:space="0" w:color="auto"/>
            <w:bottom w:val="none" w:sz="0" w:space="0" w:color="auto"/>
            <w:right w:val="none" w:sz="0" w:space="0" w:color="auto"/>
          </w:divBdr>
        </w:div>
        <w:div w:id="415368015">
          <w:marLeft w:val="0"/>
          <w:marRight w:val="0"/>
          <w:marTop w:val="0"/>
          <w:marBottom w:val="0"/>
          <w:divBdr>
            <w:top w:val="none" w:sz="0" w:space="0" w:color="auto"/>
            <w:left w:val="none" w:sz="0" w:space="0" w:color="auto"/>
            <w:bottom w:val="none" w:sz="0" w:space="0" w:color="auto"/>
            <w:right w:val="none" w:sz="0" w:space="0" w:color="auto"/>
          </w:divBdr>
        </w:div>
        <w:div w:id="1734304813">
          <w:marLeft w:val="0"/>
          <w:marRight w:val="0"/>
          <w:marTop w:val="0"/>
          <w:marBottom w:val="0"/>
          <w:divBdr>
            <w:top w:val="none" w:sz="0" w:space="0" w:color="auto"/>
            <w:left w:val="none" w:sz="0" w:space="0" w:color="auto"/>
            <w:bottom w:val="none" w:sz="0" w:space="0" w:color="auto"/>
            <w:right w:val="none" w:sz="0" w:space="0" w:color="auto"/>
          </w:divBdr>
        </w:div>
        <w:div w:id="829562199">
          <w:marLeft w:val="0"/>
          <w:marRight w:val="0"/>
          <w:marTop w:val="0"/>
          <w:marBottom w:val="0"/>
          <w:divBdr>
            <w:top w:val="none" w:sz="0" w:space="0" w:color="auto"/>
            <w:left w:val="none" w:sz="0" w:space="0" w:color="auto"/>
            <w:bottom w:val="none" w:sz="0" w:space="0" w:color="auto"/>
            <w:right w:val="none" w:sz="0" w:space="0" w:color="auto"/>
          </w:divBdr>
        </w:div>
        <w:div w:id="635725184">
          <w:marLeft w:val="0"/>
          <w:marRight w:val="0"/>
          <w:marTop w:val="0"/>
          <w:marBottom w:val="0"/>
          <w:divBdr>
            <w:top w:val="none" w:sz="0" w:space="0" w:color="auto"/>
            <w:left w:val="none" w:sz="0" w:space="0" w:color="auto"/>
            <w:bottom w:val="none" w:sz="0" w:space="0" w:color="auto"/>
            <w:right w:val="none" w:sz="0" w:space="0" w:color="auto"/>
          </w:divBdr>
        </w:div>
        <w:div w:id="97796951">
          <w:marLeft w:val="0"/>
          <w:marRight w:val="0"/>
          <w:marTop w:val="0"/>
          <w:marBottom w:val="0"/>
          <w:divBdr>
            <w:top w:val="none" w:sz="0" w:space="0" w:color="auto"/>
            <w:left w:val="none" w:sz="0" w:space="0" w:color="auto"/>
            <w:bottom w:val="none" w:sz="0" w:space="0" w:color="auto"/>
            <w:right w:val="none" w:sz="0" w:space="0" w:color="auto"/>
          </w:divBdr>
        </w:div>
        <w:div w:id="2133934315">
          <w:marLeft w:val="0"/>
          <w:marRight w:val="0"/>
          <w:marTop w:val="0"/>
          <w:marBottom w:val="0"/>
          <w:divBdr>
            <w:top w:val="none" w:sz="0" w:space="0" w:color="auto"/>
            <w:left w:val="none" w:sz="0" w:space="0" w:color="auto"/>
            <w:bottom w:val="none" w:sz="0" w:space="0" w:color="auto"/>
            <w:right w:val="none" w:sz="0" w:space="0" w:color="auto"/>
          </w:divBdr>
        </w:div>
        <w:div w:id="83501677">
          <w:marLeft w:val="0"/>
          <w:marRight w:val="0"/>
          <w:marTop w:val="0"/>
          <w:marBottom w:val="0"/>
          <w:divBdr>
            <w:top w:val="none" w:sz="0" w:space="0" w:color="auto"/>
            <w:left w:val="none" w:sz="0" w:space="0" w:color="auto"/>
            <w:bottom w:val="none" w:sz="0" w:space="0" w:color="auto"/>
            <w:right w:val="none" w:sz="0" w:space="0" w:color="auto"/>
          </w:divBdr>
        </w:div>
        <w:div w:id="1222789402">
          <w:marLeft w:val="0"/>
          <w:marRight w:val="0"/>
          <w:marTop w:val="0"/>
          <w:marBottom w:val="0"/>
          <w:divBdr>
            <w:top w:val="none" w:sz="0" w:space="0" w:color="auto"/>
            <w:left w:val="none" w:sz="0" w:space="0" w:color="auto"/>
            <w:bottom w:val="none" w:sz="0" w:space="0" w:color="auto"/>
            <w:right w:val="none" w:sz="0" w:space="0" w:color="auto"/>
          </w:divBdr>
        </w:div>
        <w:div w:id="391664464">
          <w:marLeft w:val="0"/>
          <w:marRight w:val="0"/>
          <w:marTop w:val="0"/>
          <w:marBottom w:val="0"/>
          <w:divBdr>
            <w:top w:val="none" w:sz="0" w:space="0" w:color="auto"/>
            <w:left w:val="none" w:sz="0" w:space="0" w:color="auto"/>
            <w:bottom w:val="none" w:sz="0" w:space="0" w:color="auto"/>
            <w:right w:val="none" w:sz="0" w:space="0" w:color="auto"/>
          </w:divBdr>
        </w:div>
        <w:div w:id="899559369">
          <w:marLeft w:val="0"/>
          <w:marRight w:val="0"/>
          <w:marTop w:val="0"/>
          <w:marBottom w:val="0"/>
          <w:divBdr>
            <w:top w:val="none" w:sz="0" w:space="0" w:color="auto"/>
            <w:left w:val="none" w:sz="0" w:space="0" w:color="auto"/>
            <w:bottom w:val="none" w:sz="0" w:space="0" w:color="auto"/>
            <w:right w:val="none" w:sz="0" w:space="0" w:color="auto"/>
          </w:divBdr>
        </w:div>
        <w:div w:id="1153177089">
          <w:marLeft w:val="0"/>
          <w:marRight w:val="0"/>
          <w:marTop w:val="0"/>
          <w:marBottom w:val="0"/>
          <w:divBdr>
            <w:top w:val="none" w:sz="0" w:space="0" w:color="auto"/>
            <w:left w:val="none" w:sz="0" w:space="0" w:color="auto"/>
            <w:bottom w:val="none" w:sz="0" w:space="0" w:color="auto"/>
            <w:right w:val="none" w:sz="0" w:space="0" w:color="auto"/>
          </w:divBdr>
        </w:div>
        <w:div w:id="701977998">
          <w:marLeft w:val="0"/>
          <w:marRight w:val="0"/>
          <w:marTop w:val="0"/>
          <w:marBottom w:val="0"/>
          <w:divBdr>
            <w:top w:val="none" w:sz="0" w:space="0" w:color="auto"/>
            <w:left w:val="none" w:sz="0" w:space="0" w:color="auto"/>
            <w:bottom w:val="none" w:sz="0" w:space="0" w:color="auto"/>
            <w:right w:val="none" w:sz="0" w:space="0" w:color="auto"/>
          </w:divBdr>
        </w:div>
        <w:div w:id="1432239199">
          <w:marLeft w:val="0"/>
          <w:marRight w:val="0"/>
          <w:marTop w:val="0"/>
          <w:marBottom w:val="0"/>
          <w:divBdr>
            <w:top w:val="none" w:sz="0" w:space="0" w:color="auto"/>
            <w:left w:val="none" w:sz="0" w:space="0" w:color="auto"/>
            <w:bottom w:val="none" w:sz="0" w:space="0" w:color="auto"/>
            <w:right w:val="none" w:sz="0" w:space="0" w:color="auto"/>
          </w:divBdr>
        </w:div>
        <w:div w:id="386101525">
          <w:marLeft w:val="0"/>
          <w:marRight w:val="0"/>
          <w:marTop w:val="0"/>
          <w:marBottom w:val="0"/>
          <w:divBdr>
            <w:top w:val="none" w:sz="0" w:space="0" w:color="auto"/>
            <w:left w:val="none" w:sz="0" w:space="0" w:color="auto"/>
            <w:bottom w:val="none" w:sz="0" w:space="0" w:color="auto"/>
            <w:right w:val="none" w:sz="0" w:space="0" w:color="auto"/>
          </w:divBdr>
        </w:div>
        <w:div w:id="1868525207">
          <w:marLeft w:val="0"/>
          <w:marRight w:val="0"/>
          <w:marTop w:val="0"/>
          <w:marBottom w:val="0"/>
          <w:divBdr>
            <w:top w:val="none" w:sz="0" w:space="0" w:color="auto"/>
            <w:left w:val="none" w:sz="0" w:space="0" w:color="auto"/>
            <w:bottom w:val="none" w:sz="0" w:space="0" w:color="auto"/>
            <w:right w:val="none" w:sz="0" w:space="0" w:color="auto"/>
          </w:divBdr>
        </w:div>
        <w:div w:id="1218853781">
          <w:marLeft w:val="0"/>
          <w:marRight w:val="0"/>
          <w:marTop w:val="0"/>
          <w:marBottom w:val="0"/>
          <w:divBdr>
            <w:top w:val="none" w:sz="0" w:space="0" w:color="auto"/>
            <w:left w:val="none" w:sz="0" w:space="0" w:color="auto"/>
            <w:bottom w:val="none" w:sz="0" w:space="0" w:color="auto"/>
            <w:right w:val="none" w:sz="0" w:space="0" w:color="auto"/>
          </w:divBdr>
        </w:div>
        <w:div w:id="1276596692">
          <w:marLeft w:val="0"/>
          <w:marRight w:val="0"/>
          <w:marTop w:val="0"/>
          <w:marBottom w:val="0"/>
          <w:divBdr>
            <w:top w:val="none" w:sz="0" w:space="0" w:color="auto"/>
            <w:left w:val="none" w:sz="0" w:space="0" w:color="auto"/>
            <w:bottom w:val="none" w:sz="0" w:space="0" w:color="auto"/>
            <w:right w:val="none" w:sz="0" w:space="0" w:color="auto"/>
          </w:divBdr>
        </w:div>
        <w:div w:id="1134299626">
          <w:marLeft w:val="0"/>
          <w:marRight w:val="0"/>
          <w:marTop w:val="0"/>
          <w:marBottom w:val="0"/>
          <w:divBdr>
            <w:top w:val="none" w:sz="0" w:space="0" w:color="auto"/>
            <w:left w:val="none" w:sz="0" w:space="0" w:color="auto"/>
            <w:bottom w:val="none" w:sz="0" w:space="0" w:color="auto"/>
            <w:right w:val="none" w:sz="0" w:space="0" w:color="auto"/>
          </w:divBdr>
        </w:div>
        <w:div w:id="1503886606">
          <w:marLeft w:val="0"/>
          <w:marRight w:val="0"/>
          <w:marTop w:val="0"/>
          <w:marBottom w:val="0"/>
          <w:divBdr>
            <w:top w:val="none" w:sz="0" w:space="0" w:color="auto"/>
            <w:left w:val="none" w:sz="0" w:space="0" w:color="auto"/>
            <w:bottom w:val="none" w:sz="0" w:space="0" w:color="auto"/>
            <w:right w:val="none" w:sz="0" w:space="0" w:color="auto"/>
          </w:divBdr>
        </w:div>
        <w:div w:id="891383790">
          <w:marLeft w:val="0"/>
          <w:marRight w:val="0"/>
          <w:marTop w:val="0"/>
          <w:marBottom w:val="0"/>
          <w:divBdr>
            <w:top w:val="none" w:sz="0" w:space="0" w:color="auto"/>
            <w:left w:val="none" w:sz="0" w:space="0" w:color="auto"/>
            <w:bottom w:val="none" w:sz="0" w:space="0" w:color="auto"/>
            <w:right w:val="none" w:sz="0" w:space="0" w:color="auto"/>
          </w:divBdr>
        </w:div>
        <w:div w:id="507643484">
          <w:marLeft w:val="0"/>
          <w:marRight w:val="0"/>
          <w:marTop w:val="0"/>
          <w:marBottom w:val="0"/>
          <w:divBdr>
            <w:top w:val="none" w:sz="0" w:space="0" w:color="auto"/>
            <w:left w:val="none" w:sz="0" w:space="0" w:color="auto"/>
            <w:bottom w:val="none" w:sz="0" w:space="0" w:color="auto"/>
            <w:right w:val="none" w:sz="0" w:space="0" w:color="auto"/>
          </w:divBdr>
        </w:div>
        <w:div w:id="341514628">
          <w:marLeft w:val="0"/>
          <w:marRight w:val="0"/>
          <w:marTop w:val="0"/>
          <w:marBottom w:val="0"/>
          <w:divBdr>
            <w:top w:val="none" w:sz="0" w:space="0" w:color="auto"/>
            <w:left w:val="none" w:sz="0" w:space="0" w:color="auto"/>
            <w:bottom w:val="none" w:sz="0" w:space="0" w:color="auto"/>
            <w:right w:val="none" w:sz="0" w:space="0" w:color="auto"/>
          </w:divBdr>
        </w:div>
        <w:div w:id="1533884569">
          <w:marLeft w:val="0"/>
          <w:marRight w:val="0"/>
          <w:marTop w:val="0"/>
          <w:marBottom w:val="0"/>
          <w:divBdr>
            <w:top w:val="none" w:sz="0" w:space="0" w:color="auto"/>
            <w:left w:val="none" w:sz="0" w:space="0" w:color="auto"/>
            <w:bottom w:val="none" w:sz="0" w:space="0" w:color="auto"/>
            <w:right w:val="none" w:sz="0" w:space="0" w:color="auto"/>
          </w:divBdr>
        </w:div>
        <w:div w:id="1497261838">
          <w:marLeft w:val="0"/>
          <w:marRight w:val="0"/>
          <w:marTop w:val="0"/>
          <w:marBottom w:val="0"/>
          <w:divBdr>
            <w:top w:val="none" w:sz="0" w:space="0" w:color="auto"/>
            <w:left w:val="none" w:sz="0" w:space="0" w:color="auto"/>
            <w:bottom w:val="none" w:sz="0" w:space="0" w:color="auto"/>
            <w:right w:val="none" w:sz="0" w:space="0" w:color="auto"/>
          </w:divBdr>
        </w:div>
        <w:div w:id="728185063">
          <w:marLeft w:val="0"/>
          <w:marRight w:val="0"/>
          <w:marTop w:val="0"/>
          <w:marBottom w:val="0"/>
          <w:divBdr>
            <w:top w:val="none" w:sz="0" w:space="0" w:color="auto"/>
            <w:left w:val="none" w:sz="0" w:space="0" w:color="auto"/>
            <w:bottom w:val="none" w:sz="0" w:space="0" w:color="auto"/>
            <w:right w:val="none" w:sz="0" w:space="0" w:color="auto"/>
          </w:divBdr>
        </w:div>
        <w:div w:id="392897031">
          <w:marLeft w:val="0"/>
          <w:marRight w:val="0"/>
          <w:marTop w:val="0"/>
          <w:marBottom w:val="0"/>
          <w:divBdr>
            <w:top w:val="none" w:sz="0" w:space="0" w:color="auto"/>
            <w:left w:val="none" w:sz="0" w:space="0" w:color="auto"/>
            <w:bottom w:val="none" w:sz="0" w:space="0" w:color="auto"/>
            <w:right w:val="none" w:sz="0" w:space="0" w:color="auto"/>
          </w:divBdr>
        </w:div>
        <w:div w:id="52586516">
          <w:marLeft w:val="0"/>
          <w:marRight w:val="0"/>
          <w:marTop w:val="0"/>
          <w:marBottom w:val="0"/>
          <w:divBdr>
            <w:top w:val="none" w:sz="0" w:space="0" w:color="auto"/>
            <w:left w:val="none" w:sz="0" w:space="0" w:color="auto"/>
            <w:bottom w:val="none" w:sz="0" w:space="0" w:color="auto"/>
            <w:right w:val="none" w:sz="0" w:space="0" w:color="auto"/>
          </w:divBdr>
        </w:div>
        <w:div w:id="2042320424">
          <w:marLeft w:val="0"/>
          <w:marRight w:val="0"/>
          <w:marTop w:val="0"/>
          <w:marBottom w:val="0"/>
          <w:divBdr>
            <w:top w:val="none" w:sz="0" w:space="0" w:color="auto"/>
            <w:left w:val="none" w:sz="0" w:space="0" w:color="auto"/>
            <w:bottom w:val="none" w:sz="0" w:space="0" w:color="auto"/>
            <w:right w:val="none" w:sz="0" w:space="0" w:color="auto"/>
          </w:divBdr>
        </w:div>
        <w:div w:id="1678267118">
          <w:marLeft w:val="0"/>
          <w:marRight w:val="0"/>
          <w:marTop w:val="0"/>
          <w:marBottom w:val="0"/>
          <w:divBdr>
            <w:top w:val="none" w:sz="0" w:space="0" w:color="auto"/>
            <w:left w:val="none" w:sz="0" w:space="0" w:color="auto"/>
            <w:bottom w:val="none" w:sz="0" w:space="0" w:color="auto"/>
            <w:right w:val="none" w:sz="0" w:space="0" w:color="auto"/>
          </w:divBdr>
        </w:div>
        <w:div w:id="42995810">
          <w:marLeft w:val="0"/>
          <w:marRight w:val="0"/>
          <w:marTop w:val="0"/>
          <w:marBottom w:val="0"/>
          <w:divBdr>
            <w:top w:val="none" w:sz="0" w:space="0" w:color="auto"/>
            <w:left w:val="none" w:sz="0" w:space="0" w:color="auto"/>
            <w:bottom w:val="none" w:sz="0" w:space="0" w:color="auto"/>
            <w:right w:val="none" w:sz="0" w:space="0" w:color="auto"/>
          </w:divBdr>
        </w:div>
        <w:div w:id="2132431829">
          <w:marLeft w:val="0"/>
          <w:marRight w:val="0"/>
          <w:marTop w:val="0"/>
          <w:marBottom w:val="0"/>
          <w:divBdr>
            <w:top w:val="none" w:sz="0" w:space="0" w:color="auto"/>
            <w:left w:val="none" w:sz="0" w:space="0" w:color="auto"/>
            <w:bottom w:val="none" w:sz="0" w:space="0" w:color="auto"/>
            <w:right w:val="none" w:sz="0" w:space="0" w:color="auto"/>
          </w:divBdr>
        </w:div>
        <w:div w:id="1066535054">
          <w:marLeft w:val="0"/>
          <w:marRight w:val="0"/>
          <w:marTop w:val="0"/>
          <w:marBottom w:val="0"/>
          <w:divBdr>
            <w:top w:val="none" w:sz="0" w:space="0" w:color="auto"/>
            <w:left w:val="none" w:sz="0" w:space="0" w:color="auto"/>
            <w:bottom w:val="none" w:sz="0" w:space="0" w:color="auto"/>
            <w:right w:val="none" w:sz="0" w:space="0" w:color="auto"/>
          </w:divBdr>
        </w:div>
        <w:div w:id="914361377">
          <w:marLeft w:val="0"/>
          <w:marRight w:val="0"/>
          <w:marTop w:val="0"/>
          <w:marBottom w:val="0"/>
          <w:divBdr>
            <w:top w:val="none" w:sz="0" w:space="0" w:color="auto"/>
            <w:left w:val="none" w:sz="0" w:space="0" w:color="auto"/>
            <w:bottom w:val="none" w:sz="0" w:space="0" w:color="auto"/>
            <w:right w:val="none" w:sz="0" w:space="0" w:color="auto"/>
          </w:divBdr>
        </w:div>
        <w:div w:id="1423139141">
          <w:marLeft w:val="0"/>
          <w:marRight w:val="0"/>
          <w:marTop w:val="0"/>
          <w:marBottom w:val="0"/>
          <w:divBdr>
            <w:top w:val="none" w:sz="0" w:space="0" w:color="auto"/>
            <w:left w:val="none" w:sz="0" w:space="0" w:color="auto"/>
            <w:bottom w:val="none" w:sz="0" w:space="0" w:color="auto"/>
            <w:right w:val="none" w:sz="0" w:space="0" w:color="auto"/>
          </w:divBdr>
        </w:div>
        <w:div w:id="654340803">
          <w:marLeft w:val="0"/>
          <w:marRight w:val="0"/>
          <w:marTop w:val="0"/>
          <w:marBottom w:val="0"/>
          <w:divBdr>
            <w:top w:val="none" w:sz="0" w:space="0" w:color="auto"/>
            <w:left w:val="none" w:sz="0" w:space="0" w:color="auto"/>
            <w:bottom w:val="none" w:sz="0" w:space="0" w:color="auto"/>
            <w:right w:val="none" w:sz="0" w:space="0" w:color="auto"/>
          </w:divBdr>
        </w:div>
        <w:div w:id="1501382752">
          <w:marLeft w:val="0"/>
          <w:marRight w:val="0"/>
          <w:marTop w:val="0"/>
          <w:marBottom w:val="0"/>
          <w:divBdr>
            <w:top w:val="none" w:sz="0" w:space="0" w:color="auto"/>
            <w:left w:val="none" w:sz="0" w:space="0" w:color="auto"/>
            <w:bottom w:val="none" w:sz="0" w:space="0" w:color="auto"/>
            <w:right w:val="none" w:sz="0" w:space="0" w:color="auto"/>
          </w:divBdr>
        </w:div>
        <w:div w:id="897130102">
          <w:marLeft w:val="0"/>
          <w:marRight w:val="0"/>
          <w:marTop w:val="0"/>
          <w:marBottom w:val="0"/>
          <w:divBdr>
            <w:top w:val="none" w:sz="0" w:space="0" w:color="auto"/>
            <w:left w:val="none" w:sz="0" w:space="0" w:color="auto"/>
            <w:bottom w:val="none" w:sz="0" w:space="0" w:color="auto"/>
            <w:right w:val="none" w:sz="0" w:space="0" w:color="auto"/>
          </w:divBdr>
        </w:div>
        <w:div w:id="846670527">
          <w:marLeft w:val="0"/>
          <w:marRight w:val="0"/>
          <w:marTop w:val="0"/>
          <w:marBottom w:val="0"/>
          <w:divBdr>
            <w:top w:val="none" w:sz="0" w:space="0" w:color="auto"/>
            <w:left w:val="none" w:sz="0" w:space="0" w:color="auto"/>
            <w:bottom w:val="none" w:sz="0" w:space="0" w:color="auto"/>
            <w:right w:val="none" w:sz="0" w:space="0" w:color="auto"/>
          </w:divBdr>
        </w:div>
        <w:div w:id="1861238256">
          <w:marLeft w:val="0"/>
          <w:marRight w:val="0"/>
          <w:marTop w:val="0"/>
          <w:marBottom w:val="0"/>
          <w:divBdr>
            <w:top w:val="none" w:sz="0" w:space="0" w:color="auto"/>
            <w:left w:val="none" w:sz="0" w:space="0" w:color="auto"/>
            <w:bottom w:val="none" w:sz="0" w:space="0" w:color="auto"/>
            <w:right w:val="none" w:sz="0" w:space="0" w:color="auto"/>
          </w:divBdr>
        </w:div>
        <w:div w:id="1065687290">
          <w:marLeft w:val="0"/>
          <w:marRight w:val="0"/>
          <w:marTop w:val="0"/>
          <w:marBottom w:val="0"/>
          <w:divBdr>
            <w:top w:val="none" w:sz="0" w:space="0" w:color="auto"/>
            <w:left w:val="none" w:sz="0" w:space="0" w:color="auto"/>
            <w:bottom w:val="none" w:sz="0" w:space="0" w:color="auto"/>
            <w:right w:val="none" w:sz="0" w:space="0" w:color="auto"/>
          </w:divBdr>
        </w:div>
        <w:div w:id="862863310">
          <w:marLeft w:val="0"/>
          <w:marRight w:val="0"/>
          <w:marTop w:val="0"/>
          <w:marBottom w:val="0"/>
          <w:divBdr>
            <w:top w:val="none" w:sz="0" w:space="0" w:color="auto"/>
            <w:left w:val="none" w:sz="0" w:space="0" w:color="auto"/>
            <w:bottom w:val="none" w:sz="0" w:space="0" w:color="auto"/>
            <w:right w:val="none" w:sz="0" w:space="0" w:color="auto"/>
          </w:divBdr>
        </w:div>
        <w:div w:id="1677732799">
          <w:marLeft w:val="0"/>
          <w:marRight w:val="0"/>
          <w:marTop w:val="0"/>
          <w:marBottom w:val="0"/>
          <w:divBdr>
            <w:top w:val="none" w:sz="0" w:space="0" w:color="auto"/>
            <w:left w:val="none" w:sz="0" w:space="0" w:color="auto"/>
            <w:bottom w:val="none" w:sz="0" w:space="0" w:color="auto"/>
            <w:right w:val="none" w:sz="0" w:space="0" w:color="auto"/>
          </w:divBdr>
        </w:div>
        <w:div w:id="1400516705">
          <w:marLeft w:val="0"/>
          <w:marRight w:val="0"/>
          <w:marTop w:val="0"/>
          <w:marBottom w:val="0"/>
          <w:divBdr>
            <w:top w:val="none" w:sz="0" w:space="0" w:color="auto"/>
            <w:left w:val="none" w:sz="0" w:space="0" w:color="auto"/>
            <w:bottom w:val="none" w:sz="0" w:space="0" w:color="auto"/>
            <w:right w:val="none" w:sz="0" w:space="0" w:color="auto"/>
          </w:divBdr>
        </w:div>
        <w:div w:id="32585553">
          <w:marLeft w:val="0"/>
          <w:marRight w:val="0"/>
          <w:marTop w:val="0"/>
          <w:marBottom w:val="0"/>
          <w:divBdr>
            <w:top w:val="none" w:sz="0" w:space="0" w:color="auto"/>
            <w:left w:val="none" w:sz="0" w:space="0" w:color="auto"/>
            <w:bottom w:val="none" w:sz="0" w:space="0" w:color="auto"/>
            <w:right w:val="none" w:sz="0" w:space="0" w:color="auto"/>
          </w:divBdr>
        </w:div>
        <w:div w:id="704326504">
          <w:marLeft w:val="0"/>
          <w:marRight w:val="0"/>
          <w:marTop w:val="0"/>
          <w:marBottom w:val="0"/>
          <w:divBdr>
            <w:top w:val="none" w:sz="0" w:space="0" w:color="auto"/>
            <w:left w:val="none" w:sz="0" w:space="0" w:color="auto"/>
            <w:bottom w:val="none" w:sz="0" w:space="0" w:color="auto"/>
            <w:right w:val="none" w:sz="0" w:space="0" w:color="auto"/>
          </w:divBdr>
        </w:div>
        <w:div w:id="1557164203">
          <w:marLeft w:val="0"/>
          <w:marRight w:val="0"/>
          <w:marTop w:val="0"/>
          <w:marBottom w:val="0"/>
          <w:divBdr>
            <w:top w:val="none" w:sz="0" w:space="0" w:color="auto"/>
            <w:left w:val="none" w:sz="0" w:space="0" w:color="auto"/>
            <w:bottom w:val="none" w:sz="0" w:space="0" w:color="auto"/>
            <w:right w:val="none" w:sz="0" w:space="0" w:color="auto"/>
          </w:divBdr>
        </w:div>
        <w:div w:id="2096247784">
          <w:marLeft w:val="0"/>
          <w:marRight w:val="0"/>
          <w:marTop w:val="0"/>
          <w:marBottom w:val="0"/>
          <w:divBdr>
            <w:top w:val="none" w:sz="0" w:space="0" w:color="auto"/>
            <w:left w:val="none" w:sz="0" w:space="0" w:color="auto"/>
            <w:bottom w:val="none" w:sz="0" w:space="0" w:color="auto"/>
            <w:right w:val="none" w:sz="0" w:space="0" w:color="auto"/>
          </w:divBdr>
        </w:div>
        <w:div w:id="1670134787">
          <w:marLeft w:val="0"/>
          <w:marRight w:val="0"/>
          <w:marTop w:val="0"/>
          <w:marBottom w:val="0"/>
          <w:divBdr>
            <w:top w:val="none" w:sz="0" w:space="0" w:color="auto"/>
            <w:left w:val="none" w:sz="0" w:space="0" w:color="auto"/>
            <w:bottom w:val="none" w:sz="0" w:space="0" w:color="auto"/>
            <w:right w:val="none" w:sz="0" w:space="0" w:color="auto"/>
          </w:divBdr>
        </w:div>
        <w:div w:id="1273129749">
          <w:marLeft w:val="0"/>
          <w:marRight w:val="0"/>
          <w:marTop w:val="0"/>
          <w:marBottom w:val="0"/>
          <w:divBdr>
            <w:top w:val="none" w:sz="0" w:space="0" w:color="auto"/>
            <w:left w:val="none" w:sz="0" w:space="0" w:color="auto"/>
            <w:bottom w:val="none" w:sz="0" w:space="0" w:color="auto"/>
            <w:right w:val="none" w:sz="0" w:space="0" w:color="auto"/>
          </w:divBdr>
        </w:div>
        <w:div w:id="823861505">
          <w:marLeft w:val="0"/>
          <w:marRight w:val="0"/>
          <w:marTop w:val="0"/>
          <w:marBottom w:val="0"/>
          <w:divBdr>
            <w:top w:val="none" w:sz="0" w:space="0" w:color="auto"/>
            <w:left w:val="none" w:sz="0" w:space="0" w:color="auto"/>
            <w:bottom w:val="none" w:sz="0" w:space="0" w:color="auto"/>
            <w:right w:val="none" w:sz="0" w:space="0" w:color="auto"/>
          </w:divBdr>
        </w:div>
        <w:div w:id="993681083">
          <w:marLeft w:val="0"/>
          <w:marRight w:val="0"/>
          <w:marTop w:val="0"/>
          <w:marBottom w:val="0"/>
          <w:divBdr>
            <w:top w:val="none" w:sz="0" w:space="0" w:color="auto"/>
            <w:left w:val="none" w:sz="0" w:space="0" w:color="auto"/>
            <w:bottom w:val="none" w:sz="0" w:space="0" w:color="auto"/>
            <w:right w:val="none" w:sz="0" w:space="0" w:color="auto"/>
          </w:divBdr>
        </w:div>
        <w:div w:id="1543512984">
          <w:marLeft w:val="0"/>
          <w:marRight w:val="0"/>
          <w:marTop w:val="0"/>
          <w:marBottom w:val="0"/>
          <w:divBdr>
            <w:top w:val="none" w:sz="0" w:space="0" w:color="auto"/>
            <w:left w:val="none" w:sz="0" w:space="0" w:color="auto"/>
            <w:bottom w:val="none" w:sz="0" w:space="0" w:color="auto"/>
            <w:right w:val="none" w:sz="0" w:space="0" w:color="auto"/>
          </w:divBdr>
        </w:div>
        <w:div w:id="4946531">
          <w:marLeft w:val="0"/>
          <w:marRight w:val="0"/>
          <w:marTop w:val="0"/>
          <w:marBottom w:val="0"/>
          <w:divBdr>
            <w:top w:val="none" w:sz="0" w:space="0" w:color="auto"/>
            <w:left w:val="none" w:sz="0" w:space="0" w:color="auto"/>
            <w:bottom w:val="none" w:sz="0" w:space="0" w:color="auto"/>
            <w:right w:val="none" w:sz="0" w:space="0" w:color="auto"/>
          </w:divBdr>
        </w:div>
        <w:div w:id="1586455363">
          <w:marLeft w:val="0"/>
          <w:marRight w:val="0"/>
          <w:marTop w:val="0"/>
          <w:marBottom w:val="0"/>
          <w:divBdr>
            <w:top w:val="none" w:sz="0" w:space="0" w:color="auto"/>
            <w:left w:val="none" w:sz="0" w:space="0" w:color="auto"/>
            <w:bottom w:val="none" w:sz="0" w:space="0" w:color="auto"/>
            <w:right w:val="none" w:sz="0" w:space="0" w:color="auto"/>
          </w:divBdr>
        </w:div>
        <w:div w:id="926616757">
          <w:marLeft w:val="0"/>
          <w:marRight w:val="0"/>
          <w:marTop w:val="0"/>
          <w:marBottom w:val="0"/>
          <w:divBdr>
            <w:top w:val="none" w:sz="0" w:space="0" w:color="auto"/>
            <w:left w:val="none" w:sz="0" w:space="0" w:color="auto"/>
            <w:bottom w:val="none" w:sz="0" w:space="0" w:color="auto"/>
            <w:right w:val="none" w:sz="0" w:space="0" w:color="auto"/>
          </w:divBdr>
        </w:div>
        <w:div w:id="395013875">
          <w:marLeft w:val="0"/>
          <w:marRight w:val="0"/>
          <w:marTop w:val="0"/>
          <w:marBottom w:val="0"/>
          <w:divBdr>
            <w:top w:val="none" w:sz="0" w:space="0" w:color="auto"/>
            <w:left w:val="none" w:sz="0" w:space="0" w:color="auto"/>
            <w:bottom w:val="none" w:sz="0" w:space="0" w:color="auto"/>
            <w:right w:val="none" w:sz="0" w:space="0" w:color="auto"/>
          </w:divBdr>
        </w:div>
        <w:div w:id="331495803">
          <w:marLeft w:val="0"/>
          <w:marRight w:val="0"/>
          <w:marTop w:val="0"/>
          <w:marBottom w:val="0"/>
          <w:divBdr>
            <w:top w:val="none" w:sz="0" w:space="0" w:color="auto"/>
            <w:left w:val="none" w:sz="0" w:space="0" w:color="auto"/>
            <w:bottom w:val="none" w:sz="0" w:space="0" w:color="auto"/>
            <w:right w:val="none" w:sz="0" w:space="0" w:color="auto"/>
          </w:divBdr>
        </w:div>
        <w:div w:id="1181550819">
          <w:marLeft w:val="0"/>
          <w:marRight w:val="0"/>
          <w:marTop w:val="0"/>
          <w:marBottom w:val="0"/>
          <w:divBdr>
            <w:top w:val="none" w:sz="0" w:space="0" w:color="auto"/>
            <w:left w:val="none" w:sz="0" w:space="0" w:color="auto"/>
            <w:bottom w:val="none" w:sz="0" w:space="0" w:color="auto"/>
            <w:right w:val="none" w:sz="0" w:space="0" w:color="auto"/>
          </w:divBdr>
        </w:div>
        <w:div w:id="2017881672">
          <w:marLeft w:val="0"/>
          <w:marRight w:val="0"/>
          <w:marTop w:val="0"/>
          <w:marBottom w:val="0"/>
          <w:divBdr>
            <w:top w:val="none" w:sz="0" w:space="0" w:color="auto"/>
            <w:left w:val="none" w:sz="0" w:space="0" w:color="auto"/>
            <w:bottom w:val="none" w:sz="0" w:space="0" w:color="auto"/>
            <w:right w:val="none" w:sz="0" w:space="0" w:color="auto"/>
          </w:divBdr>
        </w:div>
        <w:div w:id="2039235956">
          <w:marLeft w:val="0"/>
          <w:marRight w:val="0"/>
          <w:marTop w:val="0"/>
          <w:marBottom w:val="0"/>
          <w:divBdr>
            <w:top w:val="none" w:sz="0" w:space="0" w:color="auto"/>
            <w:left w:val="none" w:sz="0" w:space="0" w:color="auto"/>
            <w:bottom w:val="none" w:sz="0" w:space="0" w:color="auto"/>
            <w:right w:val="none" w:sz="0" w:space="0" w:color="auto"/>
          </w:divBdr>
        </w:div>
        <w:div w:id="188954545">
          <w:marLeft w:val="0"/>
          <w:marRight w:val="0"/>
          <w:marTop w:val="0"/>
          <w:marBottom w:val="0"/>
          <w:divBdr>
            <w:top w:val="none" w:sz="0" w:space="0" w:color="auto"/>
            <w:left w:val="none" w:sz="0" w:space="0" w:color="auto"/>
            <w:bottom w:val="none" w:sz="0" w:space="0" w:color="auto"/>
            <w:right w:val="none" w:sz="0" w:space="0" w:color="auto"/>
          </w:divBdr>
        </w:div>
        <w:div w:id="469831278">
          <w:marLeft w:val="0"/>
          <w:marRight w:val="0"/>
          <w:marTop w:val="0"/>
          <w:marBottom w:val="0"/>
          <w:divBdr>
            <w:top w:val="none" w:sz="0" w:space="0" w:color="auto"/>
            <w:left w:val="none" w:sz="0" w:space="0" w:color="auto"/>
            <w:bottom w:val="none" w:sz="0" w:space="0" w:color="auto"/>
            <w:right w:val="none" w:sz="0" w:space="0" w:color="auto"/>
          </w:divBdr>
        </w:div>
        <w:div w:id="266742139">
          <w:marLeft w:val="0"/>
          <w:marRight w:val="0"/>
          <w:marTop w:val="0"/>
          <w:marBottom w:val="0"/>
          <w:divBdr>
            <w:top w:val="none" w:sz="0" w:space="0" w:color="auto"/>
            <w:left w:val="none" w:sz="0" w:space="0" w:color="auto"/>
            <w:bottom w:val="none" w:sz="0" w:space="0" w:color="auto"/>
            <w:right w:val="none" w:sz="0" w:space="0" w:color="auto"/>
          </w:divBdr>
        </w:div>
        <w:div w:id="1916864325">
          <w:marLeft w:val="0"/>
          <w:marRight w:val="0"/>
          <w:marTop w:val="0"/>
          <w:marBottom w:val="0"/>
          <w:divBdr>
            <w:top w:val="none" w:sz="0" w:space="0" w:color="auto"/>
            <w:left w:val="none" w:sz="0" w:space="0" w:color="auto"/>
            <w:bottom w:val="none" w:sz="0" w:space="0" w:color="auto"/>
            <w:right w:val="none" w:sz="0" w:space="0" w:color="auto"/>
          </w:divBdr>
        </w:div>
        <w:div w:id="1715813856">
          <w:marLeft w:val="0"/>
          <w:marRight w:val="0"/>
          <w:marTop w:val="0"/>
          <w:marBottom w:val="0"/>
          <w:divBdr>
            <w:top w:val="none" w:sz="0" w:space="0" w:color="auto"/>
            <w:left w:val="none" w:sz="0" w:space="0" w:color="auto"/>
            <w:bottom w:val="none" w:sz="0" w:space="0" w:color="auto"/>
            <w:right w:val="none" w:sz="0" w:space="0" w:color="auto"/>
          </w:divBdr>
        </w:div>
        <w:div w:id="1388723197">
          <w:marLeft w:val="0"/>
          <w:marRight w:val="0"/>
          <w:marTop w:val="0"/>
          <w:marBottom w:val="0"/>
          <w:divBdr>
            <w:top w:val="none" w:sz="0" w:space="0" w:color="auto"/>
            <w:left w:val="none" w:sz="0" w:space="0" w:color="auto"/>
            <w:bottom w:val="none" w:sz="0" w:space="0" w:color="auto"/>
            <w:right w:val="none" w:sz="0" w:space="0" w:color="auto"/>
          </w:divBdr>
        </w:div>
        <w:div w:id="2028287589">
          <w:marLeft w:val="0"/>
          <w:marRight w:val="0"/>
          <w:marTop w:val="0"/>
          <w:marBottom w:val="0"/>
          <w:divBdr>
            <w:top w:val="none" w:sz="0" w:space="0" w:color="auto"/>
            <w:left w:val="none" w:sz="0" w:space="0" w:color="auto"/>
            <w:bottom w:val="none" w:sz="0" w:space="0" w:color="auto"/>
            <w:right w:val="none" w:sz="0" w:space="0" w:color="auto"/>
          </w:divBdr>
        </w:div>
        <w:div w:id="1329597314">
          <w:marLeft w:val="0"/>
          <w:marRight w:val="0"/>
          <w:marTop w:val="0"/>
          <w:marBottom w:val="0"/>
          <w:divBdr>
            <w:top w:val="none" w:sz="0" w:space="0" w:color="auto"/>
            <w:left w:val="none" w:sz="0" w:space="0" w:color="auto"/>
            <w:bottom w:val="none" w:sz="0" w:space="0" w:color="auto"/>
            <w:right w:val="none" w:sz="0" w:space="0" w:color="auto"/>
          </w:divBdr>
        </w:div>
        <w:div w:id="116879393">
          <w:marLeft w:val="0"/>
          <w:marRight w:val="0"/>
          <w:marTop w:val="0"/>
          <w:marBottom w:val="0"/>
          <w:divBdr>
            <w:top w:val="none" w:sz="0" w:space="0" w:color="auto"/>
            <w:left w:val="none" w:sz="0" w:space="0" w:color="auto"/>
            <w:bottom w:val="none" w:sz="0" w:space="0" w:color="auto"/>
            <w:right w:val="none" w:sz="0" w:space="0" w:color="auto"/>
          </w:divBdr>
        </w:div>
        <w:div w:id="1551303748">
          <w:marLeft w:val="0"/>
          <w:marRight w:val="0"/>
          <w:marTop w:val="0"/>
          <w:marBottom w:val="0"/>
          <w:divBdr>
            <w:top w:val="none" w:sz="0" w:space="0" w:color="auto"/>
            <w:left w:val="none" w:sz="0" w:space="0" w:color="auto"/>
            <w:bottom w:val="none" w:sz="0" w:space="0" w:color="auto"/>
            <w:right w:val="none" w:sz="0" w:space="0" w:color="auto"/>
          </w:divBdr>
        </w:div>
        <w:div w:id="864904394">
          <w:marLeft w:val="0"/>
          <w:marRight w:val="0"/>
          <w:marTop w:val="0"/>
          <w:marBottom w:val="0"/>
          <w:divBdr>
            <w:top w:val="none" w:sz="0" w:space="0" w:color="auto"/>
            <w:left w:val="none" w:sz="0" w:space="0" w:color="auto"/>
            <w:bottom w:val="none" w:sz="0" w:space="0" w:color="auto"/>
            <w:right w:val="none" w:sz="0" w:space="0" w:color="auto"/>
          </w:divBdr>
        </w:div>
        <w:div w:id="1355421851">
          <w:marLeft w:val="0"/>
          <w:marRight w:val="0"/>
          <w:marTop w:val="0"/>
          <w:marBottom w:val="0"/>
          <w:divBdr>
            <w:top w:val="none" w:sz="0" w:space="0" w:color="auto"/>
            <w:left w:val="none" w:sz="0" w:space="0" w:color="auto"/>
            <w:bottom w:val="none" w:sz="0" w:space="0" w:color="auto"/>
            <w:right w:val="none" w:sz="0" w:space="0" w:color="auto"/>
          </w:divBdr>
        </w:div>
        <w:div w:id="340279997">
          <w:marLeft w:val="0"/>
          <w:marRight w:val="0"/>
          <w:marTop w:val="0"/>
          <w:marBottom w:val="0"/>
          <w:divBdr>
            <w:top w:val="none" w:sz="0" w:space="0" w:color="auto"/>
            <w:left w:val="none" w:sz="0" w:space="0" w:color="auto"/>
            <w:bottom w:val="none" w:sz="0" w:space="0" w:color="auto"/>
            <w:right w:val="none" w:sz="0" w:space="0" w:color="auto"/>
          </w:divBdr>
        </w:div>
        <w:div w:id="1820655740">
          <w:marLeft w:val="0"/>
          <w:marRight w:val="0"/>
          <w:marTop w:val="0"/>
          <w:marBottom w:val="0"/>
          <w:divBdr>
            <w:top w:val="none" w:sz="0" w:space="0" w:color="auto"/>
            <w:left w:val="none" w:sz="0" w:space="0" w:color="auto"/>
            <w:bottom w:val="none" w:sz="0" w:space="0" w:color="auto"/>
            <w:right w:val="none" w:sz="0" w:space="0" w:color="auto"/>
          </w:divBdr>
        </w:div>
        <w:div w:id="245697974">
          <w:marLeft w:val="0"/>
          <w:marRight w:val="0"/>
          <w:marTop w:val="0"/>
          <w:marBottom w:val="0"/>
          <w:divBdr>
            <w:top w:val="none" w:sz="0" w:space="0" w:color="auto"/>
            <w:left w:val="none" w:sz="0" w:space="0" w:color="auto"/>
            <w:bottom w:val="none" w:sz="0" w:space="0" w:color="auto"/>
            <w:right w:val="none" w:sz="0" w:space="0" w:color="auto"/>
          </w:divBdr>
        </w:div>
        <w:div w:id="422730620">
          <w:marLeft w:val="0"/>
          <w:marRight w:val="0"/>
          <w:marTop w:val="0"/>
          <w:marBottom w:val="0"/>
          <w:divBdr>
            <w:top w:val="none" w:sz="0" w:space="0" w:color="auto"/>
            <w:left w:val="none" w:sz="0" w:space="0" w:color="auto"/>
            <w:bottom w:val="none" w:sz="0" w:space="0" w:color="auto"/>
            <w:right w:val="none" w:sz="0" w:space="0" w:color="auto"/>
          </w:divBdr>
        </w:div>
        <w:div w:id="1001588977">
          <w:marLeft w:val="0"/>
          <w:marRight w:val="0"/>
          <w:marTop w:val="0"/>
          <w:marBottom w:val="0"/>
          <w:divBdr>
            <w:top w:val="none" w:sz="0" w:space="0" w:color="auto"/>
            <w:left w:val="none" w:sz="0" w:space="0" w:color="auto"/>
            <w:bottom w:val="none" w:sz="0" w:space="0" w:color="auto"/>
            <w:right w:val="none" w:sz="0" w:space="0" w:color="auto"/>
          </w:divBdr>
        </w:div>
        <w:div w:id="590702224">
          <w:marLeft w:val="0"/>
          <w:marRight w:val="0"/>
          <w:marTop w:val="0"/>
          <w:marBottom w:val="0"/>
          <w:divBdr>
            <w:top w:val="none" w:sz="0" w:space="0" w:color="auto"/>
            <w:left w:val="none" w:sz="0" w:space="0" w:color="auto"/>
            <w:bottom w:val="none" w:sz="0" w:space="0" w:color="auto"/>
            <w:right w:val="none" w:sz="0" w:space="0" w:color="auto"/>
          </w:divBdr>
        </w:div>
        <w:div w:id="1375500963">
          <w:marLeft w:val="0"/>
          <w:marRight w:val="0"/>
          <w:marTop w:val="0"/>
          <w:marBottom w:val="0"/>
          <w:divBdr>
            <w:top w:val="none" w:sz="0" w:space="0" w:color="auto"/>
            <w:left w:val="none" w:sz="0" w:space="0" w:color="auto"/>
            <w:bottom w:val="none" w:sz="0" w:space="0" w:color="auto"/>
            <w:right w:val="none" w:sz="0" w:space="0" w:color="auto"/>
          </w:divBdr>
        </w:div>
        <w:div w:id="1815026563">
          <w:marLeft w:val="0"/>
          <w:marRight w:val="0"/>
          <w:marTop w:val="0"/>
          <w:marBottom w:val="0"/>
          <w:divBdr>
            <w:top w:val="none" w:sz="0" w:space="0" w:color="auto"/>
            <w:left w:val="none" w:sz="0" w:space="0" w:color="auto"/>
            <w:bottom w:val="none" w:sz="0" w:space="0" w:color="auto"/>
            <w:right w:val="none" w:sz="0" w:space="0" w:color="auto"/>
          </w:divBdr>
        </w:div>
        <w:div w:id="285891519">
          <w:marLeft w:val="0"/>
          <w:marRight w:val="0"/>
          <w:marTop w:val="0"/>
          <w:marBottom w:val="0"/>
          <w:divBdr>
            <w:top w:val="none" w:sz="0" w:space="0" w:color="auto"/>
            <w:left w:val="none" w:sz="0" w:space="0" w:color="auto"/>
            <w:bottom w:val="none" w:sz="0" w:space="0" w:color="auto"/>
            <w:right w:val="none" w:sz="0" w:space="0" w:color="auto"/>
          </w:divBdr>
        </w:div>
        <w:div w:id="1640458961">
          <w:marLeft w:val="0"/>
          <w:marRight w:val="0"/>
          <w:marTop w:val="0"/>
          <w:marBottom w:val="0"/>
          <w:divBdr>
            <w:top w:val="none" w:sz="0" w:space="0" w:color="auto"/>
            <w:left w:val="none" w:sz="0" w:space="0" w:color="auto"/>
            <w:bottom w:val="none" w:sz="0" w:space="0" w:color="auto"/>
            <w:right w:val="none" w:sz="0" w:space="0" w:color="auto"/>
          </w:divBdr>
        </w:div>
        <w:div w:id="1884561376">
          <w:marLeft w:val="0"/>
          <w:marRight w:val="0"/>
          <w:marTop w:val="0"/>
          <w:marBottom w:val="0"/>
          <w:divBdr>
            <w:top w:val="none" w:sz="0" w:space="0" w:color="auto"/>
            <w:left w:val="none" w:sz="0" w:space="0" w:color="auto"/>
            <w:bottom w:val="none" w:sz="0" w:space="0" w:color="auto"/>
            <w:right w:val="none" w:sz="0" w:space="0" w:color="auto"/>
          </w:divBdr>
        </w:div>
        <w:div w:id="1461000531">
          <w:marLeft w:val="0"/>
          <w:marRight w:val="0"/>
          <w:marTop w:val="0"/>
          <w:marBottom w:val="0"/>
          <w:divBdr>
            <w:top w:val="none" w:sz="0" w:space="0" w:color="auto"/>
            <w:left w:val="none" w:sz="0" w:space="0" w:color="auto"/>
            <w:bottom w:val="none" w:sz="0" w:space="0" w:color="auto"/>
            <w:right w:val="none" w:sz="0" w:space="0" w:color="auto"/>
          </w:divBdr>
        </w:div>
        <w:div w:id="535241980">
          <w:marLeft w:val="0"/>
          <w:marRight w:val="0"/>
          <w:marTop w:val="0"/>
          <w:marBottom w:val="0"/>
          <w:divBdr>
            <w:top w:val="none" w:sz="0" w:space="0" w:color="auto"/>
            <w:left w:val="none" w:sz="0" w:space="0" w:color="auto"/>
            <w:bottom w:val="none" w:sz="0" w:space="0" w:color="auto"/>
            <w:right w:val="none" w:sz="0" w:space="0" w:color="auto"/>
          </w:divBdr>
        </w:div>
        <w:div w:id="2031447817">
          <w:marLeft w:val="0"/>
          <w:marRight w:val="0"/>
          <w:marTop w:val="0"/>
          <w:marBottom w:val="0"/>
          <w:divBdr>
            <w:top w:val="none" w:sz="0" w:space="0" w:color="auto"/>
            <w:left w:val="none" w:sz="0" w:space="0" w:color="auto"/>
            <w:bottom w:val="none" w:sz="0" w:space="0" w:color="auto"/>
            <w:right w:val="none" w:sz="0" w:space="0" w:color="auto"/>
          </w:divBdr>
        </w:div>
        <w:div w:id="1280263756">
          <w:marLeft w:val="0"/>
          <w:marRight w:val="0"/>
          <w:marTop w:val="0"/>
          <w:marBottom w:val="0"/>
          <w:divBdr>
            <w:top w:val="none" w:sz="0" w:space="0" w:color="auto"/>
            <w:left w:val="none" w:sz="0" w:space="0" w:color="auto"/>
            <w:bottom w:val="none" w:sz="0" w:space="0" w:color="auto"/>
            <w:right w:val="none" w:sz="0" w:space="0" w:color="auto"/>
          </w:divBdr>
        </w:div>
        <w:div w:id="1805585704">
          <w:marLeft w:val="0"/>
          <w:marRight w:val="0"/>
          <w:marTop w:val="0"/>
          <w:marBottom w:val="0"/>
          <w:divBdr>
            <w:top w:val="none" w:sz="0" w:space="0" w:color="auto"/>
            <w:left w:val="none" w:sz="0" w:space="0" w:color="auto"/>
            <w:bottom w:val="none" w:sz="0" w:space="0" w:color="auto"/>
            <w:right w:val="none" w:sz="0" w:space="0" w:color="auto"/>
          </w:divBdr>
        </w:div>
        <w:div w:id="1387219335">
          <w:marLeft w:val="0"/>
          <w:marRight w:val="0"/>
          <w:marTop w:val="0"/>
          <w:marBottom w:val="0"/>
          <w:divBdr>
            <w:top w:val="none" w:sz="0" w:space="0" w:color="auto"/>
            <w:left w:val="none" w:sz="0" w:space="0" w:color="auto"/>
            <w:bottom w:val="none" w:sz="0" w:space="0" w:color="auto"/>
            <w:right w:val="none" w:sz="0" w:space="0" w:color="auto"/>
          </w:divBdr>
        </w:div>
        <w:div w:id="1886525174">
          <w:marLeft w:val="0"/>
          <w:marRight w:val="0"/>
          <w:marTop w:val="0"/>
          <w:marBottom w:val="0"/>
          <w:divBdr>
            <w:top w:val="none" w:sz="0" w:space="0" w:color="auto"/>
            <w:left w:val="none" w:sz="0" w:space="0" w:color="auto"/>
            <w:bottom w:val="none" w:sz="0" w:space="0" w:color="auto"/>
            <w:right w:val="none" w:sz="0" w:space="0" w:color="auto"/>
          </w:divBdr>
        </w:div>
        <w:div w:id="1581676189">
          <w:marLeft w:val="0"/>
          <w:marRight w:val="0"/>
          <w:marTop w:val="0"/>
          <w:marBottom w:val="0"/>
          <w:divBdr>
            <w:top w:val="none" w:sz="0" w:space="0" w:color="auto"/>
            <w:left w:val="none" w:sz="0" w:space="0" w:color="auto"/>
            <w:bottom w:val="none" w:sz="0" w:space="0" w:color="auto"/>
            <w:right w:val="none" w:sz="0" w:space="0" w:color="auto"/>
          </w:divBdr>
        </w:div>
        <w:div w:id="461193319">
          <w:marLeft w:val="0"/>
          <w:marRight w:val="0"/>
          <w:marTop w:val="0"/>
          <w:marBottom w:val="0"/>
          <w:divBdr>
            <w:top w:val="none" w:sz="0" w:space="0" w:color="auto"/>
            <w:left w:val="none" w:sz="0" w:space="0" w:color="auto"/>
            <w:bottom w:val="none" w:sz="0" w:space="0" w:color="auto"/>
            <w:right w:val="none" w:sz="0" w:space="0" w:color="auto"/>
          </w:divBdr>
        </w:div>
        <w:div w:id="955866817">
          <w:marLeft w:val="0"/>
          <w:marRight w:val="0"/>
          <w:marTop w:val="0"/>
          <w:marBottom w:val="0"/>
          <w:divBdr>
            <w:top w:val="none" w:sz="0" w:space="0" w:color="auto"/>
            <w:left w:val="none" w:sz="0" w:space="0" w:color="auto"/>
            <w:bottom w:val="none" w:sz="0" w:space="0" w:color="auto"/>
            <w:right w:val="none" w:sz="0" w:space="0" w:color="auto"/>
          </w:divBdr>
        </w:div>
        <w:div w:id="915432767">
          <w:marLeft w:val="0"/>
          <w:marRight w:val="0"/>
          <w:marTop w:val="0"/>
          <w:marBottom w:val="0"/>
          <w:divBdr>
            <w:top w:val="none" w:sz="0" w:space="0" w:color="auto"/>
            <w:left w:val="none" w:sz="0" w:space="0" w:color="auto"/>
            <w:bottom w:val="none" w:sz="0" w:space="0" w:color="auto"/>
            <w:right w:val="none" w:sz="0" w:space="0" w:color="auto"/>
          </w:divBdr>
        </w:div>
        <w:div w:id="1452624113">
          <w:marLeft w:val="0"/>
          <w:marRight w:val="0"/>
          <w:marTop w:val="0"/>
          <w:marBottom w:val="0"/>
          <w:divBdr>
            <w:top w:val="none" w:sz="0" w:space="0" w:color="auto"/>
            <w:left w:val="none" w:sz="0" w:space="0" w:color="auto"/>
            <w:bottom w:val="none" w:sz="0" w:space="0" w:color="auto"/>
            <w:right w:val="none" w:sz="0" w:space="0" w:color="auto"/>
          </w:divBdr>
        </w:div>
        <w:div w:id="1511020938">
          <w:marLeft w:val="0"/>
          <w:marRight w:val="0"/>
          <w:marTop w:val="0"/>
          <w:marBottom w:val="0"/>
          <w:divBdr>
            <w:top w:val="none" w:sz="0" w:space="0" w:color="auto"/>
            <w:left w:val="none" w:sz="0" w:space="0" w:color="auto"/>
            <w:bottom w:val="none" w:sz="0" w:space="0" w:color="auto"/>
            <w:right w:val="none" w:sz="0" w:space="0" w:color="auto"/>
          </w:divBdr>
        </w:div>
        <w:div w:id="869299783">
          <w:marLeft w:val="0"/>
          <w:marRight w:val="0"/>
          <w:marTop w:val="0"/>
          <w:marBottom w:val="0"/>
          <w:divBdr>
            <w:top w:val="none" w:sz="0" w:space="0" w:color="auto"/>
            <w:left w:val="none" w:sz="0" w:space="0" w:color="auto"/>
            <w:bottom w:val="none" w:sz="0" w:space="0" w:color="auto"/>
            <w:right w:val="none" w:sz="0" w:space="0" w:color="auto"/>
          </w:divBdr>
        </w:div>
        <w:div w:id="530387025">
          <w:marLeft w:val="0"/>
          <w:marRight w:val="0"/>
          <w:marTop w:val="0"/>
          <w:marBottom w:val="0"/>
          <w:divBdr>
            <w:top w:val="none" w:sz="0" w:space="0" w:color="auto"/>
            <w:left w:val="none" w:sz="0" w:space="0" w:color="auto"/>
            <w:bottom w:val="none" w:sz="0" w:space="0" w:color="auto"/>
            <w:right w:val="none" w:sz="0" w:space="0" w:color="auto"/>
          </w:divBdr>
        </w:div>
        <w:div w:id="122040520">
          <w:marLeft w:val="0"/>
          <w:marRight w:val="0"/>
          <w:marTop w:val="0"/>
          <w:marBottom w:val="0"/>
          <w:divBdr>
            <w:top w:val="none" w:sz="0" w:space="0" w:color="auto"/>
            <w:left w:val="none" w:sz="0" w:space="0" w:color="auto"/>
            <w:bottom w:val="none" w:sz="0" w:space="0" w:color="auto"/>
            <w:right w:val="none" w:sz="0" w:space="0" w:color="auto"/>
          </w:divBdr>
        </w:div>
        <w:div w:id="303392156">
          <w:marLeft w:val="0"/>
          <w:marRight w:val="0"/>
          <w:marTop w:val="0"/>
          <w:marBottom w:val="0"/>
          <w:divBdr>
            <w:top w:val="none" w:sz="0" w:space="0" w:color="auto"/>
            <w:left w:val="none" w:sz="0" w:space="0" w:color="auto"/>
            <w:bottom w:val="none" w:sz="0" w:space="0" w:color="auto"/>
            <w:right w:val="none" w:sz="0" w:space="0" w:color="auto"/>
          </w:divBdr>
        </w:div>
        <w:div w:id="823354286">
          <w:marLeft w:val="0"/>
          <w:marRight w:val="0"/>
          <w:marTop w:val="0"/>
          <w:marBottom w:val="0"/>
          <w:divBdr>
            <w:top w:val="none" w:sz="0" w:space="0" w:color="auto"/>
            <w:left w:val="none" w:sz="0" w:space="0" w:color="auto"/>
            <w:bottom w:val="none" w:sz="0" w:space="0" w:color="auto"/>
            <w:right w:val="none" w:sz="0" w:space="0" w:color="auto"/>
          </w:divBdr>
        </w:div>
        <w:div w:id="893275822">
          <w:marLeft w:val="0"/>
          <w:marRight w:val="0"/>
          <w:marTop w:val="0"/>
          <w:marBottom w:val="0"/>
          <w:divBdr>
            <w:top w:val="none" w:sz="0" w:space="0" w:color="auto"/>
            <w:left w:val="none" w:sz="0" w:space="0" w:color="auto"/>
            <w:bottom w:val="none" w:sz="0" w:space="0" w:color="auto"/>
            <w:right w:val="none" w:sz="0" w:space="0" w:color="auto"/>
          </w:divBdr>
        </w:div>
        <w:div w:id="1985116751">
          <w:marLeft w:val="0"/>
          <w:marRight w:val="0"/>
          <w:marTop w:val="0"/>
          <w:marBottom w:val="0"/>
          <w:divBdr>
            <w:top w:val="none" w:sz="0" w:space="0" w:color="auto"/>
            <w:left w:val="none" w:sz="0" w:space="0" w:color="auto"/>
            <w:bottom w:val="none" w:sz="0" w:space="0" w:color="auto"/>
            <w:right w:val="none" w:sz="0" w:space="0" w:color="auto"/>
          </w:divBdr>
        </w:div>
        <w:div w:id="1664040039">
          <w:marLeft w:val="0"/>
          <w:marRight w:val="0"/>
          <w:marTop w:val="0"/>
          <w:marBottom w:val="0"/>
          <w:divBdr>
            <w:top w:val="none" w:sz="0" w:space="0" w:color="auto"/>
            <w:left w:val="none" w:sz="0" w:space="0" w:color="auto"/>
            <w:bottom w:val="none" w:sz="0" w:space="0" w:color="auto"/>
            <w:right w:val="none" w:sz="0" w:space="0" w:color="auto"/>
          </w:divBdr>
        </w:div>
        <w:div w:id="1689797179">
          <w:marLeft w:val="0"/>
          <w:marRight w:val="0"/>
          <w:marTop w:val="0"/>
          <w:marBottom w:val="0"/>
          <w:divBdr>
            <w:top w:val="none" w:sz="0" w:space="0" w:color="auto"/>
            <w:left w:val="none" w:sz="0" w:space="0" w:color="auto"/>
            <w:bottom w:val="none" w:sz="0" w:space="0" w:color="auto"/>
            <w:right w:val="none" w:sz="0" w:space="0" w:color="auto"/>
          </w:divBdr>
        </w:div>
        <w:div w:id="1602763524">
          <w:marLeft w:val="0"/>
          <w:marRight w:val="0"/>
          <w:marTop w:val="0"/>
          <w:marBottom w:val="0"/>
          <w:divBdr>
            <w:top w:val="none" w:sz="0" w:space="0" w:color="auto"/>
            <w:left w:val="none" w:sz="0" w:space="0" w:color="auto"/>
            <w:bottom w:val="none" w:sz="0" w:space="0" w:color="auto"/>
            <w:right w:val="none" w:sz="0" w:space="0" w:color="auto"/>
          </w:divBdr>
        </w:div>
        <w:div w:id="890845853">
          <w:marLeft w:val="0"/>
          <w:marRight w:val="0"/>
          <w:marTop w:val="0"/>
          <w:marBottom w:val="0"/>
          <w:divBdr>
            <w:top w:val="none" w:sz="0" w:space="0" w:color="auto"/>
            <w:left w:val="none" w:sz="0" w:space="0" w:color="auto"/>
            <w:bottom w:val="none" w:sz="0" w:space="0" w:color="auto"/>
            <w:right w:val="none" w:sz="0" w:space="0" w:color="auto"/>
          </w:divBdr>
        </w:div>
        <w:div w:id="995255982">
          <w:marLeft w:val="0"/>
          <w:marRight w:val="0"/>
          <w:marTop w:val="0"/>
          <w:marBottom w:val="0"/>
          <w:divBdr>
            <w:top w:val="none" w:sz="0" w:space="0" w:color="auto"/>
            <w:left w:val="none" w:sz="0" w:space="0" w:color="auto"/>
            <w:bottom w:val="none" w:sz="0" w:space="0" w:color="auto"/>
            <w:right w:val="none" w:sz="0" w:space="0" w:color="auto"/>
          </w:divBdr>
        </w:div>
        <w:div w:id="912472882">
          <w:marLeft w:val="0"/>
          <w:marRight w:val="0"/>
          <w:marTop w:val="0"/>
          <w:marBottom w:val="0"/>
          <w:divBdr>
            <w:top w:val="none" w:sz="0" w:space="0" w:color="auto"/>
            <w:left w:val="none" w:sz="0" w:space="0" w:color="auto"/>
            <w:bottom w:val="none" w:sz="0" w:space="0" w:color="auto"/>
            <w:right w:val="none" w:sz="0" w:space="0" w:color="auto"/>
          </w:divBdr>
        </w:div>
        <w:div w:id="71659772">
          <w:marLeft w:val="0"/>
          <w:marRight w:val="0"/>
          <w:marTop w:val="0"/>
          <w:marBottom w:val="0"/>
          <w:divBdr>
            <w:top w:val="none" w:sz="0" w:space="0" w:color="auto"/>
            <w:left w:val="none" w:sz="0" w:space="0" w:color="auto"/>
            <w:bottom w:val="none" w:sz="0" w:space="0" w:color="auto"/>
            <w:right w:val="none" w:sz="0" w:space="0" w:color="auto"/>
          </w:divBdr>
        </w:div>
        <w:div w:id="569383358">
          <w:marLeft w:val="0"/>
          <w:marRight w:val="0"/>
          <w:marTop w:val="0"/>
          <w:marBottom w:val="0"/>
          <w:divBdr>
            <w:top w:val="none" w:sz="0" w:space="0" w:color="auto"/>
            <w:left w:val="none" w:sz="0" w:space="0" w:color="auto"/>
            <w:bottom w:val="none" w:sz="0" w:space="0" w:color="auto"/>
            <w:right w:val="none" w:sz="0" w:space="0" w:color="auto"/>
          </w:divBdr>
        </w:div>
        <w:div w:id="439691199">
          <w:marLeft w:val="0"/>
          <w:marRight w:val="0"/>
          <w:marTop w:val="0"/>
          <w:marBottom w:val="0"/>
          <w:divBdr>
            <w:top w:val="none" w:sz="0" w:space="0" w:color="auto"/>
            <w:left w:val="none" w:sz="0" w:space="0" w:color="auto"/>
            <w:bottom w:val="none" w:sz="0" w:space="0" w:color="auto"/>
            <w:right w:val="none" w:sz="0" w:space="0" w:color="auto"/>
          </w:divBdr>
        </w:div>
        <w:div w:id="1387488025">
          <w:marLeft w:val="0"/>
          <w:marRight w:val="0"/>
          <w:marTop w:val="0"/>
          <w:marBottom w:val="0"/>
          <w:divBdr>
            <w:top w:val="none" w:sz="0" w:space="0" w:color="auto"/>
            <w:left w:val="none" w:sz="0" w:space="0" w:color="auto"/>
            <w:bottom w:val="none" w:sz="0" w:space="0" w:color="auto"/>
            <w:right w:val="none" w:sz="0" w:space="0" w:color="auto"/>
          </w:divBdr>
        </w:div>
        <w:div w:id="1780642518">
          <w:marLeft w:val="0"/>
          <w:marRight w:val="0"/>
          <w:marTop w:val="0"/>
          <w:marBottom w:val="0"/>
          <w:divBdr>
            <w:top w:val="none" w:sz="0" w:space="0" w:color="auto"/>
            <w:left w:val="none" w:sz="0" w:space="0" w:color="auto"/>
            <w:bottom w:val="none" w:sz="0" w:space="0" w:color="auto"/>
            <w:right w:val="none" w:sz="0" w:space="0" w:color="auto"/>
          </w:divBdr>
        </w:div>
        <w:div w:id="770977433">
          <w:marLeft w:val="0"/>
          <w:marRight w:val="0"/>
          <w:marTop w:val="0"/>
          <w:marBottom w:val="0"/>
          <w:divBdr>
            <w:top w:val="none" w:sz="0" w:space="0" w:color="auto"/>
            <w:left w:val="none" w:sz="0" w:space="0" w:color="auto"/>
            <w:bottom w:val="none" w:sz="0" w:space="0" w:color="auto"/>
            <w:right w:val="none" w:sz="0" w:space="0" w:color="auto"/>
          </w:divBdr>
        </w:div>
        <w:div w:id="1164200002">
          <w:marLeft w:val="0"/>
          <w:marRight w:val="0"/>
          <w:marTop w:val="0"/>
          <w:marBottom w:val="0"/>
          <w:divBdr>
            <w:top w:val="none" w:sz="0" w:space="0" w:color="auto"/>
            <w:left w:val="none" w:sz="0" w:space="0" w:color="auto"/>
            <w:bottom w:val="none" w:sz="0" w:space="0" w:color="auto"/>
            <w:right w:val="none" w:sz="0" w:space="0" w:color="auto"/>
          </w:divBdr>
        </w:div>
        <w:div w:id="546454270">
          <w:marLeft w:val="0"/>
          <w:marRight w:val="0"/>
          <w:marTop w:val="0"/>
          <w:marBottom w:val="0"/>
          <w:divBdr>
            <w:top w:val="none" w:sz="0" w:space="0" w:color="auto"/>
            <w:left w:val="none" w:sz="0" w:space="0" w:color="auto"/>
            <w:bottom w:val="none" w:sz="0" w:space="0" w:color="auto"/>
            <w:right w:val="none" w:sz="0" w:space="0" w:color="auto"/>
          </w:divBdr>
        </w:div>
        <w:div w:id="815033373">
          <w:marLeft w:val="0"/>
          <w:marRight w:val="0"/>
          <w:marTop w:val="0"/>
          <w:marBottom w:val="0"/>
          <w:divBdr>
            <w:top w:val="none" w:sz="0" w:space="0" w:color="auto"/>
            <w:left w:val="none" w:sz="0" w:space="0" w:color="auto"/>
            <w:bottom w:val="none" w:sz="0" w:space="0" w:color="auto"/>
            <w:right w:val="none" w:sz="0" w:space="0" w:color="auto"/>
          </w:divBdr>
        </w:div>
        <w:div w:id="1025322789">
          <w:marLeft w:val="0"/>
          <w:marRight w:val="0"/>
          <w:marTop w:val="0"/>
          <w:marBottom w:val="0"/>
          <w:divBdr>
            <w:top w:val="none" w:sz="0" w:space="0" w:color="auto"/>
            <w:left w:val="none" w:sz="0" w:space="0" w:color="auto"/>
            <w:bottom w:val="none" w:sz="0" w:space="0" w:color="auto"/>
            <w:right w:val="none" w:sz="0" w:space="0" w:color="auto"/>
          </w:divBdr>
        </w:div>
        <w:div w:id="662784422">
          <w:marLeft w:val="0"/>
          <w:marRight w:val="0"/>
          <w:marTop w:val="0"/>
          <w:marBottom w:val="0"/>
          <w:divBdr>
            <w:top w:val="none" w:sz="0" w:space="0" w:color="auto"/>
            <w:left w:val="none" w:sz="0" w:space="0" w:color="auto"/>
            <w:bottom w:val="none" w:sz="0" w:space="0" w:color="auto"/>
            <w:right w:val="none" w:sz="0" w:space="0" w:color="auto"/>
          </w:divBdr>
        </w:div>
        <w:div w:id="227082424">
          <w:marLeft w:val="0"/>
          <w:marRight w:val="0"/>
          <w:marTop w:val="0"/>
          <w:marBottom w:val="0"/>
          <w:divBdr>
            <w:top w:val="none" w:sz="0" w:space="0" w:color="auto"/>
            <w:left w:val="none" w:sz="0" w:space="0" w:color="auto"/>
            <w:bottom w:val="none" w:sz="0" w:space="0" w:color="auto"/>
            <w:right w:val="none" w:sz="0" w:space="0" w:color="auto"/>
          </w:divBdr>
        </w:div>
        <w:div w:id="653873998">
          <w:marLeft w:val="0"/>
          <w:marRight w:val="0"/>
          <w:marTop w:val="0"/>
          <w:marBottom w:val="0"/>
          <w:divBdr>
            <w:top w:val="none" w:sz="0" w:space="0" w:color="auto"/>
            <w:left w:val="none" w:sz="0" w:space="0" w:color="auto"/>
            <w:bottom w:val="none" w:sz="0" w:space="0" w:color="auto"/>
            <w:right w:val="none" w:sz="0" w:space="0" w:color="auto"/>
          </w:divBdr>
        </w:div>
        <w:div w:id="1945380614">
          <w:marLeft w:val="0"/>
          <w:marRight w:val="0"/>
          <w:marTop w:val="0"/>
          <w:marBottom w:val="0"/>
          <w:divBdr>
            <w:top w:val="none" w:sz="0" w:space="0" w:color="auto"/>
            <w:left w:val="none" w:sz="0" w:space="0" w:color="auto"/>
            <w:bottom w:val="none" w:sz="0" w:space="0" w:color="auto"/>
            <w:right w:val="none" w:sz="0" w:space="0" w:color="auto"/>
          </w:divBdr>
        </w:div>
        <w:div w:id="305673348">
          <w:marLeft w:val="0"/>
          <w:marRight w:val="0"/>
          <w:marTop w:val="0"/>
          <w:marBottom w:val="0"/>
          <w:divBdr>
            <w:top w:val="none" w:sz="0" w:space="0" w:color="auto"/>
            <w:left w:val="none" w:sz="0" w:space="0" w:color="auto"/>
            <w:bottom w:val="none" w:sz="0" w:space="0" w:color="auto"/>
            <w:right w:val="none" w:sz="0" w:space="0" w:color="auto"/>
          </w:divBdr>
        </w:div>
        <w:div w:id="1239899747">
          <w:marLeft w:val="0"/>
          <w:marRight w:val="0"/>
          <w:marTop w:val="0"/>
          <w:marBottom w:val="0"/>
          <w:divBdr>
            <w:top w:val="none" w:sz="0" w:space="0" w:color="auto"/>
            <w:left w:val="none" w:sz="0" w:space="0" w:color="auto"/>
            <w:bottom w:val="none" w:sz="0" w:space="0" w:color="auto"/>
            <w:right w:val="none" w:sz="0" w:space="0" w:color="auto"/>
          </w:divBdr>
        </w:div>
        <w:div w:id="525021583">
          <w:marLeft w:val="0"/>
          <w:marRight w:val="0"/>
          <w:marTop w:val="0"/>
          <w:marBottom w:val="0"/>
          <w:divBdr>
            <w:top w:val="none" w:sz="0" w:space="0" w:color="auto"/>
            <w:left w:val="none" w:sz="0" w:space="0" w:color="auto"/>
            <w:bottom w:val="none" w:sz="0" w:space="0" w:color="auto"/>
            <w:right w:val="none" w:sz="0" w:space="0" w:color="auto"/>
          </w:divBdr>
        </w:div>
        <w:div w:id="1267302150">
          <w:marLeft w:val="0"/>
          <w:marRight w:val="0"/>
          <w:marTop w:val="0"/>
          <w:marBottom w:val="0"/>
          <w:divBdr>
            <w:top w:val="none" w:sz="0" w:space="0" w:color="auto"/>
            <w:left w:val="none" w:sz="0" w:space="0" w:color="auto"/>
            <w:bottom w:val="none" w:sz="0" w:space="0" w:color="auto"/>
            <w:right w:val="none" w:sz="0" w:space="0" w:color="auto"/>
          </w:divBdr>
        </w:div>
        <w:div w:id="923418599">
          <w:marLeft w:val="0"/>
          <w:marRight w:val="0"/>
          <w:marTop w:val="0"/>
          <w:marBottom w:val="0"/>
          <w:divBdr>
            <w:top w:val="none" w:sz="0" w:space="0" w:color="auto"/>
            <w:left w:val="none" w:sz="0" w:space="0" w:color="auto"/>
            <w:bottom w:val="none" w:sz="0" w:space="0" w:color="auto"/>
            <w:right w:val="none" w:sz="0" w:space="0" w:color="auto"/>
          </w:divBdr>
        </w:div>
        <w:div w:id="499003218">
          <w:marLeft w:val="0"/>
          <w:marRight w:val="0"/>
          <w:marTop w:val="0"/>
          <w:marBottom w:val="0"/>
          <w:divBdr>
            <w:top w:val="none" w:sz="0" w:space="0" w:color="auto"/>
            <w:left w:val="none" w:sz="0" w:space="0" w:color="auto"/>
            <w:bottom w:val="none" w:sz="0" w:space="0" w:color="auto"/>
            <w:right w:val="none" w:sz="0" w:space="0" w:color="auto"/>
          </w:divBdr>
        </w:div>
        <w:div w:id="65879457">
          <w:marLeft w:val="0"/>
          <w:marRight w:val="0"/>
          <w:marTop w:val="0"/>
          <w:marBottom w:val="0"/>
          <w:divBdr>
            <w:top w:val="none" w:sz="0" w:space="0" w:color="auto"/>
            <w:left w:val="none" w:sz="0" w:space="0" w:color="auto"/>
            <w:bottom w:val="none" w:sz="0" w:space="0" w:color="auto"/>
            <w:right w:val="none" w:sz="0" w:space="0" w:color="auto"/>
          </w:divBdr>
        </w:div>
        <w:div w:id="1636374551">
          <w:marLeft w:val="0"/>
          <w:marRight w:val="0"/>
          <w:marTop w:val="0"/>
          <w:marBottom w:val="0"/>
          <w:divBdr>
            <w:top w:val="none" w:sz="0" w:space="0" w:color="auto"/>
            <w:left w:val="none" w:sz="0" w:space="0" w:color="auto"/>
            <w:bottom w:val="none" w:sz="0" w:space="0" w:color="auto"/>
            <w:right w:val="none" w:sz="0" w:space="0" w:color="auto"/>
          </w:divBdr>
        </w:div>
        <w:div w:id="1162239852">
          <w:marLeft w:val="0"/>
          <w:marRight w:val="0"/>
          <w:marTop w:val="0"/>
          <w:marBottom w:val="0"/>
          <w:divBdr>
            <w:top w:val="none" w:sz="0" w:space="0" w:color="auto"/>
            <w:left w:val="none" w:sz="0" w:space="0" w:color="auto"/>
            <w:bottom w:val="none" w:sz="0" w:space="0" w:color="auto"/>
            <w:right w:val="none" w:sz="0" w:space="0" w:color="auto"/>
          </w:divBdr>
        </w:div>
        <w:div w:id="1454134797">
          <w:marLeft w:val="0"/>
          <w:marRight w:val="0"/>
          <w:marTop w:val="0"/>
          <w:marBottom w:val="0"/>
          <w:divBdr>
            <w:top w:val="none" w:sz="0" w:space="0" w:color="auto"/>
            <w:left w:val="none" w:sz="0" w:space="0" w:color="auto"/>
            <w:bottom w:val="none" w:sz="0" w:space="0" w:color="auto"/>
            <w:right w:val="none" w:sz="0" w:space="0" w:color="auto"/>
          </w:divBdr>
        </w:div>
        <w:div w:id="1090009407">
          <w:marLeft w:val="0"/>
          <w:marRight w:val="0"/>
          <w:marTop w:val="0"/>
          <w:marBottom w:val="0"/>
          <w:divBdr>
            <w:top w:val="none" w:sz="0" w:space="0" w:color="auto"/>
            <w:left w:val="none" w:sz="0" w:space="0" w:color="auto"/>
            <w:bottom w:val="none" w:sz="0" w:space="0" w:color="auto"/>
            <w:right w:val="none" w:sz="0" w:space="0" w:color="auto"/>
          </w:divBdr>
        </w:div>
        <w:div w:id="1248267652">
          <w:marLeft w:val="0"/>
          <w:marRight w:val="0"/>
          <w:marTop w:val="0"/>
          <w:marBottom w:val="0"/>
          <w:divBdr>
            <w:top w:val="none" w:sz="0" w:space="0" w:color="auto"/>
            <w:left w:val="none" w:sz="0" w:space="0" w:color="auto"/>
            <w:bottom w:val="none" w:sz="0" w:space="0" w:color="auto"/>
            <w:right w:val="none" w:sz="0" w:space="0" w:color="auto"/>
          </w:divBdr>
        </w:div>
        <w:div w:id="253830971">
          <w:marLeft w:val="0"/>
          <w:marRight w:val="0"/>
          <w:marTop w:val="0"/>
          <w:marBottom w:val="0"/>
          <w:divBdr>
            <w:top w:val="none" w:sz="0" w:space="0" w:color="auto"/>
            <w:left w:val="none" w:sz="0" w:space="0" w:color="auto"/>
            <w:bottom w:val="none" w:sz="0" w:space="0" w:color="auto"/>
            <w:right w:val="none" w:sz="0" w:space="0" w:color="auto"/>
          </w:divBdr>
        </w:div>
        <w:div w:id="562300710">
          <w:marLeft w:val="0"/>
          <w:marRight w:val="0"/>
          <w:marTop w:val="0"/>
          <w:marBottom w:val="0"/>
          <w:divBdr>
            <w:top w:val="none" w:sz="0" w:space="0" w:color="auto"/>
            <w:left w:val="none" w:sz="0" w:space="0" w:color="auto"/>
            <w:bottom w:val="none" w:sz="0" w:space="0" w:color="auto"/>
            <w:right w:val="none" w:sz="0" w:space="0" w:color="auto"/>
          </w:divBdr>
        </w:div>
        <w:div w:id="1312754684">
          <w:marLeft w:val="0"/>
          <w:marRight w:val="0"/>
          <w:marTop w:val="0"/>
          <w:marBottom w:val="0"/>
          <w:divBdr>
            <w:top w:val="none" w:sz="0" w:space="0" w:color="auto"/>
            <w:left w:val="none" w:sz="0" w:space="0" w:color="auto"/>
            <w:bottom w:val="none" w:sz="0" w:space="0" w:color="auto"/>
            <w:right w:val="none" w:sz="0" w:space="0" w:color="auto"/>
          </w:divBdr>
        </w:div>
        <w:div w:id="1277249320">
          <w:marLeft w:val="0"/>
          <w:marRight w:val="0"/>
          <w:marTop w:val="0"/>
          <w:marBottom w:val="0"/>
          <w:divBdr>
            <w:top w:val="none" w:sz="0" w:space="0" w:color="auto"/>
            <w:left w:val="none" w:sz="0" w:space="0" w:color="auto"/>
            <w:bottom w:val="none" w:sz="0" w:space="0" w:color="auto"/>
            <w:right w:val="none" w:sz="0" w:space="0" w:color="auto"/>
          </w:divBdr>
        </w:div>
        <w:div w:id="2031056521">
          <w:marLeft w:val="0"/>
          <w:marRight w:val="0"/>
          <w:marTop w:val="0"/>
          <w:marBottom w:val="0"/>
          <w:divBdr>
            <w:top w:val="none" w:sz="0" w:space="0" w:color="auto"/>
            <w:left w:val="none" w:sz="0" w:space="0" w:color="auto"/>
            <w:bottom w:val="none" w:sz="0" w:space="0" w:color="auto"/>
            <w:right w:val="none" w:sz="0" w:space="0" w:color="auto"/>
          </w:divBdr>
        </w:div>
        <w:div w:id="376853046">
          <w:marLeft w:val="0"/>
          <w:marRight w:val="0"/>
          <w:marTop w:val="0"/>
          <w:marBottom w:val="0"/>
          <w:divBdr>
            <w:top w:val="none" w:sz="0" w:space="0" w:color="auto"/>
            <w:left w:val="none" w:sz="0" w:space="0" w:color="auto"/>
            <w:bottom w:val="none" w:sz="0" w:space="0" w:color="auto"/>
            <w:right w:val="none" w:sz="0" w:space="0" w:color="auto"/>
          </w:divBdr>
        </w:div>
        <w:div w:id="31619054">
          <w:marLeft w:val="0"/>
          <w:marRight w:val="0"/>
          <w:marTop w:val="0"/>
          <w:marBottom w:val="0"/>
          <w:divBdr>
            <w:top w:val="none" w:sz="0" w:space="0" w:color="auto"/>
            <w:left w:val="none" w:sz="0" w:space="0" w:color="auto"/>
            <w:bottom w:val="none" w:sz="0" w:space="0" w:color="auto"/>
            <w:right w:val="none" w:sz="0" w:space="0" w:color="auto"/>
          </w:divBdr>
        </w:div>
        <w:div w:id="17893947">
          <w:marLeft w:val="0"/>
          <w:marRight w:val="0"/>
          <w:marTop w:val="0"/>
          <w:marBottom w:val="0"/>
          <w:divBdr>
            <w:top w:val="none" w:sz="0" w:space="0" w:color="auto"/>
            <w:left w:val="none" w:sz="0" w:space="0" w:color="auto"/>
            <w:bottom w:val="none" w:sz="0" w:space="0" w:color="auto"/>
            <w:right w:val="none" w:sz="0" w:space="0" w:color="auto"/>
          </w:divBdr>
        </w:div>
        <w:div w:id="1986549306">
          <w:marLeft w:val="0"/>
          <w:marRight w:val="0"/>
          <w:marTop w:val="0"/>
          <w:marBottom w:val="0"/>
          <w:divBdr>
            <w:top w:val="none" w:sz="0" w:space="0" w:color="auto"/>
            <w:left w:val="none" w:sz="0" w:space="0" w:color="auto"/>
            <w:bottom w:val="none" w:sz="0" w:space="0" w:color="auto"/>
            <w:right w:val="none" w:sz="0" w:space="0" w:color="auto"/>
          </w:divBdr>
        </w:div>
        <w:div w:id="159928872">
          <w:marLeft w:val="0"/>
          <w:marRight w:val="0"/>
          <w:marTop w:val="0"/>
          <w:marBottom w:val="0"/>
          <w:divBdr>
            <w:top w:val="none" w:sz="0" w:space="0" w:color="auto"/>
            <w:left w:val="none" w:sz="0" w:space="0" w:color="auto"/>
            <w:bottom w:val="none" w:sz="0" w:space="0" w:color="auto"/>
            <w:right w:val="none" w:sz="0" w:space="0" w:color="auto"/>
          </w:divBdr>
        </w:div>
        <w:div w:id="1823110456">
          <w:marLeft w:val="0"/>
          <w:marRight w:val="0"/>
          <w:marTop w:val="0"/>
          <w:marBottom w:val="0"/>
          <w:divBdr>
            <w:top w:val="none" w:sz="0" w:space="0" w:color="auto"/>
            <w:left w:val="none" w:sz="0" w:space="0" w:color="auto"/>
            <w:bottom w:val="none" w:sz="0" w:space="0" w:color="auto"/>
            <w:right w:val="none" w:sz="0" w:space="0" w:color="auto"/>
          </w:divBdr>
        </w:div>
        <w:div w:id="351303003">
          <w:marLeft w:val="0"/>
          <w:marRight w:val="0"/>
          <w:marTop w:val="0"/>
          <w:marBottom w:val="0"/>
          <w:divBdr>
            <w:top w:val="none" w:sz="0" w:space="0" w:color="auto"/>
            <w:left w:val="none" w:sz="0" w:space="0" w:color="auto"/>
            <w:bottom w:val="none" w:sz="0" w:space="0" w:color="auto"/>
            <w:right w:val="none" w:sz="0" w:space="0" w:color="auto"/>
          </w:divBdr>
        </w:div>
        <w:div w:id="1350794893">
          <w:marLeft w:val="0"/>
          <w:marRight w:val="0"/>
          <w:marTop w:val="0"/>
          <w:marBottom w:val="0"/>
          <w:divBdr>
            <w:top w:val="none" w:sz="0" w:space="0" w:color="auto"/>
            <w:left w:val="none" w:sz="0" w:space="0" w:color="auto"/>
            <w:bottom w:val="none" w:sz="0" w:space="0" w:color="auto"/>
            <w:right w:val="none" w:sz="0" w:space="0" w:color="auto"/>
          </w:divBdr>
        </w:div>
        <w:div w:id="316955718">
          <w:marLeft w:val="0"/>
          <w:marRight w:val="0"/>
          <w:marTop w:val="0"/>
          <w:marBottom w:val="0"/>
          <w:divBdr>
            <w:top w:val="none" w:sz="0" w:space="0" w:color="auto"/>
            <w:left w:val="none" w:sz="0" w:space="0" w:color="auto"/>
            <w:bottom w:val="none" w:sz="0" w:space="0" w:color="auto"/>
            <w:right w:val="none" w:sz="0" w:space="0" w:color="auto"/>
          </w:divBdr>
        </w:div>
        <w:div w:id="2091389612">
          <w:marLeft w:val="0"/>
          <w:marRight w:val="0"/>
          <w:marTop w:val="0"/>
          <w:marBottom w:val="0"/>
          <w:divBdr>
            <w:top w:val="none" w:sz="0" w:space="0" w:color="auto"/>
            <w:left w:val="none" w:sz="0" w:space="0" w:color="auto"/>
            <w:bottom w:val="none" w:sz="0" w:space="0" w:color="auto"/>
            <w:right w:val="none" w:sz="0" w:space="0" w:color="auto"/>
          </w:divBdr>
        </w:div>
        <w:div w:id="1701469978">
          <w:marLeft w:val="0"/>
          <w:marRight w:val="0"/>
          <w:marTop w:val="0"/>
          <w:marBottom w:val="0"/>
          <w:divBdr>
            <w:top w:val="none" w:sz="0" w:space="0" w:color="auto"/>
            <w:left w:val="none" w:sz="0" w:space="0" w:color="auto"/>
            <w:bottom w:val="none" w:sz="0" w:space="0" w:color="auto"/>
            <w:right w:val="none" w:sz="0" w:space="0" w:color="auto"/>
          </w:divBdr>
        </w:div>
        <w:div w:id="421265854">
          <w:marLeft w:val="0"/>
          <w:marRight w:val="0"/>
          <w:marTop w:val="0"/>
          <w:marBottom w:val="0"/>
          <w:divBdr>
            <w:top w:val="none" w:sz="0" w:space="0" w:color="auto"/>
            <w:left w:val="none" w:sz="0" w:space="0" w:color="auto"/>
            <w:bottom w:val="none" w:sz="0" w:space="0" w:color="auto"/>
            <w:right w:val="none" w:sz="0" w:space="0" w:color="auto"/>
          </w:divBdr>
        </w:div>
        <w:div w:id="1583446812">
          <w:marLeft w:val="0"/>
          <w:marRight w:val="0"/>
          <w:marTop w:val="0"/>
          <w:marBottom w:val="0"/>
          <w:divBdr>
            <w:top w:val="none" w:sz="0" w:space="0" w:color="auto"/>
            <w:left w:val="none" w:sz="0" w:space="0" w:color="auto"/>
            <w:bottom w:val="none" w:sz="0" w:space="0" w:color="auto"/>
            <w:right w:val="none" w:sz="0" w:space="0" w:color="auto"/>
          </w:divBdr>
        </w:div>
        <w:div w:id="2103336636">
          <w:marLeft w:val="0"/>
          <w:marRight w:val="0"/>
          <w:marTop w:val="0"/>
          <w:marBottom w:val="0"/>
          <w:divBdr>
            <w:top w:val="none" w:sz="0" w:space="0" w:color="auto"/>
            <w:left w:val="none" w:sz="0" w:space="0" w:color="auto"/>
            <w:bottom w:val="none" w:sz="0" w:space="0" w:color="auto"/>
            <w:right w:val="none" w:sz="0" w:space="0" w:color="auto"/>
          </w:divBdr>
        </w:div>
        <w:div w:id="1955358718">
          <w:marLeft w:val="0"/>
          <w:marRight w:val="0"/>
          <w:marTop w:val="0"/>
          <w:marBottom w:val="0"/>
          <w:divBdr>
            <w:top w:val="none" w:sz="0" w:space="0" w:color="auto"/>
            <w:left w:val="none" w:sz="0" w:space="0" w:color="auto"/>
            <w:bottom w:val="none" w:sz="0" w:space="0" w:color="auto"/>
            <w:right w:val="none" w:sz="0" w:space="0" w:color="auto"/>
          </w:divBdr>
        </w:div>
        <w:div w:id="715738483">
          <w:marLeft w:val="0"/>
          <w:marRight w:val="0"/>
          <w:marTop w:val="0"/>
          <w:marBottom w:val="0"/>
          <w:divBdr>
            <w:top w:val="none" w:sz="0" w:space="0" w:color="auto"/>
            <w:left w:val="none" w:sz="0" w:space="0" w:color="auto"/>
            <w:bottom w:val="none" w:sz="0" w:space="0" w:color="auto"/>
            <w:right w:val="none" w:sz="0" w:space="0" w:color="auto"/>
          </w:divBdr>
        </w:div>
        <w:div w:id="1677925927">
          <w:marLeft w:val="0"/>
          <w:marRight w:val="0"/>
          <w:marTop w:val="0"/>
          <w:marBottom w:val="0"/>
          <w:divBdr>
            <w:top w:val="none" w:sz="0" w:space="0" w:color="auto"/>
            <w:left w:val="none" w:sz="0" w:space="0" w:color="auto"/>
            <w:bottom w:val="none" w:sz="0" w:space="0" w:color="auto"/>
            <w:right w:val="none" w:sz="0" w:space="0" w:color="auto"/>
          </w:divBdr>
        </w:div>
        <w:div w:id="1622372852">
          <w:marLeft w:val="0"/>
          <w:marRight w:val="0"/>
          <w:marTop w:val="0"/>
          <w:marBottom w:val="0"/>
          <w:divBdr>
            <w:top w:val="none" w:sz="0" w:space="0" w:color="auto"/>
            <w:left w:val="none" w:sz="0" w:space="0" w:color="auto"/>
            <w:bottom w:val="none" w:sz="0" w:space="0" w:color="auto"/>
            <w:right w:val="none" w:sz="0" w:space="0" w:color="auto"/>
          </w:divBdr>
        </w:div>
        <w:div w:id="930356902">
          <w:marLeft w:val="0"/>
          <w:marRight w:val="0"/>
          <w:marTop w:val="0"/>
          <w:marBottom w:val="0"/>
          <w:divBdr>
            <w:top w:val="none" w:sz="0" w:space="0" w:color="auto"/>
            <w:left w:val="none" w:sz="0" w:space="0" w:color="auto"/>
            <w:bottom w:val="none" w:sz="0" w:space="0" w:color="auto"/>
            <w:right w:val="none" w:sz="0" w:space="0" w:color="auto"/>
          </w:divBdr>
        </w:div>
        <w:div w:id="1648364427">
          <w:marLeft w:val="0"/>
          <w:marRight w:val="0"/>
          <w:marTop w:val="0"/>
          <w:marBottom w:val="0"/>
          <w:divBdr>
            <w:top w:val="none" w:sz="0" w:space="0" w:color="auto"/>
            <w:left w:val="none" w:sz="0" w:space="0" w:color="auto"/>
            <w:bottom w:val="none" w:sz="0" w:space="0" w:color="auto"/>
            <w:right w:val="none" w:sz="0" w:space="0" w:color="auto"/>
          </w:divBdr>
        </w:div>
        <w:div w:id="1622690833">
          <w:marLeft w:val="0"/>
          <w:marRight w:val="0"/>
          <w:marTop w:val="0"/>
          <w:marBottom w:val="0"/>
          <w:divBdr>
            <w:top w:val="none" w:sz="0" w:space="0" w:color="auto"/>
            <w:left w:val="none" w:sz="0" w:space="0" w:color="auto"/>
            <w:bottom w:val="none" w:sz="0" w:space="0" w:color="auto"/>
            <w:right w:val="none" w:sz="0" w:space="0" w:color="auto"/>
          </w:divBdr>
        </w:div>
        <w:div w:id="943850422">
          <w:marLeft w:val="0"/>
          <w:marRight w:val="0"/>
          <w:marTop w:val="0"/>
          <w:marBottom w:val="0"/>
          <w:divBdr>
            <w:top w:val="none" w:sz="0" w:space="0" w:color="auto"/>
            <w:left w:val="none" w:sz="0" w:space="0" w:color="auto"/>
            <w:bottom w:val="none" w:sz="0" w:space="0" w:color="auto"/>
            <w:right w:val="none" w:sz="0" w:space="0" w:color="auto"/>
          </w:divBdr>
        </w:div>
        <w:div w:id="1901742964">
          <w:marLeft w:val="0"/>
          <w:marRight w:val="0"/>
          <w:marTop w:val="0"/>
          <w:marBottom w:val="0"/>
          <w:divBdr>
            <w:top w:val="none" w:sz="0" w:space="0" w:color="auto"/>
            <w:left w:val="none" w:sz="0" w:space="0" w:color="auto"/>
            <w:bottom w:val="none" w:sz="0" w:space="0" w:color="auto"/>
            <w:right w:val="none" w:sz="0" w:space="0" w:color="auto"/>
          </w:divBdr>
        </w:div>
        <w:div w:id="1079446658">
          <w:marLeft w:val="0"/>
          <w:marRight w:val="0"/>
          <w:marTop w:val="0"/>
          <w:marBottom w:val="0"/>
          <w:divBdr>
            <w:top w:val="none" w:sz="0" w:space="0" w:color="auto"/>
            <w:left w:val="none" w:sz="0" w:space="0" w:color="auto"/>
            <w:bottom w:val="none" w:sz="0" w:space="0" w:color="auto"/>
            <w:right w:val="none" w:sz="0" w:space="0" w:color="auto"/>
          </w:divBdr>
        </w:div>
        <w:div w:id="1796824532">
          <w:marLeft w:val="0"/>
          <w:marRight w:val="0"/>
          <w:marTop w:val="0"/>
          <w:marBottom w:val="0"/>
          <w:divBdr>
            <w:top w:val="none" w:sz="0" w:space="0" w:color="auto"/>
            <w:left w:val="none" w:sz="0" w:space="0" w:color="auto"/>
            <w:bottom w:val="none" w:sz="0" w:space="0" w:color="auto"/>
            <w:right w:val="none" w:sz="0" w:space="0" w:color="auto"/>
          </w:divBdr>
        </w:div>
        <w:div w:id="747729300">
          <w:marLeft w:val="0"/>
          <w:marRight w:val="0"/>
          <w:marTop w:val="0"/>
          <w:marBottom w:val="0"/>
          <w:divBdr>
            <w:top w:val="none" w:sz="0" w:space="0" w:color="auto"/>
            <w:left w:val="none" w:sz="0" w:space="0" w:color="auto"/>
            <w:bottom w:val="none" w:sz="0" w:space="0" w:color="auto"/>
            <w:right w:val="none" w:sz="0" w:space="0" w:color="auto"/>
          </w:divBdr>
        </w:div>
        <w:div w:id="1560676720">
          <w:marLeft w:val="0"/>
          <w:marRight w:val="0"/>
          <w:marTop w:val="0"/>
          <w:marBottom w:val="0"/>
          <w:divBdr>
            <w:top w:val="none" w:sz="0" w:space="0" w:color="auto"/>
            <w:left w:val="none" w:sz="0" w:space="0" w:color="auto"/>
            <w:bottom w:val="none" w:sz="0" w:space="0" w:color="auto"/>
            <w:right w:val="none" w:sz="0" w:space="0" w:color="auto"/>
          </w:divBdr>
        </w:div>
        <w:div w:id="399061909">
          <w:marLeft w:val="0"/>
          <w:marRight w:val="0"/>
          <w:marTop w:val="0"/>
          <w:marBottom w:val="0"/>
          <w:divBdr>
            <w:top w:val="none" w:sz="0" w:space="0" w:color="auto"/>
            <w:left w:val="none" w:sz="0" w:space="0" w:color="auto"/>
            <w:bottom w:val="none" w:sz="0" w:space="0" w:color="auto"/>
            <w:right w:val="none" w:sz="0" w:space="0" w:color="auto"/>
          </w:divBdr>
        </w:div>
        <w:div w:id="1618949773">
          <w:marLeft w:val="0"/>
          <w:marRight w:val="0"/>
          <w:marTop w:val="0"/>
          <w:marBottom w:val="0"/>
          <w:divBdr>
            <w:top w:val="none" w:sz="0" w:space="0" w:color="auto"/>
            <w:left w:val="none" w:sz="0" w:space="0" w:color="auto"/>
            <w:bottom w:val="none" w:sz="0" w:space="0" w:color="auto"/>
            <w:right w:val="none" w:sz="0" w:space="0" w:color="auto"/>
          </w:divBdr>
        </w:div>
        <w:div w:id="1145776297">
          <w:marLeft w:val="0"/>
          <w:marRight w:val="0"/>
          <w:marTop w:val="0"/>
          <w:marBottom w:val="0"/>
          <w:divBdr>
            <w:top w:val="none" w:sz="0" w:space="0" w:color="auto"/>
            <w:left w:val="none" w:sz="0" w:space="0" w:color="auto"/>
            <w:bottom w:val="none" w:sz="0" w:space="0" w:color="auto"/>
            <w:right w:val="none" w:sz="0" w:space="0" w:color="auto"/>
          </w:divBdr>
        </w:div>
        <w:div w:id="1592931249">
          <w:marLeft w:val="0"/>
          <w:marRight w:val="0"/>
          <w:marTop w:val="0"/>
          <w:marBottom w:val="0"/>
          <w:divBdr>
            <w:top w:val="none" w:sz="0" w:space="0" w:color="auto"/>
            <w:left w:val="none" w:sz="0" w:space="0" w:color="auto"/>
            <w:bottom w:val="none" w:sz="0" w:space="0" w:color="auto"/>
            <w:right w:val="none" w:sz="0" w:space="0" w:color="auto"/>
          </w:divBdr>
        </w:div>
        <w:div w:id="499003302">
          <w:marLeft w:val="0"/>
          <w:marRight w:val="0"/>
          <w:marTop w:val="0"/>
          <w:marBottom w:val="0"/>
          <w:divBdr>
            <w:top w:val="none" w:sz="0" w:space="0" w:color="auto"/>
            <w:left w:val="none" w:sz="0" w:space="0" w:color="auto"/>
            <w:bottom w:val="none" w:sz="0" w:space="0" w:color="auto"/>
            <w:right w:val="none" w:sz="0" w:space="0" w:color="auto"/>
          </w:divBdr>
        </w:div>
        <w:div w:id="212163200">
          <w:marLeft w:val="0"/>
          <w:marRight w:val="0"/>
          <w:marTop w:val="0"/>
          <w:marBottom w:val="0"/>
          <w:divBdr>
            <w:top w:val="none" w:sz="0" w:space="0" w:color="auto"/>
            <w:left w:val="none" w:sz="0" w:space="0" w:color="auto"/>
            <w:bottom w:val="none" w:sz="0" w:space="0" w:color="auto"/>
            <w:right w:val="none" w:sz="0" w:space="0" w:color="auto"/>
          </w:divBdr>
        </w:div>
        <w:div w:id="1980306162">
          <w:marLeft w:val="0"/>
          <w:marRight w:val="0"/>
          <w:marTop w:val="0"/>
          <w:marBottom w:val="0"/>
          <w:divBdr>
            <w:top w:val="none" w:sz="0" w:space="0" w:color="auto"/>
            <w:left w:val="none" w:sz="0" w:space="0" w:color="auto"/>
            <w:bottom w:val="none" w:sz="0" w:space="0" w:color="auto"/>
            <w:right w:val="none" w:sz="0" w:space="0" w:color="auto"/>
          </w:divBdr>
        </w:div>
        <w:div w:id="1558740168">
          <w:marLeft w:val="0"/>
          <w:marRight w:val="0"/>
          <w:marTop w:val="0"/>
          <w:marBottom w:val="0"/>
          <w:divBdr>
            <w:top w:val="none" w:sz="0" w:space="0" w:color="auto"/>
            <w:left w:val="none" w:sz="0" w:space="0" w:color="auto"/>
            <w:bottom w:val="none" w:sz="0" w:space="0" w:color="auto"/>
            <w:right w:val="none" w:sz="0" w:space="0" w:color="auto"/>
          </w:divBdr>
        </w:div>
        <w:div w:id="554925190">
          <w:marLeft w:val="0"/>
          <w:marRight w:val="0"/>
          <w:marTop w:val="0"/>
          <w:marBottom w:val="0"/>
          <w:divBdr>
            <w:top w:val="none" w:sz="0" w:space="0" w:color="auto"/>
            <w:left w:val="none" w:sz="0" w:space="0" w:color="auto"/>
            <w:bottom w:val="none" w:sz="0" w:space="0" w:color="auto"/>
            <w:right w:val="none" w:sz="0" w:space="0" w:color="auto"/>
          </w:divBdr>
        </w:div>
        <w:div w:id="1159299065">
          <w:marLeft w:val="0"/>
          <w:marRight w:val="0"/>
          <w:marTop w:val="0"/>
          <w:marBottom w:val="0"/>
          <w:divBdr>
            <w:top w:val="none" w:sz="0" w:space="0" w:color="auto"/>
            <w:left w:val="none" w:sz="0" w:space="0" w:color="auto"/>
            <w:bottom w:val="none" w:sz="0" w:space="0" w:color="auto"/>
            <w:right w:val="none" w:sz="0" w:space="0" w:color="auto"/>
          </w:divBdr>
        </w:div>
        <w:div w:id="316422414">
          <w:marLeft w:val="0"/>
          <w:marRight w:val="0"/>
          <w:marTop w:val="0"/>
          <w:marBottom w:val="0"/>
          <w:divBdr>
            <w:top w:val="none" w:sz="0" w:space="0" w:color="auto"/>
            <w:left w:val="none" w:sz="0" w:space="0" w:color="auto"/>
            <w:bottom w:val="none" w:sz="0" w:space="0" w:color="auto"/>
            <w:right w:val="none" w:sz="0" w:space="0" w:color="auto"/>
          </w:divBdr>
        </w:div>
        <w:div w:id="1580867361">
          <w:marLeft w:val="0"/>
          <w:marRight w:val="0"/>
          <w:marTop w:val="0"/>
          <w:marBottom w:val="0"/>
          <w:divBdr>
            <w:top w:val="none" w:sz="0" w:space="0" w:color="auto"/>
            <w:left w:val="none" w:sz="0" w:space="0" w:color="auto"/>
            <w:bottom w:val="none" w:sz="0" w:space="0" w:color="auto"/>
            <w:right w:val="none" w:sz="0" w:space="0" w:color="auto"/>
          </w:divBdr>
        </w:div>
        <w:div w:id="1450782954">
          <w:marLeft w:val="0"/>
          <w:marRight w:val="0"/>
          <w:marTop w:val="0"/>
          <w:marBottom w:val="0"/>
          <w:divBdr>
            <w:top w:val="none" w:sz="0" w:space="0" w:color="auto"/>
            <w:left w:val="none" w:sz="0" w:space="0" w:color="auto"/>
            <w:bottom w:val="none" w:sz="0" w:space="0" w:color="auto"/>
            <w:right w:val="none" w:sz="0" w:space="0" w:color="auto"/>
          </w:divBdr>
        </w:div>
        <w:div w:id="534000802">
          <w:marLeft w:val="0"/>
          <w:marRight w:val="0"/>
          <w:marTop w:val="0"/>
          <w:marBottom w:val="0"/>
          <w:divBdr>
            <w:top w:val="none" w:sz="0" w:space="0" w:color="auto"/>
            <w:left w:val="none" w:sz="0" w:space="0" w:color="auto"/>
            <w:bottom w:val="none" w:sz="0" w:space="0" w:color="auto"/>
            <w:right w:val="none" w:sz="0" w:space="0" w:color="auto"/>
          </w:divBdr>
        </w:div>
        <w:div w:id="923106180">
          <w:marLeft w:val="0"/>
          <w:marRight w:val="0"/>
          <w:marTop w:val="0"/>
          <w:marBottom w:val="0"/>
          <w:divBdr>
            <w:top w:val="none" w:sz="0" w:space="0" w:color="auto"/>
            <w:left w:val="none" w:sz="0" w:space="0" w:color="auto"/>
            <w:bottom w:val="none" w:sz="0" w:space="0" w:color="auto"/>
            <w:right w:val="none" w:sz="0" w:space="0" w:color="auto"/>
          </w:divBdr>
        </w:div>
        <w:div w:id="357509290">
          <w:marLeft w:val="0"/>
          <w:marRight w:val="0"/>
          <w:marTop w:val="0"/>
          <w:marBottom w:val="0"/>
          <w:divBdr>
            <w:top w:val="none" w:sz="0" w:space="0" w:color="auto"/>
            <w:left w:val="none" w:sz="0" w:space="0" w:color="auto"/>
            <w:bottom w:val="none" w:sz="0" w:space="0" w:color="auto"/>
            <w:right w:val="none" w:sz="0" w:space="0" w:color="auto"/>
          </w:divBdr>
        </w:div>
        <w:div w:id="682711318">
          <w:marLeft w:val="0"/>
          <w:marRight w:val="0"/>
          <w:marTop w:val="0"/>
          <w:marBottom w:val="0"/>
          <w:divBdr>
            <w:top w:val="none" w:sz="0" w:space="0" w:color="auto"/>
            <w:left w:val="none" w:sz="0" w:space="0" w:color="auto"/>
            <w:bottom w:val="none" w:sz="0" w:space="0" w:color="auto"/>
            <w:right w:val="none" w:sz="0" w:space="0" w:color="auto"/>
          </w:divBdr>
        </w:div>
        <w:div w:id="1401447037">
          <w:marLeft w:val="0"/>
          <w:marRight w:val="0"/>
          <w:marTop w:val="0"/>
          <w:marBottom w:val="0"/>
          <w:divBdr>
            <w:top w:val="none" w:sz="0" w:space="0" w:color="auto"/>
            <w:left w:val="none" w:sz="0" w:space="0" w:color="auto"/>
            <w:bottom w:val="none" w:sz="0" w:space="0" w:color="auto"/>
            <w:right w:val="none" w:sz="0" w:space="0" w:color="auto"/>
          </w:divBdr>
        </w:div>
        <w:div w:id="216934425">
          <w:marLeft w:val="0"/>
          <w:marRight w:val="0"/>
          <w:marTop w:val="0"/>
          <w:marBottom w:val="0"/>
          <w:divBdr>
            <w:top w:val="none" w:sz="0" w:space="0" w:color="auto"/>
            <w:left w:val="none" w:sz="0" w:space="0" w:color="auto"/>
            <w:bottom w:val="none" w:sz="0" w:space="0" w:color="auto"/>
            <w:right w:val="none" w:sz="0" w:space="0" w:color="auto"/>
          </w:divBdr>
        </w:div>
        <w:div w:id="1252350256">
          <w:marLeft w:val="0"/>
          <w:marRight w:val="0"/>
          <w:marTop w:val="0"/>
          <w:marBottom w:val="0"/>
          <w:divBdr>
            <w:top w:val="none" w:sz="0" w:space="0" w:color="auto"/>
            <w:left w:val="none" w:sz="0" w:space="0" w:color="auto"/>
            <w:bottom w:val="none" w:sz="0" w:space="0" w:color="auto"/>
            <w:right w:val="none" w:sz="0" w:space="0" w:color="auto"/>
          </w:divBdr>
        </w:div>
        <w:div w:id="793016043">
          <w:marLeft w:val="0"/>
          <w:marRight w:val="0"/>
          <w:marTop w:val="0"/>
          <w:marBottom w:val="0"/>
          <w:divBdr>
            <w:top w:val="none" w:sz="0" w:space="0" w:color="auto"/>
            <w:left w:val="none" w:sz="0" w:space="0" w:color="auto"/>
            <w:bottom w:val="none" w:sz="0" w:space="0" w:color="auto"/>
            <w:right w:val="none" w:sz="0" w:space="0" w:color="auto"/>
          </w:divBdr>
        </w:div>
        <w:div w:id="1176075543">
          <w:marLeft w:val="0"/>
          <w:marRight w:val="0"/>
          <w:marTop w:val="0"/>
          <w:marBottom w:val="0"/>
          <w:divBdr>
            <w:top w:val="none" w:sz="0" w:space="0" w:color="auto"/>
            <w:left w:val="none" w:sz="0" w:space="0" w:color="auto"/>
            <w:bottom w:val="none" w:sz="0" w:space="0" w:color="auto"/>
            <w:right w:val="none" w:sz="0" w:space="0" w:color="auto"/>
          </w:divBdr>
        </w:div>
        <w:div w:id="2023317933">
          <w:marLeft w:val="0"/>
          <w:marRight w:val="0"/>
          <w:marTop w:val="0"/>
          <w:marBottom w:val="0"/>
          <w:divBdr>
            <w:top w:val="none" w:sz="0" w:space="0" w:color="auto"/>
            <w:left w:val="none" w:sz="0" w:space="0" w:color="auto"/>
            <w:bottom w:val="none" w:sz="0" w:space="0" w:color="auto"/>
            <w:right w:val="none" w:sz="0" w:space="0" w:color="auto"/>
          </w:divBdr>
        </w:div>
        <w:div w:id="1495760401">
          <w:marLeft w:val="0"/>
          <w:marRight w:val="0"/>
          <w:marTop w:val="0"/>
          <w:marBottom w:val="0"/>
          <w:divBdr>
            <w:top w:val="none" w:sz="0" w:space="0" w:color="auto"/>
            <w:left w:val="none" w:sz="0" w:space="0" w:color="auto"/>
            <w:bottom w:val="none" w:sz="0" w:space="0" w:color="auto"/>
            <w:right w:val="none" w:sz="0" w:space="0" w:color="auto"/>
          </w:divBdr>
        </w:div>
        <w:div w:id="106169966">
          <w:marLeft w:val="0"/>
          <w:marRight w:val="0"/>
          <w:marTop w:val="0"/>
          <w:marBottom w:val="0"/>
          <w:divBdr>
            <w:top w:val="none" w:sz="0" w:space="0" w:color="auto"/>
            <w:left w:val="none" w:sz="0" w:space="0" w:color="auto"/>
            <w:bottom w:val="none" w:sz="0" w:space="0" w:color="auto"/>
            <w:right w:val="none" w:sz="0" w:space="0" w:color="auto"/>
          </w:divBdr>
        </w:div>
        <w:div w:id="590705044">
          <w:marLeft w:val="0"/>
          <w:marRight w:val="0"/>
          <w:marTop w:val="0"/>
          <w:marBottom w:val="0"/>
          <w:divBdr>
            <w:top w:val="none" w:sz="0" w:space="0" w:color="auto"/>
            <w:left w:val="none" w:sz="0" w:space="0" w:color="auto"/>
            <w:bottom w:val="none" w:sz="0" w:space="0" w:color="auto"/>
            <w:right w:val="none" w:sz="0" w:space="0" w:color="auto"/>
          </w:divBdr>
        </w:div>
        <w:div w:id="1387876987">
          <w:marLeft w:val="0"/>
          <w:marRight w:val="0"/>
          <w:marTop w:val="0"/>
          <w:marBottom w:val="0"/>
          <w:divBdr>
            <w:top w:val="none" w:sz="0" w:space="0" w:color="auto"/>
            <w:left w:val="none" w:sz="0" w:space="0" w:color="auto"/>
            <w:bottom w:val="none" w:sz="0" w:space="0" w:color="auto"/>
            <w:right w:val="none" w:sz="0" w:space="0" w:color="auto"/>
          </w:divBdr>
        </w:div>
        <w:div w:id="1808009036">
          <w:marLeft w:val="0"/>
          <w:marRight w:val="0"/>
          <w:marTop w:val="0"/>
          <w:marBottom w:val="0"/>
          <w:divBdr>
            <w:top w:val="none" w:sz="0" w:space="0" w:color="auto"/>
            <w:left w:val="none" w:sz="0" w:space="0" w:color="auto"/>
            <w:bottom w:val="none" w:sz="0" w:space="0" w:color="auto"/>
            <w:right w:val="none" w:sz="0" w:space="0" w:color="auto"/>
          </w:divBdr>
        </w:div>
        <w:div w:id="1886796479">
          <w:marLeft w:val="0"/>
          <w:marRight w:val="0"/>
          <w:marTop w:val="0"/>
          <w:marBottom w:val="0"/>
          <w:divBdr>
            <w:top w:val="none" w:sz="0" w:space="0" w:color="auto"/>
            <w:left w:val="none" w:sz="0" w:space="0" w:color="auto"/>
            <w:bottom w:val="none" w:sz="0" w:space="0" w:color="auto"/>
            <w:right w:val="none" w:sz="0" w:space="0" w:color="auto"/>
          </w:divBdr>
        </w:div>
        <w:div w:id="1180697745">
          <w:marLeft w:val="0"/>
          <w:marRight w:val="0"/>
          <w:marTop w:val="0"/>
          <w:marBottom w:val="0"/>
          <w:divBdr>
            <w:top w:val="none" w:sz="0" w:space="0" w:color="auto"/>
            <w:left w:val="none" w:sz="0" w:space="0" w:color="auto"/>
            <w:bottom w:val="none" w:sz="0" w:space="0" w:color="auto"/>
            <w:right w:val="none" w:sz="0" w:space="0" w:color="auto"/>
          </w:divBdr>
        </w:div>
        <w:div w:id="1075392734">
          <w:marLeft w:val="0"/>
          <w:marRight w:val="0"/>
          <w:marTop w:val="0"/>
          <w:marBottom w:val="0"/>
          <w:divBdr>
            <w:top w:val="none" w:sz="0" w:space="0" w:color="auto"/>
            <w:left w:val="none" w:sz="0" w:space="0" w:color="auto"/>
            <w:bottom w:val="none" w:sz="0" w:space="0" w:color="auto"/>
            <w:right w:val="none" w:sz="0" w:space="0" w:color="auto"/>
          </w:divBdr>
        </w:div>
        <w:div w:id="962886236">
          <w:marLeft w:val="0"/>
          <w:marRight w:val="0"/>
          <w:marTop w:val="0"/>
          <w:marBottom w:val="0"/>
          <w:divBdr>
            <w:top w:val="none" w:sz="0" w:space="0" w:color="auto"/>
            <w:left w:val="none" w:sz="0" w:space="0" w:color="auto"/>
            <w:bottom w:val="none" w:sz="0" w:space="0" w:color="auto"/>
            <w:right w:val="none" w:sz="0" w:space="0" w:color="auto"/>
          </w:divBdr>
        </w:div>
        <w:div w:id="1366521592">
          <w:marLeft w:val="0"/>
          <w:marRight w:val="0"/>
          <w:marTop w:val="0"/>
          <w:marBottom w:val="0"/>
          <w:divBdr>
            <w:top w:val="none" w:sz="0" w:space="0" w:color="auto"/>
            <w:left w:val="none" w:sz="0" w:space="0" w:color="auto"/>
            <w:bottom w:val="none" w:sz="0" w:space="0" w:color="auto"/>
            <w:right w:val="none" w:sz="0" w:space="0" w:color="auto"/>
          </w:divBdr>
        </w:div>
        <w:div w:id="807549035">
          <w:marLeft w:val="0"/>
          <w:marRight w:val="0"/>
          <w:marTop w:val="0"/>
          <w:marBottom w:val="0"/>
          <w:divBdr>
            <w:top w:val="none" w:sz="0" w:space="0" w:color="auto"/>
            <w:left w:val="none" w:sz="0" w:space="0" w:color="auto"/>
            <w:bottom w:val="none" w:sz="0" w:space="0" w:color="auto"/>
            <w:right w:val="none" w:sz="0" w:space="0" w:color="auto"/>
          </w:divBdr>
        </w:div>
        <w:div w:id="1826702804">
          <w:marLeft w:val="0"/>
          <w:marRight w:val="0"/>
          <w:marTop w:val="0"/>
          <w:marBottom w:val="0"/>
          <w:divBdr>
            <w:top w:val="none" w:sz="0" w:space="0" w:color="auto"/>
            <w:left w:val="none" w:sz="0" w:space="0" w:color="auto"/>
            <w:bottom w:val="none" w:sz="0" w:space="0" w:color="auto"/>
            <w:right w:val="none" w:sz="0" w:space="0" w:color="auto"/>
          </w:divBdr>
        </w:div>
        <w:div w:id="1619944077">
          <w:marLeft w:val="0"/>
          <w:marRight w:val="0"/>
          <w:marTop w:val="0"/>
          <w:marBottom w:val="0"/>
          <w:divBdr>
            <w:top w:val="none" w:sz="0" w:space="0" w:color="auto"/>
            <w:left w:val="none" w:sz="0" w:space="0" w:color="auto"/>
            <w:bottom w:val="none" w:sz="0" w:space="0" w:color="auto"/>
            <w:right w:val="none" w:sz="0" w:space="0" w:color="auto"/>
          </w:divBdr>
        </w:div>
        <w:div w:id="1582055742">
          <w:marLeft w:val="0"/>
          <w:marRight w:val="0"/>
          <w:marTop w:val="0"/>
          <w:marBottom w:val="0"/>
          <w:divBdr>
            <w:top w:val="none" w:sz="0" w:space="0" w:color="auto"/>
            <w:left w:val="none" w:sz="0" w:space="0" w:color="auto"/>
            <w:bottom w:val="none" w:sz="0" w:space="0" w:color="auto"/>
            <w:right w:val="none" w:sz="0" w:space="0" w:color="auto"/>
          </w:divBdr>
        </w:div>
        <w:div w:id="128480681">
          <w:marLeft w:val="0"/>
          <w:marRight w:val="0"/>
          <w:marTop w:val="0"/>
          <w:marBottom w:val="0"/>
          <w:divBdr>
            <w:top w:val="none" w:sz="0" w:space="0" w:color="auto"/>
            <w:left w:val="none" w:sz="0" w:space="0" w:color="auto"/>
            <w:bottom w:val="none" w:sz="0" w:space="0" w:color="auto"/>
            <w:right w:val="none" w:sz="0" w:space="0" w:color="auto"/>
          </w:divBdr>
        </w:div>
        <w:div w:id="2054570387">
          <w:marLeft w:val="0"/>
          <w:marRight w:val="0"/>
          <w:marTop w:val="0"/>
          <w:marBottom w:val="0"/>
          <w:divBdr>
            <w:top w:val="none" w:sz="0" w:space="0" w:color="auto"/>
            <w:left w:val="none" w:sz="0" w:space="0" w:color="auto"/>
            <w:bottom w:val="none" w:sz="0" w:space="0" w:color="auto"/>
            <w:right w:val="none" w:sz="0" w:space="0" w:color="auto"/>
          </w:divBdr>
        </w:div>
        <w:div w:id="1136754125">
          <w:marLeft w:val="0"/>
          <w:marRight w:val="0"/>
          <w:marTop w:val="0"/>
          <w:marBottom w:val="0"/>
          <w:divBdr>
            <w:top w:val="none" w:sz="0" w:space="0" w:color="auto"/>
            <w:left w:val="none" w:sz="0" w:space="0" w:color="auto"/>
            <w:bottom w:val="none" w:sz="0" w:space="0" w:color="auto"/>
            <w:right w:val="none" w:sz="0" w:space="0" w:color="auto"/>
          </w:divBdr>
        </w:div>
        <w:div w:id="1252589824">
          <w:marLeft w:val="0"/>
          <w:marRight w:val="0"/>
          <w:marTop w:val="0"/>
          <w:marBottom w:val="0"/>
          <w:divBdr>
            <w:top w:val="none" w:sz="0" w:space="0" w:color="auto"/>
            <w:left w:val="none" w:sz="0" w:space="0" w:color="auto"/>
            <w:bottom w:val="none" w:sz="0" w:space="0" w:color="auto"/>
            <w:right w:val="none" w:sz="0" w:space="0" w:color="auto"/>
          </w:divBdr>
        </w:div>
        <w:div w:id="1564639107">
          <w:marLeft w:val="0"/>
          <w:marRight w:val="0"/>
          <w:marTop w:val="0"/>
          <w:marBottom w:val="0"/>
          <w:divBdr>
            <w:top w:val="none" w:sz="0" w:space="0" w:color="auto"/>
            <w:left w:val="none" w:sz="0" w:space="0" w:color="auto"/>
            <w:bottom w:val="none" w:sz="0" w:space="0" w:color="auto"/>
            <w:right w:val="none" w:sz="0" w:space="0" w:color="auto"/>
          </w:divBdr>
        </w:div>
        <w:div w:id="1664696715">
          <w:marLeft w:val="0"/>
          <w:marRight w:val="0"/>
          <w:marTop w:val="0"/>
          <w:marBottom w:val="0"/>
          <w:divBdr>
            <w:top w:val="none" w:sz="0" w:space="0" w:color="auto"/>
            <w:left w:val="none" w:sz="0" w:space="0" w:color="auto"/>
            <w:bottom w:val="none" w:sz="0" w:space="0" w:color="auto"/>
            <w:right w:val="none" w:sz="0" w:space="0" w:color="auto"/>
          </w:divBdr>
        </w:div>
        <w:div w:id="352347069">
          <w:marLeft w:val="0"/>
          <w:marRight w:val="0"/>
          <w:marTop w:val="0"/>
          <w:marBottom w:val="0"/>
          <w:divBdr>
            <w:top w:val="none" w:sz="0" w:space="0" w:color="auto"/>
            <w:left w:val="none" w:sz="0" w:space="0" w:color="auto"/>
            <w:bottom w:val="none" w:sz="0" w:space="0" w:color="auto"/>
            <w:right w:val="none" w:sz="0" w:space="0" w:color="auto"/>
          </w:divBdr>
        </w:div>
        <w:div w:id="1624263200">
          <w:marLeft w:val="0"/>
          <w:marRight w:val="0"/>
          <w:marTop w:val="0"/>
          <w:marBottom w:val="0"/>
          <w:divBdr>
            <w:top w:val="none" w:sz="0" w:space="0" w:color="auto"/>
            <w:left w:val="none" w:sz="0" w:space="0" w:color="auto"/>
            <w:bottom w:val="none" w:sz="0" w:space="0" w:color="auto"/>
            <w:right w:val="none" w:sz="0" w:space="0" w:color="auto"/>
          </w:divBdr>
        </w:div>
        <w:div w:id="1498225229">
          <w:marLeft w:val="0"/>
          <w:marRight w:val="0"/>
          <w:marTop w:val="0"/>
          <w:marBottom w:val="0"/>
          <w:divBdr>
            <w:top w:val="none" w:sz="0" w:space="0" w:color="auto"/>
            <w:left w:val="none" w:sz="0" w:space="0" w:color="auto"/>
            <w:bottom w:val="none" w:sz="0" w:space="0" w:color="auto"/>
            <w:right w:val="none" w:sz="0" w:space="0" w:color="auto"/>
          </w:divBdr>
        </w:div>
        <w:div w:id="353846150">
          <w:marLeft w:val="0"/>
          <w:marRight w:val="0"/>
          <w:marTop w:val="0"/>
          <w:marBottom w:val="0"/>
          <w:divBdr>
            <w:top w:val="none" w:sz="0" w:space="0" w:color="auto"/>
            <w:left w:val="none" w:sz="0" w:space="0" w:color="auto"/>
            <w:bottom w:val="none" w:sz="0" w:space="0" w:color="auto"/>
            <w:right w:val="none" w:sz="0" w:space="0" w:color="auto"/>
          </w:divBdr>
        </w:div>
        <w:div w:id="373849443">
          <w:marLeft w:val="0"/>
          <w:marRight w:val="0"/>
          <w:marTop w:val="0"/>
          <w:marBottom w:val="0"/>
          <w:divBdr>
            <w:top w:val="none" w:sz="0" w:space="0" w:color="auto"/>
            <w:left w:val="none" w:sz="0" w:space="0" w:color="auto"/>
            <w:bottom w:val="none" w:sz="0" w:space="0" w:color="auto"/>
            <w:right w:val="none" w:sz="0" w:space="0" w:color="auto"/>
          </w:divBdr>
        </w:div>
        <w:div w:id="1749962940">
          <w:marLeft w:val="0"/>
          <w:marRight w:val="0"/>
          <w:marTop w:val="0"/>
          <w:marBottom w:val="0"/>
          <w:divBdr>
            <w:top w:val="none" w:sz="0" w:space="0" w:color="auto"/>
            <w:left w:val="none" w:sz="0" w:space="0" w:color="auto"/>
            <w:bottom w:val="none" w:sz="0" w:space="0" w:color="auto"/>
            <w:right w:val="none" w:sz="0" w:space="0" w:color="auto"/>
          </w:divBdr>
        </w:div>
        <w:div w:id="1489201741">
          <w:marLeft w:val="0"/>
          <w:marRight w:val="0"/>
          <w:marTop w:val="0"/>
          <w:marBottom w:val="0"/>
          <w:divBdr>
            <w:top w:val="none" w:sz="0" w:space="0" w:color="auto"/>
            <w:left w:val="none" w:sz="0" w:space="0" w:color="auto"/>
            <w:bottom w:val="none" w:sz="0" w:space="0" w:color="auto"/>
            <w:right w:val="none" w:sz="0" w:space="0" w:color="auto"/>
          </w:divBdr>
        </w:div>
        <w:div w:id="692918493">
          <w:marLeft w:val="0"/>
          <w:marRight w:val="0"/>
          <w:marTop w:val="0"/>
          <w:marBottom w:val="0"/>
          <w:divBdr>
            <w:top w:val="none" w:sz="0" w:space="0" w:color="auto"/>
            <w:left w:val="none" w:sz="0" w:space="0" w:color="auto"/>
            <w:bottom w:val="none" w:sz="0" w:space="0" w:color="auto"/>
            <w:right w:val="none" w:sz="0" w:space="0" w:color="auto"/>
          </w:divBdr>
        </w:div>
        <w:div w:id="1943217393">
          <w:marLeft w:val="0"/>
          <w:marRight w:val="0"/>
          <w:marTop w:val="0"/>
          <w:marBottom w:val="0"/>
          <w:divBdr>
            <w:top w:val="none" w:sz="0" w:space="0" w:color="auto"/>
            <w:left w:val="none" w:sz="0" w:space="0" w:color="auto"/>
            <w:bottom w:val="none" w:sz="0" w:space="0" w:color="auto"/>
            <w:right w:val="none" w:sz="0" w:space="0" w:color="auto"/>
          </w:divBdr>
        </w:div>
        <w:div w:id="1058868410">
          <w:marLeft w:val="0"/>
          <w:marRight w:val="0"/>
          <w:marTop w:val="0"/>
          <w:marBottom w:val="0"/>
          <w:divBdr>
            <w:top w:val="none" w:sz="0" w:space="0" w:color="auto"/>
            <w:left w:val="none" w:sz="0" w:space="0" w:color="auto"/>
            <w:bottom w:val="none" w:sz="0" w:space="0" w:color="auto"/>
            <w:right w:val="none" w:sz="0" w:space="0" w:color="auto"/>
          </w:divBdr>
        </w:div>
        <w:div w:id="1317341164">
          <w:marLeft w:val="0"/>
          <w:marRight w:val="0"/>
          <w:marTop w:val="0"/>
          <w:marBottom w:val="0"/>
          <w:divBdr>
            <w:top w:val="none" w:sz="0" w:space="0" w:color="auto"/>
            <w:left w:val="none" w:sz="0" w:space="0" w:color="auto"/>
            <w:bottom w:val="none" w:sz="0" w:space="0" w:color="auto"/>
            <w:right w:val="none" w:sz="0" w:space="0" w:color="auto"/>
          </w:divBdr>
        </w:div>
        <w:div w:id="65151339">
          <w:marLeft w:val="0"/>
          <w:marRight w:val="0"/>
          <w:marTop w:val="0"/>
          <w:marBottom w:val="0"/>
          <w:divBdr>
            <w:top w:val="none" w:sz="0" w:space="0" w:color="auto"/>
            <w:left w:val="none" w:sz="0" w:space="0" w:color="auto"/>
            <w:bottom w:val="none" w:sz="0" w:space="0" w:color="auto"/>
            <w:right w:val="none" w:sz="0" w:space="0" w:color="auto"/>
          </w:divBdr>
        </w:div>
        <w:div w:id="511262160">
          <w:marLeft w:val="0"/>
          <w:marRight w:val="0"/>
          <w:marTop w:val="0"/>
          <w:marBottom w:val="0"/>
          <w:divBdr>
            <w:top w:val="none" w:sz="0" w:space="0" w:color="auto"/>
            <w:left w:val="none" w:sz="0" w:space="0" w:color="auto"/>
            <w:bottom w:val="none" w:sz="0" w:space="0" w:color="auto"/>
            <w:right w:val="none" w:sz="0" w:space="0" w:color="auto"/>
          </w:divBdr>
        </w:div>
        <w:div w:id="1618947800">
          <w:marLeft w:val="0"/>
          <w:marRight w:val="0"/>
          <w:marTop w:val="0"/>
          <w:marBottom w:val="0"/>
          <w:divBdr>
            <w:top w:val="none" w:sz="0" w:space="0" w:color="auto"/>
            <w:left w:val="none" w:sz="0" w:space="0" w:color="auto"/>
            <w:bottom w:val="none" w:sz="0" w:space="0" w:color="auto"/>
            <w:right w:val="none" w:sz="0" w:space="0" w:color="auto"/>
          </w:divBdr>
        </w:div>
        <w:div w:id="797576357">
          <w:marLeft w:val="0"/>
          <w:marRight w:val="0"/>
          <w:marTop w:val="0"/>
          <w:marBottom w:val="0"/>
          <w:divBdr>
            <w:top w:val="none" w:sz="0" w:space="0" w:color="auto"/>
            <w:left w:val="none" w:sz="0" w:space="0" w:color="auto"/>
            <w:bottom w:val="none" w:sz="0" w:space="0" w:color="auto"/>
            <w:right w:val="none" w:sz="0" w:space="0" w:color="auto"/>
          </w:divBdr>
        </w:div>
        <w:div w:id="373189866">
          <w:marLeft w:val="0"/>
          <w:marRight w:val="0"/>
          <w:marTop w:val="0"/>
          <w:marBottom w:val="0"/>
          <w:divBdr>
            <w:top w:val="none" w:sz="0" w:space="0" w:color="auto"/>
            <w:left w:val="none" w:sz="0" w:space="0" w:color="auto"/>
            <w:bottom w:val="none" w:sz="0" w:space="0" w:color="auto"/>
            <w:right w:val="none" w:sz="0" w:space="0" w:color="auto"/>
          </w:divBdr>
        </w:div>
        <w:div w:id="1783456203">
          <w:marLeft w:val="0"/>
          <w:marRight w:val="0"/>
          <w:marTop w:val="0"/>
          <w:marBottom w:val="0"/>
          <w:divBdr>
            <w:top w:val="none" w:sz="0" w:space="0" w:color="auto"/>
            <w:left w:val="none" w:sz="0" w:space="0" w:color="auto"/>
            <w:bottom w:val="none" w:sz="0" w:space="0" w:color="auto"/>
            <w:right w:val="none" w:sz="0" w:space="0" w:color="auto"/>
          </w:divBdr>
        </w:div>
        <w:div w:id="1296834896">
          <w:marLeft w:val="0"/>
          <w:marRight w:val="0"/>
          <w:marTop w:val="0"/>
          <w:marBottom w:val="0"/>
          <w:divBdr>
            <w:top w:val="none" w:sz="0" w:space="0" w:color="auto"/>
            <w:left w:val="none" w:sz="0" w:space="0" w:color="auto"/>
            <w:bottom w:val="none" w:sz="0" w:space="0" w:color="auto"/>
            <w:right w:val="none" w:sz="0" w:space="0" w:color="auto"/>
          </w:divBdr>
        </w:div>
        <w:div w:id="510729321">
          <w:marLeft w:val="0"/>
          <w:marRight w:val="0"/>
          <w:marTop w:val="0"/>
          <w:marBottom w:val="0"/>
          <w:divBdr>
            <w:top w:val="none" w:sz="0" w:space="0" w:color="auto"/>
            <w:left w:val="none" w:sz="0" w:space="0" w:color="auto"/>
            <w:bottom w:val="none" w:sz="0" w:space="0" w:color="auto"/>
            <w:right w:val="none" w:sz="0" w:space="0" w:color="auto"/>
          </w:divBdr>
        </w:div>
        <w:div w:id="2083605030">
          <w:marLeft w:val="0"/>
          <w:marRight w:val="0"/>
          <w:marTop w:val="0"/>
          <w:marBottom w:val="0"/>
          <w:divBdr>
            <w:top w:val="none" w:sz="0" w:space="0" w:color="auto"/>
            <w:left w:val="none" w:sz="0" w:space="0" w:color="auto"/>
            <w:bottom w:val="none" w:sz="0" w:space="0" w:color="auto"/>
            <w:right w:val="none" w:sz="0" w:space="0" w:color="auto"/>
          </w:divBdr>
        </w:div>
        <w:div w:id="1146317271">
          <w:marLeft w:val="0"/>
          <w:marRight w:val="0"/>
          <w:marTop w:val="0"/>
          <w:marBottom w:val="0"/>
          <w:divBdr>
            <w:top w:val="none" w:sz="0" w:space="0" w:color="auto"/>
            <w:left w:val="none" w:sz="0" w:space="0" w:color="auto"/>
            <w:bottom w:val="none" w:sz="0" w:space="0" w:color="auto"/>
            <w:right w:val="none" w:sz="0" w:space="0" w:color="auto"/>
          </w:divBdr>
        </w:div>
        <w:div w:id="1934972714">
          <w:marLeft w:val="0"/>
          <w:marRight w:val="0"/>
          <w:marTop w:val="0"/>
          <w:marBottom w:val="0"/>
          <w:divBdr>
            <w:top w:val="none" w:sz="0" w:space="0" w:color="auto"/>
            <w:left w:val="none" w:sz="0" w:space="0" w:color="auto"/>
            <w:bottom w:val="none" w:sz="0" w:space="0" w:color="auto"/>
            <w:right w:val="none" w:sz="0" w:space="0" w:color="auto"/>
          </w:divBdr>
        </w:div>
        <w:div w:id="1968003530">
          <w:marLeft w:val="0"/>
          <w:marRight w:val="0"/>
          <w:marTop w:val="0"/>
          <w:marBottom w:val="0"/>
          <w:divBdr>
            <w:top w:val="none" w:sz="0" w:space="0" w:color="auto"/>
            <w:left w:val="none" w:sz="0" w:space="0" w:color="auto"/>
            <w:bottom w:val="none" w:sz="0" w:space="0" w:color="auto"/>
            <w:right w:val="none" w:sz="0" w:space="0" w:color="auto"/>
          </w:divBdr>
        </w:div>
        <w:div w:id="731387394">
          <w:marLeft w:val="0"/>
          <w:marRight w:val="0"/>
          <w:marTop w:val="0"/>
          <w:marBottom w:val="0"/>
          <w:divBdr>
            <w:top w:val="none" w:sz="0" w:space="0" w:color="auto"/>
            <w:left w:val="none" w:sz="0" w:space="0" w:color="auto"/>
            <w:bottom w:val="none" w:sz="0" w:space="0" w:color="auto"/>
            <w:right w:val="none" w:sz="0" w:space="0" w:color="auto"/>
          </w:divBdr>
        </w:div>
        <w:div w:id="1683049421">
          <w:marLeft w:val="0"/>
          <w:marRight w:val="0"/>
          <w:marTop w:val="0"/>
          <w:marBottom w:val="0"/>
          <w:divBdr>
            <w:top w:val="none" w:sz="0" w:space="0" w:color="auto"/>
            <w:left w:val="none" w:sz="0" w:space="0" w:color="auto"/>
            <w:bottom w:val="none" w:sz="0" w:space="0" w:color="auto"/>
            <w:right w:val="none" w:sz="0" w:space="0" w:color="auto"/>
          </w:divBdr>
        </w:div>
        <w:div w:id="185950196">
          <w:marLeft w:val="0"/>
          <w:marRight w:val="0"/>
          <w:marTop w:val="0"/>
          <w:marBottom w:val="0"/>
          <w:divBdr>
            <w:top w:val="none" w:sz="0" w:space="0" w:color="auto"/>
            <w:left w:val="none" w:sz="0" w:space="0" w:color="auto"/>
            <w:bottom w:val="none" w:sz="0" w:space="0" w:color="auto"/>
            <w:right w:val="none" w:sz="0" w:space="0" w:color="auto"/>
          </w:divBdr>
        </w:div>
        <w:div w:id="900405496">
          <w:marLeft w:val="0"/>
          <w:marRight w:val="0"/>
          <w:marTop w:val="0"/>
          <w:marBottom w:val="0"/>
          <w:divBdr>
            <w:top w:val="none" w:sz="0" w:space="0" w:color="auto"/>
            <w:left w:val="none" w:sz="0" w:space="0" w:color="auto"/>
            <w:bottom w:val="none" w:sz="0" w:space="0" w:color="auto"/>
            <w:right w:val="none" w:sz="0" w:space="0" w:color="auto"/>
          </w:divBdr>
        </w:div>
        <w:div w:id="1738934669">
          <w:marLeft w:val="0"/>
          <w:marRight w:val="0"/>
          <w:marTop w:val="0"/>
          <w:marBottom w:val="0"/>
          <w:divBdr>
            <w:top w:val="none" w:sz="0" w:space="0" w:color="auto"/>
            <w:left w:val="none" w:sz="0" w:space="0" w:color="auto"/>
            <w:bottom w:val="none" w:sz="0" w:space="0" w:color="auto"/>
            <w:right w:val="none" w:sz="0" w:space="0" w:color="auto"/>
          </w:divBdr>
        </w:div>
        <w:div w:id="1963918472">
          <w:marLeft w:val="0"/>
          <w:marRight w:val="0"/>
          <w:marTop w:val="0"/>
          <w:marBottom w:val="0"/>
          <w:divBdr>
            <w:top w:val="none" w:sz="0" w:space="0" w:color="auto"/>
            <w:left w:val="none" w:sz="0" w:space="0" w:color="auto"/>
            <w:bottom w:val="none" w:sz="0" w:space="0" w:color="auto"/>
            <w:right w:val="none" w:sz="0" w:space="0" w:color="auto"/>
          </w:divBdr>
        </w:div>
        <w:div w:id="1374574878">
          <w:marLeft w:val="0"/>
          <w:marRight w:val="0"/>
          <w:marTop w:val="0"/>
          <w:marBottom w:val="0"/>
          <w:divBdr>
            <w:top w:val="none" w:sz="0" w:space="0" w:color="auto"/>
            <w:left w:val="none" w:sz="0" w:space="0" w:color="auto"/>
            <w:bottom w:val="none" w:sz="0" w:space="0" w:color="auto"/>
            <w:right w:val="none" w:sz="0" w:space="0" w:color="auto"/>
          </w:divBdr>
        </w:div>
        <w:div w:id="54623144">
          <w:marLeft w:val="0"/>
          <w:marRight w:val="0"/>
          <w:marTop w:val="0"/>
          <w:marBottom w:val="0"/>
          <w:divBdr>
            <w:top w:val="none" w:sz="0" w:space="0" w:color="auto"/>
            <w:left w:val="none" w:sz="0" w:space="0" w:color="auto"/>
            <w:bottom w:val="none" w:sz="0" w:space="0" w:color="auto"/>
            <w:right w:val="none" w:sz="0" w:space="0" w:color="auto"/>
          </w:divBdr>
        </w:div>
        <w:div w:id="2061971898">
          <w:marLeft w:val="0"/>
          <w:marRight w:val="0"/>
          <w:marTop w:val="0"/>
          <w:marBottom w:val="0"/>
          <w:divBdr>
            <w:top w:val="none" w:sz="0" w:space="0" w:color="auto"/>
            <w:left w:val="none" w:sz="0" w:space="0" w:color="auto"/>
            <w:bottom w:val="none" w:sz="0" w:space="0" w:color="auto"/>
            <w:right w:val="none" w:sz="0" w:space="0" w:color="auto"/>
          </w:divBdr>
        </w:div>
        <w:div w:id="838351092">
          <w:marLeft w:val="0"/>
          <w:marRight w:val="0"/>
          <w:marTop w:val="0"/>
          <w:marBottom w:val="0"/>
          <w:divBdr>
            <w:top w:val="none" w:sz="0" w:space="0" w:color="auto"/>
            <w:left w:val="none" w:sz="0" w:space="0" w:color="auto"/>
            <w:bottom w:val="none" w:sz="0" w:space="0" w:color="auto"/>
            <w:right w:val="none" w:sz="0" w:space="0" w:color="auto"/>
          </w:divBdr>
        </w:div>
        <w:div w:id="260719494">
          <w:marLeft w:val="0"/>
          <w:marRight w:val="0"/>
          <w:marTop w:val="0"/>
          <w:marBottom w:val="0"/>
          <w:divBdr>
            <w:top w:val="none" w:sz="0" w:space="0" w:color="auto"/>
            <w:left w:val="none" w:sz="0" w:space="0" w:color="auto"/>
            <w:bottom w:val="none" w:sz="0" w:space="0" w:color="auto"/>
            <w:right w:val="none" w:sz="0" w:space="0" w:color="auto"/>
          </w:divBdr>
        </w:div>
        <w:div w:id="330986779">
          <w:marLeft w:val="0"/>
          <w:marRight w:val="0"/>
          <w:marTop w:val="0"/>
          <w:marBottom w:val="0"/>
          <w:divBdr>
            <w:top w:val="none" w:sz="0" w:space="0" w:color="auto"/>
            <w:left w:val="none" w:sz="0" w:space="0" w:color="auto"/>
            <w:bottom w:val="none" w:sz="0" w:space="0" w:color="auto"/>
            <w:right w:val="none" w:sz="0" w:space="0" w:color="auto"/>
          </w:divBdr>
        </w:div>
        <w:div w:id="732966688">
          <w:marLeft w:val="0"/>
          <w:marRight w:val="0"/>
          <w:marTop w:val="0"/>
          <w:marBottom w:val="0"/>
          <w:divBdr>
            <w:top w:val="none" w:sz="0" w:space="0" w:color="auto"/>
            <w:left w:val="none" w:sz="0" w:space="0" w:color="auto"/>
            <w:bottom w:val="none" w:sz="0" w:space="0" w:color="auto"/>
            <w:right w:val="none" w:sz="0" w:space="0" w:color="auto"/>
          </w:divBdr>
        </w:div>
        <w:div w:id="1839736283">
          <w:marLeft w:val="0"/>
          <w:marRight w:val="0"/>
          <w:marTop w:val="0"/>
          <w:marBottom w:val="0"/>
          <w:divBdr>
            <w:top w:val="none" w:sz="0" w:space="0" w:color="auto"/>
            <w:left w:val="none" w:sz="0" w:space="0" w:color="auto"/>
            <w:bottom w:val="none" w:sz="0" w:space="0" w:color="auto"/>
            <w:right w:val="none" w:sz="0" w:space="0" w:color="auto"/>
          </w:divBdr>
        </w:div>
        <w:div w:id="1590580982">
          <w:marLeft w:val="0"/>
          <w:marRight w:val="0"/>
          <w:marTop w:val="0"/>
          <w:marBottom w:val="0"/>
          <w:divBdr>
            <w:top w:val="none" w:sz="0" w:space="0" w:color="auto"/>
            <w:left w:val="none" w:sz="0" w:space="0" w:color="auto"/>
            <w:bottom w:val="none" w:sz="0" w:space="0" w:color="auto"/>
            <w:right w:val="none" w:sz="0" w:space="0" w:color="auto"/>
          </w:divBdr>
        </w:div>
        <w:div w:id="1061252314">
          <w:marLeft w:val="0"/>
          <w:marRight w:val="0"/>
          <w:marTop w:val="0"/>
          <w:marBottom w:val="0"/>
          <w:divBdr>
            <w:top w:val="none" w:sz="0" w:space="0" w:color="auto"/>
            <w:left w:val="none" w:sz="0" w:space="0" w:color="auto"/>
            <w:bottom w:val="none" w:sz="0" w:space="0" w:color="auto"/>
            <w:right w:val="none" w:sz="0" w:space="0" w:color="auto"/>
          </w:divBdr>
        </w:div>
        <w:div w:id="165436979">
          <w:marLeft w:val="0"/>
          <w:marRight w:val="0"/>
          <w:marTop w:val="0"/>
          <w:marBottom w:val="0"/>
          <w:divBdr>
            <w:top w:val="none" w:sz="0" w:space="0" w:color="auto"/>
            <w:left w:val="none" w:sz="0" w:space="0" w:color="auto"/>
            <w:bottom w:val="none" w:sz="0" w:space="0" w:color="auto"/>
            <w:right w:val="none" w:sz="0" w:space="0" w:color="auto"/>
          </w:divBdr>
        </w:div>
        <w:div w:id="1780178797">
          <w:marLeft w:val="0"/>
          <w:marRight w:val="0"/>
          <w:marTop w:val="0"/>
          <w:marBottom w:val="0"/>
          <w:divBdr>
            <w:top w:val="none" w:sz="0" w:space="0" w:color="auto"/>
            <w:left w:val="none" w:sz="0" w:space="0" w:color="auto"/>
            <w:bottom w:val="none" w:sz="0" w:space="0" w:color="auto"/>
            <w:right w:val="none" w:sz="0" w:space="0" w:color="auto"/>
          </w:divBdr>
        </w:div>
        <w:div w:id="181667710">
          <w:marLeft w:val="0"/>
          <w:marRight w:val="0"/>
          <w:marTop w:val="0"/>
          <w:marBottom w:val="0"/>
          <w:divBdr>
            <w:top w:val="none" w:sz="0" w:space="0" w:color="auto"/>
            <w:left w:val="none" w:sz="0" w:space="0" w:color="auto"/>
            <w:bottom w:val="none" w:sz="0" w:space="0" w:color="auto"/>
            <w:right w:val="none" w:sz="0" w:space="0" w:color="auto"/>
          </w:divBdr>
        </w:div>
        <w:div w:id="91122287">
          <w:marLeft w:val="0"/>
          <w:marRight w:val="0"/>
          <w:marTop w:val="0"/>
          <w:marBottom w:val="0"/>
          <w:divBdr>
            <w:top w:val="none" w:sz="0" w:space="0" w:color="auto"/>
            <w:left w:val="none" w:sz="0" w:space="0" w:color="auto"/>
            <w:bottom w:val="none" w:sz="0" w:space="0" w:color="auto"/>
            <w:right w:val="none" w:sz="0" w:space="0" w:color="auto"/>
          </w:divBdr>
        </w:div>
        <w:div w:id="1007905752">
          <w:marLeft w:val="0"/>
          <w:marRight w:val="0"/>
          <w:marTop w:val="0"/>
          <w:marBottom w:val="0"/>
          <w:divBdr>
            <w:top w:val="none" w:sz="0" w:space="0" w:color="auto"/>
            <w:left w:val="none" w:sz="0" w:space="0" w:color="auto"/>
            <w:bottom w:val="none" w:sz="0" w:space="0" w:color="auto"/>
            <w:right w:val="none" w:sz="0" w:space="0" w:color="auto"/>
          </w:divBdr>
        </w:div>
        <w:div w:id="1632590891">
          <w:marLeft w:val="0"/>
          <w:marRight w:val="0"/>
          <w:marTop w:val="0"/>
          <w:marBottom w:val="0"/>
          <w:divBdr>
            <w:top w:val="none" w:sz="0" w:space="0" w:color="auto"/>
            <w:left w:val="none" w:sz="0" w:space="0" w:color="auto"/>
            <w:bottom w:val="none" w:sz="0" w:space="0" w:color="auto"/>
            <w:right w:val="none" w:sz="0" w:space="0" w:color="auto"/>
          </w:divBdr>
        </w:div>
        <w:div w:id="1995526603">
          <w:marLeft w:val="0"/>
          <w:marRight w:val="0"/>
          <w:marTop w:val="0"/>
          <w:marBottom w:val="0"/>
          <w:divBdr>
            <w:top w:val="none" w:sz="0" w:space="0" w:color="auto"/>
            <w:left w:val="none" w:sz="0" w:space="0" w:color="auto"/>
            <w:bottom w:val="none" w:sz="0" w:space="0" w:color="auto"/>
            <w:right w:val="none" w:sz="0" w:space="0" w:color="auto"/>
          </w:divBdr>
        </w:div>
        <w:div w:id="2065441695">
          <w:marLeft w:val="0"/>
          <w:marRight w:val="0"/>
          <w:marTop w:val="0"/>
          <w:marBottom w:val="0"/>
          <w:divBdr>
            <w:top w:val="none" w:sz="0" w:space="0" w:color="auto"/>
            <w:left w:val="none" w:sz="0" w:space="0" w:color="auto"/>
            <w:bottom w:val="none" w:sz="0" w:space="0" w:color="auto"/>
            <w:right w:val="none" w:sz="0" w:space="0" w:color="auto"/>
          </w:divBdr>
        </w:div>
        <w:div w:id="651761218">
          <w:marLeft w:val="0"/>
          <w:marRight w:val="0"/>
          <w:marTop w:val="0"/>
          <w:marBottom w:val="0"/>
          <w:divBdr>
            <w:top w:val="none" w:sz="0" w:space="0" w:color="auto"/>
            <w:left w:val="none" w:sz="0" w:space="0" w:color="auto"/>
            <w:bottom w:val="none" w:sz="0" w:space="0" w:color="auto"/>
            <w:right w:val="none" w:sz="0" w:space="0" w:color="auto"/>
          </w:divBdr>
        </w:div>
        <w:div w:id="1716348846">
          <w:marLeft w:val="0"/>
          <w:marRight w:val="0"/>
          <w:marTop w:val="0"/>
          <w:marBottom w:val="0"/>
          <w:divBdr>
            <w:top w:val="none" w:sz="0" w:space="0" w:color="auto"/>
            <w:left w:val="none" w:sz="0" w:space="0" w:color="auto"/>
            <w:bottom w:val="none" w:sz="0" w:space="0" w:color="auto"/>
            <w:right w:val="none" w:sz="0" w:space="0" w:color="auto"/>
          </w:divBdr>
        </w:div>
        <w:div w:id="317347562">
          <w:marLeft w:val="0"/>
          <w:marRight w:val="0"/>
          <w:marTop w:val="0"/>
          <w:marBottom w:val="0"/>
          <w:divBdr>
            <w:top w:val="none" w:sz="0" w:space="0" w:color="auto"/>
            <w:left w:val="none" w:sz="0" w:space="0" w:color="auto"/>
            <w:bottom w:val="none" w:sz="0" w:space="0" w:color="auto"/>
            <w:right w:val="none" w:sz="0" w:space="0" w:color="auto"/>
          </w:divBdr>
        </w:div>
        <w:div w:id="2021932487">
          <w:marLeft w:val="0"/>
          <w:marRight w:val="0"/>
          <w:marTop w:val="0"/>
          <w:marBottom w:val="0"/>
          <w:divBdr>
            <w:top w:val="none" w:sz="0" w:space="0" w:color="auto"/>
            <w:left w:val="none" w:sz="0" w:space="0" w:color="auto"/>
            <w:bottom w:val="none" w:sz="0" w:space="0" w:color="auto"/>
            <w:right w:val="none" w:sz="0" w:space="0" w:color="auto"/>
          </w:divBdr>
        </w:div>
        <w:div w:id="342705250">
          <w:marLeft w:val="0"/>
          <w:marRight w:val="0"/>
          <w:marTop w:val="0"/>
          <w:marBottom w:val="0"/>
          <w:divBdr>
            <w:top w:val="none" w:sz="0" w:space="0" w:color="auto"/>
            <w:left w:val="none" w:sz="0" w:space="0" w:color="auto"/>
            <w:bottom w:val="none" w:sz="0" w:space="0" w:color="auto"/>
            <w:right w:val="none" w:sz="0" w:space="0" w:color="auto"/>
          </w:divBdr>
        </w:div>
        <w:div w:id="214658564">
          <w:marLeft w:val="0"/>
          <w:marRight w:val="0"/>
          <w:marTop w:val="0"/>
          <w:marBottom w:val="0"/>
          <w:divBdr>
            <w:top w:val="none" w:sz="0" w:space="0" w:color="auto"/>
            <w:left w:val="none" w:sz="0" w:space="0" w:color="auto"/>
            <w:bottom w:val="none" w:sz="0" w:space="0" w:color="auto"/>
            <w:right w:val="none" w:sz="0" w:space="0" w:color="auto"/>
          </w:divBdr>
        </w:div>
        <w:div w:id="1199002446">
          <w:marLeft w:val="0"/>
          <w:marRight w:val="0"/>
          <w:marTop w:val="0"/>
          <w:marBottom w:val="0"/>
          <w:divBdr>
            <w:top w:val="none" w:sz="0" w:space="0" w:color="auto"/>
            <w:left w:val="none" w:sz="0" w:space="0" w:color="auto"/>
            <w:bottom w:val="none" w:sz="0" w:space="0" w:color="auto"/>
            <w:right w:val="none" w:sz="0" w:space="0" w:color="auto"/>
          </w:divBdr>
        </w:div>
        <w:div w:id="95297734">
          <w:marLeft w:val="0"/>
          <w:marRight w:val="0"/>
          <w:marTop w:val="0"/>
          <w:marBottom w:val="0"/>
          <w:divBdr>
            <w:top w:val="none" w:sz="0" w:space="0" w:color="auto"/>
            <w:left w:val="none" w:sz="0" w:space="0" w:color="auto"/>
            <w:bottom w:val="none" w:sz="0" w:space="0" w:color="auto"/>
            <w:right w:val="none" w:sz="0" w:space="0" w:color="auto"/>
          </w:divBdr>
        </w:div>
        <w:div w:id="1752964542">
          <w:marLeft w:val="0"/>
          <w:marRight w:val="0"/>
          <w:marTop w:val="0"/>
          <w:marBottom w:val="0"/>
          <w:divBdr>
            <w:top w:val="none" w:sz="0" w:space="0" w:color="auto"/>
            <w:left w:val="none" w:sz="0" w:space="0" w:color="auto"/>
            <w:bottom w:val="none" w:sz="0" w:space="0" w:color="auto"/>
            <w:right w:val="none" w:sz="0" w:space="0" w:color="auto"/>
          </w:divBdr>
        </w:div>
        <w:div w:id="350037556">
          <w:marLeft w:val="0"/>
          <w:marRight w:val="0"/>
          <w:marTop w:val="0"/>
          <w:marBottom w:val="0"/>
          <w:divBdr>
            <w:top w:val="none" w:sz="0" w:space="0" w:color="auto"/>
            <w:left w:val="none" w:sz="0" w:space="0" w:color="auto"/>
            <w:bottom w:val="none" w:sz="0" w:space="0" w:color="auto"/>
            <w:right w:val="none" w:sz="0" w:space="0" w:color="auto"/>
          </w:divBdr>
        </w:div>
        <w:div w:id="833684841">
          <w:marLeft w:val="0"/>
          <w:marRight w:val="0"/>
          <w:marTop w:val="0"/>
          <w:marBottom w:val="0"/>
          <w:divBdr>
            <w:top w:val="none" w:sz="0" w:space="0" w:color="auto"/>
            <w:left w:val="none" w:sz="0" w:space="0" w:color="auto"/>
            <w:bottom w:val="none" w:sz="0" w:space="0" w:color="auto"/>
            <w:right w:val="none" w:sz="0" w:space="0" w:color="auto"/>
          </w:divBdr>
        </w:div>
        <w:div w:id="432210995">
          <w:marLeft w:val="0"/>
          <w:marRight w:val="0"/>
          <w:marTop w:val="0"/>
          <w:marBottom w:val="0"/>
          <w:divBdr>
            <w:top w:val="none" w:sz="0" w:space="0" w:color="auto"/>
            <w:left w:val="none" w:sz="0" w:space="0" w:color="auto"/>
            <w:bottom w:val="none" w:sz="0" w:space="0" w:color="auto"/>
            <w:right w:val="none" w:sz="0" w:space="0" w:color="auto"/>
          </w:divBdr>
        </w:div>
        <w:div w:id="583416648">
          <w:marLeft w:val="0"/>
          <w:marRight w:val="0"/>
          <w:marTop w:val="0"/>
          <w:marBottom w:val="0"/>
          <w:divBdr>
            <w:top w:val="none" w:sz="0" w:space="0" w:color="auto"/>
            <w:left w:val="none" w:sz="0" w:space="0" w:color="auto"/>
            <w:bottom w:val="none" w:sz="0" w:space="0" w:color="auto"/>
            <w:right w:val="none" w:sz="0" w:space="0" w:color="auto"/>
          </w:divBdr>
        </w:div>
        <w:div w:id="1436169069">
          <w:marLeft w:val="0"/>
          <w:marRight w:val="0"/>
          <w:marTop w:val="0"/>
          <w:marBottom w:val="0"/>
          <w:divBdr>
            <w:top w:val="none" w:sz="0" w:space="0" w:color="auto"/>
            <w:left w:val="none" w:sz="0" w:space="0" w:color="auto"/>
            <w:bottom w:val="none" w:sz="0" w:space="0" w:color="auto"/>
            <w:right w:val="none" w:sz="0" w:space="0" w:color="auto"/>
          </w:divBdr>
        </w:div>
        <w:div w:id="1983845885">
          <w:marLeft w:val="0"/>
          <w:marRight w:val="0"/>
          <w:marTop w:val="0"/>
          <w:marBottom w:val="0"/>
          <w:divBdr>
            <w:top w:val="none" w:sz="0" w:space="0" w:color="auto"/>
            <w:left w:val="none" w:sz="0" w:space="0" w:color="auto"/>
            <w:bottom w:val="none" w:sz="0" w:space="0" w:color="auto"/>
            <w:right w:val="none" w:sz="0" w:space="0" w:color="auto"/>
          </w:divBdr>
        </w:div>
        <w:div w:id="725841723">
          <w:marLeft w:val="0"/>
          <w:marRight w:val="0"/>
          <w:marTop w:val="0"/>
          <w:marBottom w:val="0"/>
          <w:divBdr>
            <w:top w:val="none" w:sz="0" w:space="0" w:color="auto"/>
            <w:left w:val="none" w:sz="0" w:space="0" w:color="auto"/>
            <w:bottom w:val="none" w:sz="0" w:space="0" w:color="auto"/>
            <w:right w:val="none" w:sz="0" w:space="0" w:color="auto"/>
          </w:divBdr>
        </w:div>
        <w:div w:id="1181311846">
          <w:marLeft w:val="0"/>
          <w:marRight w:val="0"/>
          <w:marTop w:val="0"/>
          <w:marBottom w:val="0"/>
          <w:divBdr>
            <w:top w:val="none" w:sz="0" w:space="0" w:color="auto"/>
            <w:left w:val="none" w:sz="0" w:space="0" w:color="auto"/>
            <w:bottom w:val="none" w:sz="0" w:space="0" w:color="auto"/>
            <w:right w:val="none" w:sz="0" w:space="0" w:color="auto"/>
          </w:divBdr>
        </w:div>
        <w:div w:id="1482232637">
          <w:marLeft w:val="0"/>
          <w:marRight w:val="0"/>
          <w:marTop w:val="0"/>
          <w:marBottom w:val="0"/>
          <w:divBdr>
            <w:top w:val="none" w:sz="0" w:space="0" w:color="auto"/>
            <w:left w:val="none" w:sz="0" w:space="0" w:color="auto"/>
            <w:bottom w:val="none" w:sz="0" w:space="0" w:color="auto"/>
            <w:right w:val="none" w:sz="0" w:space="0" w:color="auto"/>
          </w:divBdr>
        </w:div>
        <w:div w:id="420641809">
          <w:marLeft w:val="0"/>
          <w:marRight w:val="0"/>
          <w:marTop w:val="0"/>
          <w:marBottom w:val="0"/>
          <w:divBdr>
            <w:top w:val="none" w:sz="0" w:space="0" w:color="auto"/>
            <w:left w:val="none" w:sz="0" w:space="0" w:color="auto"/>
            <w:bottom w:val="none" w:sz="0" w:space="0" w:color="auto"/>
            <w:right w:val="none" w:sz="0" w:space="0" w:color="auto"/>
          </w:divBdr>
        </w:div>
        <w:div w:id="1399866165">
          <w:marLeft w:val="0"/>
          <w:marRight w:val="0"/>
          <w:marTop w:val="0"/>
          <w:marBottom w:val="0"/>
          <w:divBdr>
            <w:top w:val="none" w:sz="0" w:space="0" w:color="auto"/>
            <w:left w:val="none" w:sz="0" w:space="0" w:color="auto"/>
            <w:bottom w:val="none" w:sz="0" w:space="0" w:color="auto"/>
            <w:right w:val="none" w:sz="0" w:space="0" w:color="auto"/>
          </w:divBdr>
        </w:div>
        <w:div w:id="1916931466">
          <w:marLeft w:val="0"/>
          <w:marRight w:val="0"/>
          <w:marTop w:val="0"/>
          <w:marBottom w:val="0"/>
          <w:divBdr>
            <w:top w:val="none" w:sz="0" w:space="0" w:color="auto"/>
            <w:left w:val="none" w:sz="0" w:space="0" w:color="auto"/>
            <w:bottom w:val="none" w:sz="0" w:space="0" w:color="auto"/>
            <w:right w:val="none" w:sz="0" w:space="0" w:color="auto"/>
          </w:divBdr>
        </w:div>
        <w:div w:id="1852719540">
          <w:marLeft w:val="0"/>
          <w:marRight w:val="0"/>
          <w:marTop w:val="0"/>
          <w:marBottom w:val="0"/>
          <w:divBdr>
            <w:top w:val="none" w:sz="0" w:space="0" w:color="auto"/>
            <w:left w:val="none" w:sz="0" w:space="0" w:color="auto"/>
            <w:bottom w:val="none" w:sz="0" w:space="0" w:color="auto"/>
            <w:right w:val="none" w:sz="0" w:space="0" w:color="auto"/>
          </w:divBdr>
        </w:div>
        <w:div w:id="733313101">
          <w:marLeft w:val="0"/>
          <w:marRight w:val="0"/>
          <w:marTop w:val="0"/>
          <w:marBottom w:val="0"/>
          <w:divBdr>
            <w:top w:val="none" w:sz="0" w:space="0" w:color="auto"/>
            <w:left w:val="none" w:sz="0" w:space="0" w:color="auto"/>
            <w:bottom w:val="none" w:sz="0" w:space="0" w:color="auto"/>
            <w:right w:val="none" w:sz="0" w:space="0" w:color="auto"/>
          </w:divBdr>
        </w:div>
        <w:div w:id="1024987663">
          <w:marLeft w:val="0"/>
          <w:marRight w:val="0"/>
          <w:marTop w:val="0"/>
          <w:marBottom w:val="0"/>
          <w:divBdr>
            <w:top w:val="none" w:sz="0" w:space="0" w:color="auto"/>
            <w:left w:val="none" w:sz="0" w:space="0" w:color="auto"/>
            <w:bottom w:val="none" w:sz="0" w:space="0" w:color="auto"/>
            <w:right w:val="none" w:sz="0" w:space="0" w:color="auto"/>
          </w:divBdr>
        </w:div>
        <w:div w:id="1620257088">
          <w:marLeft w:val="0"/>
          <w:marRight w:val="0"/>
          <w:marTop w:val="0"/>
          <w:marBottom w:val="0"/>
          <w:divBdr>
            <w:top w:val="none" w:sz="0" w:space="0" w:color="auto"/>
            <w:left w:val="none" w:sz="0" w:space="0" w:color="auto"/>
            <w:bottom w:val="none" w:sz="0" w:space="0" w:color="auto"/>
            <w:right w:val="none" w:sz="0" w:space="0" w:color="auto"/>
          </w:divBdr>
        </w:div>
        <w:div w:id="2131431158">
          <w:marLeft w:val="0"/>
          <w:marRight w:val="0"/>
          <w:marTop w:val="0"/>
          <w:marBottom w:val="0"/>
          <w:divBdr>
            <w:top w:val="none" w:sz="0" w:space="0" w:color="auto"/>
            <w:left w:val="none" w:sz="0" w:space="0" w:color="auto"/>
            <w:bottom w:val="none" w:sz="0" w:space="0" w:color="auto"/>
            <w:right w:val="none" w:sz="0" w:space="0" w:color="auto"/>
          </w:divBdr>
        </w:div>
        <w:div w:id="73288893">
          <w:marLeft w:val="0"/>
          <w:marRight w:val="0"/>
          <w:marTop w:val="0"/>
          <w:marBottom w:val="0"/>
          <w:divBdr>
            <w:top w:val="none" w:sz="0" w:space="0" w:color="auto"/>
            <w:left w:val="none" w:sz="0" w:space="0" w:color="auto"/>
            <w:bottom w:val="none" w:sz="0" w:space="0" w:color="auto"/>
            <w:right w:val="none" w:sz="0" w:space="0" w:color="auto"/>
          </w:divBdr>
        </w:div>
        <w:div w:id="207885236">
          <w:marLeft w:val="0"/>
          <w:marRight w:val="0"/>
          <w:marTop w:val="0"/>
          <w:marBottom w:val="0"/>
          <w:divBdr>
            <w:top w:val="none" w:sz="0" w:space="0" w:color="auto"/>
            <w:left w:val="none" w:sz="0" w:space="0" w:color="auto"/>
            <w:bottom w:val="none" w:sz="0" w:space="0" w:color="auto"/>
            <w:right w:val="none" w:sz="0" w:space="0" w:color="auto"/>
          </w:divBdr>
        </w:div>
        <w:div w:id="4479863">
          <w:marLeft w:val="0"/>
          <w:marRight w:val="0"/>
          <w:marTop w:val="0"/>
          <w:marBottom w:val="0"/>
          <w:divBdr>
            <w:top w:val="none" w:sz="0" w:space="0" w:color="auto"/>
            <w:left w:val="none" w:sz="0" w:space="0" w:color="auto"/>
            <w:bottom w:val="none" w:sz="0" w:space="0" w:color="auto"/>
            <w:right w:val="none" w:sz="0" w:space="0" w:color="auto"/>
          </w:divBdr>
        </w:div>
        <w:div w:id="21253381">
          <w:marLeft w:val="0"/>
          <w:marRight w:val="0"/>
          <w:marTop w:val="0"/>
          <w:marBottom w:val="0"/>
          <w:divBdr>
            <w:top w:val="none" w:sz="0" w:space="0" w:color="auto"/>
            <w:left w:val="none" w:sz="0" w:space="0" w:color="auto"/>
            <w:bottom w:val="none" w:sz="0" w:space="0" w:color="auto"/>
            <w:right w:val="none" w:sz="0" w:space="0" w:color="auto"/>
          </w:divBdr>
        </w:div>
        <w:div w:id="1234466428">
          <w:marLeft w:val="0"/>
          <w:marRight w:val="0"/>
          <w:marTop w:val="0"/>
          <w:marBottom w:val="0"/>
          <w:divBdr>
            <w:top w:val="none" w:sz="0" w:space="0" w:color="auto"/>
            <w:left w:val="none" w:sz="0" w:space="0" w:color="auto"/>
            <w:bottom w:val="none" w:sz="0" w:space="0" w:color="auto"/>
            <w:right w:val="none" w:sz="0" w:space="0" w:color="auto"/>
          </w:divBdr>
        </w:div>
        <w:div w:id="461534585">
          <w:marLeft w:val="0"/>
          <w:marRight w:val="0"/>
          <w:marTop w:val="0"/>
          <w:marBottom w:val="0"/>
          <w:divBdr>
            <w:top w:val="none" w:sz="0" w:space="0" w:color="auto"/>
            <w:left w:val="none" w:sz="0" w:space="0" w:color="auto"/>
            <w:bottom w:val="none" w:sz="0" w:space="0" w:color="auto"/>
            <w:right w:val="none" w:sz="0" w:space="0" w:color="auto"/>
          </w:divBdr>
        </w:div>
        <w:div w:id="1630553364">
          <w:marLeft w:val="0"/>
          <w:marRight w:val="0"/>
          <w:marTop w:val="0"/>
          <w:marBottom w:val="0"/>
          <w:divBdr>
            <w:top w:val="none" w:sz="0" w:space="0" w:color="auto"/>
            <w:left w:val="none" w:sz="0" w:space="0" w:color="auto"/>
            <w:bottom w:val="none" w:sz="0" w:space="0" w:color="auto"/>
            <w:right w:val="none" w:sz="0" w:space="0" w:color="auto"/>
          </w:divBdr>
        </w:div>
        <w:div w:id="561336428">
          <w:marLeft w:val="0"/>
          <w:marRight w:val="0"/>
          <w:marTop w:val="0"/>
          <w:marBottom w:val="0"/>
          <w:divBdr>
            <w:top w:val="none" w:sz="0" w:space="0" w:color="auto"/>
            <w:left w:val="none" w:sz="0" w:space="0" w:color="auto"/>
            <w:bottom w:val="none" w:sz="0" w:space="0" w:color="auto"/>
            <w:right w:val="none" w:sz="0" w:space="0" w:color="auto"/>
          </w:divBdr>
        </w:div>
        <w:div w:id="1351562240">
          <w:marLeft w:val="0"/>
          <w:marRight w:val="0"/>
          <w:marTop w:val="0"/>
          <w:marBottom w:val="0"/>
          <w:divBdr>
            <w:top w:val="none" w:sz="0" w:space="0" w:color="auto"/>
            <w:left w:val="none" w:sz="0" w:space="0" w:color="auto"/>
            <w:bottom w:val="none" w:sz="0" w:space="0" w:color="auto"/>
            <w:right w:val="none" w:sz="0" w:space="0" w:color="auto"/>
          </w:divBdr>
        </w:div>
        <w:div w:id="1971552082">
          <w:marLeft w:val="0"/>
          <w:marRight w:val="0"/>
          <w:marTop w:val="0"/>
          <w:marBottom w:val="0"/>
          <w:divBdr>
            <w:top w:val="none" w:sz="0" w:space="0" w:color="auto"/>
            <w:left w:val="none" w:sz="0" w:space="0" w:color="auto"/>
            <w:bottom w:val="none" w:sz="0" w:space="0" w:color="auto"/>
            <w:right w:val="none" w:sz="0" w:space="0" w:color="auto"/>
          </w:divBdr>
        </w:div>
        <w:div w:id="719325036">
          <w:marLeft w:val="0"/>
          <w:marRight w:val="0"/>
          <w:marTop w:val="0"/>
          <w:marBottom w:val="0"/>
          <w:divBdr>
            <w:top w:val="none" w:sz="0" w:space="0" w:color="auto"/>
            <w:left w:val="none" w:sz="0" w:space="0" w:color="auto"/>
            <w:bottom w:val="none" w:sz="0" w:space="0" w:color="auto"/>
            <w:right w:val="none" w:sz="0" w:space="0" w:color="auto"/>
          </w:divBdr>
        </w:div>
        <w:div w:id="1454327949">
          <w:marLeft w:val="0"/>
          <w:marRight w:val="0"/>
          <w:marTop w:val="0"/>
          <w:marBottom w:val="0"/>
          <w:divBdr>
            <w:top w:val="none" w:sz="0" w:space="0" w:color="auto"/>
            <w:left w:val="none" w:sz="0" w:space="0" w:color="auto"/>
            <w:bottom w:val="none" w:sz="0" w:space="0" w:color="auto"/>
            <w:right w:val="none" w:sz="0" w:space="0" w:color="auto"/>
          </w:divBdr>
        </w:div>
        <w:div w:id="1943107827">
          <w:marLeft w:val="0"/>
          <w:marRight w:val="0"/>
          <w:marTop w:val="0"/>
          <w:marBottom w:val="0"/>
          <w:divBdr>
            <w:top w:val="none" w:sz="0" w:space="0" w:color="auto"/>
            <w:left w:val="none" w:sz="0" w:space="0" w:color="auto"/>
            <w:bottom w:val="none" w:sz="0" w:space="0" w:color="auto"/>
            <w:right w:val="none" w:sz="0" w:space="0" w:color="auto"/>
          </w:divBdr>
        </w:div>
        <w:div w:id="909921691">
          <w:marLeft w:val="0"/>
          <w:marRight w:val="0"/>
          <w:marTop w:val="0"/>
          <w:marBottom w:val="0"/>
          <w:divBdr>
            <w:top w:val="none" w:sz="0" w:space="0" w:color="auto"/>
            <w:left w:val="none" w:sz="0" w:space="0" w:color="auto"/>
            <w:bottom w:val="none" w:sz="0" w:space="0" w:color="auto"/>
            <w:right w:val="none" w:sz="0" w:space="0" w:color="auto"/>
          </w:divBdr>
        </w:div>
        <w:div w:id="1406755429">
          <w:marLeft w:val="0"/>
          <w:marRight w:val="0"/>
          <w:marTop w:val="0"/>
          <w:marBottom w:val="0"/>
          <w:divBdr>
            <w:top w:val="none" w:sz="0" w:space="0" w:color="auto"/>
            <w:left w:val="none" w:sz="0" w:space="0" w:color="auto"/>
            <w:bottom w:val="none" w:sz="0" w:space="0" w:color="auto"/>
            <w:right w:val="none" w:sz="0" w:space="0" w:color="auto"/>
          </w:divBdr>
        </w:div>
        <w:div w:id="1457022528">
          <w:marLeft w:val="0"/>
          <w:marRight w:val="0"/>
          <w:marTop w:val="0"/>
          <w:marBottom w:val="0"/>
          <w:divBdr>
            <w:top w:val="none" w:sz="0" w:space="0" w:color="auto"/>
            <w:left w:val="none" w:sz="0" w:space="0" w:color="auto"/>
            <w:bottom w:val="none" w:sz="0" w:space="0" w:color="auto"/>
            <w:right w:val="none" w:sz="0" w:space="0" w:color="auto"/>
          </w:divBdr>
        </w:div>
        <w:div w:id="991449932">
          <w:marLeft w:val="0"/>
          <w:marRight w:val="0"/>
          <w:marTop w:val="0"/>
          <w:marBottom w:val="0"/>
          <w:divBdr>
            <w:top w:val="none" w:sz="0" w:space="0" w:color="auto"/>
            <w:left w:val="none" w:sz="0" w:space="0" w:color="auto"/>
            <w:bottom w:val="none" w:sz="0" w:space="0" w:color="auto"/>
            <w:right w:val="none" w:sz="0" w:space="0" w:color="auto"/>
          </w:divBdr>
        </w:div>
        <w:div w:id="828911485">
          <w:marLeft w:val="0"/>
          <w:marRight w:val="0"/>
          <w:marTop w:val="0"/>
          <w:marBottom w:val="0"/>
          <w:divBdr>
            <w:top w:val="none" w:sz="0" w:space="0" w:color="auto"/>
            <w:left w:val="none" w:sz="0" w:space="0" w:color="auto"/>
            <w:bottom w:val="none" w:sz="0" w:space="0" w:color="auto"/>
            <w:right w:val="none" w:sz="0" w:space="0" w:color="auto"/>
          </w:divBdr>
        </w:div>
        <w:div w:id="1888910533">
          <w:marLeft w:val="0"/>
          <w:marRight w:val="0"/>
          <w:marTop w:val="0"/>
          <w:marBottom w:val="0"/>
          <w:divBdr>
            <w:top w:val="none" w:sz="0" w:space="0" w:color="auto"/>
            <w:left w:val="none" w:sz="0" w:space="0" w:color="auto"/>
            <w:bottom w:val="none" w:sz="0" w:space="0" w:color="auto"/>
            <w:right w:val="none" w:sz="0" w:space="0" w:color="auto"/>
          </w:divBdr>
        </w:div>
        <w:div w:id="1094520473">
          <w:marLeft w:val="0"/>
          <w:marRight w:val="0"/>
          <w:marTop w:val="0"/>
          <w:marBottom w:val="0"/>
          <w:divBdr>
            <w:top w:val="none" w:sz="0" w:space="0" w:color="auto"/>
            <w:left w:val="none" w:sz="0" w:space="0" w:color="auto"/>
            <w:bottom w:val="none" w:sz="0" w:space="0" w:color="auto"/>
            <w:right w:val="none" w:sz="0" w:space="0" w:color="auto"/>
          </w:divBdr>
        </w:div>
        <w:div w:id="557012196">
          <w:marLeft w:val="0"/>
          <w:marRight w:val="0"/>
          <w:marTop w:val="0"/>
          <w:marBottom w:val="0"/>
          <w:divBdr>
            <w:top w:val="none" w:sz="0" w:space="0" w:color="auto"/>
            <w:left w:val="none" w:sz="0" w:space="0" w:color="auto"/>
            <w:bottom w:val="none" w:sz="0" w:space="0" w:color="auto"/>
            <w:right w:val="none" w:sz="0" w:space="0" w:color="auto"/>
          </w:divBdr>
        </w:div>
        <w:div w:id="1184855630">
          <w:marLeft w:val="0"/>
          <w:marRight w:val="0"/>
          <w:marTop w:val="0"/>
          <w:marBottom w:val="0"/>
          <w:divBdr>
            <w:top w:val="none" w:sz="0" w:space="0" w:color="auto"/>
            <w:left w:val="none" w:sz="0" w:space="0" w:color="auto"/>
            <w:bottom w:val="none" w:sz="0" w:space="0" w:color="auto"/>
            <w:right w:val="none" w:sz="0" w:space="0" w:color="auto"/>
          </w:divBdr>
        </w:div>
        <w:div w:id="740060045">
          <w:marLeft w:val="0"/>
          <w:marRight w:val="0"/>
          <w:marTop w:val="0"/>
          <w:marBottom w:val="0"/>
          <w:divBdr>
            <w:top w:val="none" w:sz="0" w:space="0" w:color="auto"/>
            <w:left w:val="none" w:sz="0" w:space="0" w:color="auto"/>
            <w:bottom w:val="none" w:sz="0" w:space="0" w:color="auto"/>
            <w:right w:val="none" w:sz="0" w:space="0" w:color="auto"/>
          </w:divBdr>
        </w:div>
        <w:div w:id="409083227">
          <w:marLeft w:val="0"/>
          <w:marRight w:val="0"/>
          <w:marTop w:val="0"/>
          <w:marBottom w:val="0"/>
          <w:divBdr>
            <w:top w:val="none" w:sz="0" w:space="0" w:color="auto"/>
            <w:left w:val="none" w:sz="0" w:space="0" w:color="auto"/>
            <w:bottom w:val="none" w:sz="0" w:space="0" w:color="auto"/>
            <w:right w:val="none" w:sz="0" w:space="0" w:color="auto"/>
          </w:divBdr>
        </w:div>
        <w:div w:id="725180448">
          <w:marLeft w:val="0"/>
          <w:marRight w:val="0"/>
          <w:marTop w:val="0"/>
          <w:marBottom w:val="0"/>
          <w:divBdr>
            <w:top w:val="none" w:sz="0" w:space="0" w:color="auto"/>
            <w:left w:val="none" w:sz="0" w:space="0" w:color="auto"/>
            <w:bottom w:val="none" w:sz="0" w:space="0" w:color="auto"/>
            <w:right w:val="none" w:sz="0" w:space="0" w:color="auto"/>
          </w:divBdr>
        </w:div>
        <w:div w:id="1595674896">
          <w:marLeft w:val="0"/>
          <w:marRight w:val="0"/>
          <w:marTop w:val="0"/>
          <w:marBottom w:val="0"/>
          <w:divBdr>
            <w:top w:val="none" w:sz="0" w:space="0" w:color="auto"/>
            <w:left w:val="none" w:sz="0" w:space="0" w:color="auto"/>
            <w:bottom w:val="none" w:sz="0" w:space="0" w:color="auto"/>
            <w:right w:val="none" w:sz="0" w:space="0" w:color="auto"/>
          </w:divBdr>
        </w:div>
        <w:div w:id="589237352">
          <w:marLeft w:val="0"/>
          <w:marRight w:val="0"/>
          <w:marTop w:val="0"/>
          <w:marBottom w:val="0"/>
          <w:divBdr>
            <w:top w:val="none" w:sz="0" w:space="0" w:color="auto"/>
            <w:left w:val="none" w:sz="0" w:space="0" w:color="auto"/>
            <w:bottom w:val="none" w:sz="0" w:space="0" w:color="auto"/>
            <w:right w:val="none" w:sz="0" w:space="0" w:color="auto"/>
          </w:divBdr>
        </w:div>
        <w:div w:id="232005756">
          <w:marLeft w:val="0"/>
          <w:marRight w:val="0"/>
          <w:marTop w:val="0"/>
          <w:marBottom w:val="0"/>
          <w:divBdr>
            <w:top w:val="none" w:sz="0" w:space="0" w:color="auto"/>
            <w:left w:val="none" w:sz="0" w:space="0" w:color="auto"/>
            <w:bottom w:val="none" w:sz="0" w:space="0" w:color="auto"/>
            <w:right w:val="none" w:sz="0" w:space="0" w:color="auto"/>
          </w:divBdr>
        </w:div>
        <w:div w:id="1199200259">
          <w:marLeft w:val="0"/>
          <w:marRight w:val="0"/>
          <w:marTop w:val="0"/>
          <w:marBottom w:val="0"/>
          <w:divBdr>
            <w:top w:val="none" w:sz="0" w:space="0" w:color="auto"/>
            <w:left w:val="none" w:sz="0" w:space="0" w:color="auto"/>
            <w:bottom w:val="none" w:sz="0" w:space="0" w:color="auto"/>
            <w:right w:val="none" w:sz="0" w:space="0" w:color="auto"/>
          </w:divBdr>
        </w:div>
        <w:div w:id="351491645">
          <w:marLeft w:val="0"/>
          <w:marRight w:val="0"/>
          <w:marTop w:val="0"/>
          <w:marBottom w:val="0"/>
          <w:divBdr>
            <w:top w:val="none" w:sz="0" w:space="0" w:color="auto"/>
            <w:left w:val="none" w:sz="0" w:space="0" w:color="auto"/>
            <w:bottom w:val="none" w:sz="0" w:space="0" w:color="auto"/>
            <w:right w:val="none" w:sz="0" w:space="0" w:color="auto"/>
          </w:divBdr>
        </w:div>
        <w:div w:id="2041933160">
          <w:marLeft w:val="0"/>
          <w:marRight w:val="0"/>
          <w:marTop w:val="0"/>
          <w:marBottom w:val="0"/>
          <w:divBdr>
            <w:top w:val="none" w:sz="0" w:space="0" w:color="auto"/>
            <w:left w:val="none" w:sz="0" w:space="0" w:color="auto"/>
            <w:bottom w:val="none" w:sz="0" w:space="0" w:color="auto"/>
            <w:right w:val="none" w:sz="0" w:space="0" w:color="auto"/>
          </w:divBdr>
        </w:div>
        <w:div w:id="1196307542">
          <w:marLeft w:val="0"/>
          <w:marRight w:val="0"/>
          <w:marTop w:val="0"/>
          <w:marBottom w:val="0"/>
          <w:divBdr>
            <w:top w:val="none" w:sz="0" w:space="0" w:color="auto"/>
            <w:left w:val="none" w:sz="0" w:space="0" w:color="auto"/>
            <w:bottom w:val="none" w:sz="0" w:space="0" w:color="auto"/>
            <w:right w:val="none" w:sz="0" w:space="0" w:color="auto"/>
          </w:divBdr>
        </w:div>
        <w:div w:id="1317418867">
          <w:marLeft w:val="0"/>
          <w:marRight w:val="0"/>
          <w:marTop w:val="0"/>
          <w:marBottom w:val="0"/>
          <w:divBdr>
            <w:top w:val="none" w:sz="0" w:space="0" w:color="auto"/>
            <w:left w:val="none" w:sz="0" w:space="0" w:color="auto"/>
            <w:bottom w:val="none" w:sz="0" w:space="0" w:color="auto"/>
            <w:right w:val="none" w:sz="0" w:space="0" w:color="auto"/>
          </w:divBdr>
        </w:div>
        <w:div w:id="1542209289">
          <w:marLeft w:val="0"/>
          <w:marRight w:val="0"/>
          <w:marTop w:val="0"/>
          <w:marBottom w:val="0"/>
          <w:divBdr>
            <w:top w:val="none" w:sz="0" w:space="0" w:color="auto"/>
            <w:left w:val="none" w:sz="0" w:space="0" w:color="auto"/>
            <w:bottom w:val="none" w:sz="0" w:space="0" w:color="auto"/>
            <w:right w:val="none" w:sz="0" w:space="0" w:color="auto"/>
          </w:divBdr>
        </w:div>
        <w:div w:id="1162626848">
          <w:marLeft w:val="0"/>
          <w:marRight w:val="0"/>
          <w:marTop w:val="0"/>
          <w:marBottom w:val="0"/>
          <w:divBdr>
            <w:top w:val="none" w:sz="0" w:space="0" w:color="auto"/>
            <w:left w:val="none" w:sz="0" w:space="0" w:color="auto"/>
            <w:bottom w:val="none" w:sz="0" w:space="0" w:color="auto"/>
            <w:right w:val="none" w:sz="0" w:space="0" w:color="auto"/>
          </w:divBdr>
        </w:div>
        <w:div w:id="823661374">
          <w:marLeft w:val="0"/>
          <w:marRight w:val="0"/>
          <w:marTop w:val="0"/>
          <w:marBottom w:val="0"/>
          <w:divBdr>
            <w:top w:val="none" w:sz="0" w:space="0" w:color="auto"/>
            <w:left w:val="none" w:sz="0" w:space="0" w:color="auto"/>
            <w:bottom w:val="none" w:sz="0" w:space="0" w:color="auto"/>
            <w:right w:val="none" w:sz="0" w:space="0" w:color="auto"/>
          </w:divBdr>
        </w:div>
        <w:div w:id="1175337985">
          <w:marLeft w:val="0"/>
          <w:marRight w:val="0"/>
          <w:marTop w:val="0"/>
          <w:marBottom w:val="0"/>
          <w:divBdr>
            <w:top w:val="none" w:sz="0" w:space="0" w:color="auto"/>
            <w:left w:val="none" w:sz="0" w:space="0" w:color="auto"/>
            <w:bottom w:val="none" w:sz="0" w:space="0" w:color="auto"/>
            <w:right w:val="none" w:sz="0" w:space="0" w:color="auto"/>
          </w:divBdr>
        </w:div>
        <w:div w:id="70810734">
          <w:marLeft w:val="0"/>
          <w:marRight w:val="0"/>
          <w:marTop w:val="0"/>
          <w:marBottom w:val="0"/>
          <w:divBdr>
            <w:top w:val="none" w:sz="0" w:space="0" w:color="auto"/>
            <w:left w:val="none" w:sz="0" w:space="0" w:color="auto"/>
            <w:bottom w:val="none" w:sz="0" w:space="0" w:color="auto"/>
            <w:right w:val="none" w:sz="0" w:space="0" w:color="auto"/>
          </w:divBdr>
        </w:div>
        <w:div w:id="956985856">
          <w:marLeft w:val="0"/>
          <w:marRight w:val="0"/>
          <w:marTop w:val="0"/>
          <w:marBottom w:val="0"/>
          <w:divBdr>
            <w:top w:val="none" w:sz="0" w:space="0" w:color="auto"/>
            <w:left w:val="none" w:sz="0" w:space="0" w:color="auto"/>
            <w:bottom w:val="none" w:sz="0" w:space="0" w:color="auto"/>
            <w:right w:val="none" w:sz="0" w:space="0" w:color="auto"/>
          </w:divBdr>
        </w:div>
        <w:div w:id="281884000">
          <w:marLeft w:val="0"/>
          <w:marRight w:val="0"/>
          <w:marTop w:val="0"/>
          <w:marBottom w:val="0"/>
          <w:divBdr>
            <w:top w:val="none" w:sz="0" w:space="0" w:color="auto"/>
            <w:left w:val="none" w:sz="0" w:space="0" w:color="auto"/>
            <w:bottom w:val="none" w:sz="0" w:space="0" w:color="auto"/>
            <w:right w:val="none" w:sz="0" w:space="0" w:color="auto"/>
          </w:divBdr>
        </w:div>
        <w:div w:id="985432016">
          <w:marLeft w:val="0"/>
          <w:marRight w:val="0"/>
          <w:marTop w:val="0"/>
          <w:marBottom w:val="0"/>
          <w:divBdr>
            <w:top w:val="none" w:sz="0" w:space="0" w:color="auto"/>
            <w:left w:val="none" w:sz="0" w:space="0" w:color="auto"/>
            <w:bottom w:val="none" w:sz="0" w:space="0" w:color="auto"/>
            <w:right w:val="none" w:sz="0" w:space="0" w:color="auto"/>
          </w:divBdr>
        </w:div>
        <w:div w:id="2093774706">
          <w:marLeft w:val="0"/>
          <w:marRight w:val="0"/>
          <w:marTop w:val="0"/>
          <w:marBottom w:val="0"/>
          <w:divBdr>
            <w:top w:val="none" w:sz="0" w:space="0" w:color="auto"/>
            <w:left w:val="none" w:sz="0" w:space="0" w:color="auto"/>
            <w:bottom w:val="none" w:sz="0" w:space="0" w:color="auto"/>
            <w:right w:val="none" w:sz="0" w:space="0" w:color="auto"/>
          </w:divBdr>
        </w:div>
        <w:div w:id="184831562">
          <w:marLeft w:val="0"/>
          <w:marRight w:val="0"/>
          <w:marTop w:val="0"/>
          <w:marBottom w:val="0"/>
          <w:divBdr>
            <w:top w:val="none" w:sz="0" w:space="0" w:color="auto"/>
            <w:left w:val="none" w:sz="0" w:space="0" w:color="auto"/>
            <w:bottom w:val="none" w:sz="0" w:space="0" w:color="auto"/>
            <w:right w:val="none" w:sz="0" w:space="0" w:color="auto"/>
          </w:divBdr>
        </w:div>
        <w:div w:id="483088920">
          <w:marLeft w:val="0"/>
          <w:marRight w:val="0"/>
          <w:marTop w:val="0"/>
          <w:marBottom w:val="0"/>
          <w:divBdr>
            <w:top w:val="none" w:sz="0" w:space="0" w:color="auto"/>
            <w:left w:val="none" w:sz="0" w:space="0" w:color="auto"/>
            <w:bottom w:val="none" w:sz="0" w:space="0" w:color="auto"/>
            <w:right w:val="none" w:sz="0" w:space="0" w:color="auto"/>
          </w:divBdr>
        </w:div>
        <w:div w:id="1807041367">
          <w:marLeft w:val="0"/>
          <w:marRight w:val="0"/>
          <w:marTop w:val="0"/>
          <w:marBottom w:val="0"/>
          <w:divBdr>
            <w:top w:val="none" w:sz="0" w:space="0" w:color="auto"/>
            <w:left w:val="none" w:sz="0" w:space="0" w:color="auto"/>
            <w:bottom w:val="none" w:sz="0" w:space="0" w:color="auto"/>
            <w:right w:val="none" w:sz="0" w:space="0" w:color="auto"/>
          </w:divBdr>
        </w:div>
        <w:div w:id="2142922582">
          <w:marLeft w:val="0"/>
          <w:marRight w:val="0"/>
          <w:marTop w:val="0"/>
          <w:marBottom w:val="0"/>
          <w:divBdr>
            <w:top w:val="none" w:sz="0" w:space="0" w:color="auto"/>
            <w:left w:val="none" w:sz="0" w:space="0" w:color="auto"/>
            <w:bottom w:val="none" w:sz="0" w:space="0" w:color="auto"/>
            <w:right w:val="none" w:sz="0" w:space="0" w:color="auto"/>
          </w:divBdr>
        </w:div>
        <w:div w:id="1965496456">
          <w:marLeft w:val="0"/>
          <w:marRight w:val="0"/>
          <w:marTop w:val="0"/>
          <w:marBottom w:val="0"/>
          <w:divBdr>
            <w:top w:val="none" w:sz="0" w:space="0" w:color="auto"/>
            <w:left w:val="none" w:sz="0" w:space="0" w:color="auto"/>
            <w:bottom w:val="none" w:sz="0" w:space="0" w:color="auto"/>
            <w:right w:val="none" w:sz="0" w:space="0" w:color="auto"/>
          </w:divBdr>
        </w:div>
        <w:div w:id="949160889">
          <w:marLeft w:val="0"/>
          <w:marRight w:val="0"/>
          <w:marTop w:val="0"/>
          <w:marBottom w:val="0"/>
          <w:divBdr>
            <w:top w:val="none" w:sz="0" w:space="0" w:color="auto"/>
            <w:left w:val="none" w:sz="0" w:space="0" w:color="auto"/>
            <w:bottom w:val="none" w:sz="0" w:space="0" w:color="auto"/>
            <w:right w:val="none" w:sz="0" w:space="0" w:color="auto"/>
          </w:divBdr>
        </w:div>
        <w:div w:id="1163086783">
          <w:marLeft w:val="0"/>
          <w:marRight w:val="0"/>
          <w:marTop w:val="0"/>
          <w:marBottom w:val="0"/>
          <w:divBdr>
            <w:top w:val="none" w:sz="0" w:space="0" w:color="auto"/>
            <w:left w:val="none" w:sz="0" w:space="0" w:color="auto"/>
            <w:bottom w:val="none" w:sz="0" w:space="0" w:color="auto"/>
            <w:right w:val="none" w:sz="0" w:space="0" w:color="auto"/>
          </w:divBdr>
        </w:div>
        <w:div w:id="1940287187">
          <w:marLeft w:val="0"/>
          <w:marRight w:val="0"/>
          <w:marTop w:val="0"/>
          <w:marBottom w:val="0"/>
          <w:divBdr>
            <w:top w:val="none" w:sz="0" w:space="0" w:color="auto"/>
            <w:left w:val="none" w:sz="0" w:space="0" w:color="auto"/>
            <w:bottom w:val="none" w:sz="0" w:space="0" w:color="auto"/>
            <w:right w:val="none" w:sz="0" w:space="0" w:color="auto"/>
          </w:divBdr>
        </w:div>
        <w:div w:id="824278582">
          <w:marLeft w:val="0"/>
          <w:marRight w:val="0"/>
          <w:marTop w:val="0"/>
          <w:marBottom w:val="0"/>
          <w:divBdr>
            <w:top w:val="none" w:sz="0" w:space="0" w:color="auto"/>
            <w:left w:val="none" w:sz="0" w:space="0" w:color="auto"/>
            <w:bottom w:val="none" w:sz="0" w:space="0" w:color="auto"/>
            <w:right w:val="none" w:sz="0" w:space="0" w:color="auto"/>
          </w:divBdr>
        </w:div>
        <w:div w:id="36242011">
          <w:marLeft w:val="0"/>
          <w:marRight w:val="0"/>
          <w:marTop w:val="0"/>
          <w:marBottom w:val="0"/>
          <w:divBdr>
            <w:top w:val="none" w:sz="0" w:space="0" w:color="auto"/>
            <w:left w:val="none" w:sz="0" w:space="0" w:color="auto"/>
            <w:bottom w:val="none" w:sz="0" w:space="0" w:color="auto"/>
            <w:right w:val="none" w:sz="0" w:space="0" w:color="auto"/>
          </w:divBdr>
        </w:div>
        <w:div w:id="1655254832">
          <w:marLeft w:val="0"/>
          <w:marRight w:val="0"/>
          <w:marTop w:val="0"/>
          <w:marBottom w:val="0"/>
          <w:divBdr>
            <w:top w:val="none" w:sz="0" w:space="0" w:color="auto"/>
            <w:left w:val="none" w:sz="0" w:space="0" w:color="auto"/>
            <w:bottom w:val="none" w:sz="0" w:space="0" w:color="auto"/>
            <w:right w:val="none" w:sz="0" w:space="0" w:color="auto"/>
          </w:divBdr>
        </w:div>
        <w:div w:id="1296326618">
          <w:marLeft w:val="0"/>
          <w:marRight w:val="0"/>
          <w:marTop w:val="0"/>
          <w:marBottom w:val="0"/>
          <w:divBdr>
            <w:top w:val="none" w:sz="0" w:space="0" w:color="auto"/>
            <w:left w:val="none" w:sz="0" w:space="0" w:color="auto"/>
            <w:bottom w:val="none" w:sz="0" w:space="0" w:color="auto"/>
            <w:right w:val="none" w:sz="0" w:space="0" w:color="auto"/>
          </w:divBdr>
        </w:div>
        <w:div w:id="1172139331">
          <w:marLeft w:val="0"/>
          <w:marRight w:val="0"/>
          <w:marTop w:val="0"/>
          <w:marBottom w:val="0"/>
          <w:divBdr>
            <w:top w:val="none" w:sz="0" w:space="0" w:color="auto"/>
            <w:left w:val="none" w:sz="0" w:space="0" w:color="auto"/>
            <w:bottom w:val="none" w:sz="0" w:space="0" w:color="auto"/>
            <w:right w:val="none" w:sz="0" w:space="0" w:color="auto"/>
          </w:divBdr>
        </w:div>
        <w:div w:id="1209803354">
          <w:marLeft w:val="0"/>
          <w:marRight w:val="0"/>
          <w:marTop w:val="0"/>
          <w:marBottom w:val="0"/>
          <w:divBdr>
            <w:top w:val="none" w:sz="0" w:space="0" w:color="auto"/>
            <w:left w:val="none" w:sz="0" w:space="0" w:color="auto"/>
            <w:bottom w:val="none" w:sz="0" w:space="0" w:color="auto"/>
            <w:right w:val="none" w:sz="0" w:space="0" w:color="auto"/>
          </w:divBdr>
        </w:div>
        <w:div w:id="1622809602">
          <w:marLeft w:val="0"/>
          <w:marRight w:val="0"/>
          <w:marTop w:val="0"/>
          <w:marBottom w:val="0"/>
          <w:divBdr>
            <w:top w:val="none" w:sz="0" w:space="0" w:color="auto"/>
            <w:left w:val="none" w:sz="0" w:space="0" w:color="auto"/>
            <w:bottom w:val="none" w:sz="0" w:space="0" w:color="auto"/>
            <w:right w:val="none" w:sz="0" w:space="0" w:color="auto"/>
          </w:divBdr>
        </w:div>
        <w:div w:id="465465167">
          <w:marLeft w:val="0"/>
          <w:marRight w:val="0"/>
          <w:marTop w:val="0"/>
          <w:marBottom w:val="0"/>
          <w:divBdr>
            <w:top w:val="none" w:sz="0" w:space="0" w:color="auto"/>
            <w:left w:val="none" w:sz="0" w:space="0" w:color="auto"/>
            <w:bottom w:val="none" w:sz="0" w:space="0" w:color="auto"/>
            <w:right w:val="none" w:sz="0" w:space="0" w:color="auto"/>
          </w:divBdr>
        </w:div>
        <w:div w:id="1078095586">
          <w:marLeft w:val="0"/>
          <w:marRight w:val="0"/>
          <w:marTop w:val="0"/>
          <w:marBottom w:val="0"/>
          <w:divBdr>
            <w:top w:val="none" w:sz="0" w:space="0" w:color="auto"/>
            <w:left w:val="none" w:sz="0" w:space="0" w:color="auto"/>
            <w:bottom w:val="none" w:sz="0" w:space="0" w:color="auto"/>
            <w:right w:val="none" w:sz="0" w:space="0" w:color="auto"/>
          </w:divBdr>
        </w:div>
        <w:div w:id="2012440715">
          <w:marLeft w:val="0"/>
          <w:marRight w:val="0"/>
          <w:marTop w:val="0"/>
          <w:marBottom w:val="0"/>
          <w:divBdr>
            <w:top w:val="none" w:sz="0" w:space="0" w:color="auto"/>
            <w:left w:val="none" w:sz="0" w:space="0" w:color="auto"/>
            <w:bottom w:val="none" w:sz="0" w:space="0" w:color="auto"/>
            <w:right w:val="none" w:sz="0" w:space="0" w:color="auto"/>
          </w:divBdr>
        </w:div>
        <w:div w:id="1245340635">
          <w:marLeft w:val="0"/>
          <w:marRight w:val="0"/>
          <w:marTop w:val="0"/>
          <w:marBottom w:val="0"/>
          <w:divBdr>
            <w:top w:val="none" w:sz="0" w:space="0" w:color="auto"/>
            <w:left w:val="none" w:sz="0" w:space="0" w:color="auto"/>
            <w:bottom w:val="none" w:sz="0" w:space="0" w:color="auto"/>
            <w:right w:val="none" w:sz="0" w:space="0" w:color="auto"/>
          </w:divBdr>
        </w:div>
        <w:div w:id="2144539504">
          <w:marLeft w:val="0"/>
          <w:marRight w:val="0"/>
          <w:marTop w:val="0"/>
          <w:marBottom w:val="0"/>
          <w:divBdr>
            <w:top w:val="none" w:sz="0" w:space="0" w:color="auto"/>
            <w:left w:val="none" w:sz="0" w:space="0" w:color="auto"/>
            <w:bottom w:val="none" w:sz="0" w:space="0" w:color="auto"/>
            <w:right w:val="none" w:sz="0" w:space="0" w:color="auto"/>
          </w:divBdr>
        </w:div>
        <w:div w:id="794521778">
          <w:marLeft w:val="0"/>
          <w:marRight w:val="0"/>
          <w:marTop w:val="0"/>
          <w:marBottom w:val="0"/>
          <w:divBdr>
            <w:top w:val="none" w:sz="0" w:space="0" w:color="auto"/>
            <w:left w:val="none" w:sz="0" w:space="0" w:color="auto"/>
            <w:bottom w:val="none" w:sz="0" w:space="0" w:color="auto"/>
            <w:right w:val="none" w:sz="0" w:space="0" w:color="auto"/>
          </w:divBdr>
        </w:div>
        <w:div w:id="2117167783">
          <w:marLeft w:val="0"/>
          <w:marRight w:val="0"/>
          <w:marTop w:val="0"/>
          <w:marBottom w:val="0"/>
          <w:divBdr>
            <w:top w:val="none" w:sz="0" w:space="0" w:color="auto"/>
            <w:left w:val="none" w:sz="0" w:space="0" w:color="auto"/>
            <w:bottom w:val="none" w:sz="0" w:space="0" w:color="auto"/>
            <w:right w:val="none" w:sz="0" w:space="0" w:color="auto"/>
          </w:divBdr>
        </w:div>
        <w:div w:id="710150820">
          <w:marLeft w:val="0"/>
          <w:marRight w:val="0"/>
          <w:marTop w:val="0"/>
          <w:marBottom w:val="0"/>
          <w:divBdr>
            <w:top w:val="none" w:sz="0" w:space="0" w:color="auto"/>
            <w:left w:val="none" w:sz="0" w:space="0" w:color="auto"/>
            <w:bottom w:val="none" w:sz="0" w:space="0" w:color="auto"/>
            <w:right w:val="none" w:sz="0" w:space="0" w:color="auto"/>
          </w:divBdr>
        </w:div>
        <w:div w:id="1153640255">
          <w:marLeft w:val="0"/>
          <w:marRight w:val="0"/>
          <w:marTop w:val="0"/>
          <w:marBottom w:val="0"/>
          <w:divBdr>
            <w:top w:val="none" w:sz="0" w:space="0" w:color="auto"/>
            <w:left w:val="none" w:sz="0" w:space="0" w:color="auto"/>
            <w:bottom w:val="none" w:sz="0" w:space="0" w:color="auto"/>
            <w:right w:val="none" w:sz="0" w:space="0" w:color="auto"/>
          </w:divBdr>
        </w:div>
        <w:div w:id="938369592">
          <w:marLeft w:val="0"/>
          <w:marRight w:val="0"/>
          <w:marTop w:val="0"/>
          <w:marBottom w:val="0"/>
          <w:divBdr>
            <w:top w:val="none" w:sz="0" w:space="0" w:color="auto"/>
            <w:left w:val="none" w:sz="0" w:space="0" w:color="auto"/>
            <w:bottom w:val="none" w:sz="0" w:space="0" w:color="auto"/>
            <w:right w:val="none" w:sz="0" w:space="0" w:color="auto"/>
          </w:divBdr>
        </w:div>
        <w:div w:id="872376597">
          <w:marLeft w:val="0"/>
          <w:marRight w:val="0"/>
          <w:marTop w:val="0"/>
          <w:marBottom w:val="0"/>
          <w:divBdr>
            <w:top w:val="none" w:sz="0" w:space="0" w:color="auto"/>
            <w:left w:val="none" w:sz="0" w:space="0" w:color="auto"/>
            <w:bottom w:val="none" w:sz="0" w:space="0" w:color="auto"/>
            <w:right w:val="none" w:sz="0" w:space="0" w:color="auto"/>
          </w:divBdr>
        </w:div>
        <w:div w:id="2090082257">
          <w:marLeft w:val="0"/>
          <w:marRight w:val="0"/>
          <w:marTop w:val="0"/>
          <w:marBottom w:val="0"/>
          <w:divBdr>
            <w:top w:val="none" w:sz="0" w:space="0" w:color="auto"/>
            <w:left w:val="none" w:sz="0" w:space="0" w:color="auto"/>
            <w:bottom w:val="none" w:sz="0" w:space="0" w:color="auto"/>
            <w:right w:val="none" w:sz="0" w:space="0" w:color="auto"/>
          </w:divBdr>
        </w:div>
        <w:div w:id="775291852">
          <w:marLeft w:val="0"/>
          <w:marRight w:val="0"/>
          <w:marTop w:val="0"/>
          <w:marBottom w:val="0"/>
          <w:divBdr>
            <w:top w:val="none" w:sz="0" w:space="0" w:color="auto"/>
            <w:left w:val="none" w:sz="0" w:space="0" w:color="auto"/>
            <w:bottom w:val="none" w:sz="0" w:space="0" w:color="auto"/>
            <w:right w:val="none" w:sz="0" w:space="0" w:color="auto"/>
          </w:divBdr>
        </w:div>
        <w:div w:id="1009792902">
          <w:marLeft w:val="0"/>
          <w:marRight w:val="0"/>
          <w:marTop w:val="0"/>
          <w:marBottom w:val="0"/>
          <w:divBdr>
            <w:top w:val="none" w:sz="0" w:space="0" w:color="auto"/>
            <w:left w:val="none" w:sz="0" w:space="0" w:color="auto"/>
            <w:bottom w:val="none" w:sz="0" w:space="0" w:color="auto"/>
            <w:right w:val="none" w:sz="0" w:space="0" w:color="auto"/>
          </w:divBdr>
        </w:div>
        <w:div w:id="699479646">
          <w:marLeft w:val="0"/>
          <w:marRight w:val="0"/>
          <w:marTop w:val="0"/>
          <w:marBottom w:val="0"/>
          <w:divBdr>
            <w:top w:val="none" w:sz="0" w:space="0" w:color="auto"/>
            <w:left w:val="none" w:sz="0" w:space="0" w:color="auto"/>
            <w:bottom w:val="none" w:sz="0" w:space="0" w:color="auto"/>
            <w:right w:val="none" w:sz="0" w:space="0" w:color="auto"/>
          </w:divBdr>
        </w:div>
        <w:div w:id="1532918263">
          <w:marLeft w:val="0"/>
          <w:marRight w:val="0"/>
          <w:marTop w:val="0"/>
          <w:marBottom w:val="0"/>
          <w:divBdr>
            <w:top w:val="none" w:sz="0" w:space="0" w:color="auto"/>
            <w:left w:val="none" w:sz="0" w:space="0" w:color="auto"/>
            <w:bottom w:val="none" w:sz="0" w:space="0" w:color="auto"/>
            <w:right w:val="none" w:sz="0" w:space="0" w:color="auto"/>
          </w:divBdr>
        </w:div>
        <w:div w:id="356661520">
          <w:marLeft w:val="0"/>
          <w:marRight w:val="0"/>
          <w:marTop w:val="0"/>
          <w:marBottom w:val="0"/>
          <w:divBdr>
            <w:top w:val="none" w:sz="0" w:space="0" w:color="auto"/>
            <w:left w:val="none" w:sz="0" w:space="0" w:color="auto"/>
            <w:bottom w:val="none" w:sz="0" w:space="0" w:color="auto"/>
            <w:right w:val="none" w:sz="0" w:space="0" w:color="auto"/>
          </w:divBdr>
        </w:div>
        <w:div w:id="1103497059">
          <w:marLeft w:val="0"/>
          <w:marRight w:val="0"/>
          <w:marTop w:val="0"/>
          <w:marBottom w:val="0"/>
          <w:divBdr>
            <w:top w:val="none" w:sz="0" w:space="0" w:color="auto"/>
            <w:left w:val="none" w:sz="0" w:space="0" w:color="auto"/>
            <w:bottom w:val="none" w:sz="0" w:space="0" w:color="auto"/>
            <w:right w:val="none" w:sz="0" w:space="0" w:color="auto"/>
          </w:divBdr>
        </w:div>
        <w:div w:id="1974552520">
          <w:marLeft w:val="0"/>
          <w:marRight w:val="0"/>
          <w:marTop w:val="0"/>
          <w:marBottom w:val="0"/>
          <w:divBdr>
            <w:top w:val="none" w:sz="0" w:space="0" w:color="auto"/>
            <w:left w:val="none" w:sz="0" w:space="0" w:color="auto"/>
            <w:bottom w:val="none" w:sz="0" w:space="0" w:color="auto"/>
            <w:right w:val="none" w:sz="0" w:space="0" w:color="auto"/>
          </w:divBdr>
        </w:div>
        <w:div w:id="1872186601">
          <w:marLeft w:val="0"/>
          <w:marRight w:val="0"/>
          <w:marTop w:val="0"/>
          <w:marBottom w:val="0"/>
          <w:divBdr>
            <w:top w:val="none" w:sz="0" w:space="0" w:color="auto"/>
            <w:left w:val="none" w:sz="0" w:space="0" w:color="auto"/>
            <w:bottom w:val="none" w:sz="0" w:space="0" w:color="auto"/>
            <w:right w:val="none" w:sz="0" w:space="0" w:color="auto"/>
          </w:divBdr>
        </w:div>
        <w:div w:id="450439126">
          <w:marLeft w:val="0"/>
          <w:marRight w:val="0"/>
          <w:marTop w:val="0"/>
          <w:marBottom w:val="0"/>
          <w:divBdr>
            <w:top w:val="none" w:sz="0" w:space="0" w:color="auto"/>
            <w:left w:val="none" w:sz="0" w:space="0" w:color="auto"/>
            <w:bottom w:val="none" w:sz="0" w:space="0" w:color="auto"/>
            <w:right w:val="none" w:sz="0" w:space="0" w:color="auto"/>
          </w:divBdr>
        </w:div>
        <w:div w:id="1340962927">
          <w:marLeft w:val="0"/>
          <w:marRight w:val="0"/>
          <w:marTop w:val="0"/>
          <w:marBottom w:val="0"/>
          <w:divBdr>
            <w:top w:val="none" w:sz="0" w:space="0" w:color="auto"/>
            <w:left w:val="none" w:sz="0" w:space="0" w:color="auto"/>
            <w:bottom w:val="none" w:sz="0" w:space="0" w:color="auto"/>
            <w:right w:val="none" w:sz="0" w:space="0" w:color="auto"/>
          </w:divBdr>
        </w:div>
        <w:div w:id="1622109727">
          <w:marLeft w:val="0"/>
          <w:marRight w:val="0"/>
          <w:marTop w:val="0"/>
          <w:marBottom w:val="0"/>
          <w:divBdr>
            <w:top w:val="none" w:sz="0" w:space="0" w:color="auto"/>
            <w:left w:val="none" w:sz="0" w:space="0" w:color="auto"/>
            <w:bottom w:val="none" w:sz="0" w:space="0" w:color="auto"/>
            <w:right w:val="none" w:sz="0" w:space="0" w:color="auto"/>
          </w:divBdr>
        </w:div>
        <w:div w:id="1084911745">
          <w:marLeft w:val="0"/>
          <w:marRight w:val="0"/>
          <w:marTop w:val="0"/>
          <w:marBottom w:val="0"/>
          <w:divBdr>
            <w:top w:val="none" w:sz="0" w:space="0" w:color="auto"/>
            <w:left w:val="none" w:sz="0" w:space="0" w:color="auto"/>
            <w:bottom w:val="none" w:sz="0" w:space="0" w:color="auto"/>
            <w:right w:val="none" w:sz="0" w:space="0" w:color="auto"/>
          </w:divBdr>
        </w:div>
        <w:div w:id="924261402">
          <w:marLeft w:val="0"/>
          <w:marRight w:val="0"/>
          <w:marTop w:val="0"/>
          <w:marBottom w:val="0"/>
          <w:divBdr>
            <w:top w:val="none" w:sz="0" w:space="0" w:color="auto"/>
            <w:left w:val="none" w:sz="0" w:space="0" w:color="auto"/>
            <w:bottom w:val="none" w:sz="0" w:space="0" w:color="auto"/>
            <w:right w:val="none" w:sz="0" w:space="0" w:color="auto"/>
          </w:divBdr>
        </w:div>
        <w:div w:id="277758475">
          <w:marLeft w:val="0"/>
          <w:marRight w:val="0"/>
          <w:marTop w:val="0"/>
          <w:marBottom w:val="0"/>
          <w:divBdr>
            <w:top w:val="none" w:sz="0" w:space="0" w:color="auto"/>
            <w:left w:val="none" w:sz="0" w:space="0" w:color="auto"/>
            <w:bottom w:val="none" w:sz="0" w:space="0" w:color="auto"/>
            <w:right w:val="none" w:sz="0" w:space="0" w:color="auto"/>
          </w:divBdr>
        </w:div>
        <w:div w:id="726297999">
          <w:marLeft w:val="0"/>
          <w:marRight w:val="0"/>
          <w:marTop w:val="0"/>
          <w:marBottom w:val="0"/>
          <w:divBdr>
            <w:top w:val="none" w:sz="0" w:space="0" w:color="auto"/>
            <w:left w:val="none" w:sz="0" w:space="0" w:color="auto"/>
            <w:bottom w:val="none" w:sz="0" w:space="0" w:color="auto"/>
            <w:right w:val="none" w:sz="0" w:space="0" w:color="auto"/>
          </w:divBdr>
        </w:div>
        <w:div w:id="805388375">
          <w:marLeft w:val="0"/>
          <w:marRight w:val="0"/>
          <w:marTop w:val="0"/>
          <w:marBottom w:val="0"/>
          <w:divBdr>
            <w:top w:val="none" w:sz="0" w:space="0" w:color="auto"/>
            <w:left w:val="none" w:sz="0" w:space="0" w:color="auto"/>
            <w:bottom w:val="none" w:sz="0" w:space="0" w:color="auto"/>
            <w:right w:val="none" w:sz="0" w:space="0" w:color="auto"/>
          </w:divBdr>
        </w:div>
        <w:div w:id="1928803959">
          <w:marLeft w:val="0"/>
          <w:marRight w:val="0"/>
          <w:marTop w:val="0"/>
          <w:marBottom w:val="0"/>
          <w:divBdr>
            <w:top w:val="none" w:sz="0" w:space="0" w:color="auto"/>
            <w:left w:val="none" w:sz="0" w:space="0" w:color="auto"/>
            <w:bottom w:val="none" w:sz="0" w:space="0" w:color="auto"/>
            <w:right w:val="none" w:sz="0" w:space="0" w:color="auto"/>
          </w:divBdr>
        </w:div>
        <w:div w:id="311450647">
          <w:marLeft w:val="0"/>
          <w:marRight w:val="0"/>
          <w:marTop w:val="0"/>
          <w:marBottom w:val="0"/>
          <w:divBdr>
            <w:top w:val="none" w:sz="0" w:space="0" w:color="auto"/>
            <w:left w:val="none" w:sz="0" w:space="0" w:color="auto"/>
            <w:bottom w:val="none" w:sz="0" w:space="0" w:color="auto"/>
            <w:right w:val="none" w:sz="0" w:space="0" w:color="auto"/>
          </w:divBdr>
        </w:div>
        <w:div w:id="1946427570">
          <w:marLeft w:val="0"/>
          <w:marRight w:val="0"/>
          <w:marTop w:val="0"/>
          <w:marBottom w:val="0"/>
          <w:divBdr>
            <w:top w:val="none" w:sz="0" w:space="0" w:color="auto"/>
            <w:left w:val="none" w:sz="0" w:space="0" w:color="auto"/>
            <w:bottom w:val="none" w:sz="0" w:space="0" w:color="auto"/>
            <w:right w:val="none" w:sz="0" w:space="0" w:color="auto"/>
          </w:divBdr>
        </w:div>
        <w:div w:id="1410810216">
          <w:marLeft w:val="0"/>
          <w:marRight w:val="0"/>
          <w:marTop w:val="0"/>
          <w:marBottom w:val="0"/>
          <w:divBdr>
            <w:top w:val="none" w:sz="0" w:space="0" w:color="auto"/>
            <w:left w:val="none" w:sz="0" w:space="0" w:color="auto"/>
            <w:bottom w:val="none" w:sz="0" w:space="0" w:color="auto"/>
            <w:right w:val="none" w:sz="0" w:space="0" w:color="auto"/>
          </w:divBdr>
        </w:div>
        <w:div w:id="1211653989">
          <w:marLeft w:val="0"/>
          <w:marRight w:val="0"/>
          <w:marTop w:val="0"/>
          <w:marBottom w:val="0"/>
          <w:divBdr>
            <w:top w:val="none" w:sz="0" w:space="0" w:color="auto"/>
            <w:left w:val="none" w:sz="0" w:space="0" w:color="auto"/>
            <w:bottom w:val="none" w:sz="0" w:space="0" w:color="auto"/>
            <w:right w:val="none" w:sz="0" w:space="0" w:color="auto"/>
          </w:divBdr>
        </w:div>
        <w:div w:id="1149634593">
          <w:marLeft w:val="0"/>
          <w:marRight w:val="0"/>
          <w:marTop w:val="0"/>
          <w:marBottom w:val="0"/>
          <w:divBdr>
            <w:top w:val="none" w:sz="0" w:space="0" w:color="auto"/>
            <w:left w:val="none" w:sz="0" w:space="0" w:color="auto"/>
            <w:bottom w:val="none" w:sz="0" w:space="0" w:color="auto"/>
            <w:right w:val="none" w:sz="0" w:space="0" w:color="auto"/>
          </w:divBdr>
        </w:div>
        <w:div w:id="1778062172">
          <w:marLeft w:val="0"/>
          <w:marRight w:val="0"/>
          <w:marTop w:val="0"/>
          <w:marBottom w:val="0"/>
          <w:divBdr>
            <w:top w:val="none" w:sz="0" w:space="0" w:color="auto"/>
            <w:left w:val="none" w:sz="0" w:space="0" w:color="auto"/>
            <w:bottom w:val="none" w:sz="0" w:space="0" w:color="auto"/>
            <w:right w:val="none" w:sz="0" w:space="0" w:color="auto"/>
          </w:divBdr>
        </w:div>
        <w:div w:id="1086338821">
          <w:marLeft w:val="0"/>
          <w:marRight w:val="0"/>
          <w:marTop w:val="0"/>
          <w:marBottom w:val="0"/>
          <w:divBdr>
            <w:top w:val="none" w:sz="0" w:space="0" w:color="auto"/>
            <w:left w:val="none" w:sz="0" w:space="0" w:color="auto"/>
            <w:bottom w:val="none" w:sz="0" w:space="0" w:color="auto"/>
            <w:right w:val="none" w:sz="0" w:space="0" w:color="auto"/>
          </w:divBdr>
        </w:div>
        <w:div w:id="1099789251">
          <w:marLeft w:val="0"/>
          <w:marRight w:val="0"/>
          <w:marTop w:val="0"/>
          <w:marBottom w:val="0"/>
          <w:divBdr>
            <w:top w:val="none" w:sz="0" w:space="0" w:color="auto"/>
            <w:left w:val="none" w:sz="0" w:space="0" w:color="auto"/>
            <w:bottom w:val="none" w:sz="0" w:space="0" w:color="auto"/>
            <w:right w:val="none" w:sz="0" w:space="0" w:color="auto"/>
          </w:divBdr>
        </w:div>
        <w:div w:id="497965396">
          <w:marLeft w:val="0"/>
          <w:marRight w:val="0"/>
          <w:marTop w:val="0"/>
          <w:marBottom w:val="0"/>
          <w:divBdr>
            <w:top w:val="none" w:sz="0" w:space="0" w:color="auto"/>
            <w:left w:val="none" w:sz="0" w:space="0" w:color="auto"/>
            <w:bottom w:val="none" w:sz="0" w:space="0" w:color="auto"/>
            <w:right w:val="none" w:sz="0" w:space="0" w:color="auto"/>
          </w:divBdr>
        </w:div>
        <w:div w:id="251594616">
          <w:marLeft w:val="0"/>
          <w:marRight w:val="0"/>
          <w:marTop w:val="0"/>
          <w:marBottom w:val="0"/>
          <w:divBdr>
            <w:top w:val="none" w:sz="0" w:space="0" w:color="auto"/>
            <w:left w:val="none" w:sz="0" w:space="0" w:color="auto"/>
            <w:bottom w:val="none" w:sz="0" w:space="0" w:color="auto"/>
            <w:right w:val="none" w:sz="0" w:space="0" w:color="auto"/>
          </w:divBdr>
        </w:div>
        <w:div w:id="2139252566">
          <w:marLeft w:val="0"/>
          <w:marRight w:val="0"/>
          <w:marTop w:val="0"/>
          <w:marBottom w:val="0"/>
          <w:divBdr>
            <w:top w:val="none" w:sz="0" w:space="0" w:color="auto"/>
            <w:left w:val="none" w:sz="0" w:space="0" w:color="auto"/>
            <w:bottom w:val="none" w:sz="0" w:space="0" w:color="auto"/>
            <w:right w:val="none" w:sz="0" w:space="0" w:color="auto"/>
          </w:divBdr>
        </w:div>
        <w:div w:id="2016610004">
          <w:marLeft w:val="0"/>
          <w:marRight w:val="0"/>
          <w:marTop w:val="0"/>
          <w:marBottom w:val="0"/>
          <w:divBdr>
            <w:top w:val="none" w:sz="0" w:space="0" w:color="auto"/>
            <w:left w:val="none" w:sz="0" w:space="0" w:color="auto"/>
            <w:bottom w:val="none" w:sz="0" w:space="0" w:color="auto"/>
            <w:right w:val="none" w:sz="0" w:space="0" w:color="auto"/>
          </w:divBdr>
        </w:div>
        <w:div w:id="1797137885">
          <w:marLeft w:val="0"/>
          <w:marRight w:val="0"/>
          <w:marTop w:val="0"/>
          <w:marBottom w:val="0"/>
          <w:divBdr>
            <w:top w:val="none" w:sz="0" w:space="0" w:color="auto"/>
            <w:left w:val="none" w:sz="0" w:space="0" w:color="auto"/>
            <w:bottom w:val="none" w:sz="0" w:space="0" w:color="auto"/>
            <w:right w:val="none" w:sz="0" w:space="0" w:color="auto"/>
          </w:divBdr>
        </w:div>
        <w:div w:id="595867830">
          <w:marLeft w:val="0"/>
          <w:marRight w:val="0"/>
          <w:marTop w:val="0"/>
          <w:marBottom w:val="0"/>
          <w:divBdr>
            <w:top w:val="none" w:sz="0" w:space="0" w:color="auto"/>
            <w:left w:val="none" w:sz="0" w:space="0" w:color="auto"/>
            <w:bottom w:val="none" w:sz="0" w:space="0" w:color="auto"/>
            <w:right w:val="none" w:sz="0" w:space="0" w:color="auto"/>
          </w:divBdr>
        </w:div>
        <w:div w:id="1164471676">
          <w:marLeft w:val="0"/>
          <w:marRight w:val="0"/>
          <w:marTop w:val="0"/>
          <w:marBottom w:val="0"/>
          <w:divBdr>
            <w:top w:val="none" w:sz="0" w:space="0" w:color="auto"/>
            <w:left w:val="none" w:sz="0" w:space="0" w:color="auto"/>
            <w:bottom w:val="none" w:sz="0" w:space="0" w:color="auto"/>
            <w:right w:val="none" w:sz="0" w:space="0" w:color="auto"/>
          </w:divBdr>
        </w:div>
        <w:div w:id="1455171322">
          <w:marLeft w:val="0"/>
          <w:marRight w:val="0"/>
          <w:marTop w:val="0"/>
          <w:marBottom w:val="0"/>
          <w:divBdr>
            <w:top w:val="none" w:sz="0" w:space="0" w:color="auto"/>
            <w:left w:val="none" w:sz="0" w:space="0" w:color="auto"/>
            <w:bottom w:val="none" w:sz="0" w:space="0" w:color="auto"/>
            <w:right w:val="none" w:sz="0" w:space="0" w:color="auto"/>
          </w:divBdr>
        </w:div>
        <w:div w:id="1383485991">
          <w:marLeft w:val="0"/>
          <w:marRight w:val="0"/>
          <w:marTop w:val="0"/>
          <w:marBottom w:val="0"/>
          <w:divBdr>
            <w:top w:val="none" w:sz="0" w:space="0" w:color="auto"/>
            <w:left w:val="none" w:sz="0" w:space="0" w:color="auto"/>
            <w:bottom w:val="none" w:sz="0" w:space="0" w:color="auto"/>
            <w:right w:val="none" w:sz="0" w:space="0" w:color="auto"/>
          </w:divBdr>
        </w:div>
        <w:div w:id="1207136226">
          <w:marLeft w:val="0"/>
          <w:marRight w:val="0"/>
          <w:marTop w:val="0"/>
          <w:marBottom w:val="0"/>
          <w:divBdr>
            <w:top w:val="none" w:sz="0" w:space="0" w:color="auto"/>
            <w:left w:val="none" w:sz="0" w:space="0" w:color="auto"/>
            <w:bottom w:val="none" w:sz="0" w:space="0" w:color="auto"/>
            <w:right w:val="none" w:sz="0" w:space="0" w:color="auto"/>
          </w:divBdr>
        </w:div>
        <w:div w:id="1766001690">
          <w:marLeft w:val="0"/>
          <w:marRight w:val="0"/>
          <w:marTop w:val="0"/>
          <w:marBottom w:val="0"/>
          <w:divBdr>
            <w:top w:val="none" w:sz="0" w:space="0" w:color="auto"/>
            <w:left w:val="none" w:sz="0" w:space="0" w:color="auto"/>
            <w:bottom w:val="none" w:sz="0" w:space="0" w:color="auto"/>
            <w:right w:val="none" w:sz="0" w:space="0" w:color="auto"/>
          </w:divBdr>
        </w:div>
        <w:div w:id="1014038720">
          <w:marLeft w:val="0"/>
          <w:marRight w:val="0"/>
          <w:marTop w:val="0"/>
          <w:marBottom w:val="0"/>
          <w:divBdr>
            <w:top w:val="none" w:sz="0" w:space="0" w:color="auto"/>
            <w:left w:val="none" w:sz="0" w:space="0" w:color="auto"/>
            <w:bottom w:val="none" w:sz="0" w:space="0" w:color="auto"/>
            <w:right w:val="none" w:sz="0" w:space="0" w:color="auto"/>
          </w:divBdr>
        </w:div>
        <w:div w:id="1358003882">
          <w:marLeft w:val="0"/>
          <w:marRight w:val="0"/>
          <w:marTop w:val="0"/>
          <w:marBottom w:val="0"/>
          <w:divBdr>
            <w:top w:val="none" w:sz="0" w:space="0" w:color="auto"/>
            <w:left w:val="none" w:sz="0" w:space="0" w:color="auto"/>
            <w:bottom w:val="none" w:sz="0" w:space="0" w:color="auto"/>
            <w:right w:val="none" w:sz="0" w:space="0" w:color="auto"/>
          </w:divBdr>
        </w:div>
        <w:div w:id="2068187036">
          <w:marLeft w:val="0"/>
          <w:marRight w:val="0"/>
          <w:marTop w:val="0"/>
          <w:marBottom w:val="0"/>
          <w:divBdr>
            <w:top w:val="none" w:sz="0" w:space="0" w:color="auto"/>
            <w:left w:val="none" w:sz="0" w:space="0" w:color="auto"/>
            <w:bottom w:val="none" w:sz="0" w:space="0" w:color="auto"/>
            <w:right w:val="none" w:sz="0" w:space="0" w:color="auto"/>
          </w:divBdr>
        </w:div>
        <w:div w:id="2086996357">
          <w:marLeft w:val="0"/>
          <w:marRight w:val="0"/>
          <w:marTop w:val="0"/>
          <w:marBottom w:val="0"/>
          <w:divBdr>
            <w:top w:val="none" w:sz="0" w:space="0" w:color="auto"/>
            <w:left w:val="none" w:sz="0" w:space="0" w:color="auto"/>
            <w:bottom w:val="none" w:sz="0" w:space="0" w:color="auto"/>
            <w:right w:val="none" w:sz="0" w:space="0" w:color="auto"/>
          </w:divBdr>
        </w:div>
        <w:div w:id="1330871376">
          <w:marLeft w:val="0"/>
          <w:marRight w:val="0"/>
          <w:marTop w:val="0"/>
          <w:marBottom w:val="0"/>
          <w:divBdr>
            <w:top w:val="none" w:sz="0" w:space="0" w:color="auto"/>
            <w:left w:val="none" w:sz="0" w:space="0" w:color="auto"/>
            <w:bottom w:val="none" w:sz="0" w:space="0" w:color="auto"/>
            <w:right w:val="none" w:sz="0" w:space="0" w:color="auto"/>
          </w:divBdr>
        </w:div>
        <w:div w:id="895237603">
          <w:marLeft w:val="0"/>
          <w:marRight w:val="0"/>
          <w:marTop w:val="0"/>
          <w:marBottom w:val="0"/>
          <w:divBdr>
            <w:top w:val="none" w:sz="0" w:space="0" w:color="auto"/>
            <w:left w:val="none" w:sz="0" w:space="0" w:color="auto"/>
            <w:bottom w:val="none" w:sz="0" w:space="0" w:color="auto"/>
            <w:right w:val="none" w:sz="0" w:space="0" w:color="auto"/>
          </w:divBdr>
        </w:div>
        <w:div w:id="891887158">
          <w:marLeft w:val="0"/>
          <w:marRight w:val="0"/>
          <w:marTop w:val="0"/>
          <w:marBottom w:val="0"/>
          <w:divBdr>
            <w:top w:val="none" w:sz="0" w:space="0" w:color="auto"/>
            <w:left w:val="none" w:sz="0" w:space="0" w:color="auto"/>
            <w:bottom w:val="none" w:sz="0" w:space="0" w:color="auto"/>
            <w:right w:val="none" w:sz="0" w:space="0" w:color="auto"/>
          </w:divBdr>
        </w:div>
        <w:div w:id="399643769">
          <w:marLeft w:val="0"/>
          <w:marRight w:val="0"/>
          <w:marTop w:val="0"/>
          <w:marBottom w:val="0"/>
          <w:divBdr>
            <w:top w:val="none" w:sz="0" w:space="0" w:color="auto"/>
            <w:left w:val="none" w:sz="0" w:space="0" w:color="auto"/>
            <w:bottom w:val="none" w:sz="0" w:space="0" w:color="auto"/>
            <w:right w:val="none" w:sz="0" w:space="0" w:color="auto"/>
          </w:divBdr>
        </w:div>
        <w:div w:id="1883249137">
          <w:marLeft w:val="0"/>
          <w:marRight w:val="0"/>
          <w:marTop w:val="0"/>
          <w:marBottom w:val="0"/>
          <w:divBdr>
            <w:top w:val="none" w:sz="0" w:space="0" w:color="auto"/>
            <w:left w:val="none" w:sz="0" w:space="0" w:color="auto"/>
            <w:bottom w:val="none" w:sz="0" w:space="0" w:color="auto"/>
            <w:right w:val="none" w:sz="0" w:space="0" w:color="auto"/>
          </w:divBdr>
        </w:div>
        <w:div w:id="982975302">
          <w:marLeft w:val="0"/>
          <w:marRight w:val="0"/>
          <w:marTop w:val="0"/>
          <w:marBottom w:val="0"/>
          <w:divBdr>
            <w:top w:val="none" w:sz="0" w:space="0" w:color="auto"/>
            <w:left w:val="none" w:sz="0" w:space="0" w:color="auto"/>
            <w:bottom w:val="none" w:sz="0" w:space="0" w:color="auto"/>
            <w:right w:val="none" w:sz="0" w:space="0" w:color="auto"/>
          </w:divBdr>
        </w:div>
        <w:div w:id="237403469">
          <w:marLeft w:val="0"/>
          <w:marRight w:val="0"/>
          <w:marTop w:val="0"/>
          <w:marBottom w:val="0"/>
          <w:divBdr>
            <w:top w:val="none" w:sz="0" w:space="0" w:color="auto"/>
            <w:left w:val="none" w:sz="0" w:space="0" w:color="auto"/>
            <w:bottom w:val="none" w:sz="0" w:space="0" w:color="auto"/>
            <w:right w:val="none" w:sz="0" w:space="0" w:color="auto"/>
          </w:divBdr>
        </w:div>
        <w:div w:id="615674254">
          <w:marLeft w:val="0"/>
          <w:marRight w:val="0"/>
          <w:marTop w:val="0"/>
          <w:marBottom w:val="0"/>
          <w:divBdr>
            <w:top w:val="none" w:sz="0" w:space="0" w:color="auto"/>
            <w:left w:val="none" w:sz="0" w:space="0" w:color="auto"/>
            <w:bottom w:val="none" w:sz="0" w:space="0" w:color="auto"/>
            <w:right w:val="none" w:sz="0" w:space="0" w:color="auto"/>
          </w:divBdr>
        </w:div>
        <w:div w:id="97720106">
          <w:marLeft w:val="0"/>
          <w:marRight w:val="0"/>
          <w:marTop w:val="0"/>
          <w:marBottom w:val="0"/>
          <w:divBdr>
            <w:top w:val="none" w:sz="0" w:space="0" w:color="auto"/>
            <w:left w:val="none" w:sz="0" w:space="0" w:color="auto"/>
            <w:bottom w:val="none" w:sz="0" w:space="0" w:color="auto"/>
            <w:right w:val="none" w:sz="0" w:space="0" w:color="auto"/>
          </w:divBdr>
        </w:div>
        <w:div w:id="950161428">
          <w:marLeft w:val="0"/>
          <w:marRight w:val="0"/>
          <w:marTop w:val="0"/>
          <w:marBottom w:val="0"/>
          <w:divBdr>
            <w:top w:val="none" w:sz="0" w:space="0" w:color="auto"/>
            <w:left w:val="none" w:sz="0" w:space="0" w:color="auto"/>
            <w:bottom w:val="none" w:sz="0" w:space="0" w:color="auto"/>
            <w:right w:val="none" w:sz="0" w:space="0" w:color="auto"/>
          </w:divBdr>
        </w:div>
        <w:div w:id="823012026">
          <w:marLeft w:val="0"/>
          <w:marRight w:val="0"/>
          <w:marTop w:val="0"/>
          <w:marBottom w:val="0"/>
          <w:divBdr>
            <w:top w:val="none" w:sz="0" w:space="0" w:color="auto"/>
            <w:left w:val="none" w:sz="0" w:space="0" w:color="auto"/>
            <w:bottom w:val="none" w:sz="0" w:space="0" w:color="auto"/>
            <w:right w:val="none" w:sz="0" w:space="0" w:color="auto"/>
          </w:divBdr>
        </w:div>
        <w:div w:id="1193811160">
          <w:marLeft w:val="0"/>
          <w:marRight w:val="0"/>
          <w:marTop w:val="0"/>
          <w:marBottom w:val="0"/>
          <w:divBdr>
            <w:top w:val="none" w:sz="0" w:space="0" w:color="auto"/>
            <w:left w:val="none" w:sz="0" w:space="0" w:color="auto"/>
            <w:bottom w:val="none" w:sz="0" w:space="0" w:color="auto"/>
            <w:right w:val="none" w:sz="0" w:space="0" w:color="auto"/>
          </w:divBdr>
        </w:div>
        <w:div w:id="434635446">
          <w:marLeft w:val="0"/>
          <w:marRight w:val="0"/>
          <w:marTop w:val="0"/>
          <w:marBottom w:val="0"/>
          <w:divBdr>
            <w:top w:val="none" w:sz="0" w:space="0" w:color="auto"/>
            <w:left w:val="none" w:sz="0" w:space="0" w:color="auto"/>
            <w:bottom w:val="none" w:sz="0" w:space="0" w:color="auto"/>
            <w:right w:val="none" w:sz="0" w:space="0" w:color="auto"/>
          </w:divBdr>
        </w:div>
        <w:div w:id="278873711">
          <w:marLeft w:val="0"/>
          <w:marRight w:val="0"/>
          <w:marTop w:val="0"/>
          <w:marBottom w:val="0"/>
          <w:divBdr>
            <w:top w:val="none" w:sz="0" w:space="0" w:color="auto"/>
            <w:left w:val="none" w:sz="0" w:space="0" w:color="auto"/>
            <w:bottom w:val="none" w:sz="0" w:space="0" w:color="auto"/>
            <w:right w:val="none" w:sz="0" w:space="0" w:color="auto"/>
          </w:divBdr>
        </w:div>
        <w:div w:id="458954484">
          <w:marLeft w:val="0"/>
          <w:marRight w:val="0"/>
          <w:marTop w:val="0"/>
          <w:marBottom w:val="0"/>
          <w:divBdr>
            <w:top w:val="none" w:sz="0" w:space="0" w:color="auto"/>
            <w:left w:val="none" w:sz="0" w:space="0" w:color="auto"/>
            <w:bottom w:val="none" w:sz="0" w:space="0" w:color="auto"/>
            <w:right w:val="none" w:sz="0" w:space="0" w:color="auto"/>
          </w:divBdr>
        </w:div>
        <w:div w:id="684484063">
          <w:marLeft w:val="0"/>
          <w:marRight w:val="0"/>
          <w:marTop w:val="0"/>
          <w:marBottom w:val="0"/>
          <w:divBdr>
            <w:top w:val="none" w:sz="0" w:space="0" w:color="auto"/>
            <w:left w:val="none" w:sz="0" w:space="0" w:color="auto"/>
            <w:bottom w:val="none" w:sz="0" w:space="0" w:color="auto"/>
            <w:right w:val="none" w:sz="0" w:space="0" w:color="auto"/>
          </w:divBdr>
        </w:div>
        <w:div w:id="875040541">
          <w:marLeft w:val="0"/>
          <w:marRight w:val="0"/>
          <w:marTop w:val="0"/>
          <w:marBottom w:val="0"/>
          <w:divBdr>
            <w:top w:val="none" w:sz="0" w:space="0" w:color="auto"/>
            <w:left w:val="none" w:sz="0" w:space="0" w:color="auto"/>
            <w:bottom w:val="none" w:sz="0" w:space="0" w:color="auto"/>
            <w:right w:val="none" w:sz="0" w:space="0" w:color="auto"/>
          </w:divBdr>
        </w:div>
        <w:div w:id="1698309301">
          <w:marLeft w:val="0"/>
          <w:marRight w:val="0"/>
          <w:marTop w:val="0"/>
          <w:marBottom w:val="0"/>
          <w:divBdr>
            <w:top w:val="none" w:sz="0" w:space="0" w:color="auto"/>
            <w:left w:val="none" w:sz="0" w:space="0" w:color="auto"/>
            <w:bottom w:val="none" w:sz="0" w:space="0" w:color="auto"/>
            <w:right w:val="none" w:sz="0" w:space="0" w:color="auto"/>
          </w:divBdr>
        </w:div>
        <w:div w:id="1468936631">
          <w:marLeft w:val="0"/>
          <w:marRight w:val="0"/>
          <w:marTop w:val="0"/>
          <w:marBottom w:val="0"/>
          <w:divBdr>
            <w:top w:val="none" w:sz="0" w:space="0" w:color="auto"/>
            <w:left w:val="none" w:sz="0" w:space="0" w:color="auto"/>
            <w:bottom w:val="none" w:sz="0" w:space="0" w:color="auto"/>
            <w:right w:val="none" w:sz="0" w:space="0" w:color="auto"/>
          </w:divBdr>
        </w:div>
        <w:div w:id="1122378278">
          <w:marLeft w:val="0"/>
          <w:marRight w:val="0"/>
          <w:marTop w:val="0"/>
          <w:marBottom w:val="0"/>
          <w:divBdr>
            <w:top w:val="none" w:sz="0" w:space="0" w:color="auto"/>
            <w:left w:val="none" w:sz="0" w:space="0" w:color="auto"/>
            <w:bottom w:val="none" w:sz="0" w:space="0" w:color="auto"/>
            <w:right w:val="none" w:sz="0" w:space="0" w:color="auto"/>
          </w:divBdr>
        </w:div>
        <w:div w:id="675378732">
          <w:marLeft w:val="0"/>
          <w:marRight w:val="0"/>
          <w:marTop w:val="0"/>
          <w:marBottom w:val="0"/>
          <w:divBdr>
            <w:top w:val="none" w:sz="0" w:space="0" w:color="auto"/>
            <w:left w:val="none" w:sz="0" w:space="0" w:color="auto"/>
            <w:bottom w:val="none" w:sz="0" w:space="0" w:color="auto"/>
            <w:right w:val="none" w:sz="0" w:space="0" w:color="auto"/>
          </w:divBdr>
        </w:div>
        <w:div w:id="761294641">
          <w:marLeft w:val="0"/>
          <w:marRight w:val="0"/>
          <w:marTop w:val="0"/>
          <w:marBottom w:val="0"/>
          <w:divBdr>
            <w:top w:val="none" w:sz="0" w:space="0" w:color="auto"/>
            <w:left w:val="none" w:sz="0" w:space="0" w:color="auto"/>
            <w:bottom w:val="none" w:sz="0" w:space="0" w:color="auto"/>
            <w:right w:val="none" w:sz="0" w:space="0" w:color="auto"/>
          </w:divBdr>
        </w:div>
        <w:div w:id="1284800204">
          <w:marLeft w:val="0"/>
          <w:marRight w:val="0"/>
          <w:marTop w:val="0"/>
          <w:marBottom w:val="0"/>
          <w:divBdr>
            <w:top w:val="none" w:sz="0" w:space="0" w:color="auto"/>
            <w:left w:val="none" w:sz="0" w:space="0" w:color="auto"/>
            <w:bottom w:val="none" w:sz="0" w:space="0" w:color="auto"/>
            <w:right w:val="none" w:sz="0" w:space="0" w:color="auto"/>
          </w:divBdr>
        </w:div>
        <w:div w:id="2031761574">
          <w:marLeft w:val="0"/>
          <w:marRight w:val="0"/>
          <w:marTop w:val="0"/>
          <w:marBottom w:val="0"/>
          <w:divBdr>
            <w:top w:val="none" w:sz="0" w:space="0" w:color="auto"/>
            <w:left w:val="none" w:sz="0" w:space="0" w:color="auto"/>
            <w:bottom w:val="none" w:sz="0" w:space="0" w:color="auto"/>
            <w:right w:val="none" w:sz="0" w:space="0" w:color="auto"/>
          </w:divBdr>
        </w:div>
        <w:div w:id="1384133340">
          <w:marLeft w:val="0"/>
          <w:marRight w:val="0"/>
          <w:marTop w:val="0"/>
          <w:marBottom w:val="0"/>
          <w:divBdr>
            <w:top w:val="none" w:sz="0" w:space="0" w:color="auto"/>
            <w:left w:val="none" w:sz="0" w:space="0" w:color="auto"/>
            <w:bottom w:val="none" w:sz="0" w:space="0" w:color="auto"/>
            <w:right w:val="none" w:sz="0" w:space="0" w:color="auto"/>
          </w:divBdr>
        </w:div>
        <w:div w:id="667247161">
          <w:marLeft w:val="0"/>
          <w:marRight w:val="0"/>
          <w:marTop w:val="0"/>
          <w:marBottom w:val="0"/>
          <w:divBdr>
            <w:top w:val="none" w:sz="0" w:space="0" w:color="auto"/>
            <w:left w:val="none" w:sz="0" w:space="0" w:color="auto"/>
            <w:bottom w:val="none" w:sz="0" w:space="0" w:color="auto"/>
            <w:right w:val="none" w:sz="0" w:space="0" w:color="auto"/>
          </w:divBdr>
        </w:div>
        <w:div w:id="1261646804">
          <w:marLeft w:val="0"/>
          <w:marRight w:val="0"/>
          <w:marTop w:val="0"/>
          <w:marBottom w:val="0"/>
          <w:divBdr>
            <w:top w:val="none" w:sz="0" w:space="0" w:color="auto"/>
            <w:left w:val="none" w:sz="0" w:space="0" w:color="auto"/>
            <w:bottom w:val="none" w:sz="0" w:space="0" w:color="auto"/>
            <w:right w:val="none" w:sz="0" w:space="0" w:color="auto"/>
          </w:divBdr>
        </w:div>
        <w:div w:id="1424644048">
          <w:marLeft w:val="0"/>
          <w:marRight w:val="0"/>
          <w:marTop w:val="0"/>
          <w:marBottom w:val="0"/>
          <w:divBdr>
            <w:top w:val="none" w:sz="0" w:space="0" w:color="auto"/>
            <w:left w:val="none" w:sz="0" w:space="0" w:color="auto"/>
            <w:bottom w:val="none" w:sz="0" w:space="0" w:color="auto"/>
            <w:right w:val="none" w:sz="0" w:space="0" w:color="auto"/>
          </w:divBdr>
        </w:div>
        <w:div w:id="1653409252">
          <w:marLeft w:val="0"/>
          <w:marRight w:val="0"/>
          <w:marTop w:val="0"/>
          <w:marBottom w:val="0"/>
          <w:divBdr>
            <w:top w:val="none" w:sz="0" w:space="0" w:color="auto"/>
            <w:left w:val="none" w:sz="0" w:space="0" w:color="auto"/>
            <w:bottom w:val="none" w:sz="0" w:space="0" w:color="auto"/>
            <w:right w:val="none" w:sz="0" w:space="0" w:color="auto"/>
          </w:divBdr>
        </w:div>
        <w:div w:id="50274009">
          <w:marLeft w:val="0"/>
          <w:marRight w:val="0"/>
          <w:marTop w:val="0"/>
          <w:marBottom w:val="0"/>
          <w:divBdr>
            <w:top w:val="none" w:sz="0" w:space="0" w:color="auto"/>
            <w:left w:val="none" w:sz="0" w:space="0" w:color="auto"/>
            <w:bottom w:val="none" w:sz="0" w:space="0" w:color="auto"/>
            <w:right w:val="none" w:sz="0" w:space="0" w:color="auto"/>
          </w:divBdr>
        </w:div>
        <w:div w:id="141846940">
          <w:marLeft w:val="0"/>
          <w:marRight w:val="0"/>
          <w:marTop w:val="0"/>
          <w:marBottom w:val="0"/>
          <w:divBdr>
            <w:top w:val="none" w:sz="0" w:space="0" w:color="auto"/>
            <w:left w:val="none" w:sz="0" w:space="0" w:color="auto"/>
            <w:bottom w:val="none" w:sz="0" w:space="0" w:color="auto"/>
            <w:right w:val="none" w:sz="0" w:space="0" w:color="auto"/>
          </w:divBdr>
        </w:div>
        <w:div w:id="902326878">
          <w:marLeft w:val="0"/>
          <w:marRight w:val="0"/>
          <w:marTop w:val="0"/>
          <w:marBottom w:val="0"/>
          <w:divBdr>
            <w:top w:val="none" w:sz="0" w:space="0" w:color="auto"/>
            <w:left w:val="none" w:sz="0" w:space="0" w:color="auto"/>
            <w:bottom w:val="none" w:sz="0" w:space="0" w:color="auto"/>
            <w:right w:val="none" w:sz="0" w:space="0" w:color="auto"/>
          </w:divBdr>
        </w:div>
        <w:div w:id="1130900939">
          <w:marLeft w:val="0"/>
          <w:marRight w:val="0"/>
          <w:marTop w:val="0"/>
          <w:marBottom w:val="0"/>
          <w:divBdr>
            <w:top w:val="none" w:sz="0" w:space="0" w:color="auto"/>
            <w:left w:val="none" w:sz="0" w:space="0" w:color="auto"/>
            <w:bottom w:val="none" w:sz="0" w:space="0" w:color="auto"/>
            <w:right w:val="none" w:sz="0" w:space="0" w:color="auto"/>
          </w:divBdr>
        </w:div>
        <w:div w:id="1687831351">
          <w:marLeft w:val="0"/>
          <w:marRight w:val="0"/>
          <w:marTop w:val="0"/>
          <w:marBottom w:val="0"/>
          <w:divBdr>
            <w:top w:val="none" w:sz="0" w:space="0" w:color="auto"/>
            <w:left w:val="none" w:sz="0" w:space="0" w:color="auto"/>
            <w:bottom w:val="none" w:sz="0" w:space="0" w:color="auto"/>
            <w:right w:val="none" w:sz="0" w:space="0" w:color="auto"/>
          </w:divBdr>
        </w:div>
        <w:div w:id="724987177">
          <w:marLeft w:val="0"/>
          <w:marRight w:val="0"/>
          <w:marTop w:val="0"/>
          <w:marBottom w:val="0"/>
          <w:divBdr>
            <w:top w:val="none" w:sz="0" w:space="0" w:color="auto"/>
            <w:left w:val="none" w:sz="0" w:space="0" w:color="auto"/>
            <w:bottom w:val="none" w:sz="0" w:space="0" w:color="auto"/>
            <w:right w:val="none" w:sz="0" w:space="0" w:color="auto"/>
          </w:divBdr>
        </w:div>
        <w:div w:id="1575386018">
          <w:marLeft w:val="0"/>
          <w:marRight w:val="0"/>
          <w:marTop w:val="0"/>
          <w:marBottom w:val="0"/>
          <w:divBdr>
            <w:top w:val="none" w:sz="0" w:space="0" w:color="auto"/>
            <w:left w:val="none" w:sz="0" w:space="0" w:color="auto"/>
            <w:bottom w:val="none" w:sz="0" w:space="0" w:color="auto"/>
            <w:right w:val="none" w:sz="0" w:space="0" w:color="auto"/>
          </w:divBdr>
        </w:div>
        <w:div w:id="434712248">
          <w:marLeft w:val="0"/>
          <w:marRight w:val="0"/>
          <w:marTop w:val="0"/>
          <w:marBottom w:val="0"/>
          <w:divBdr>
            <w:top w:val="none" w:sz="0" w:space="0" w:color="auto"/>
            <w:left w:val="none" w:sz="0" w:space="0" w:color="auto"/>
            <w:bottom w:val="none" w:sz="0" w:space="0" w:color="auto"/>
            <w:right w:val="none" w:sz="0" w:space="0" w:color="auto"/>
          </w:divBdr>
        </w:div>
        <w:div w:id="1638418599">
          <w:marLeft w:val="0"/>
          <w:marRight w:val="0"/>
          <w:marTop w:val="0"/>
          <w:marBottom w:val="0"/>
          <w:divBdr>
            <w:top w:val="none" w:sz="0" w:space="0" w:color="auto"/>
            <w:left w:val="none" w:sz="0" w:space="0" w:color="auto"/>
            <w:bottom w:val="none" w:sz="0" w:space="0" w:color="auto"/>
            <w:right w:val="none" w:sz="0" w:space="0" w:color="auto"/>
          </w:divBdr>
        </w:div>
        <w:div w:id="1039282980">
          <w:marLeft w:val="0"/>
          <w:marRight w:val="0"/>
          <w:marTop w:val="0"/>
          <w:marBottom w:val="0"/>
          <w:divBdr>
            <w:top w:val="none" w:sz="0" w:space="0" w:color="auto"/>
            <w:left w:val="none" w:sz="0" w:space="0" w:color="auto"/>
            <w:bottom w:val="none" w:sz="0" w:space="0" w:color="auto"/>
            <w:right w:val="none" w:sz="0" w:space="0" w:color="auto"/>
          </w:divBdr>
        </w:div>
        <w:div w:id="2070883859">
          <w:marLeft w:val="0"/>
          <w:marRight w:val="0"/>
          <w:marTop w:val="0"/>
          <w:marBottom w:val="0"/>
          <w:divBdr>
            <w:top w:val="none" w:sz="0" w:space="0" w:color="auto"/>
            <w:left w:val="none" w:sz="0" w:space="0" w:color="auto"/>
            <w:bottom w:val="none" w:sz="0" w:space="0" w:color="auto"/>
            <w:right w:val="none" w:sz="0" w:space="0" w:color="auto"/>
          </w:divBdr>
        </w:div>
        <w:div w:id="647173839">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100220950">
          <w:marLeft w:val="0"/>
          <w:marRight w:val="0"/>
          <w:marTop w:val="0"/>
          <w:marBottom w:val="0"/>
          <w:divBdr>
            <w:top w:val="none" w:sz="0" w:space="0" w:color="auto"/>
            <w:left w:val="none" w:sz="0" w:space="0" w:color="auto"/>
            <w:bottom w:val="none" w:sz="0" w:space="0" w:color="auto"/>
            <w:right w:val="none" w:sz="0" w:space="0" w:color="auto"/>
          </w:divBdr>
        </w:div>
        <w:div w:id="365954160">
          <w:marLeft w:val="0"/>
          <w:marRight w:val="0"/>
          <w:marTop w:val="0"/>
          <w:marBottom w:val="0"/>
          <w:divBdr>
            <w:top w:val="none" w:sz="0" w:space="0" w:color="auto"/>
            <w:left w:val="none" w:sz="0" w:space="0" w:color="auto"/>
            <w:bottom w:val="none" w:sz="0" w:space="0" w:color="auto"/>
            <w:right w:val="none" w:sz="0" w:space="0" w:color="auto"/>
          </w:divBdr>
        </w:div>
        <w:div w:id="945192409">
          <w:marLeft w:val="0"/>
          <w:marRight w:val="0"/>
          <w:marTop w:val="0"/>
          <w:marBottom w:val="0"/>
          <w:divBdr>
            <w:top w:val="none" w:sz="0" w:space="0" w:color="auto"/>
            <w:left w:val="none" w:sz="0" w:space="0" w:color="auto"/>
            <w:bottom w:val="none" w:sz="0" w:space="0" w:color="auto"/>
            <w:right w:val="none" w:sz="0" w:space="0" w:color="auto"/>
          </w:divBdr>
        </w:div>
        <w:div w:id="380442299">
          <w:marLeft w:val="0"/>
          <w:marRight w:val="0"/>
          <w:marTop w:val="0"/>
          <w:marBottom w:val="0"/>
          <w:divBdr>
            <w:top w:val="none" w:sz="0" w:space="0" w:color="auto"/>
            <w:left w:val="none" w:sz="0" w:space="0" w:color="auto"/>
            <w:bottom w:val="none" w:sz="0" w:space="0" w:color="auto"/>
            <w:right w:val="none" w:sz="0" w:space="0" w:color="auto"/>
          </w:divBdr>
        </w:div>
        <w:div w:id="112098943">
          <w:marLeft w:val="0"/>
          <w:marRight w:val="0"/>
          <w:marTop w:val="0"/>
          <w:marBottom w:val="0"/>
          <w:divBdr>
            <w:top w:val="none" w:sz="0" w:space="0" w:color="auto"/>
            <w:left w:val="none" w:sz="0" w:space="0" w:color="auto"/>
            <w:bottom w:val="none" w:sz="0" w:space="0" w:color="auto"/>
            <w:right w:val="none" w:sz="0" w:space="0" w:color="auto"/>
          </w:divBdr>
        </w:div>
        <w:div w:id="1983775479">
          <w:marLeft w:val="0"/>
          <w:marRight w:val="0"/>
          <w:marTop w:val="0"/>
          <w:marBottom w:val="0"/>
          <w:divBdr>
            <w:top w:val="none" w:sz="0" w:space="0" w:color="auto"/>
            <w:left w:val="none" w:sz="0" w:space="0" w:color="auto"/>
            <w:bottom w:val="none" w:sz="0" w:space="0" w:color="auto"/>
            <w:right w:val="none" w:sz="0" w:space="0" w:color="auto"/>
          </w:divBdr>
        </w:div>
        <w:div w:id="1077289793">
          <w:marLeft w:val="0"/>
          <w:marRight w:val="0"/>
          <w:marTop w:val="0"/>
          <w:marBottom w:val="0"/>
          <w:divBdr>
            <w:top w:val="none" w:sz="0" w:space="0" w:color="auto"/>
            <w:left w:val="none" w:sz="0" w:space="0" w:color="auto"/>
            <w:bottom w:val="none" w:sz="0" w:space="0" w:color="auto"/>
            <w:right w:val="none" w:sz="0" w:space="0" w:color="auto"/>
          </w:divBdr>
        </w:div>
        <w:div w:id="2048219742">
          <w:marLeft w:val="0"/>
          <w:marRight w:val="0"/>
          <w:marTop w:val="0"/>
          <w:marBottom w:val="0"/>
          <w:divBdr>
            <w:top w:val="none" w:sz="0" w:space="0" w:color="auto"/>
            <w:left w:val="none" w:sz="0" w:space="0" w:color="auto"/>
            <w:bottom w:val="none" w:sz="0" w:space="0" w:color="auto"/>
            <w:right w:val="none" w:sz="0" w:space="0" w:color="auto"/>
          </w:divBdr>
        </w:div>
        <w:div w:id="1913080413">
          <w:marLeft w:val="0"/>
          <w:marRight w:val="0"/>
          <w:marTop w:val="0"/>
          <w:marBottom w:val="0"/>
          <w:divBdr>
            <w:top w:val="none" w:sz="0" w:space="0" w:color="auto"/>
            <w:left w:val="none" w:sz="0" w:space="0" w:color="auto"/>
            <w:bottom w:val="none" w:sz="0" w:space="0" w:color="auto"/>
            <w:right w:val="none" w:sz="0" w:space="0" w:color="auto"/>
          </w:divBdr>
        </w:div>
        <w:div w:id="1620336254">
          <w:marLeft w:val="0"/>
          <w:marRight w:val="0"/>
          <w:marTop w:val="0"/>
          <w:marBottom w:val="0"/>
          <w:divBdr>
            <w:top w:val="none" w:sz="0" w:space="0" w:color="auto"/>
            <w:left w:val="none" w:sz="0" w:space="0" w:color="auto"/>
            <w:bottom w:val="none" w:sz="0" w:space="0" w:color="auto"/>
            <w:right w:val="none" w:sz="0" w:space="0" w:color="auto"/>
          </w:divBdr>
        </w:div>
        <w:div w:id="984041329">
          <w:marLeft w:val="0"/>
          <w:marRight w:val="0"/>
          <w:marTop w:val="0"/>
          <w:marBottom w:val="0"/>
          <w:divBdr>
            <w:top w:val="none" w:sz="0" w:space="0" w:color="auto"/>
            <w:left w:val="none" w:sz="0" w:space="0" w:color="auto"/>
            <w:bottom w:val="none" w:sz="0" w:space="0" w:color="auto"/>
            <w:right w:val="none" w:sz="0" w:space="0" w:color="auto"/>
          </w:divBdr>
        </w:div>
        <w:div w:id="1526869328">
          <w:marLeft w:val="0"/>
          <w:marRight w:val="0"/>
          <w:marTop w:val="0"/>
          <w:marBottom w:val="0"/>
          <w:divBdr>
            <w:top w:val="none" w:sz="0" w:space="0" w:color="auto"/>
            <w:left w:val="none" w:sz="0" w:space="0" w:color="auto"/>
            <w:bottom w:val="none" w:sz="0" w:space="0" w:color="auto"/>
            <w:right w:val="none" w:sz="0" w:space="0" w:color="auto"/>
          </w:divBdr>
        </w:div>
        <w:div w:id="2029208640">
          <w:marLeft w:val="0"/>
          <w:marRight w:val="0"/>
          <w:marTop w:val="0"/>
          <w:marBottom w:val="0"/>
          <w:divBdr>
            <w:top w:val="none" w:sz="0" w:space="0" w:color="auto"/>
            <w:left w:val="none" w:sz="0" w:space="0" w:color="auto"/>
            <w:bottom w:val="none" w:sz="0" w:space="0" w:color="auto"/>
            <w:right w:val="none" w:sz="0" w:space="0" w:color="auto"/>
          </w:divBdr>
        </w:div>
        <w:div w:id="1726022426">
          <w:marLeft w:val="0"/>
          <w:marRight w:val="0"/>
          <w:marTop w:val="0"/>
          <w:marBottom w:val="0"/>
          <w:divBdr>
            <w:top w:val="none" w:sz="0" w:space="0" w:color="auto"/>
            <w:left w:val="none" w:sz="0" w:space="0" w:color="auto"/>
            <w:bottom w:val="none" w:sz="0" w:space="0" w:color="auto"/>
            <w:right w:val="none" w:sz="0" w:space="0" w:color="auto"/>
          </w:divBdr>
        </w:div>
        <w:div w:id="311715977">
          <w:marLeft w:val="0"/>
          <w:marRight w:val="0"/>
          <w:marTop w:val="0"/>
          <w:marBottom w:val="0"/>
          <w:divBdr>
            <w:top w:val="none" w:sz="0" w:space="0" w:color="auto"/>
            <w:left w:val="none" w:sz="0" w:space="0" w:color="auto"/>
            <w:bottom w:val="none" w:sz="0" w:space="0" w:color="auto"/>
            <w:right w:val="none" w:sz="0" w:space="0" w:color="auto"/>
          </w:divBdr>
        </w:div>
        <w:div w:id="71856658">
          <w:marLeft w:val="0"/>
          <w:marRight w:val="0"/>
          <w:marTop w:val="0"/>
          <w:marBottom w:val="0"/>
          <w:divBdr>
            <w:top w:val="none" w:sz="0" w:space="0" w:color="auto"/>
            <w:left w:val="none" w:sz="0" w:space="0" w:color="auto"/>
            <w:bottom w:val="none" w:sz="0" w:space="0" w:color="auto"/>
            <w:right w:val="none" w:sz="0" w:space="0" w:color="auto"/>
          </w:divBdr>
        </w:div>
        <w:div w:id="1467888471">
          <w:marLeft w:val="0"/>
          <w:marRight w:val="0"/>
          <w:marTop w:val="0"/>
          <w:marBottom w:val="0"/>
          <w:divBdr>
            <w:top w:val="none" w:sz="0" w:space="0" w:color="auto"/>
            <w:left w:val="none" w:sz="0" w:space="0" w:color="auto"/>
            <w:bottom w:val="none" w:sz="0" w:space="0" w:color="auto"/>
            <w:right w:val="none" w:sz="0" w:space="0" w:color="auto"/>
          </w:divBdr>
        </w:div>
        <w:div w:id="923025514">
          <w:marLeft w:val="0"/>
          <w:marRight w:val="0"/>
          <w:marTop w:val="0"/>
          <w:marBottom w:val="0"/>
          <w:divBdr>
            <w:top w:val="none" w:sz="0" w:space="0" w:color="auto"/>
            <w:left w:val="none" w:sz="0" w:space="0" w:color="auto"/>
            <w:bottom w:val="none" w:sz="0" w:space="0" w:color="auto"/>
            <w:right w:val="none" w:sz="0" w:space="0" w:color="auto"/>
          </w:divBdr>
        </w:div>
        <w:div w:id="732043102">
          <w:marLeft w:val="0"/>
          <w:marRight w:val="0"/>
          <w:marTop w:val="0"/>
          <w:marBottom w:val="0"/>
          <w:divBdr>
            <w:top w:val="none" w:sz="0" w:space="0" w:color="auto"/>
            <w:left w:val="none" w:sz="0" w:space="0" w:color="auto"/>
            <w:bottom w:val="none" w:sz="0" w:space="0" w:color="auto"/>
            <w:right w:val="none" w:sz="0" w:space="0" w:color="auto"/>
          </w:divBdr>
        </w:div>
        <w:div w:id="88623214">
          <w:marLeft w:val="0"/>
          <w:marRight w:val="0"/>
          <w:marTop w:val="0"/>
          <w:marBottom w:val="0"/>
          <w:divBdr>
            <w:top w:val="none" w:sz="0" w:space="0" w:color="auto"/>
            <w:left w:val="none" w:sz="0" w:space="0" w:color="auto"/>
            <w:bottom w:val="none" w:sz="0" w:space="0" w:color="auto"/>
            <w:right w:val="none" w:sz="0" w:space="0" w:color="auto"/>
          </w:divBdr>
        </w:div>
        <w:div w:id="996491317">
          <w:marLeft w:val="0"/>
          <w:marRight w:val="0"/>
          <w:marTop w:val="0"/>
          <w:marBottom w:val="0"/>
          <w:divBdr>
            <w:top w:val="none" w:sz="0" w:space="0" w:color="auto"/>
            <w:left w:val="none" w:sz="0" w:space="0" w:color="auto"/>
            <w:bottom w:val="none" w:sz="0" w:space="0" w:color="auto"/>
            <w:right w:val="none" w:sz="0" w:space="0" w:color="auto"/>
          </w:divBdr>
        </w:div>
        <w:div w:id="1366249634">
          <w:marLeft w:val="0"/>
          <w:marRight w:val="0"/>
          <w:marTop w:val="0"/>
          <w:marBottom w:val="0"/>
          <w:divBdr>
            <w:top w:val="none" w:sz="0" w:space="0" w:color="auto"/>
            <w:left w:val="none" w:sz="0" w:space="0" w:color="auto"/>
            <w:bottom w:val="none" w:sz="0" w:space="0" w:color="auto"/>
            <w:right w:val="none" w:sz="0" w:space="0" w:color="auto"/>
          </w:divBdr>
        </w:div>
        <w:div w:id="107624130">
          <w:marLeft w:val="0"/>
          <w:marRight w:val="0"/>
          <w:marTop w:val="0"/>
          <w:marBottom w:val="0"/>
          <w:divBdr>
            <w:top w:val="none" w:sz="0" w:space="0" w:color="auto"/>
            <w:left w:val="none" w:sz="0" w:space="0" w:color="auto"/>
            <w:bottom w:val="none" w:sz="0" w:space="0" w:color="auto"/>
            <w:right w:val="none" w:sz="0" w:space="0" w:color="auto"/>
          </w:divBdr>
        </w:div>
        <w:div w:id="966351374">
          <w:marLeft w:val="0"/>
          <w:marRight w:val="0"/>
          <w:marTop w:val="0"/>
          <w:marBottom w:val="0"/>
          <w:divBdr>
            <w:top w:val="none" w:sz="0" w:space="0" w:color="auto"/>
            <w:left w:val="none" w:sz="0" w:space="0" w:color="auto"/>
            <w:bottom w:val="none" w:sz="0" w:space="0" w:color="auto"/>
            <w:right w:val="none" w:sz="0" w:space="0" w:color="auto"/>
          </w:divBdr>
        </w:div>
        <w:div w:id="1731272694">
          <w:marLeft w:val="0"/>
          <w:marRight w:val="0"/>
          <w:marTop w:val="0"/>
          <w:marBottom w:val="0"/>
          <w:divBdr>
            <w:top w:val="none" w:sz="0" w:space="0" w:color="auto"/>
            <w:left w:val="none" w:sz="0" w:space="0" w:color="auto"/>
            <w:bottom w:val="none" w:sz="0" w:space="0" w:color="auto"/>
            <w:right w:val="none" w:sz="0" w:space="0" w:color="auto"/>
          </w:divBdr>
        </w:div>
        <w:div w:id="832642551">
          <w:marLeft w:val="0"/>
          <w:marRight w:val="0"/>
          <w:marTop w:val="0"/>
          <w:marBottom w:val="0"/>
          <w:divBdr>
            <w:top w:val="none" w:sz="0" w:space="0" w:color="auto"/>
            <w:left w:val="none" w:sz="0" w:space="0" w:color="auto"/>
            <w:bottom w:val="none" w:sz="0" w:space="0" w:color="auto"/>
            <w:right w:val="none" w:sz="0" w:space="0" w:color="auto"/>
          </w:divBdr>
        </w:div>
        <w:div w:id="582568771">
          <w:marLeft w:val="0"/>
          <w:marRight w:val="0"/>
          <w:marTop w:val="0"/>
          <w:marBottom w:val="0"/>
          <w:divBdr>
            <w:top w:val="none" w:sz="0" w:space="0" w:color="auto"/>
            <w:left w:val="none" w:sz="0" w:space="0" w:color="auto"/>
            <w:bottom w:val="none" w:sz="0" w:space="0" w:color="auto"/>
            <w:right w:val="none" w:sz="0" w:space="0" w:color="auto"/>
          </w:divBdr>
        </w:div>
        <w:div w:id="1746536695">
          <w:marLeft w:val="0"/>
          <w:marRight w:val="0"/>
          <w:marTop w:val="0"/>
          <w:marBottom w:val="0"/>
          <w:divBdr>
            <w:top w:val="none" w:sz="0" w:space="0" w:color="auto"/>
            <w:left w:val="none" w:sz="0" w:space="0" w:color="auto"/>
            <w:bottom w:val="none" w:sz="0" w:space="0" w:color="auto"/>
            <w:right w:val="none" w:sz="0" w:space="0" w:color="auto"/>
          </w:divBdr>
        </w:div>
        <w:div w:id="1869831442">
          <w:marLeft w:val="0"/>
          <w:marRight w:val="0"/>
          <w:marTop w:val="0"/>
          <w:marBottom w:val="0"/>
          <w:divBdr>
            <w:top w:val="none" w:sz="0" w:space="0" w:color="auto"/>
            <w:left w:val="none" w:sz="0" w:space="0" w:color="auto"/>
            <w:bottom w:val="none" w:sz="0" w:space="0" w:color="auto"/>
            <w:right w:val="none" w:sz="0" w:space="0" w:color="auto"/>
          </w:divBdr>
        </w:div>
        <w:div w:id="251861008">
          <w:marLeft w:val="0"/>
          <w:marRight w:val="0"/>
          <w:marTop w:val="0"/>
          <w:marBottom w:val="0"/>
          <w:divBdr>
            <w:top w:val="none" w:sz="0" w:space="0" w:color="auto"/>
            <w:left w:val="none" w:sz="0" w:space="0" w:color="auto"/>
            <w:bottom w:val="none" w:sz="0" w:space="0" w:color="auto"/>
            <w:right w:val="none" w:sz="0" w:space="0" w:color="auto"/>
          </w:divBdr>
        </w:div>
        <w:div w:id="801121288">
          <w:marLeft w:val="0"/>
          <w:marRight w:val="0"/>
          <w:marTop w:val="0"/>
          <w:marBottom w:val="0"/>
          <w:divBdr>
            <w:top w:val="none" w:sz="0" w:space="0" w:color="auto"/>
            <w:left w:val="none" w:sz="0" w:space="0" w:color="auto"/>
            <w:bottom w:val="none" w:sz="0" w:space="0" w:color="auto"/>
            <w:right w:val="none" w:sz="0" w:space="0" w:color="auto"/>
          </w:divBdr>
        </w:div>
        <w:div w:id="1443919079">
          <w:marLeft w:val="0"/>
          <w:marRight w:val="0"/>
          <w:marTop w:val="0"/>
          <w:marBottom w:val="0"/>
          <w:divBdr>
            <w:top w:val="none" w:sz="0" w:space="0" w:color="auto"/>
            <w:left w:val="none" w:sz="0" w:space="0" w:color="auto"/>
            <w:bottom w:val="none" w:sz="0" w:space="0" w:color="auto"/>
            <w:right w:val="none" w:sz="0" w:space="0" w:color="auto"/>
          </w:divBdr>
        </w:div>
        <w:div w:id="1615937969">
          <w:marLeft w:val="0"/>
          <w:marRight w:val="0"/>
          <w:marTop w:val="0"/>
          <w:marBottom w:val="0"/>
          <w:divBdr>
            <w:top w:val="none" w:sz="0" w:space="0" w:color="auto"/>
            <w:left w:val="none" w:sz="0" w:space="0" w:color="auto"/>
            <w:bottom w:val="none" w:sz="0" w:space="0" w:color="auto"/>
            <w:right w:val="none" w:sz="0" w:space="0" w:color="auto"/>
          </w:divBdr>
        </w:div>
        <w:div w:id="950085526">
          <w:marLeft w:val="0"/>
          <w:marRight w:val="0"/>
          <w:marTop w:val="0"/>
          <w:marBottom w:val="0"/>
          <w:divBdr>
            <w:top w:val="none" w:sz="0" w:space="0" w:color="auto"/>
            <w:left w:val="none" w:sz="0" w:space="0" w:color="auto"/>
            <w:bottom w:val="none" w:sz="0" w:space="0" w:color="auto"/>
            <w:right w:val="none" w:sz="0" w:space="0" w:color="auto"/>
          </w:divBdr>
        </w:div>
        <w:div w:id="708995479">
          <w:marLeft w:val="0"/>
          <w:marRight w:val="0"/>
          <w:marTop w:val="0"/>
          <w:marBottom w:val="0"/>
          <w:divBdr>
            <w:top w:val="none" w:sz="0" w:space="0" w:color="auto"/>
            <w:left w:val="none" w:sz="0" w:space="0" w:color="auto"/>
            <w:bottom w:val="none" w:sz="0" w:space="0" w:color="auto"/>
            <w:right w:val="none" w:sz="0" w:space="0" w:color="auto"/>
          </w:divBdr>
        </w:div>
        <w:div w:id="1925795131">
          <w:marLeft w:val="0"/>
          <w:marRight w:val="0"/>
          <w:marTop w:val="0"/>
          <w:marBottom w:val="0"/>
          <w:divBdr>
            <w:top w:val="none" w:sz="0" w:space="0" w:color="auto"/>
            <w:left w:val="none" w:sz="0" w:space="0" w:color="auto"/>
            <w:bottom w:val="none" w:sz="0" w:space="0" w:color="auto"/>
            <w:right w:val="none" w:sz="0" w:space="0" w:color="auto"/>
          </w:divBdr>
        </w:div>
        <w:div w:id="2128504340">
          <w:marLeft w:val="0"/>
          <w:marRight w:val="0"/>
          <w:marTop w:val="0"/>
          <w:marBottom w:val="0"/>
          <w:divBdr>
            <w:top w:val="none" w:sz="0" w:space="0" w:color="auto"/>
            <w:left w:val="none" w:sz="0" w:space="0" w:color="auto"/>
            <w:bottom w:val="none" w:sz="0" w:space="0" w:color="auto"/>
            <w:right w:val="none" w:sz="0" w:space="0" w:color="auto"/>
          </w:divBdr>
        </w:div>
        <w:div w:id="1048072423">
          <w:marLeft w:val="0"/>
          <w:marRight w:val="0"/>
          <w:marTop w:val="0"/>
          <w:marBottom w:val="0"/>
          <w:divBdr>
            <w:top w:val="none" w:sz="0" w:space="0" w:color="auto"/>
            <w:left w:val="none" w:sz="0" w:space="0" w:color="auto"/>
            <w:bottom w:val="none" w:sz="0" w:space="0" w:color="auto"/>
            <w:right w:val="none" w:sz="0" w:space="0" w:color="auto"/>
          </w:divBdr>
        </w:div>
        <w:div w:id="1315790515">
          <w:marLeft w:val="0"/>
          <w:marRight w:val="0"/>
          <w:marTop w:val="0"/>
          <w:marBottom w:val="0"/>
          <w:divBdr>
            <w:top w:val="none" w:sz="0" w:space="0" w:color="auto"/>
            <w:left w:val="none" w:sz="0" w:space="0" w:color="auto"/>
            <w:bottom w:val="none" w:sz="0" w:space="0" w:color="auto"/>
            <w:right w:val="none" w:sz="0" w:space="0" w:color="auto"/>
          </w:divBdr>
        </w:div>
        <w:div w:id="378867853">
          <w:marLeft w:val="0"/>
          <w:marRight w:val="0"/>
          <w:marTop w:val="0"/>
          <w:marBottom w:val="0"/>
          <w:divBdr>
            <w:top w:val="none" w:sz="0" w:space="0" w:color="auto"/>
            <w:left w:val="none" w:sz="0" w:space="0" w:color="auto"/>
            <w:bottom w:val="none" w:sz="0" w:space="0" w:color="auto"/>
            <w:right w:val="none" w:sz="0" w:space="0" w:color="auto"/>
          </w:divBdr>
        </w:div>
        <w:div w:id="1811823690">
          <w:marLeft w:val="0"/>
          <w:marRight w:val="0"/>
          <w:marTop w:val="0"/>
          <w:marBottom w:val="0"/>
          <w:divBdr>
            <w:top w:val="none" w:sz="0" w:space="0" w:color="auto"/>
            <w:left w:val="none" w:sz="0" w:space="0" w:color="auto"/>
            <w:bottom w:val="none" w:sz="0" w:space="0" w:color="auto"/>
            <w:right w:val="none" w:sz="0" w:space="0" w:color="auto"/>
          </w:divBdr>
        </w:div>
        <w:div w:id="119886531">
          <w:marLeft w:val="0"/>
          <w:marRight w:val="0"/>
          <w:marTop w:val="0"/>
          <w:marBottom w:val="0"/>
          <w:divBdr>
            <w:top w:val="none" w:sz="0" w:space="0" w:color="auto"/>
            <w:left w:val="none" w:sz="0" w:space="0" w:color="auto"/>
            <w:bottom w:val="none" w:sz="0" w:space="0" w:color="auto"/>
            <w:right w:val="none" w:sz="0" w:space="0" w:color="auto"/>
          </w:divBdr>
        </w:div>
        <w:div w:id="642464689">
          <w:marLeft w:val="0"/>
          <w:marRight w:val="0"/>
          <w:marTop w:val="0"/>
          <w:marBottom w:val="0"/>
          <w:divBdr>
            <w:top w:val="none" w:sz="0" w:space="0" w:color="auto"/>
            <w:left w:val="none" w:sz="0" w:space="0" w:color="auto"/>
            <w:bottom w:val="none" w:sz="0" w:space="0" w:color="auto"/>
            <w:right w:val="none" w:sz="0" w:space="0" w:color="auto"/>
          </w:divBdr>
        </w:div>
        <w:div w:id="135605219">
          <w:marLeft w:val="0"/>
          <w:marRight w:val="0"/>
          <w:marTop w:val="0"/>
          <w:marBottom w:val="0"/>
          <w:divBdr>
            <w:top w:val="none" w:sz="0" w:space="0" w:color="auto"/>
            <w:left w:val="none" w:sz="0" w:space="0" w:color="auto"/>
            <w:bottom w:val="none" w:sz="0" w:space="0" w:color="auto"/>
            <w:right w:val="none" w:sz="0" w:space="0" w:color="auto"/>
          </w:divBdr>
        </w:div>
        <w:div w:id="984893365">
          <w:marLeft w:val="0"/>
          <w:marRight w:val="0"/>
          <w:marTop w:val="0"/>
          <w:marBottom w:val="0"/>
          <w:divBdr>
            <w:top w:val="none" w:sz="0" w:space="0" w:color="auto"/>
            <w:left w:val="none" w:sz="0" w:space="0" w:color="auto"/>
            <w:bottom w:val="none" w:sz="0" w:space="0" w:color="auto"/>
            <w:right w:val="none" w:sz="0" w:space="0" w:color="auto"/>
          </w:divBdr>
        </w:div>
        <w:div w:id="57218381">
          <w:marLeft w:val="0"/>
          <w:marRight w:val="0"/>
          <w:marTop w:val="0"/>
          <w:marBottom w:val="0"/>
          <w:divBdr>
            <w:top w:val="none" w:sz="0" w:space="0" w:color="auto"/>
            <w:left w:val="none" w:sz="0" w:space="0" w:color="auto"/>
            <w:bottom w:val="none" w:sz="0" w:space="0" w:color="auto"/>
            <w:right w:val="none" w:sz="0" w:space="0" w:color="auto"/>
          </w:divBdr>
        </w:div>
        <w:div w:id="1103040675">
          <w:marLeft w:val="0"/>
          <w:marRight w:val="0"/>
          <w:marTop w:val="0"/>
          <w:marBottom w:val="0"/>
          <w:divBdr>
            <w:top w:val="none" w:sz="0" w:space="0" w:color="auto"/>
            <w:left w:val="none" w:sz="0" w:space="0" w:color="auto"/>
            <w:bottom w:val="none" w:sz="0" w:space="0" w:color="auto"/>
            <w:right w:val="none" w:sz="0" w:space="0" w:color="auto"/>
          </w:divBdr>
        </w:div>
        <w:div w:id="1322730130">
          <w:marLeft w:val="0"/>
          <w:marRight w:val="0"/>
          <w:marTop w:val="0"/>
          <w:marBottom w:val="0"/>
          <w:divBdr>
            <w:top w:val="none" w:sz="0" w:space="0" w:color="auto"/>
            <w:left w:val="none" w:sz="0" w:space="0" w:color="auto"/>
            <w:bottom w:val="none" w:sz="0" w:space="0" w:color="auto"/>
            <w:right w:val="none" w:sz="0" w:space="0" w:color="auto"/>
          </w:divBdr>
        </w:div>
        <w:div w:id="1849951598">
          <w:marLeft w:val="0"/>
          <w:marRight w:val="0"/>
          <w:marTop w:val="0"/>
          <w:marBottom w:val="0"/>
          <w:divBdr>
            <w:top w:val="none" w:sz="0" w:space="0" w:color="auto"/>
            <w:left w:val="none" w:sz="0" w:space="0" w:color="auto"/>
            <w:bottom w:val="none" w:sz="0" w:space="0" w:color="auto"/>
            <w:right w:val="none" w:sz="0" w:space="0" w:color="auto"/>
          </w:divBdr>
        </w:div>
        <w:div w:id="1736396078">
          <w:marLeft w:val="0"/>
          <w:marRight w:val="0"/>
          <w:marTop w:val="0"/>
          <w:marBottom w:val="0"/>
          <w:divBdr>
            <w:top w:val="none" w:sz="0" w:space="0" w:color="auto"/>
            <w:left w:val="none" w:sz="0" w:space="0" w:color="auto"/>
            <w:bottom w:val="none" w:sz="0" w:space="0" w:color="auto"/>
            <w:right w:val="none" w:sz="0" w:space="0" w:color="auto"/>
          </w:divBdr>
        </w:div>
        <w:div w:id="1775130833">
          <w:marLeft w:val="0"/>
          <w:marRight w:val="0"/>
          <w:marTop w:val="0"/>
          <w:marBottom w:val="0"/>
          <w:divBdr>
            <w:top w:val="none" w:sz="0" w:space="0" w:color="auto"/>
            <w:left w:val="none" w:sz="0" w:space="0" w:color="auto"/>
            <w:bottom w:val="none" w:sz="0" w:space="0" w:color="auto"/>
            <w:right w:val="none" w:sz="0" w:space="0" w:color="auto"/>
          </w:divBdr>
        </w:div>
        <w:div w:id="2075425598">
          <w:marLeft w:val="0"/>
          <w:marRight w:val="0"/>
          <w:marTop w:val="0"/>
          <w:marBottom w:val="0"/>
          <w:divBdr>
            <w:top w:val="none" w:sz="0" w:space="0" w:color="auto"/>
            <w:left w:val="none" w:sz="0" w:space="0" w:color="auto"/>
            <w:bottom w:val="none" w:sz="0" w:space="0" w:color="auto"/>
            <w:right w:val="none" w:sz="0" w:space="0" w:color="auto"/>
          </w:divBdr>
        </w:div>
        <w:div w:id="835263831">
          <w:marLeft w:val="0"/>
          <w:marRight w:val="0"/>
          <w:marTop w:val="0"/>
          <w:marBottom w:val="0"/>
          <w:divBdr>
            <w:top w:val="none" w:sz="0" w:space="0" w:color="auto"/>
            <w:left w:val="none" w:sz="0" w:space="0" w:color="auto"/>
            <w:bottom w:val="none" w:sz="0" w:space="0" w:color="auto"/>
            <w:right w:val="none" w:sz="0" w:space="0" w:color="auto"/>
          </w:divBdr>
        </w:div>
        <w:div w:id="681202048">
          <w:marLeft w:val="0"/>
          <w:marRight w:val="0"/>
          <w:marTop w:val="0"/>
          <w:marBottom w:val="0"/>
          <w:divBdr>
            <w:top w:val="none" w:sz="0" w:space="0" w:color="auto"/>
            <w:left w:val="none" w:sz="0" w:space="0" w:color="auto"/>
            <w:bottom w:val="none" w:sz="0" w:space="0" w:color="auto"/>
            <w:right w:val="none" w:sz="0" w:space="0" w:color="auto"/>
          </w:divBdr>
        </w:div>
        <w:div w:id="1065372791">
          <w:marLeft w:val="0"/>
          <w:marRight w:val="0"/>
          <w:marTop w:val="0"/>
          <w:marBottom w:val="0"/>
          <w:divBdr>
            <w:top w:val="none" w:sz="0" w:space="0" w:color="auto"/>
            <w:left w:val="none" w:sz="0" w:space="0" w:color="auto"/>
            <w:bottom w:val="none" w:sz="0" w:space="0" w:color="auto"/>
            <w:right w:val="none" w:sz="0" w:space="0" w:color="auto"/>
          </w:divBdr>
        </w:div>
        <w:div w:id="236132689">
          <w:marLeft w:val="0"/>
          <w:marRight w:val="0"/>
          <w:marTop w:val="0"/>
          <w:marBottom w:val="0"/>
          <w:divBdr>
            <w:top w:val="none" w:sz="0" w:space="0" w:color="auto"/>
            <w:left w:val="none" w:sz="0" w:space="0" w:color="auto"/>
            <w:bottom w:val="none" w:sz="0" w:space="0" w:color="auto"/>
            <w:right w:val="none" w:sz="0" w:space="0" w:color="auto"/>
          </w:divBdr>
        </w:div>
        <w:div w:id="1120417024">
          <w:marLeft w:val="0"/>
          <w:marRight w:val="0"/>
          <w:marTop w:val="0"/>
          <w:marBottom w:val="0"/>
          <w:divBdr>
            <w:top w:val="none" w:sz="0" w:space="0" w:color="auto"/>
            <w:left w:val="none" w:sz="0" w:space="0" w:color="auto"/>
            <w:bottom w:val="none" w:sz="0" w:space="0" w:color="auto"/>
            <w:right w:val="none" w:sz="0" w:space="0" w:color="auto"/>
          </w:divBdr>
        </w:div>
        <w:div w:id="1785029488">
          <w:marLeft w:val="0"/>
          <w:marRight w:val="0"/>
          <w:marTop w:val="0"/>
          <w:marBottom w:val="0"/>
          <w:divBdr>
            <w:top w:val="none" w:sz="0" w:space="0" w:color="auto"/>
            <w:left w:val="none" w:sz="0" w:space="0" w:color="auto"/>
            <w:bottom w:val="none" w:sz="0" w:space="0" w:color="auto"/>
            <w:right w:val="none" w:sz="0" w:space="0" w:color="auto"/>
          </w:divBdr>
        </w:div>
        <w:div w:id="1861503560">
          <w:marLeft w:val="0"/>
          <w:marRight w:val="0"/>
          <w:marTop w:val="0"/>
          <w:marBottom w:val="0"/>
          <w:divBdr>
            <w:top w:val="none" w:sz="0" w:space="0" w:color="auto"/>
            <w:left w:val="none" w:sz="0" w:space="0" w:color="auto"/>
            <w:bottom w:val="none" w:sz="0" w:space="0" w:color="auto"/>
            <w:right w:val="none" w:sz="0" w:space="0" w:color="auto"/>
          </w:divBdr>
        </w:div>
        <w:div w:id="1121192381">
          <w:marLeft w:val="0"/>
          <w:marRight w:val="0"/>
          <w:marTop w:val="0"/>
          <w:marBottom w:val="0"/>
          <w:divBdr>
            <w:top w:val="none" w:sz="0" w:space="0" w:color="auto"/>
            <w:left w:val="none" w:sz="0" w:space="0" w:color="auto"/>
            <w:bottom w:val="none" w:sz="0" w:space="0" w:color="auto"/>
            <w:right w:val="none" w:sz="0" w:space="0" w:color="auto"/>
          </w:divBdr>
        </w:div>
        <w:div w:id="888611581">
          <w:marLeft w:val="0"/>
          <w:marRight w:val="0"/>
          <w:marTop w:val="0"/>
          <w:marBottom w:val="0"/>
          <w:divBdr>
            <w:top w:val="none" w:sz="0" w:space="0" w:color="auto"/>
            <w:left w:val="none" w:sz="0" w:space="0" w:color="auto"/>
            <w:bottom w:val="none" w:sz="0" w:space="0" w:color="auto"/>
            <w:right w:val="none" w:sz="0" w:space="0" w:color="auto"/>
          </w:divBdr>
        </w:div>
        <w:div w:id="1441608323">
          <w:marLeft w:val="0"/>
          <w:marRight w:val="0"/>
          <w:marTop w:val="0"/>
          <w:marBottom w:val="0"/>
          <w:divBdr>
            <w:top w:val="none" w:sz="0" w:space="0" w:color="auto"/>
            <w:left w:val="none" w:sz="0" w:space="0" w:color="auto"/>
            <w:bottom w:val="none" w:sz="0" w:space="0" w:color="auto"/>
            <w:right w:val="none" w:sz="0" w:space="0" w:color="auto"/>
          </w:divBdr>
        </w:div>
        <w:div w:id="1608778680">
          <w:marLeft w:val="0"/>
          <w:marRight w:val="0"/>
          <w:marTop w:val="0"/>
          <w:marBottom w:val="0"/>
          <w:divBdr>
            <w:top w:val="none" w:sz="0" w:space="0" w:color="auto"/>
            <w:left w:val="none" w:sz="0" w:space="0" w:color="auto"/>
            <w:bottom w:val="none" w:sz="0" w:space="0" w:color="auto"/>
            <w:right w:val="none" w:sz="0" w:space="0" w:color="auto"/>
          </w:divBdr>
        </w:div>
        <w:div w:id="824778375">
          <w:marLeft w:val="0"/>
          <w:marRight w:val="0"/>
          <w:marTop w:val="0"/>
          <w:marBottom w:val="0"/>
          <w:divBdr>
            <w:top w:val="none" w:sz="0" w:space="0" w:color="auto"/>
            <w:left w:val="none" w:sz="0" w:space="0" w:color="auto"/>
            <w:bottom w:val="none" w:sz="0" w:space="0" w:color="auto"/>
            <w:right w:val="none" w:sz="0" w:space="0" w:color="auto"/>
          </w:divBdr>
        </w:div>
        <w:div w:id="557859359">
          <w:marLeft w:val="0"/>
          <w:marRight w:val="0"/>
          <w:marTop w:val="0"/>
          <w:marBottom w:val="0"/>
          <w:divBdr>
            <w:top w:val="none" w:sz="0" w:space="0" w:color="auto"/>
            <w:left w:val="none" w:sz="0" w:space="0" w:color="auto"/>
            <w:bottom w:val="none" w:sz="0" w:space="0" w:color="auto"/>
            <w:right w:val="none" w:sz="0" w:space="0" w:color="auto"/>
          </w:divBdr>
        </w:div>
        <w:div w:id="1175151460">
          <w:marLeft w:val="0"/>
          <w:marRight w:val="0"/>
          <w:marTop w:val="0"/>
          <w:marBottom w:val="0"/>
          <w:divBdr>
            <w:top w:val="none" w:sz="0" w:space="0" w:color="auto"/>
            <w:left w:val="none" w:sz="0" w:space="0" w:color="auto"/>
            <w:bottom w:val="none" w:sz="0" w:space="0" w:color="auto"/>
            <w:right w:val="none" w:sz="0" w:space="0" w:color="auto"/>
          </w:divBdr>
        </w:div>
        <w:div w:id="462577782">
          <w:marLeft w:val="0"/>
          <w:marRight w:val="0"/>
          <w:marTop w:val="0"/>
          <w:marBottom w:val="0"/>
          <w:divBdr>
            <w:top w:val="none" w:sz="0" w:space="0" w:color="auto"/>
            <w:left w:val="none" w:sz="0" w:space="0" w:color="auto"/>
            <w:bottom w:val="none" w:sz="0" w:space="0" w:color="auto"/>
            <w:right w:val="none" w:sz="0" w:space="0" w:color="auto"/>
          </w:divBdr>
        </w:div>
        <w:div w:id="680854954">
          <w:marLeft w:val="0"/>
          <w:marRight w:val="0"/>
          <w:marTop w:val="0"/>
          <w:marBottom w:val="0"/>
          <w:divBdr>
            <w:top w:val="none" w:sz="0" w:space="0" w:color="auto"/>
            <w:left w:val="none" w:sz="0" w:space="0" w:color="auto"/>
            <w:bottom w:val="none" w:sz="0" w:space="0" w:color="auto"/>
            <w:right w:val="none" w:sz="0" w:space="0" w:color="auto"/>
          </w:divBdr>
        </w:div>
      </w:divsChild>
    </w:div>
    <w:div w:id="19550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857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857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2078579.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785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267A-6164-440B-BE8B-F75B4417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4809</TotalTime>
  <Pages>250</Pages>
  <Words>73213</Words>
  <Characters>417316</Characters>
  <Application>Microsoft Office Word</Application>
  <DocSecurity>0</DocSecurity>
  <Lines>3477</Lines>
  <Paragraphs>979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Админисрация</Company>
  <LinksUpToDate>false</LinksUpToDate>
  <CharactersWithSpaces>489550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Хомич</dc:creator>
  <cp:keywords/>
  <dc:description/>
  <cp:lastModifiedBy>1</cp:lastModifiedBy>
  <cp:revision>250</cp:revision>
  <cp:lastPrinted>2015-01-14T08:43:00Z</cp:lastPrinted>
  <dcterms:created xsi:type="dcterms:W3CDTF">2012-02-07T13:03:00Z</dcterms:created>
  <dcterms:modified xsi:type="dcterms:W3CDTF">2017-08-08T13:25:00Z</dcterms:modified>
</cp:coreProperties>
</file>