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71" w:rsidRDefault="00186A64" w:rsidP="00FB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Контрольно-счетная палата муниципального образования Староминский район провела плановую проверку </w:t>
      </w:r>
      <w:r w:rsidR="006F626D">
        <w:rPr>
          <w:rFonts w:ascii="Times New Roman" w:hAnsi="Times New Roman" w:cs="Times New Roman"/>
          <w:b/>
          <w:sz w:val="24"/>
          <w:szCs w:val="24"/>
        </w:rPr>
        <w:t xml:space="preserve">финансово-хозяйственной деятельности и соблюдения порядка управления и распоряжения муниципальным имуществом муниципального </w:t>
      </w:r>
      <w:r w:rsidR="008D1171">
        <w:rPr>
          <w:rFonts w:ascii="Times New Roman" w:hAnsi="Times New Roman" w:cs="Times New Roman"/>
          <w:b/>
          <w:sz w:val="24"/>
          <w:szCs w:val="24"/>
        </w:rPr>
        <w:t>казенного учреждения культуры «Сельский дом культуры Куйбышевский»</w:t>
      </w:r>
    </w:p>
    <w:p w:rsidR="00186A64" w:rsidRDefault="006F626D" w:rsidP="00FB63D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8236E">
        <w:rPr>
          <w:rFonts w:ascii="Times New Roman" w:hAnsi="Times New Roman" w:cs="Times New Roman"/>
          <w:b/>
          <w:sz w:val="24"/>
          <w:szCs w:val="24"/>
        </w:rPr>
        <w:t>201</w:t>
      </w:r>
      <w:r w:rsidR="00FB63DB">
        <w:rPr>
          <w:rFonts w:ascii="Times New Roman" w:hAnsi="Times New Roman" w:cs="Times New Roman"/>
          <w:b/>
          <w:sz w:val="24"/>
          <w:szCs w:val="24"/>
        </w:rPr>
        <w:t>9</w:t>
      </w:r>
      <w:r w:rsidR="0068236E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186A64" w:rsidRDefault="00186A64" w:rsidP="00FB63DB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20545" w:rsidRPr="000A224F" w:rsidRDefault="00186A64" w:rsidP="00C03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24F">
        <w:rPr>
          <w:rFonts w:ascii="Times New Roman" w:hAnsi="Times New Roman" w:cs="Times New Roman"/>
          <w:sz w:val="24"/>
          <w:szCs w:val="24"/>
        </w:rPr>
        <w:t>По результатам проведенной проверки установлено следующее:</w:t>
      </w:r>
      <w:r w:rsidR="00C0376F" w:rsidRPr="000A224F">
        <w:rPr>
          <w:rFonts w:ascii="Times New Roman" w:hAnsi="Times New Roman" w:cs="Times New Roman"/>
          <w:sz w:val="24"/>
          <w:szCs w:val="24"/>
        </w:rPr>
        <w:t xml:space="preserve"> н</w:t>
      </w:r>
      <w:r w:rsidR="0006512C" w:rsidRPr="000A224F">
        <w:rPr>
          <w:rFonts w:ascii="Times New Roman" w:hAnsi="Times New Roman" w:cs="Times New Roman"/>
          <w:sz w:val="24"/>
          <w:szCs w:val="24"/>
        </w:rPr>
        <w:t>арушен</w:t>
      </w:r>
      <w:r w:rsidR="00C0376F" w:rsidRPr="000A224F">
        <w:rPr>
          <w:rFonts w:ascii="Times New Roman" w:hAnsi="Times New Roman" w:cs="Times New Roman"/>
          <w:sz w:val="24"/>
          <w:szCs w:val="24"/>
        </w:rPr>
        <w:t>ы</w:t>
      </w:r>
      <w:r w:rsidR="0006512C" w:rsidRPr="000A224F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C0376F" w:rsidRPr="000A224F">
        <w:rPr>
          <w:rFonts w:ascii="Times New Roman" w:hAnsi="Times New Roman" w:cs="Times New Roman"/>
          <w:sz w:val="24"/>
          <w:szCs w:val="24"/>
        </w:rPr>
        <w:t>я</w:t>
      </w:r>
      <w:r w:rsidR="0006512C" w:rsidRPr="000A224F">
        <w:rPr>
          <w:rFonts w:ascii="Times New Roman" w:hAnsi="Times New Roman" w:cs="Times New Roman"/>
          <w:sz w:val="24"/>
          <w:szCs w:val="24"/>
        </w:rPr>
        <w:t xml:space="preserve"> ст.34 Бюджетного кодекса РФ, п.3.2 Устава муниципального казенного учреждения культуры «Сельский дом культуры Куйбышевский», ст.ст.57 и 58 Трудового кодекса РФ, приказа Министерства финансов Российской Федерации от 30.03.2015 №52н, п.2.1. ст.217 Бюджетного кодекса РФ</w:t>
      </w:r>
      <w:r w:rsidR="00C0376F" w:rsidRPr="000A224F">
        <w:rPr>
          <w:rFonts w:ascii="Times New Roman" w:hAnsi="Times New Roman" w:cs="Times New Roman"/>
          <w:sz w:val="24"/>
          <w:szCs w:val="24"/>
        </w:rPr>
        <w:t xml:space="preserve">, п.2 ст.221 Бюджетного кодекса РФ, </w:t>
      </w:r>
      <w:r w:rsidR="002F11B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0376F" w:rsidRPr="000A224F">
        <w:rPr>
          <w:rFonts w:ascii="Times New Roman" w:hAnsi="Times New Roman" w:cs="Times New Roman"/>
          <w:sz w:val="24"/>
          <w:szCs w:val="24"/>
        </w:rPr>
        <w:t>ст</w:t>
      </w:r>
      <w:r w:rsidR="002F11B7">
        <w:rPr>
          <w:rFonts w:ascii="Times New Roman" w:hAnsi="Times New Roman" w:cs="Times New Roman"/>
          <w:sz w:val="24"/>
          <w:szCs w:val="24"/>
        </w:rPr>
        <w:t>.</w:t>
      </w:r>
      <w:r w:rsidR="00C0376F" w:rsidRPr="000A224F">
        <w:rPr>
          <w:rFonts w:ascii="Times New Roman" w:hAnsi="Times New Roman" w:cs="Times New Roman"/>
          <w:sz w:val="24"/>
          <w:szCs w:val="24"/>
        </w:rPr>
        <w:t>131 Гражданского кодекса РФ, ст</w:t>
      </w:r>
      <w:proofErr w:type="gramEnd"/>
      <w:r w:rsidR="00C0376F" w:rsidRPr="000A224F">
        <w:rPr>
          <w:rFonts w:ascii="Times New Roman" w:hAnsi="Times New Roman" w:cs="Times New Roman"/>
          <w:sz w:val="24"/>
          <w:szCs w:val="24"/>
        </w:rPr>
        <w:t>.162 Бюджетного кодекса РФ и так далее.</w:t>
      </w:r>
    </w:p>
    <w:p w:rsidR="00F153D8" w:rsidRPr="000A224F" w:rsidRDefault="00F153D8" w:rsidP="00FB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24F">
        <w:rPr>
          <w:rFonts w:ascii="Times New Roman" w:hAnsi="Times New Roman"/>
          <w:sz w:val="24"/>
          <w:szCs w:val="24"/>
        </w:rPr>
        <w:t xml:space="preserve">   </w:t>
      </w:r>
      <w:r w:rsidRPr="000A224F">
        <w:rPr>
          <w:rFonts w:ascii="Times New Roman" w:hAnsi="Times New Roman"/>
          <w:sz w:val="24"/>
          <w:szCs w:val="24"/>
        </w:rPr>
        <w:tab/>
        <w:t xml:space="preserve">По результатам </w:t>
      </w:r>
      <w:r w:rsidR="00FB63DB" w:rsidRPr="000A224F">
        <w:rPr>
          <w:rFonts w:ascii="Times New Roman" w:hAnsi="Times New Roman"/>
          <w:sz w:val="24"/>
          <w:szCs w:val="24"/>
        </w:rPr>
        <w:t>проверки</w:t>
      </w:r>
      <w:r w:rsidR="002F11B7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FB63DB" w:rsidRPr="000A224F">
        <w:rPr>
          <w:rFonts w:ascii="Times New Roman" w:hAnsi="Times New Roman"/>
          <w:sz w:val="24"/>
          <w:szCs w:val="24"/>
        </w:rPr>
        <w:t xml:space="preserve"> объекту проверки,</w:t>
      </w:r>
      <w:r w:rsidRPr="000A224F">
        <w:rPr>
          <w:rFonts w:ascii="Times New Roman" w:hAnsi="Times New Roman"/>
          <w:sz w:val="24"/>
          <w:szCs w:val="24"/>
        </w:rPr>
        <w:t xml:space="preserve"> допустивш</w:t>
      </w:r>
      <w:r w:rsidR="00FB63DB" w:rsidRPr="000A224F">
        <w:rPr>
          <w:rFonts w:ascii="Times New Roman" w:hAnsi="Times New Roman"/>
          <w:sz w:val="24"/>
          <w:szCs w:val="24"/>
        </w:rPr>
        <w:t>ему</w:t>
      </w:r>
      <w:r w:rsidRPr="000A224F">
        <w:rPr>
          <w:rFonts w:ascii="Times New Roman" w:hAnsi="Times New Roman"/>
          <w:sz w:val="24"/>
          <w:szCs w:val="24"/>
        </w:rPr>
        <w:t xml:space="preserve"> в своей работе нарушения бюджетно-финансовых и иных нормативных документов, </w:t>
      </w:r>
      <w:r w:rsidR="00FB63DB" w:rsidRPr="000A224F">
        <w:rPr>
          <w:rFonts w:ascii="Times New Roman" w:hAnsi="Times New Roman"/>
          <w:sz w:val="24"/>
          <w:szCs w:val="24"/>
        </w:rPr>
        <w:t xml:space="preserve">направлены </w:t>
      </w:r>
      <w:r w:rsidRPr="000A224F">
        <w:rPr>
          <w:rFonts w:ascii="Times New Roman" w:hAnsi="Times New Roman"/>
          <w:sz w:val="24"/>
          <w:szCs w:val="24"/>
        </w:rPr>
        <w:t>представления для устранения выявленных недостатков в работе и предотвращения их в будущем.</w:t>
      </w:r>
    </w:p>
    <w:p w:rsidR="00F153D8" w:rsidRPr="000A224F" w:rsidRDefault="00F153D8" w:rsidP="00FB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24F">
        <w:rPr>
          <w:rFonts w:ascii="Times New Roman" w:hAnsi="Times New Roman"/>
          <w:sz w:val="24"/>
          <w:szCs w:val="24"/>
        </w:rPr>
        <w:t xml:space="preserve"> </w:t>
      </w:r>
      <w:r w:rsidRPr="000A224F">
        <w:rPr>
          <w:rFonts w:ascii="Times New Roman" w:hAnsi="Times New Roman"/>
          <w:sz w:val="24"/>
          <w:szCs w:val="24"/>
        </w:rPr>
        <w:tab/>
        <w:t xml:space="preserve">Главе </w:t>
      </w:r>
      <w:r w:rsidR="000A224F" w:rsidRPr="000A224F">
        <w:rPr>
          <w:rFonts w:ascii="Times New Roman" w:hAnsi="Times New Roman"/>
          <w:sz w:val="24"/>
          <w:szCs w:val="24"/>
        </w:rPr>
        <w:t>Куйбышевского</w:t>
      </w:r>
      <w:r w:rsidR="00FB63DB" w:rsidRPr="000A224F">
        <w:rPr>
          <w:rFonts w:ascii="Times New Roman" w:hAnsi="Times New Roman"/>
          <w:sz w:val="24"/>
          <w:szCs w:val="24"/>
        </w:rPr>
        <w:t xml:space="preserve"> сельского поселения Староминского района и </w:t>
      </w:r>
      <w:r w:rsidRPr="000A224F">
        <w:rPr>
          <w:rFonts w:ascii="Times New Roman" w:hAnsi="Times New Roman"/>
          <w:sz w:val="24"/>
          <w:szCs w:val="24"/>
        </w:rPr>
        <w:t xml:space="preserve">  председателю Совета </w:t>
      </w:r>
      <w:r w:rsidR="000A224F" w:rsidRPr="000A224F">
        <w:rPr>
          <w:rFonts w:ascii="Times New Roman" w:hAnsi="Times New Roman"/>
          <w:sz w:val="24"/>
          <w:szCs w:val="24"/>
        </w:rPr>
        <w:t>Куйбышевского</w:t>
      </w:r>
      <w:r w:rsidR="00FB63DB" w:rsidRPr="000A224F">
        <w:rPr>
          <w:rFonts w:ascii="Times New Roman" w:hAnsi="Times New Roman"/>
          <w:sz w:val="24"/>
          <w:szCs w:val="24"/>
        </w:rPr>
        <w:t xml:space="preserve"> сельского поселения Староминского района</w:t>
      </w:r>
      <w:r w:rsidRPr="000A224F">
        <w:rPr>
          <w:rFonts w:ascii="Times New Roman" w:hAnsi="Times New Roman"/>
          <w:sz w:val="24"/>
          <w:szCs w:val="24"/>
        </w:rPr>
        <w:t xml:space="preserve"> направлены информационные письма по результатам проверки</w:t>
      </w:r>
      <w:r w:rsidR="00FB63DB" w:rsidRPr="000A224F">
        <w:rPr>
          <w:rFonts w:ascii="Times New Roman" w:hAnsi="Times New Roman"/>
          <w:sz w:val="24"/>
          <w:szCs w:val="24"/>
        </w:rPr>
        <w:t>.</w:t>
      </w:r>
    </w:p>
    <w:p w:rsidR="00F153D8" w:rsidRPr="000A224F" w:rsidRDefault="00F153D8" w:rsidP="00F153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153D8" w:rsidRPr="000A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602E"/>
    <w:multiLevelType w:val="hybridMultilevel"/>
    <w:tmpl w:val="E49CDD22"/>
    <w:lvl w:ilvl="0" w:tplc="EB8AAAF4">
      <w:start w:val="1"/>
      <w:numFmt w:val="decimal"/>
      <w:lvlText w:val="%1."/>
      <w:lvlJc w:val="left"/>
      <w:pPr>
        <w:ind w:left="1768" w:hanging="10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FD"/>
    <w:rsid w:val="0006512C"/>
    <w:rsid w:val="00082384"/>
    <w:rsid w:val="00084876"/>
    <w:rsid w:val="000A224F"/>
    <w:rsid w:val="000B24EF"/>
    <w:rsid w:val="00183C1D"/>
    <w:rsid w:val="00186A64"/>
    <w:rsid w:val="001C3E48"/>
    <w:rsid w:val="00240D0C"/>
    <w:rsid w:val="002F11B7"/>
    <w:rsid w:val="00344B68"/>
    <w:rsid w:val="00350876"/>
    <w:rsid w:val="003C6F5B"/>
    <w:rsid w:val="003D76F1"/>
    <w:rsid w:val="003E0DAF"/>
    <w:rsid w:val="00402F86"/>
    <w:rsid w:val="0041661B"/>
    <w:rsid w:val="004555B2"/>
    <w:rsid w:val="0046768F"/>
    <w:rsid w:val="00472B1A"/>
    <w:rsid w:val="005022AE"/>
    <w:rsid w:val="005042EC"/>
    <w:rsid w:val="00514272"/>
    <w:rsid w:val="00515BB1"/>
    <w:rsid w:val="005D4172"/>
    <w:rsid w:val="005F5084"/>
    <w:rsid w:val="00622550"/>
    <w:rsid w:val="0068236E"/>
    <w:rsid w:val="006F626D"/>
    <w:rsid w:val="007536D1"/>
    <w:rsid w:val="007739CC"/>
    <w:rsid w:val="007C6BE6"/>
    <w:rsid w:val="00803791"/>
    <w:rsid w:val="00810748"/>
    <w:rsid w:val="008A2844"/>
    <w:rsid w:val="008D1171"/>
    <w:rsid w:val="00901799"/>
    <w:rsid w:val="009062B3"/>
    <w:rsid w:val="00920545"/>
    <w:rsid w:val="009830B3"/>
    <w:rsid w:val="00A13FD3"/>
    <w:rsid w:val="00A37D83"/>
    <w:rsid w:val="00AF0A2C"/>
    <w:rsid w:val="00AF2B9E"/>
    <w:rsid w:val="00B23F99"/>
    <w:rsid w:val="00B30820"/>
    <w:rsid w:val="00B6573B"/>
    <w:rsid w:val="00BD5A04"/>
    <w:rsid w:val="00C0376F"/>
    <w:rsid w:val="00C403E7"/>
    <w:rsid w:val="00CB481C"/>
    <w:rsid w:val="00D24D36"/>
    <w:rsid w:val="00D54AD5"/>
    <w:rsid w:val="00D90BFD"/>
    <w:rsid w:val="00F00010"/>
    <w:rsid w:val="00F0041D"/>
    <w:rsid w:val="00F153D8"/>
    <w:rsid w:val="00FB63DB"/>
    <w:rsid w:val="00FC6C22"/>
    <w:rsid w:val="00FD1671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paragraph" w:styleId="a4">
    <w:name w:val="List Paragraph"/>
    <w:basedOn w:val="a"/>
    <w:uiPriority w:val="34"/>
    <w:qFormat/>
    <w:rsid w:val="00682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paragraph" w:styleId="a4">
    <w:name w:val="List Paragraph"/>
    <w:basedOn w:val="a"/>
    <w:uiPriority w:val="34"/>
    <w:qFormat/>
    <w:rsid w:val="0068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2021-02-24T07:26:00Z</dcterms:created>
  <dcterms:modified xsi:type="dcterms:W3CDTF">2021-02-25T05:40:00Z</dcterms:modified>
</cp:coreProperties>
</file>