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Канеловского сельского поселения Староминского района за 1 квартал, первое полугодие, 9 месяцев 2024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отчете об исполнении бюджета за 1 квартал 2024 года, в разделе расходы, выявлены недостоверные данные.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Канеловского сельского поселения Староминского района и председатель Совета Канеловского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2025-01-09T08:24:39Z</dcterms:modified>
</cp:coreProperties>
</file>